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w:body>
    <w:p>
      <w:pPr>
        <w:pStyle w:val="000023"/>
        <w:pBdr>
          <w:top w:val="nil" w:sz="0" w:space="0"/>
          <w:left w:val="nil" w:sz="0" w:space="0"/>
          <w:bottom w:val="nil" w:sz="0" w:space="0"/>
          <w:right w:val="nil" w:sz="0" w:space="0"/>
          <w:between w:val="nil" w:sz="0" w:space="0"/>
        </w:pBdr>
        <w:shd w:val="clear" w:fill="auto"/>
        <w:spacing w:before="0" w:after="120" w:line="275" w:lineRule="auto"/>
        <w:rPr>
          <w:rFonts w:ascii="Google Sans" w:hAnsi="Google Sans" w:eastAsia="Google Sans" w:cs="Google Sans"/>
          <w:color w:val="1f1f1f"/>
        </w:rPr>
      </w:pPr>
      <w:r>
        <w:rPr>
          <w:rFonts w:ascii="Google Sans" w:hAnsi="Google Sans" w:eastAsia="Google Sans" w:cs="Google Sans"/>
          <w:color w:val="1f1f1f"/>
          <w:rtl w:val="0"/>
        </w:rPr>
        <w:t>自动化客服与评论情感分析项目计划书</w:t>
      </w:r>
    </w:p>
    <w:p>
      <w:pPr>
        <w:pBdr>
          <w:top w:val="nil" w:sz="0" w:space="0"/>
          <w:left w:val="nil" w:sz="0" w:space="0"/>
          <w:bottom w:val="nil" w:sz="0" w:space="0"/>
          <w:right w:val="nil" w:sz="0" w:space="0"/>
          <w:between w:val="nil" w:sz="0" w:space="0"/>
        </w:pBdr>
        <w:shd w:val="clear" w:fill="auto"/>
        <w:spacing w:after="240" w:line="275" w:lineRule="auto"/>
        <w:rPr>
          <w:rFonts w:ascii="Google Sans" w:hAnsi="Google Sans" w:eastAsia="Google Sans" w:cs="Google Sans"/>
          <w:i w:val="1"/>
          <w:iCs w:val="1"/>
          <w:color w:val="1f1f1f"/>
        </w:rPr>
      </w:pPr>
      <w:r>
        <w:rPr>
          <w:rFonts w:ascii="Google Sans" w:hAnsi="Google Sans" w:eastAsia="Google Sans" w:cs="Google Sans"/>
          <w:i w:val="1"/>
          <w:iCs w:val="1"/>
          <w:color w:val="1f1f1f"/>
          <w:rtl w:val="0"/>
        </w:rPr>
        <w:t>Automated Customer Service &amp; Review Sentiment Analysis Project Plan</w:t>
      </w:r>
    </w:p>
    <w:p>
      <w:pPr>
        <w:pStyle w:val="000024"/>
        <w:pBdr>
          <w:top w:val="nil" w:sz="0" w:space="0"/>
          <w:left w:val="nil" w:sz="0" w:space="0"/>
          <w:bottom w:val="nil" w:sz="0" w:space="0"/>
          <w:right w:val="nil" w:sz="0" w:space="0"/>
          <w:between w:val="nil" w:sz="0" w:space="0"/>
        </w:pBdr>
        <w:shd w:val="clear" w:fill="auto"/>
        <w:spacing w:before="0" w:after="120" w:line="275" w:lineRule="auto"/>
        <w:rPr>
          <w:rFonts w:ascii="Google Sans" w:hAnsi="Google Sans" w:eastAsia="Google Sans" w:cs="Google Sans"/>
          <w:color w:val="1f1f1f"/>
        </w:rPr>
      </w:pPr>
      <w:r>
        <w:rPr>
          <w:rFonts w:ascii="Google Sans" w:hAnsi="Google Sans" w:eastAsia="Google Sans" w:cs="Google Sans"/>
          <w:color w:val="1f1f1f"/>
          <w:rtl w:val="0"/>
        </w:rPr>
        <w:t>团队角色与核心职责定义</w:t>
      </w:r>
    </w:p>
    <w:p>
      <w:pPr>
        <w:pBdr>
          <w:top w:val="nil" w:sz="0" w:space="0"/>
          <w:left w:val="nil" w:sz="0" w:space="0"/>
          <w:bottom w:val="nil" w:sz="0" w:space="0"/>
          <w:right w:val="nil" w:sz="0" w:space="0"/>
          <w:between w:val="nil" w:sz="0" w:space="0"/>
        </w:pBdr>
        <w:shd w:val="clear" w:fill="auto"/>
        <w:spacing w:after="120" w:line="275" w:lineRule="auto"/>
        <w:rPr>
          <w:rFonts w:ascii="Google Sans" w:hAnsi="Google Sans" w:eastAsia="Google Sans" w:cs="Google Sans"/>
          <w:i w:val="1"/>
          <w:iCs w:val="1"/>
          <w:color w:val="1f1f1f"/>
        </w:rPr>
      </w:pPr>
      <w:r>
        <w:rPr>
          <w:rFonts w:ascii="Google Sans" w:hAnsi="Google Sans" w:eastAsia="Google Sans" w:cs="Google Sans"/>
          <w:i w:val="1"/>
          <w:iCs w:val="1"/>
          <w:color w:val="1f1f1f"/>
          <w:rtl w:val="0"/>
        </w:rPr>
        <w:t>Team Roles &amp; Core Responsibilities Definition</w:t>
      </w:r>
    </w:p>
    <w:p>
      <w:pPr>
        <w:numPr>
          <w:ilvl w:val="0"/>
          <w:numId w:val="1"/>
        </w:numPr>
        <w:pBdr>
          <w:top w:val="nil" w:sz="0" w:space="0"/>
          <w:left w:val="nil" w:sz="0" w:space="0"/>
          <w:bottom w:val="nil" w:sz="0" w:space="0"/>
          <w:right w:val="nil" w:sz="0" w:space="0"/>
          <w:between w:val="nil" w:sz="0" w:space="0"/>
        </w:pBdr>
        <w:shd w:val="clear" w:fill="auto"/>
        <w:spacing w:after="0" w:afterAutospacing="0" w:line="275" w:lineRule="auto"/>
        <w:ind w:left="465" w:hanging="360"/>
        <w:rPr/>
      </w:pPr>
      <w:r>
        <w:rPr>
          <w:rFonts w:ascii="Google Sans" w:hAnsi="Google Sans" w:eastAsia="Google Sans" w:cs="Google Sans"/>
          <w:b w:val="1"/>
          <w:bCs w:val="1"/>
          <w:color w:val="1f1f1f"/>
          <w:rtl w:val="0"/>
        </w:rPr>
        <w:t>后端开发 (主程序) LIU DEZHENG 리우 더정：</w:t>
      </w:r>
      <w:r>
        <w:rPr>
          <w:rFonts w:ascii="Google Sans" w:hAnsi="Google Sans" w:eastAsia="Google Sans" w:cs="Google Sans"/>
          <w:color w:val="1f1f1f"/>
          <w:rtl w:val="0"/>
        </w:rPr>
        <w:t xml:space="preserve"> 负责系统底层架构设计，包括大模型API的对接与调用逻辑、异步并发机制的实现（确保高效处理海量数据），以及RAG（检索增强生成）相关向量数据库的搭建与维护。</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i w:val="1"/>
          <w:iCs w:val="1"/>
          <w:color w:val="1f1f1f"/>
          <w:rtl w:val="0"/>
        </w:rPr>
        <w:t>Backend Developer (Main Program) LIU DEZHENG 리우 더정: Responsible for the system's underlying architecture design, including the integration and calling logic of LLM APIs, the implementation of asynchronous concurrency mechanisms (ensuring efficient processing of massive data), and the setup and maintenance of RAG (Retrieval-Augmented Generation) vector databases.</w:t>
      </w:r>
    </w:p>
    <w:p>
      <w:pPr>
        <w:numPr>
          <w:ilvl w:val="0"/>
          <w:numId w:val="1"/>
        </w:numPr>
        <w:pBdr>
          <w:top w:val="nil" w:sz="0" w:space="0"/>
          <w:left w:val="nil" w:sz="0" w:space="0"/>
          <w:bottom w:val="nil" w:sz="0" w:space="0"/>
          <w:right w:val="nil" w:sz="0" w:space="0"/>
          <w:between w:val="nil" w:sz="0" w:space="0"/>
        </w:pBdr>
        <w:shd w:val="clear" w:fill="auto"/>
        <w:spacing w:before="0" w:beforeAutospacing="0" w:after="0" w:afterAutospacing="0" w:line="275" w:lineRule="auto"/>
        <w:ind w:left="465" w:hanging="360"/>
        <w:rPr/>
      </w:pPr>
      <w:r>
        <w:rPr>
          <w:rFonts w:ascii="Google Sans" w:hAnsi="Google Sans" w:eastAsia="Google Sans" w:cs="Google Sans"/>
          <w:b w:val="1"/>
          <w:bCs w:val="1"/>
          <w:color w:val="1f1f1f"/>
          <w:rtl w:val="0"/>
        </w:rPr>
        <w:t>前端开发 (副程序) LIU JIACHENG 리우 지아청：</w:t>
      </w:r>
      <w:r>
        <w:rPr>
          <w:rFonts w:ascii="Google Sans" w:hAnsi="Google Sans" w:eastAsia="Google Sans" w:cs="Google Sans"/>
          <w:color w:val="1f1f1f"/>
          <w:rtl w:val="0"/>
        </w:rPr>
        <w:t xml:space="preserve"> 负责使用Pandas等库进行前期的数据清洗与预处理，并基于Streamlit或Gradio框架搭建直观、易用的数据可视化前端交互网页。</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i w:val="1"/>
          <w:iCs w:val="1"/>
          <w:color w:val="1f1f1f"/>
          <w:rtl w:val="0"/>
        </w:rPr>
        <w:t>Frontend Developer (Sub Program) LIU JIACHENG 리우 지아청: Responsible for preliminary data cleaning and preprocessing using libraries like Pandas, and building an intuitive, user-friendly data visualization frontend interactive webpage based on Streamlit or Gradio frameworks.</w:t>
      </w:r>
    </w:p>
    <w:p>
      <w:pPr>
        <w:numPr>
          <w:ilvl w:val="0"/>
          <w:numId w:val="1"/>
        </w:numPr>
        <w:pBdr>
          <w:top w:val="nil" w:sz="0" w:space="0"/>
          <w:left w:val="nil" w:sz="0" w:space="0"/>
          <w:bottom w:val="nil" w:sz="0" w:space="0"/>
          <w:right w:val="nil" w:sz="0" w:space="0"/>
          <w:between w:val="nil" w:sz="0" w:space="0"/>
        </w:pBdr>
        <w:shd w:val="clear" w:fill="auto"/>
        <w:spacing w:before="0" w:beforeAutospacing="0" w:after="0" w:afterAutospacing="0" w:line="275" w:lineRule="auto"/>
        <w:ind w:left="465" w:hanging="360"/>
        <w:rPr/>
      </w:pPr>
      <w:r>
        <w:rPr>
          <w:rFonts w:ascii="Google Sans" w:hAnsi="Google Sans" w:eastAsia="Google Sans" w:cs="Google Sans"/>
          <w:b w:val="1"/>
          <w:bCs w:val="1"/>
          <w:color w:val="1f1f1f"/>
          <w:rtl w:val="0"/>
        </w:rPr>
        <w:t>提示词工程与测试 (Prompt) ZHENG WENBIN 정원빈：</w:t>
      </w:r>
      <w:r>
        <w:rPr>
          <w:rFonts w:ascii="Google Sans" w:hAnsi="Google Sans" w:eastAsia="Google Sans" w:cs="Google Sans"/>
          <w:color w:val="1f1f1f"/>
          <w:rtl w:val="0"/>
        </w:rPr>
        <w:t xml:space="preserve"> 负责系统核心AI能力的调优，撰写并持续迭代System Prompt；构建并维护系统测试集，定期评估大模型的输出准确率与业务契合度。</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i w:val="1"/>
          <w:iCs w:val="1"/>
          <w:color w:val="1f1f1f"/>
          <w:rtl w:val="0"/>
        </w:rPr>
        <w:t>Prompt Engineer &amp; Tester (Prompt) ZHENG WENBIN 정원빈: Responsible for tuning the system's core AI capabilities, writing and continuously iterating the System Prompt; building and maintaining the system test set, and regularly evaluating the output accuracy and business alignment of the LLM.</w:t>
      </w:r>
    </w:p>
    <w:p>
      <w:pPr>
        <w:numPr>
          <w:ilvl w:val="0"/>
          <w:numId w:val="1"/>
        </w:numPr>
        <w:pBdr>
          <w:top w:val="nil" w:sz="0" w:space="0"/>
          <w:left w:val="nil" w:sz="0" w:space="0"/>
          <w:bottom w:val="nil" w:sz="0" w:space="0"/>
          <w:right w:val="nil" w:sz="0" w:space="0"/>
          <w:between w:val="nil" w:sz="0" w:space="0"/>
        </w:pBdr>
        <w:shd w:val="clear" w:fill="auto"/>
        <w:spacing w:before="0" w:beforeAutospacing="0" w:after="0" w:afterAutospacing="0" w:line="275" w:lineRule="auto"/>
        <w:ind w:left="465" w:hanging="360"/>
        <w:rPr/>
      </w:pPr>
      <w:r>
        <w:rPr>
          <w:rFonts w:ascii="Google Sans" w:hAnsi="Google Sans" w:eastAsia="Google Sans" w:cs="Google Sans"/>
          <w:b w:val="1"/>
          <w:bCs w:val="1"/>
          <w:color w:val="1f1f1f"/>
          <w:rtl w:val="0"/>
        </w:rPr>
        <w:t>数据采集 (数据) JI TENGFEI 지 텅페이：</w:t>
      </w:r>
      <w:r>
        <w:rPr>
          <w:rFonts w:ascii="Google Sans" w:hAnsi="Google Sans" w:eastAsia="Google Sans" w:cs="Google Sans"/>
          <w:color w:val="1f1f1f"/>
          <w:rtl w:val="0"/>
        </w:rPr>
        <w:t xml:space="preserve"> 负责从公开渠道或电商平台抓取真实的商品评论数据；执行数据的人工清洗与标注工作；负责对接商家，整理并结构化商家的“标准话术库”和“退换货规则”。</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i w:val="1"/>
          <w:iCs w:val="1"/>
          <w:color w:val="1f1f1f"/>
          <w:rtl w:val="0"/>
        </w:rPr>
        <w:t>Data Collection (Data) JI TENGFEI 지 텅페이: Responsible for scraping real product review data from public channels or e-commerce platforms; executing manual data cleaning and annotation; liasing with merchants to organize and structure their "standard response library" and "return/exchange rules."</w:t>
      </w:r>
    </w:p>
    <w:p>
      <w:pPr>
        <w:numPr>
          <w:ilvl w:val="0"/>
          <w:numId w:val="1"/>
        </w:numPr>
        <w:pBdr>
          <w:top w:val="nil" w:sz="0" w:space="0"/>
          <w:left w:val="nil" w:sz="0" w:space="0"/>
          <w:bottom w:val="nil" w:sz="0" w:space="0"/>
          <w:right w:val="nil" w:sz="0" w:space="0"/>
          <w:between w:val="nil" w:sz="0" w:space="0"/>
        </w:pBdr>
        <w:shd w:val="clear" w:fill="auto"/>
        <w:spacing w:before="0" w:beforeAutospacing="0" w:after="120" w:line="275" w:lineRule="auto"/>
        <w:ind w:left="465" w:hanging="360"/>
        <w:rPr/>
      </w:pPr>
      <w:r>
        <w:rPr>
          <w:rFonts w:ascii="Google Sans" w:hAnsi="Google Sans" w:eastAsia="Google Sans" w:cs="Google Sans"/>
          <w:b w:val="1"/>
          <w:bCs w:val="1"/>
          <w:color w:val="1f1f1f"/>
          <w:rtl w:val="0"/>
        </w:rPr>
        <w:t>项目经理 (PM) GONG HANLIN 공한림：</w:t>
      </w:r>
      <w:r>
        <w:rPr>
          <w:rFonts w:ascii="Google Sans" w:hAnsi="Google Sans" w:eastAsia="Google Sans" w:cs="Google Sans"/>
          <w:color w:val="1f1f1f"/>
          <w:rtl w:val="0"/>
        </w:rPr>
        <w:t xml:space="preserve"> 统筹整个项目的进度把控与风险管理；负责撰写并提交每周的项目进度汇报；在项目后期，负责基于系统输出的数据结果，撰写具有实际指导意义的商业洞察分析报告。</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i w:val="1"/>
          <w:iCs w:val="1"/>
          <w:color w:val="1f1f1f"/>
          <w:rtl w:val="0"/>
        </w:rPr>
        <w:t>Project Manager (PM) GONG HANLIN 공한림: Coordinates overall project schedule control and risk management; responsible for writing and submitting weekly project progress reports; in the later stages, responsible for writing a practical business insight analysis report based on the data results output by the system.</w:t>
      </w:r>
    </w:p>
    <w:p>
      <w:pPr>
        <w:pStyle w:val="000024"/>
        <w:pBdr>
          <w:top w:val="nil" w:sz="0" w:space="0"/>
          <w:left w:val="nil" w:sz="0" w:space="0"/>
          <w:bottom w:val="nil" w:sz="0" w:space="0"/>
          <w:right w:val="nil" w:sz="0" w:space="0"/>
          <w:between w:val="nil" w:sz="0" w:space="0"/>
        </w:pBdr>
        <w:shd w:val="clear" w:fill="auto"/>
        <w:spacing w:before="120" w:after="120" w:line="275" w:lineRule="auto"/>
        <w:rPr>
          <w:rFonts w:ascii="Google Sans" w:hAnsi="Google Sans" w:eastAsia="Google Sans" w:cs="Google Sans"/>
          <w:color w:val="1f1f1f"/>
        </w:rPr>
      </w:pPr>
      <w:r>
        <w:rPr>
          <w:rFonts w:ascii="Google Sans" w:hAnsi="Google Sans" w:eastAsia="Google Sans" w:cs="Google Sans"/>
          <w:color w:val="1f1f1f"/>
          <w:rtl w:val="0"/>
        </w:rPr>
        <w:t>阶段一：需求调研与基础技术打通 (第2 - 4周)</w:t>
      </w:r>
    </w:p>
    <w:p>
      <w:pPr>
        <w:pBdr>
          <w:top w:val="nil" w:sz="0" w:space="0"/>
          <w:left w:val="nil" w:sz="0" w:space="0"/>
          <w:bottom w:val="nil" w:sz="0" w:space="0"/>
          <w:right w:val="nil" w:sz="0" w:space="0"/>
          <w:between w:val="nil" w:sz="0" w:space="0"/>
        </w:pBdr>
        <w:shd w:val="clear" w:fill="auto"/>
        <w:spacing w:after="240" w:line="275" w:lineRule="auto"/>
        <w:rPr>
          <w:rFonts w:ascii="Google Sans" w:hAnsi="Google Sans" w:eastAsia="Google Sans" w:cs="Google Sans"/>
          <w:i w:val="1"/>
          <w:iCs w:val="1"/>
          <w:color w:val="1f1f1f"/>
        </w:rPr>
      </w:pPr>
      <w:r>
        <w:rPr>
          <w:rFonts w:ascii="Google Sans" w:hAnsi="Google Sans" w:eastAsia="Google Sans" w:cs="Google Sans"/>
          <w:i w:val="1"/>
          <w:iCs w:val="1"/>
          <w:color w:val="1f1f1f"/>
          <w:rtl w:val="0"/>
        </w:rPr>
        <w:t>Stage 1: Requirement Research &amp; Basic Technology Integration (Weeks 2 - 4)</w:t>
      </w:r>
    </w:p>
    <w:p>
      <w:pPr>
        <w:pBdr>
          <w:top w:val="nil" w:sz="0" w:space="0"/>
          <w:left w:val="nil" w:sz="0" w:space="0"/>
          <w:bottom w:val="nil" w:sz="0" w:space="0"/>
          <w:right w:val="nil" w:sz="0" w:space="0"/>
          <w:between w:val="nil" w:sz="0" w:space="0"/>
        </w:pBdr>
        <w:shd w:val="clear" w:fill="auto"/>
        <w:spacing w:after="240" w:line="275" w:lineRule="auto"/>
        <w:rPr>
          <w:rFonts w:ascii="Google Sans" w:hAnsi="Google Sans" w:eastAsia="Google Sans" w:cs="Google Sans"/>
          <w:color w:val="1f1f1f"/>
        </w:rPr>
      </w:pPr>
      <w:r>
        <w:rPr>
          <w:rFonts w:ascii="Google Sans" w:hAnsi="Google Sans" w:eastAsia="Google Sans" w:cs="Google Sans"/>
          <w:b w:val="1"/>
          <w:bCs w:val="1"/>
          <w:color w:val="1f1f1f"/>
          <w:rtl w:val="0"/>
        </w:rPr>
        <w:t>阶段目标：</w:t>
      </w:r>
      <w:r>
        <w:rPr>
          <w:rFonts w:ascii="Google Sans" w:hAnsi="Google Sans" w:eastAsia="Google Sans" w:cs="Google Sans"/>
          <w:color w:val="1f1f1f"/>
          <w:rtl w:val="0"/>
        </w:rPr>
        <w:t xml:space="preserve"> 明确业务需求，跑通“数据输入 -&gt; 大模型处理 -&gt; 前端展示”的最小可行性产品(MVP)主干流程。</w:t>
      </w:r>
    </w:p>
    <w:p>
      <w:pPr>
        <w:pBdr>
          <w:top w:val="nil" w:sz="0" w:space="0"/>
          <w:left w:val="nil" w:sz="0" w:space="0"/>
          <w:bottom w:val="nil" w:sz="0" w:space="0"/>
          <w:right w:val="nil" w:sz="0" w:space="0"/>
          <w:between w:val="nil" w:sz="0" w:space="0"/>
        </w:pBdr>
        <w:shd w:val="clear" w:fill="auto"/>
        <w:spacing w:after="240" w:line="275" w:lineRule="auto"/>
        <w:rPr>
          <w:rFonts w:ascii="Google Sans" w:hAnsi="Google Sans" w:eastAsia="Google Sans" w:cs="Google Sans"/>
          <w:i w:val="1"/>
          <w:iCs w:val="1"/>
          <w:color w:val="1f1f1f"/>
        </w:rPr>
      </w:pPr>
      <w:r>
        <w:rPr>
          <w:rFonts w:ascii="Google Sans" w:hAnsi="Google Sans" w:eastAsia="Google Sans" w:cs="Google Sans"/>
          <w:i w:val="1"/>
          <w:iCs w:val="1"/>
          <w:color w:val="1f1f1f"/>
          <w:rtl w:val="0"/>
        </w:rPr>
        <w:t>Phase Goal: Clarify business requirements and successfully run the minimal viable product (MVP) main pipeline: "Data Input -&gt; LLM Processing -&gt; Frontend Display".</w:t>
      </w:r>
    </w:p>
    <w:p>
      <w:pPr>
        <w:pStyle w:val="000025"/>
        <w:pBdr>
          <w:top w:val="nil" w:sz="0" w:space="0"/>
          <w:left w:val="nil" w:sz="0" w:space="0"/>
          <w:bottom w:val="nil" w:sz="0" w:space="0"/>
          <w:right w:val="nil" w:sz="0" w:space="0"/>
          <w:between w:val="nil" w:sz="0" w:space="0"/>
        </w:pBdr>
        <w:shd w:val="clear" w:fill="auto"/>
        <w:spacing w:before="0" w:after="120" w:line="275" w:lineRule="auto"/>
        <w:rPr>
          <w:rFonts w:ascii="Google Sans" w:hAnsi="Google Sans" w:eastAsia="Google Sans" w:cs="Google Sans"/>
          <w:color w:val="1f1f1f"/>
        </w:rPr>
      </w:pPr>
      <w:r>
        <w:rPr>
          <w:rFonts w:ascii="Google Sans" w:hAnsi="Google Sans" w:eastAsia="Google Sans" w:cs="Google Sans"/>
          <w:color w:val="1f1f1f"/>
          <w:rtl w:val="0"/>
        </w:rPr>
        <w:t>第2周：项目启动与需求破冰</w:t>
      </w:r>
    </w:p>
    <w:p>
      <w:pPr>
        <w:pBdr>
          <w:top w:val="nil" w:sz="0" w:space="0"/>
          <w:left w:val="nil" w:sz="0" w:space="0"/>
          <w:bottom w:val="nil" w:sz="0" w:space="0"/>
          <w:right w:val="nil" w:sz="0" w:space="0"/>
          <w:between w:val="nil" w:sz="0" w:space="0"/>
        </w:pBdr>
        <w:shd w:val="clear" w:fill="auto"/>
        <w:spacing w:after="120" w:line="275" w:lineRule="auto"/>
        <w:rPr>
          <w:rFonts w:ascii="Google Sans" w:hAnsi="Google Sans" w:eastAsia="Google Sans" w:cs="Google Sans"/>
          <w:i w:val="1"/>
          <w:iCs w:val="1"/>
          <w:color w:val="1f1f1f"/>
        </w:rPr>
      </w:pPr>
      <w:r>
        <w:rPr>
          <w:rFonts w:ascii="Google Sans" w:hAnsi="Google Sans" w:eastAsia="Google Sans" w:cs="Google Sans"/>
          <w:i w:val="1"/>
          <w:iCs w:val="1"/>
          <w:color w:val="1f1f1f"/>
          <w:rtl w:val="0"/>
        </w:rPr>
        <w:t>Week 2: Project Kick-off &amp; Requirement Ice-breaking</w:t>
      </w:r>
    </w:p>
    <w:p>
      <w:pPr>
        <w:numPr>
          <w:ilvl w:val="0"/>
          <w:numId w:val="2"/>
        </w:numPr>
        <w:pBdr>
          <w:top w:val="nil" w:sz="0" w:space="0"/>
          <w:left w:val="nil" w:sz="0" w:space="0"/>
          <w:bottom w:val="nil" w:sz="0" w:space="0"/>
          <w:right w:val="nil" w:sz="0" w:space="0"/>
          <w:between w:val="nil" w:sz="0" w:space="0"/>
        </w:pBdr>
        <w:shd w:val="clear" w:fill="auto"/>
        <w:spacing w:after="0" w:afterAutospacing="0" w:line="275" w:lineRule="auto"/>
        <w:ind w:left="465" w:hanging="360"/>
        <w:rPr/>
      </w:pPr>
      <w:r>
        <w:rPr>
          <w:rFonts w:ascii="Google Sans" w:hAnsi="Google Sans" w:eastAsia="Google Sans" w:cs="Google Sans"/>
          <w:b w:val="1"/>
          <w:bCs w:val="1"/>
          <w:color w:val="1f1f1f"/>
          <w:rtl w:val="0"/>
        </w:rPr>
        <w:t>项目经理 (PM)：</w:t>
      </w:r>
      <w:r>
        <w:rPr>
          <w:rFonts w:ascii="Google Sans" w:hAnsi="Google Sans" w:eastAsia="Google Sans" w:cs="Google Sans"/>
          <w:color w:val="1f1f1f"/>
          <w:rtl w:val="0"/>
        </w:rPr>
        <w:t xml:space="preserve"> 组织团队召开项目启动会议，确认各成员分工；确立内部沟通机制与</w:t>
      </w:r>
      <w:r>
        <w:rPr>
          <w:rFonts w:hint="eastAsia" w:ascii="Google Sans" w:hAnsi="Google Sans" w:eastAsia="Google Sans" w:cs="Google Sans"/>
          <w:color w:val="1f1f1f"/>
          <w:rtl w:val="0"/>
        </w:rPr>
        <w:t>github代码仓库</w:t>
      </w:r>
      <w:r>
        <w:rPr>
          <w:rFonts w:ascii="Google Sans" w:hAnsi="Google Sans" w:eastAsia="Google Sans" w:cs="Google Sans"/>
          <w:color w:val="1f1f1f"/>
          <w:rtl w:val="0"/>
        </w:rPr>
        <w:t>；撰写项目计划书；撰写并提交《第2周项目进度汇报》。</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i w:val="1"/>
          <w:iCs w:val="1"/>
          <w:color w:val="1f1f1f"/>
          <w:rtl w:val="0"/>
        </w:rPr>
        <w:t xml:space="preserve">Project Manager (PM): Organize the project kick-off meeting to confirm member responsibilities; establish internal communication mechanisms and </w:t>
      </w:r>
      <w:r>
        <w:rPr>
          <w:rFonts w:hint="eastAsia" w:ascii="Google Sans" w:hAnsi="Google Sans" w:eastAsia="Google Sans" w:cs="Google Sans"/>
          <w:i w:val="1"/>
          <w:iCs w:val="1"/>
          <w:color w:val="1f1f1f"/>
          <w:rtl w:val="0"/>
        </w:rPr>
        <w:t xml:space="preserve">git </w:t>
      </w:r>
      <w:r>
        <w:rPr>
          <w:rFonts w:ascii="Google Sans" w:hAnsi="Google Sans" w:eastAsia="Google Sans" w:cs="Google Sans"/>
          <w:i w:val="1"/>
          <w:strike w:val="0"/>
          <w:color w:val="1F1F1F"/>
          <w:spacing w:val="0"/>
          <w:u w:val="none"/>
        </w:rPr>
        <w:t>code repository</w:t>
      </w:r>
      <w:r>
        <w:rPr>
          <w:rFonts w:ascii="Google Sans" w:hAnsi="Google Sans" w:eastAsia="Google Sans" w:cs="Google Sans"/>
          <w:i w:val="1"/>
          <w:iCs w:val="1"/>
          <w:color w:val="1f1f1f"/>
          <w:rtl w:val="0"/>
        </w:rPr>
        <w:t>; draft the project plan; write and submit the "Week 2 Project Progress Report".</w:t>
      </w:r>
    </w:p>
    <w:p>
      <w:pPr>
        <w:numPr>
          <w:ilvl w:val="0"/>
          <w:numId w:val="2"/>
        </w:numPr>
        <w:pBdr>
          <w:top w:val="nil" w:sz="0" w:space="0"/>
          <w:left w:val="nil" w:sz="0" w:space="0"/>
          <w:bottom w:val="nil" w:sz="0" w:space="0"/>
          <w:right w:val="nil" w:sz="0" w:space="0"/>
          <w:between w:val="nil" w:sz="0" w:space="0"/>
        </w:pBdr>
        <w:shd w:val="clear" w:fill="auto"/>
        <w:spacing w:before="0" w:beforeAutospacing="0" w:after="0" w:afterAutospacing="0" w:line="275" w:lineRule="auto"/>
        <w:ind w:left="465" w:hanging="360"/>
        <w:rPr/>
      </w:pPr>
      <w:r>
        <w:rPr>
          <w:rFonts w:ascii="Google Sans" w:hAnsi="Google Sans" w:eastAsia="Google Sans" w:cs="Google Sans"/>
          <w:b w:val="1"/>
          <w:bCs w:val="1"/>
          <w:color w:val="1f1f1f"/>
          <w:rtl w:val="0"/>
        </w:rPr>
        <w:t>数据采集 (数据)：</w:t>
      </w:r>
      <w:r>
        <w:rPr>
          <w:rFonts w:ascii="Google Sans" w:hAnsi="Google Sans" w:eastAsia="Google Sans" w:cs="Google Sans"/>
          <w:color w:val="1f1f1f"/>
          <w:rtl w:val="0"/>
        </w:rPr>
        <w:t xml:space="preserve"> 在Kaggle、HuggingFace等开源平台检索电商评论数据集并评估其可用性；编写基础Python爬虫脚本（如使用Requests/BeautifulSoup），尝试在特定电商页面抓取少量真实的商品评论作为测试样本。</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i w:val="1"/>
          <w:iCs w:val="1"/>
          <w:color w:val="1f1f1f"/>
          <w:rtl w:val="0"/>
        </w:rPr>
        <w:t>Data Collection (Data): Search for e-commerce review datasets on open-source platforms like Kaggle and HuggingFace and evaluate their usability; write basic Python web scraping scripts (e.g., using Requests/BeautifulSoup) to attempt fetching a small amount of real product reviews from specific e-commerce pages as test samples.</w:t>
      </w:r>
    </w:p>
    <w:p>
      <w:pPr>
        <w:numPr>
          <w:ilvl w:val="0"/>
          <w:numId w:val="2"/>
        </w:numPr>
        <w:pBdr>
          <w:top w:val="nil" w:sz="0" w:space="0"/>
          <w:left w:val="nil" w:sz="0" w:space="0"/>
          <w:bottom w:val="nil" w:sz="0" w:space="0"/>
          <w:right w:val="nil" w:sz="0" w:space="0"/>
          <w:between w:val="nil" w:sz="0" w:space="0"/>
        </w:pBdr>
        <w:shd w:val="clear" w:fill="auto"/>
        <w:spacing w:before="0" w:beforeAutospacing="0" w:after="0" w:afterAutospacing="0" w:line="275" w:lineRule="auto"/>
        <w:ind w:left="465" w:hanging="360"/>
        <w:rPr/>
      </w:pPr>
      <w:r>
        <w:rPr>
          <w:rFonts w:ascii="Google Sans" w:hAnsi="Google Sans" w:eastAsia="Google Sans" w:cs="Google Sans"/>
          <w:b w:val="1"/>
          <w:bCs w:val="1"/>
          <w:color w:val="1f1f1f"/>
          <w:rtl w:val="0"/>
        </w:rPr>
        <w:t>提示词工程 (Prompt)：</w:t>
      </w:r>
      <w:r>
        <w:rPr>
          <w:rFonts w:ascii="Google Sans" w:hAnsi="Google Sans" w:eastAsia="Google Sans" w:cs="Google Sans"/>
          <w:color w:val="1f1f1f"/>
          <w:rtl w:val="0"/>
        </w:rPr>
        <w:t xml:space="preserve"> 查阅Prompt Engineering（提示词工程）相关前沿文献，重点学习Few-shot（少样本提示）和CoT（思维链）等高级技巧；注册智谱、文心、通义、DeepSeek等主流大模型开发者平台，获取API Key并记录各平台的免费测试额度与并发限制。</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i w:val="1"/>
          <w:iCs w:val="1"/>
          <w:color w:val="1f1f1f"/>
          <w:rtl w:val="0"/>
        </w:rPr>
        <w:t>Prompt Engineer (Prompt): Review cutting-edge literature on Prompt Engineering, focusing on advanced techniques like Few-shot and CoT (Chain of Thought); register on major LLM developer platforms (Zhipu, Ernie, Tongyi, DeepSeek, etc.) to obtain API Keys and record free testing quotas and concurrency limits.</w:t>
      </w:r>
    </w:p>
    <w:p>
      <w:pPr>
        <w:numPr>
          <w:ilvl w:val="0"/>
          <w:numId w:val="2"/>
        </w:numPr>
        <w:pBdr>
          <w:top w:val="nil" w:sz="0" w:space="0"/>
          <w:left w:val="nil" w:sz="0" w:space="0"/>
          <w:bottom w:val="nil" w:sz="0" w:space="0"/>
          <w:right w:val="nil" w:sz="0" w:space="0"/>
          <w:between w:val="nil" w:sz="0" w:space="0"/>
        </w:pBdr>
        <w:shd w:val="clear" w:fill="auto"/>
        <w:spacing w:before="0" w:beforeAutospacing="0" w:after="0" w:afterAutospacing="0" w:line="275" w:lineRule="auto"/>
        <w:ind w:left="465" w:hanging="360"/>
        <w:rPr/>
      </w:pPr>
      <w:r>
        <w:rPr>
          <w:rFonts w:ascii="Google Sans" w:hAnsi="Google Sans" w:eastAsia="Google Sans" w:cs="Google Sans"/>
          <w:b w:val="1"/>
          <w:bCs w:val="1"/>
          <w:color w:val="1f1f1f"/>
          <w:rtl w:val="0"/>
        </w:rPr>
        <w:t>后端开发 (后端)：</w:t>
      </w:r>
      <w:r>
        <w:rPr>
          <w:rFonts w:ascii="Google Sans" w:hAnsi="Google Sans" w:eastAsia="Google Sans" w:cs="Google Sans"/>
          <w:color w:val="1f1f1f"/>
          <w:rtl w:val="0"/>
        </w:rPr>
        <w:t xml:space="preserve"> 搭建Python后端开发环境，确定所需的核心依赖库；完成各大模型API的联通测试，编写基础的API调用脚本，确保能够成功接收大模型的返回结果。</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i w:val="1"/>
          <w:iCs w:val="1"/>
          <w:color w:val="1f1f1f"/>
          <w:rtl w:val="0"/>
        </w:rPr>
        <w:t>Backend Developer (Backend): Set up the Python backend development environment and identify required core dependencies; complete connectivity tests for major LLM APIs, write basic API calling scripts, and ensure successful reception of LLM return results.</w:t>
      </w:r>
    </w:p>
    <w:p>
      <w:pPr>
        <w:numPr>
          <w:ilvl w:val="0"/>
          <w:numId w:val="2"/>
        </w:numPr>
        <w:pBdr>
          <w:top w:val="nil" w:sz="0" w:space="0"/>
          <w:left w:val="nil" w:sz="0" w:space="0"/>
          <w:bottom w:val="nil" w:sz="0" w:space="0"/>
          <w:right w:val="nil" w:sz="0" w:space="0"/>
          <w:between w:val="nil" w:sz="0" w:space="0"/>
        </w:pBdr>
        <w:shd w:val="clear" w:fill="auto"/>
        <w:spacing w:before="0" w:beforeAutospacing="0" w:after="120" w:line="275" w:lineRule="auto"/>
        <w:ind w:left="465" w:hanging="360"/>
        <w:rPr/>
      </w:pPr>
      <w:r>
        <w:rPr>
          <w:rFonts w:ascii="Google Sans" w:hAnsi="Google Sans" w:eastAsia="Google Sans" w:cs="Google Sans"/>
          <w:b w:val="1"/>
          <w:bCs w:val="1"/>
          <w:color w:val="1f1f1f"/>
          <w:rtl w:val="0"/>
        </w:rPr>
        <w:t>前端开发 (前端)：</w:t>
      </w:r>
      <w:r>
        <w:rPr>
          <w:rFonts w:ascii="Google Sans" w:hAnsi="Google Sans" w:eastAsia="Google Sans" w:cs="Google Sans"/>
          <w:color w:val="1f1f1f"/>
          <w:rtl w:val="0"/>
        </w:rPr>
        <w:t xml:space="preserve"> 搭建前端开发环境；编写测试脚本，验证Pandas库读取CSV/Excel等本地文件的基本操作是否顺畅。</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i w:val="1"/>
          <w:iCs w:val="1"/>
          <w:color w:val="1f1f1f"/>
          <w:rtl w:val="0"/>
        </w:rPr>
        <w:t>Frontend Developer (Frontend): Set up the frontend development environment, compare the basic features of Streamlit and Gradio, and select one; write test scripts to verify smooth basic operations of the Pandas library reading local files like CSV/Excel.</w:t>
      </w:r>
    </w:p>
    <w:p>
      <w:pPr>
        <w:pStyle w:val="000025"/>
        <w:pBdr>
          <w:top w:val="nil" w:sz="0" w:space="0"/>
          <w:left w:val="nil" w:sz="0" w:space="0"/>
          <w:bottom w:val="nil" w:sz="0" w:space="0"/>
          <w:right w:val="nil" w:sz="0" w:space="0"/>
          <w:between w:val="nil" w:sz="0" w:space="0"/>
        </w:pBdr>
        <w:shd w:val="clear" w:fill="auto"/>
        <w:spacing w:before="120" w:after="120" w:line="275" w:lineRule="auto"/>
        <w:rPr>
          <w:rFonts w:ascii="Google Sans" w:hAnsi="Google Sans" w:eastAsia="Google Sans" w:cs="Google Sans"/>
          <w:color w:val="1f1f1f"/>
        </w:rPr>
      </w:pPr>
      <w:r>
        <w:rPr>
          <w:rFonts w:ascii="Google Sans" w:hAnsi="Google Sans" w:eastAsia="Google Sans" w:cs="Google Sans"/>
          <w:color w:val="1f1f1f"/>
          <w:rtl w:val="0"/>
        </w:rPr>
        <w:t>第3周：数据筹备与系统架构设计</w:t>
      </w:r>
    </w:p>
    <w:p>
      <w:pPr>
        <w:pBdr>
          <w:top w:val="nil" w:sz="0" w:space="0"/>
          <w:left w:val="nil" w:sz="0" w:space="0"/>
          <w:bottom w:val="nil" w:sz="0" w:space="0"/>
          <w:right w:val="nil" w:sz="0" w:space="0"/>
          <w:between w:val="nil" w:sz="0" w:space="0"/>
        </w:pBdr>
        <w:shd w:val="clear" w:fill="auto"/>
        <w:spacing w:after="120" w:line="275" w:lineRule="auto"/>
        <w:rPr>
          <w:rFonts w:ascii="Google Sans" w:hAnsi="Google Sans" w:eastAsia="Google Sans" w:cs="Google Sans"/>
          <w:i w:val="1"/>
          <w:iCs w:val="1"/>
          <w:color w:val="1f1f1f"/>
        </w:rPr>
      </w:pPr>
      <w:r>
        <w:rPr>
          <w:rFonts w:ascii="Google Sans" w:hAnsi="Google Sans" w:eastAsia="Google Sans" w:cs="Google Sans"/>
          <w:i w:val="1"/>
          <w:iCs w:val="1"/>
          <w:color w:val="1f1f1f"/>
          <w:rtl w:val="0"/>
        </w:rPr>
        <w:t>Week 3: Data Preparation &amp; System Architecture Design</w:t>
      </w:r>
    </w:p>
    <w:p>
      <w:pPr>
        <w:numPr>
          <w:ilvl w:val="0"/>
          <w:numId w:val="3"/>
        </w:numPr>
        <w:pBdr>
          <w:top w:val="nil" w:sz="0" w:space="0"/>
          <w:left w:val="nil" w:sz="0" w:space="0"/>
          <w:bottom w:val="nil" w:sz="0" w:space="0"/>
          <w:right w:val="nil" w:sz="0" w:space="0"/>
          <w:between w:val="nil" w:sz="0" w:space="0"/>
        </w:pBdr>
        <w:shd w:val="clear" w:fill="auto"/>
        <w:spacing w:after="0" w:afterAutospacing="0" w:line="275" w:lineRule="auto"/>
        <w:ind w:left="465" w:hanging="360"/>
        <w:rPr/>
      </w:pPr>
      <w:r>
        <w:rPr>
          <w:rFonts w:ascii="Google Sans" w:hAnsi="Google Sans" w:eastAsia="Google Sans" w:cs="Google Sans"/>
          <w:b w:val="1"/>
          <w:bCs w:val="1"/>
          <w:color w:val="1f1f1f"/>
          <w:rtl w:val="0"/>
        </w:rPr>
        <w:t>项目经理 (PM)：</w:t>
      </w:r>
      <w:r>
        <w:rPr>
          <w:rFonts w:ascii="Google Sans" w:hAnsi="Google Sans" w:eastAsia="Google Sans" w:cs="Google Sans"/>
          <w:color w:val="1f1f1f"/>
          <w:rtl w:val="0"/>
        </w:rPr>
        <w:t xml:space="preserve"> 根据调研反馈，明确系统MVP（最小可行性产品）的功能边界，确定系统首期需要提取哪些具体的产品痛点（如：物流慢、包装破损、尺寸不符）；汇总形成需求文档，完成本周进度汇报。</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i w:val="1"/>
          <w:iCs w:val="1"/>
          <w:color w:val="1f1f1f"/>
          <w:rtl w:val="0"/>
        </w:rPr>
        <w:t>Project Manager (PM): Based on research feedback, clarify the functional boundaries of the system's MVP (Minimum Viable Product), determine specific product pain points to be extracted in the initial phase (e.g., slow logistics, damaged packaging, wrong size); compile a requirements document and complete the weekly progress report.</w:t>
      </w:r>
    </w:p>
    <w:p>
      <w:pPr>
        <w:numPr>
          <w:ilvl w:val="0"/>
          <w:numId w:val="3"/>
        </w:numPr>
        <w:pBdr>
          <w:top w:val="nil" w:sz="0" w:space="0"/>
          <w:left w:val="nil" w:sz="0" w:space="0"/>
          <w:bottom w:val="nil" w:sz="0" w:space="0"/>
          <w:right w:val="nil" w:sz="0" w:space="0"/>
          <w:between w:val="nil" w:sz="0" w:space="0"/>
        </w:pBdr>
        <w:shd w:val="clear" w:fill="auto"/>
        <w:spacing w:before="0" w:beforeAutospacing="0" w:after="0" w:afterAutospacing="0" w:line="275" w:lineRule="auto"/>
        <w:ind w:left="465" w:hanging="360"/>
        <w:rPr/>
      </w:pPr>
      <w:r>
        <w:rPr>
          <w:rFonts w:ascii="Google Sans" w:hAnsi="Google Sans" w:eastAsia="Google Sans" w:cs="Google Sans"/>
          <w:b w:val="1"/>
          <w:bCs w:val="1"/>
          <w:color w:val="1f1f1f"/>
          <w:rtl w:val="0"/>
        </w:rPr>
        <w:t>数据采集 (数据)：</w:t>
      </w:r>
      <w:r>
        <w:rPr>
          <w:rFonts w:ascii="Google Sans" w:hAnsi="Google Sans" w:eastAsia="Google Sans" w:cs="Google Sans"/>
          <w:color w:val="1f1f1f"/>
          <w:rtl w:val="0"/>
        </w:rPr>
        <w:t xml:space="preserve"> 交付第一批未经深度处理的原始评论数据（约1000条），确保格式统一；与商家沟通，索要或协助整理一份初版的“标准客服FAQ（常见问题解答）”文档。</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i w:val="1"/>
          <w:iCs w:val="1"/>
          <w:color w:val="1f1f1f"/>
          <w:rtl w:val="0"/>
        </w:rPr>
        <w:t>Data Collection (Data): Deliver the first batch of unprocessed raw review data (approx. 1000 entries), ensuring consistent formatting; communicate with merchants to request or assist in organizing a draft "Standard Customer Service FAQ" document.</w:t>
      </w:r>
    </w:p>
    <w:p>
      <w:pPr>
        <w:numPr>
          <w:ilvl w:val="0"/>
          <w:numId w:val="3"/>
        </w:numPr>
        <w:pBdr>
          <w:top w:val="nil" w:sz="0" w:space="0"/>
          <w:left w:val="nil" w:sz="0" w:space="0"/>
          <w:bottom w:val="nil" w:sz="0" w:space="0"/>
          <w:right w:val="nil" w:sz="0" w:space="0"/>
          <w:between w:val="nil" w:sz="0" w:space="0"/>
        </w:pBdr>
        <w:shd w:val="clear" w:fill="auto"/>
        <w:spacing w:before="0" w:beforeAutospacing="0" w:after="0" w:afterAutospacing="0" w:line="275" w:lineRule="auto"/>
        <w:ind w:left="465" w:hanging="360"/>
        <w:rPr/>
      </w:pPr>
      <w:r>
        <w:rPr>
          <w:rFonts w:ascii="Google Sans" w:hAnsi="Google Sans" w:eastAsia="Google Sans" w:cs="Google Sans"/>
          <w:b w:val="1"/>
          <w:bCs w:val="1"/>
          <w:color w:val="1f1f1f"/>
          <w:rtl w:val="0"/>
        </w:rPr>
        <w:t>提示词工程 (Prompt)：</w:t>
      </w:r>
      <w:r>
        <w:rPr>
          <w:rFonts w:ascii="Google Sans" w:hAnsi="Google Sans" w:eastAsia="Google Sans" w:cs="Google Sans"/>
          <w:color w:val="1f1f1f"/>
          <w:rtl w:val="0"/>
        </w:rPr>
        <w:t xml:space="preserve"> 基于第一批原始数据，设计并草拟V1.0版本的【情感分析Prompt】（用于区分好中差评及提取痛点）和【自动回复Prompt】（用于生成初步的安抚话术）。</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i w:val="1"/>
          <w:iCs w:val="1"/>
          <w:color w:val="1f1f1f"/>
          <w:rtl w:val="0"/>
        </w:rPr>
        <w:t>Prompt Engineer (Prompt): Based on the first batch of raw data, design and draft V1.0 of the [Sentiment Analysis Prompt] (for distinguishing positive/neutral/negative reviews and extracting pain points) and [Auto-Reply Prompt] (for generating preliminary soothing responses).</w:t>
      </w:r>
    </w:p>
    <w:p>
      <w:pPr>
        <w:numPr>
          <w:ilvl w:val="0"/>
          <w:numId w:val="3"/>
        </w:numPr>
        <w:pBdr>
          <w:top w:val="nil" w:sz="0" w:space="0"/>
          <w:left w:val="nil" w:sz="0" w:space="0"/>
          <w:bottom w:val="nil" w:sz="0" w:space="0"/>
          <w:right w:val="nil" w:sz="0" w:space="0"/>
          <w:between w:val="nil" w:sz="0" w:space="0"/>
        </w:pBdr>
        <w:shd w:val="clear" w:fill="auto"/>
        <w:spacing w:before="0" w:beforeAutospacing="0" w:after="0" w:afterAutospacing="0" w:line="275" w:lineRule="auto"/>
        <w:ind w:left="465" w:hanging="360"/>
        <w:rPr/>
      </w:pPr>
      <w:r>
        <w:rPr>
          <w:rFonts w:ascii="Google Sans" w:hAnsi="Google Sans" w:eastAsia="Google Sans" w:cs="Google Sans"/>
          <w:b w:val="1"/>
          <w:bCs w:val="1"/>
          <w:color w:val="1f1f1f"/>
          <w:rtl w:val="0"/>
        </w:rPr>
        <w:t>后端开发 (后端)：</w:t>
      </w:r>
      <w:r>
        <w:rPr>
          <w:rFonts w:ascii="Google Sans" w:hAnsi="Google Sans" w:eastAsia="Google Sans" w:cs="Google Sans"/>
          <w:color w:val="1f1f1f"/>
          <w:rtl w:val="0"/>
        </w:rPr>
        <w:t xml:space="preserve"> 设计并绘制系统的数据流向架构图；编写第一版Python主程序，实现接收单条文本输入，内部调用大模型API处理，并输出结构化JSON结果的核心逻辑。</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i w:val="1"/>
          <w:iCs w:val="1"/>
          <w:color w:val="1f1f1f"/>
          <w:rtl w:val="0"/>
        </w:rPr>
        <w:t>Backend Developer (Backend): Design and draw the system's data flow architecture diagram; write the first version of the main Python program to implement the core logic of receiving single text inputs, calling the LLM API internally, and outputting structured JSON results.</w:t>
      </w:r>
    </w:p>
    <w:p>
      <w:pPr>
        <w:numPr>
          <w:ilvl w:val="0"/>
          <w:numId w:val="3"/>
        </w:numPr>
        <w:pBdr>
          <w:top w:val="nil" w:sz="0" w:space="0"/>
          <w:left w:val="nil" w:sz="0" w:space="0"/>
          <w:bottom w:val="nil" w:sz="0" w:space="0"/>
          <w:right w:val="nil" w:sz="0" w:space="0"/>
          <w:between w:val="nil" w:sz="0" w:space="0"/>
        </w:pBdr>
        <w:shd w:val="clear" w:fill="auto"/>
        <w:spacing w:before="0" w:beforeAutospacing="0" w:after="0" w:afterAutospacing="0" w:line="275" w:lineRule="auto"/>
        <w:ind w:left="465" w:hanging="360"/>
        <w:rPr/>
      </w:pPr>
      <w:r>
        <w:rPr>
          <w:rFonts w:ascii="Google Sans" w:hAnsi="Google Sans" w:eastAsia="Google Sans" w:cs="Google Sans"/>
          <w:b w:val="1"/>
          <w:bCs w:val="1"/>
          <w:color w:val="1f1f1f"/>
          <w:rtl w:val="0"/>
        </w:rPr>
        <w:t>前端开发 (前端)：</w:t>
      </w:r>
      <w:r>
        <w:rPr>
          <w:rFonts w:ascii="Google Sans" w:hAnsi="Google Sans" w:eastAsia="Google Sans" w:cs="Google Sans"/>
          <w:color w:val="1f1f1f"/>
          <w:rtl w:val="0"/>
        </w:rPr>
        <w:t xml:space="preserve"> 搭建Streamlit网页的整体骨架结构；实现基础的“文件上传”组件以及上传后的“数据表格预览”功能。</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i w:val="1"/>
          <w:iCs w:val="1"/>
          <w:color w:val="1f1f1f"/>
          <w:rtl w:val="0"/>
        </w:rPr>
        <w:t>Frontend Developer (Frontend): Build the overall skeleton structure of the Streamlit webpage; implement the basic "File Upload" component and the "Data Table Preview" function after upload.</w:t>
      </w:r>
    </w:p>
    <w:p>
      <w:pPr>
        <w:numPr>
          <w:ilvl w:val="0"/>
          <w:numId w:val="3"/>
        </w:numPr>
        <w:pBdr>
          <w:top w:val="nil" w:sz="0" w:space="0"/>
          <w:left w:val="nil" w:sz="0" w:space="0"/>
          <w:bottom w:val="nil" w:sz="0" w:space="0"/>
          <w:right w:val="nil" w:sz="0" w:space="0"/>
          <w:between w:val="nil" w:sz="0" w:space="0"/>
        </w:pBdr>
        <w:shd w:val="clear" w:fill="auto"/>
        <w:spacing w:before="0" w:beforeAutospacing="0" w:after="120" w:line="275" w:lineRule="auto"/>
        <w:ind w:left="465" w:hanging="360"/>
        <w:rPr/>
      </w:pPr>
      <w:r>
        <w:rPr>
          <w:rFonts w:ascii="Google Sans" w:hAnsi="Google Sans" w:eastAsia="Google Sans" w:cs="Google Sans"/>
          <w:b w:val="1"/>
          <w:bCs w:val="1"/>
          <w:color w:val="1f1f1f"/>
          <w:rtl w:val="0"/>
        </w:rPr>
        <w:t>🎯 预计成果：</w:t>
      </w:r>
      <w:r>
        <w:rPr>
          <w:rFonts w:ascii="Google Sans" w:hAnsi="Google Sans" w:eastAsia="Google Sans" w:cs="Google Sans"/>
          <w:color w:val="1f1f1f"/>
          <w:rtl w:val="0"/>
        </w:rPr>
        <w:t xml:space="preserve"> 明确MVP功能边界，交付首批1000条原始测试数据，输出V1.0版核心提示词草案，跑通后端单条数据大模型调用链路，并完成前端基础交互页面骨架。</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b w:val="1"/>
          <w:bCs w:val="1"/>
          <w:i w:val="1"/>
          <w:iCs w:val="1"/>
          <w:color w:val="1f1f1f"/>
          <w:rtl w:val="0"/>
        </w:rPr>
        <w:t>Expected Outcomes:</w:t>
      </w:r>
      <w:r>
        <w:rPr>
          <w:rFonts w:ascii="Google Sans" w:hAnsi="Google Sans" w:eastAsia="Google Sans" w:cs="Google Sans"/>
          <w:i w:val="1"/>
          <w:iCs w:val="1"/>
          <w:color w:val="1f1f1f"/>
          <w:rtl w:val="0"/>
        </w:rPr>
        <w:t xml:space="preserve"> Clarified MVP functional boundaries, delivered the first batch of 1,000 raw test data entries, generated V1.0 draft of core prompts, successfully ran the backend LLM calling pipeline for single data entries, and completed the basic interactive frontend skeleton.</w:t>
      </w:r>
    </w:p>
    <w:p>
      <w:pPr>
        <w:pStyle w:val="000025"/>
        <w:pBdr>
          <w:top w:val="nil" w:sz="0" w:space="0"/>
          <w:left w:val="nil" w:sz="0" w:space="0"/>
          <w:bottom w:val="nil" w:sz="0" w:space="0"/>
          <w:right w:val="nil" w:sz="0" w:space="0"/>
          <w:between w:val="nil" w:sz="0" w:space="0"/>
        </w:pBdr>
        <w:shd w:val="clear" w:fill="auto"/>
        <w:spacing w:before="120" w:after="120" w:line="275" w:lineRule="auto"/>
        <w:rPr>
          <w:rFonts w:ascii="Google Sans" w:hAnsi="Google Sans" w:eastAsia="Google Sans" w:cs="Google Sans"/>
          <w:color w:val="1f1f1f"/>
        </w:rPr>
      </w:pPr>
      <w:r>
        <w:rPr>
          <w:rFonts w:ascii="Google Sans" w:hAnsi="Google Sans" w:eastAsia="Google Sans" w:cs="Google Sans"/>
          <w:color w:val="1f1f1f"/>
          <w:rtl w:val="0"/>
        </w:rPr>
        <w:t>第4周：数据清洗与MVP全链路联调</w:t>
      </w:r>
    </w:p>
    <w:p>
      <w:pPr>
        <w:pBdr>
          <w:top w:val="nil" w:sz="0" w:space="0"/>
          <w:left w:val="nil" w:sz="0" w:space="0"/>
          <w:bottom w:val="nil" w:sz="0" w:space="0"/>
          <w:right w:val="nil" w:sz="0" w:space="0"/>
          <w:between w:val="nil" w:sz="0" w:space="0"/>
        </w:pBdr>
        <w:shd w:val="clear" w:fill="auto"/>
        <w:spacing w:after="120" w:line="275" w:lineRule="auto"/>
        <w:rPr>
          <w:rFonts w:ascii="Google Sans" w:hAnsi="Google Sans" w:eastAsia="Google Sans" w:cs="Google Sans"/>
          <w:i w:val="1"/>
          <w:iCs w:val="1"/>
          <w:color w:val="1f1f1f"/>
        </w:rPr>
      </w:pPr>
      <w:r>
        <w:rPr>
          <w:rFonts w:ascii="Google Sans" w:hAnsi="Google Sans" w:eastAsia="Google Sans" w:cs="Google Sans"/>
          <w:i w:val="1"/>
          <w:iCs w:val="1"/>
          <w:color w:val="1f1f1f"/>
          <w:rtl w:val="0"/>
        </w:rPr>
        <w:t>Week 4: Data Cleaning &amp; MVP Full-Pipeline Integration Testing</w:t>
      </w:r>
    </w:p>
    <w:p>
      <w:pPr>
        <w:numPr>
          <w:ilvl w:val="0"/>
          <w:numId w:val="4"/>
        </w:numPr>
        <w:pBdr>
          <w:top w:val="nil" w:sz="0" w:space="0"/>
          <w:left w:val="nil" w:sz="0" w:space="0"/>
          <w:bottom w:val="nil" w:sz="0" w:space="0"/>
          <w:right w:val="nil" w:sz="0" w:space="0"/>
          <w:between w:val="nil" w:sz="0" w:space="0"/>
        </w:pBdr>
        <w:shd w:val="clear" w:fill="auto"/>
        <w:spacing w:after="0" w:afterAutospacing="0" w:line="275" w:lineRule="auto"/>
        <w:ind w:left="465" w:hanging="360"/>
        <w:rPr/>
      </w:pPr>
      <w:r>
        <w:rPr>
          <w:rFonts w:ascii="Google Sans" w:hAnsi="Google Sans" w:eastAsia="Google Sans" w:cs="Google Sans"/>
          <w:b w:val="1"/>
          <w:bCs w:val="1"/>
          <w:color w:val="1f1f1f"/>
          <w:rtl w:val="0"/>
        </w:rPr>
        <w:t>项目经理 (PM)：</w:t>
      </w:r>
      <w:r>
        <w:rPr>
          <w:rFonts w:ascii="Google Sans" w:hAnsi="Google Sans" w:eastAsia="Google Sans" w:cs="Google Sans"/>
          <w:color w:val="1f1f1f"/>
          <w:rtl w:val="0"/>
        </w:rPr>
        <w:t xml:space="preserve"> 组织团队第一次代码联调会议，确保前后端接口数据格式对齐；核对各成员进度是否符合甘特图预期，解决初期开发卡点；完成本周进度汇报。</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i w:val="1"/>
          <w:iCs w:val="1"/>
          <w:color w:val="1f1f1f"/>
          <w:rtl w:val="0"/>
        </w:rPr>
        <w:t>Project Manager (PM): Organize the team's first code integration meeting to ensure frontend and backend API data formats are aligned; check if member progress meets Gantt chart expectations, resolve initial development blockers; complete the weekly progress report.</w:t>
      </w:r>
    </w:p>
    <w:p>
      <w:pPr>
        <w:numPr>
          <w:ilvl w:val="0"/>
          <w:numId w:val="4"/>
        </w:numPr>
        <w:pBdr>
          <w:top w:val="nil" w:sz="0" w:space="0"/>
          <w:left w:val="nil" w:sz="0" w:space="0"/>
          <w:bottom w:val="nil" w:sz="0" w:space="0"/>
          <w:right w:val="nil" w:sz="0" w:space="0"/>
          <w:between w:val="nil" w:sz="0" w:space="0"/>
        </w:pBdr>
        <w:shd w:val="clear" w:fill="auto"/>
        <w:spacing w:before="0" w:beforeAutospacing="0" w:after="0" w:afterAutospacing="0" w:line="275" w:lineRule="auto"/>
        <w:ind w:left="465" w:hanging="360"/>
        <w:rPr/>
      </w:pPr>
      <w:r>
        <w:rPr>
          <w:rFonts w:ascii="Google Sans" w:hAnsi="Google Sans" w:eastAsia="Google Sans" w:cs="Google Sans"/>
          <w:b w:val="1"/>
          <w:bCs w:val="1"/>
          <w:color w:val="1f1f1f"/>
          <w:rtl w:val="0"/>
        </w:rPr>
        <w:t>数据采集 (数据)：</w:t>
      </w:r>
      <w:r>
        <w:rPr>
          <w:rFonts w:ascii="Google Sans" w:hAnsi="Google Sans" w:eastAsia="Google Sans" w:cs="Google Sans"/>
          <w:color w:val="1f1f1f"/>
          <w:rtl w:val="0"/>
        </w:rPr>
        <w:t xml:space="preserve"> 从原始数据中随机抽取并人工仔细标注一个包含约200条评论的“黄金测试集（Ground Truth）”，明确标注出每条评论的情感倾向及具体痛点，作为系统评估标准。</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i w:val="1"/>
          <w:iCs w:val="1"/>
          <w:color w:val="1f1f1f"/>
          <w:rtl w:val="0"/>
        </w:rPr>
        <w:t>Data Collection (Data): Randomly sample and carefully manually annotate a "Ground Truth" test set containing about 200 reviews from the raw data, explicitly marking the sentiment tendency and specific pain points of each review as the system evaluation standard.</w:t>
      </w:r>
    </w:p>
    <w:p>
      <w:pPr>
        <w:numPr>
          <w:ilvl w:val="0"/>
          <w:numId w:val="4"/>
        </w:numPr>
        <w:pBdr>
          <w:top w:val="nil" w:sz="0" w:space="0"/>
          <w:left w:val="nil" w:sz="0" w:space="0"/>
          <w:bottom w:val="nil" w:sz="0" w:space="0"/>
          <w:right w:val="nil" w:sz="0" w:space="0"/>
          <w:between w:val="nil" w:sz="0" w:space="0"/>
        </w:pBdr>
        <w:shd w:val="clear" w:fill="auto"/>
        <w:spacing w:before="0" w:beforeAutospacing="0" w:after="0" w:afterAutospacing="0" w:line="275" w:lineRule="auto"/>
        <w:ind w:left="465" w:hanging="360"/>
        <w:rPr/>
      </w:pPr>
      <w:r>
        <w:rPr>
          <w:rFonts w:ascii="Google Sans" w:hAnsi="Google Sans" w:eastAsia="Google Sans" w:cs="Google Sans"/>
          <w:b w:val="1"/>
          <w:bCs w:val="1"/>
          <w:color w:val="1f1f1f"/>
          <w:rtl w:val="0"/>
        </w:rPr>
        <w:t>提示词工程 (Prompt)：</w:t>
      </w:r>
      <w:r>
        <w:rPr>
          <w:rFonts w:ascii="Google Sans" w:hAnsi="Google Sans" w:eastAsia="Google Sans" w:cs="Google Sans"/>
          <w:color w:val="1f1f1f"/>
          <w:rtl w:val="0"/>
        </w:rPr>
        <w:t xml:space="preserve"> 在200条测试集上批量运行V1.0版本的Prompt，统计初始分类的准确率、召回率，并详细记录AI产生的“幻觉”、误判或语气生硬等典型错误案例。</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i w:val="1"/>
          <w:iCs w:val="1"/>
          <w:color w:val="1f1f1f"/>
          <w:rtl w:val="0"/>
        </w:rPr>
        <w:t>Prompt Engineer (Prompt): Batch run the V1.0 Prompts on the 200-item test set, calculate the initial classification accuracy and recall rates, and document typical error cases such as AI "hallucinations", misjudgments, or stiff tones.</w:t>
      </w:r>
    </w:p>
    <w:p>
      <w:pPr>
        <w:numPr>
          <w:ilvl w:val="0"/>
          <w:numId w:val="4"/>
        </w:numPr>
        <w:pBdr>
          <w:top w:val="nil" w:sz="0" w:space="0"/>
          <w:left w:val="nil" w:sz="0" w:space="0"/>
          <w:bottom w:val="nil" w:sz="0" w:space="0"/>
          <w:right w:val="nil" w:sz="0" w:space="0"/>
          <w:between w:val="nil" w:sz="0" w:space="0"/>
        </w:pBdr>
        <w:shd w:val="clear" w:fill="auto"/>
        <w:spacing w:before="0" w:beforeAutospacing="0" w:after="0" w:afterAutospacing="0" w:line="275" w:lineRule="auto"/>
        <w:ind w:left="465" w:hanging="360"/>
        <w:rPr/>
      </w:pPr>
      <w:r>
        <w:rPr>
          <w:rFonts w:ascii="Google Sans" w:hAnsi="Google Sans" w:eastAsia="Google Sans" w:cs="Google Sans"/>
          <w:b w:val="1"/>
          <w:bCs w:val="1"/>
          <w:color w:val="1f1f1f"/>
          <w:rtl w:val="0"/>
        </w:rPr>
        <w:t>后端开发 (后端)：</w:t>
      </w:r>
      <w:r>
        <w:rPr>
          <w:rFonts w:ascii="Google Sans" w:hAnsi="Google Sans" w:eastAsia="Google Sans" w:cs="Google Sans"/>
          <w:color w:val="1f1f1f"/>
          <w:rtl w:val="0"/>
        </w:rPr>
        <w:t xml:space="preserve"> 引入 asyncio 或多线程技术，将原有的同步API调用改造为异步调用，并在本地环境中测试批量处理10-50条数据的速度与稳定性。</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i w:val="1"/>
          <w:iCs w:val="1"/>
          <w:color w:val="1f1f1f"/>
          <w:rtl w:val="0"/>
        </w:rPr>
        <w:t>Backend Developer (Backend): Introduce asyncio or multi-threading technologies to refactor synchronous API calls into asynchronous ones, and test the speed and stability of batch processing 10-50 data entries in a local environment.</w:t>
      </w:r>
    </w:p>
    <w:p>
      <w:pPr>
        <w:numPr>
          <w:ilvl w:val="0"/>
          <w:numId w:val="4"/>
        </w:numPr>
        <w:pBdr>
          <w:top w:val="nil" w:sz="0" w:space="0"/>
          <w:left w:val="nil" w:sz="0" w:space="0"/>
          <w:bottom w:val="nil" w:sz="0" w:space="0"/>
          <w:right w:val="nil" w:sz="0" w:space="0"/>
          <w:between w:val="nil" w:sz="0" w:space="0"/>
        </w:pBdr>
        <w:shd w:val="clear" w:fill="auto"/>
        <w:spacing w:before="0" w:beforeAutospacing="0" w:after="0" w:afterAutospacing="0" w:line="275" w:lineRule="auto"/>
        <w:ind w:left="465" w:hanging="360"/>
        <w:rPr/>
      </w:pPr>
      <w:r>
        <w:rPr>
          <w:rFonts w:ascii="Google Sans" w:hAnsi="Google Sans" w:eastAsia="Google Sans" w:cs="Google Sans"/>
          <w:b w:val="1"/>
          <w:bCs w:val="1"/>
          <w:color w:val="1f1f1f"/>
          <w:rtl w:val="0"/>
        </w:rPr>
        <w:t>前端开发 (前端)：</w:t>
      </w:r>
      <w:r>
        <w:rPr>
          <w:rFonts w:ascii="Google Sans" w:hAnsi="Google Sans" w:eastAsia="Google Sans" w:cs="Google Sans"/>
          <w:color w:val="1f1f1f"/>
          <w:rtl w:val="0"/>
        </w:rPr>
        <w:t xml:space="preserve"> 编写Pandas脚本清洗前端接收到的脏数据（如去除重复项、处理空值与异常字符）；在网页面板中引入可视化组件，增加简单的柱状图展示初步的情感分布结果。</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i w:val="1"/>
          <w:iCs w:val="1"/>
          <w:color w:val="1f1f1f"/>
          <w:rtl w:val="0"/>
        </w:rPr>
        <w:t>Frontend Developer (Frontend): Write Pandas scripts to clean dirty data received on the frontend (e.g., removing duplicates, handling null values and abnormal characters); introduce visualization components in the web panel, adding simple bar charts to display preliminary sentiment distribution results.</w:t>
      </w:r>
    </w:p>
    <w:p>
      <w:pPr>
        <w:numPr>
          <w:ilvl w:val="0"/>
          <w:numId w:val="4"/>
        </w:numPr>
        <w:pBdr>
          <w:top w:val="nil" w:sz="0" w:space="0"/>
          <w:left w:val="nil" w:sz="0" w:space="0"/>
          <w:bottom w:val="nil" w:sz="0" w:space="0"/>
          <w:right w:val="nil" w:sz="0" w:space="0"/>
          <w:between w:val="nil" w:sz="0" w:space="0"/>
        </w:pBdr>
        <w:shd w:val="clear" w:fill="auto"/>
        <w:spacing w:before="0" w:beforeAutospacing="0" w:after="120" w:line="275" w:lineRule="auto"/>
        <w:ind w:left="465" w:hanging="360"/>
        <w:rPr/>
      </w:pPr>
      <w:r>
        <w:rPr>
          <w:rFonts w:ascii="Google Sans" w:hAnsi="Google Sans" w:eastAsia="Google Sans" w:cs="Google Sans"/>
          <w:b w:val="1"/>
          <w:bCs w:val="1"/>
          <w:color w:val="1f1f1f"/>
          <w:rtl w:val="0"/>
        </w:rPr>
        <w:t>🎯 预计成果：</w:t>
      </w:r>
      <w:r>
        <w:rPr>
          <w:rFonts w:ascii="Google Sans" w:hAnsi="Google Sans" w:eastAsia="Google Sans" w:cs="Google Sans"/>
          <w:color w:val="1f1f1f"/>
          <w:rtl w:val="0"/>
        </w:rPr>
        <w:t xml:space="preserve"> 构建200条黄金标注测试集并完成AI基线测试，后端成功实现异步高并发处理机制，前端接入清洗逻辑与可视化图表，MVP（最小可行性产品）全链路彻底打通。</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b w:val="1"/>
          <w:bCs w:val="1"/>
          <w:i w:val="1"/>
          <w:iCs w:val="1"/>
          <w:color w:val="1f1f1f"/>
          <w:rtl w:val="0"/>
        </w:rPr>
        <w:t>Expected Outcomes:</w:t>
      </w:r>
      <w:r>
        <w:rPr>
          <w:rFonts w:ascii="Google Sans" w:hAnsi="Google Sans" w:eastAsia="Google Sans" w:cs="Google Sans"/>
          <w:i w:val="1"/>
          <w:iCs w:val="1"/>
          <w:color w:val="1f1f1f"/>
          <w:rtl w:val="0"/>
        </w:rPr>
        <w:t xml:space="preserve"> Built a 200-item golden annotated test set and completed AI baseline testing, successfully implemented backend asynchronous high-concurrency processing mechanisms, integrated data cleaning logic and visualization charts in the frontend, fully establishing the MVP (Minimum Viable Product) pipeline.</w:t>
      </w:r>
    </w:p>
    <w:p>
      <w:pPr>
        <w:pStyle w:val="000024"/>
        <w:pBdr>
          <w:top w:val="nil" w:sz="0" w:space="0"/>
          <w:left w:val="nil" w:sz="0" w:space="0"/>
          <w:bottom w:val="nil" w:sz="0" w:space="0"/>
          <w:right w:val="nil" w:sz="0" w:space="0"/>
          <w:between w:val="nil" w:sz="0" w:space="0"/>
        </w:pBdr>
        <w:shd w:val="clear" w:fill="auto"/>
        <w:spacing w:before="120" w:after="120" w:line="275" w:lineRule="auto"/>
        <w:rPr>
          <w:rFonts w:ascii="Google Sans" w:hAnsi="Google Sans" w:eastAsia="Google Sans" w:cs="Google Sans"/>
          <w:color w:val="1f1f1f"/>
        </w:rPr>
      </w:pPr>
      <w:r>
        <w:rPr>
          <w:rFonts w:ascii="Google Sans" w:hAnsi="Google Sans" w:eastAsia="Google Sans" w:cs="Google Sans"/>
          <w:color w:val="1f1f1f"/>
          <w:rtl w:val="0"/>
        </w:rPr>
        <w:t>阶段二：核心功能深化与RAG集成 (第5 - 8周)</w:t>
      </w:r>
    </w:p>
    <w:p>
      <w:pPr>
        <w:pBdr>
          <w:top w:val="nil" w:sz="0" w:space="0"/>
          <w:left w:val="nil" w:sz="0" w:space="0"/>
          <w:bottom w:val="nil" w:sz="0" w:space="0"/>
          <w:right w:val="nil" w:sz="0" w:space="0"/>
          <w:between w:val="nil" w:sz="0" w:space="0"/>
        </w:pBdr>
        <w:shd w:val="clear" w:fill="auto"/>
        <w:spacing w:after="240" w:line="275" w:lineRule="auto"/>
        <w:rPr>
          <w:rFonts w:ascii="Google Sans" w:hAnsi="Google Sans" w:eastAsia="Google Sans" w:cs="Google Sans"/>
          <w:i w:val="1"/>
          <w:iCs w:val="1"/>
          <w:color w:val="1f1f1f"/>
        </w:rPr>
      </w:pPr>
      <w:r>
        <w:rPr>
          <w:rFonts w:ascii="Google Sans" w:hAnsi="Google Sans" w:eastAsia="Google Sans" w:cs="Google Sans"/>
          <w:i w:val="1"/>
          <w:iCs w:val="1"/>
          <w:color w:val="1f1f1f"/>
          <w:rtl w:val="0"/>
        </w:rPr>
        <w:t>Stage 2: Core Function Deepening &amp; RAG Integration (Weeks 5 - 8)</w:t>
      </w:r>
    </w:p>
    <w:p>
      <w:pPr>
        <w:pBdr>
          <w:top w:val="nil" w:sz="0" w:space="0"/>
          <w:left w:val="nil" w:sz="0" w:space="0"/>
          <w:bottom w:val="nil" w:sz="0" w:space="0"/>
          <w:right w:val="nil" w:sz="0" w:space="0"/>
          <w:between w:val="nil" w:sz="0" w:space="0"/>
        </w:pBdr>
        <w:shd w:val="clear" w:fill="auto"/>
        <w:spacing w:after="240" w:line="275" w:lineRule="auto"/>
        <w:rPr>
          <w:rFonts w:ascii="Google Sans" w:hAnsi="Google Sans" w:eastAsia="Google Sans" w:cs="Google Sans"/>
          <w:color w:val="1f1f1f"/>
        </w:rPr>
      </w:pPr>
      <w:r>
        <w:rPr>
          <w:rFonts w:ascii="Google Sans" w:hAnsi="Google Sans" w:eastAsia="Google Sans" w:cs="Google Sans"/>
          <w:b w:val="1"/>
          <w:bCs w:val="1"/>
          <w:color w:val="1f1f1f"/>
          <w:rtl w:val="0"/>
        </w:rPr>
        <w:t>阶段目标：</w:t>
      </w:r>
      <w:r>
        <w:rPr>
          <w:rFonts w:ascii="Google Sans" w:hAnsi="Google Sans" w:eastAsia="Google Sans" w:cs="Google Sans"/>
          <w:color w:val="1f1f1f"/>
          <w:rtl w:val="0"/>
        </w:rPr>
        <w:t xml:space="preserve"> 解决并发瓶颈，引入外部知识库实现精准回复，完成期中演示准备。</w:t>
      </w:r>
    </w:p>
    <w:p>
      <w:pPr>
        <w:pBdr>
          <w:top w:val="nil" w:sz="0" w:space="0"/>
          <w:left w:val="nil" w:sz="0" w:space="0"/>
          <w:bottom w:val="nil" w:sz="0" w:space="0"/>
          <w:right w:val="nil" w:sz="0" w:space="0"/>
          <w:between w:val="nil" w:sz="0" w:space="0"/>
        </w:pBdr>
        <w:shd w:val="clear" w:fill="auto"/>
        <w:spacing w:after="240" w:line="275" w:lineRule="auto"/>
        <w:rPr>
          <w:rFonts w:ascii="Google Sans" w:hAnsi="Google Sans" w:eastAsia="Google Sans" w:cs="Google Sans"/>
          <w:i w:val="1"/>
          <w:iCs w:val="1"/>
          <w:color w:val="1f1f1f"/>
        </w:rPr>
      </w:pPr>
      <w:r>
        <w:rPr>
          <w:rFonts w:ascii="Google Sans" w:hAnsi="Google Sans" w:eastAsia="Google Sans" w:cs="Google Sans"/>
          <w:i w:val="1"/>
          <w:iCs w:val="1"/>
          <w:color w:val="1f1f1f"/>
          <w:rtl w:val="0"/>
        </w:rPr>
        <w:t>Phase Goal: Resolve concurrency bottlenecks, introduce external knowledge bases for precise replies, and complete preparations for the mid-term demo.</w:t>
      </w:r>
    </w:p>
    <w:p>
      <w:pPr>
        <w:pStyle w:val="000025"/>
        <w:pBdr>
          <w:top w:val="nil" w:sz="0" w:space="0"/>
          <w:left w:val="nil" w:sz="0" w:space="0"/>
          <w:bottom w:val="nil" w:sz="0" w:space="0"/>
          <w:right w:val="nil" w:sz="0" w:space="0"/>
          <w:between w:val="nil" w:sz="0" w:space="0"/>
        </w:pBdr>
        <w:shd w:val="clear" w:fill="auto"/>
        <w:spacing w:before="0" w:after="120" w:line="275" w:lineRule="auto"/>
        <w:rPr>
          <w:rFonts w:ascii="Google Sans" w:hAnsi="Google Sans" w:eastAsia="Google Sans" w:cs="Google Sans"/>
          <w:color w:val="1f1f1f"/>
        </w:rPr>
      </w:pPr>
      <w:r>
        <w:rPr>
          <w:rFonts w:ascii="Google Sans" w:hAnsi="Google Sans" w:eastAsia="Google Sans" w:cs="Google Sans"/>
          <w:color w:val="1f1f1f"/>
          <w:rtl w:val="0"/>
        </w:rPr>
        <w:t>第5周：情感分析模块深度集成与并发优化</w:t>
      </w:r>
    </w:p>
    <w:p>
      <w:pPr>
        <w:pBdr>
          <w:top w:val="nil" w:sz="0" w:space="0"/>
          <w:left w:val="nil" w:sz="0" w:space="0"/>
          <w:bottom w:val="nil" w:sz="0" w:space="0"/>
          <w:right w:val="nil" w:sz="0" w:space="0"/>
          <w:between w:val="nil" w:sz="0" w:space="0"/>
        </w:pBdr>
        <w:shd w:val="clear" w:fill="auto"/>
        <w:spacing w:after="120" w:line="275" w:lineRule="auto"/>
        <w:rPr>
          <w:rFonts w:ascii="Google Sans" w:hAnsi="Google Sans" w:eastAsia="Google Sans" w:cs="Google Sans"/>
          <w:i w:val="1"/>
          <w:iCs w:val="1"/>
          <w:color w:val="1f1f1f"/>
        </w:rPr>
      </w:pPr>
      <w:r>
        <w:rPr>
          <w:rFonts w:ascii="Google Sans" w:hAnsi="Google Sans" w:eastAsia="Google Sans" w:cs="Google Sans"/>
          <w:i w:val="1"/>
          <w:iCs w:val="1"/>
          <w:color w:val="1f1f1f"/>
          <w:rtl w:val="0"/>
        </w:rPr>
        <w:t>Week 5: Sentiment Analysis Module Deep Integration &amp; Concurrency Optimization</w:t>
      </w:r>
    </w:p>
    <w:p>
      <w:pPr>
        <w:numPr>
          <w:ilvl w:val="0"/>
          <w:numId w:val="5"/>
        </w:numPr>
        <w:pBdr>
          <w:top w:val="nil" w:sz="0" w:space="0"/>
          <w:left w:val="nil" w:sz="0" w:space="0"/>
          <w:bottom w:val="nil" w:sz="0" w:space="0"/>
          <w:right w:val="nil" w:sz="0" w:space="0"/>
          <w:between w:val="nil" w:sz="0" w:space="0"/>
        </w:pBdr>
        <w:shd w:val="clear" w:fill="auto"/>
        <w:spacing w:after="0" w:afterAutospacing="0" w:line="275" w:lineRule="auto"/>
        <w:ind w:left="465" w:hanging="360"/>
        <w:rPr/>
      </w:pPr>
      <w:r>
        <w:rPr>
          <w:rFonts w:ascii="Google Sans" w:hAnsi="Google Sans" w:eastAsia="Google Sans" w:cs="Google Sans"/>
          <w:b w:val="1"/>
          <w:bCs w:val="1"/>
          <w:color w:val="1f1f1f"/>
          <w:rtl w:val="0"/>
        </w:rPr>
        <w:t>项目经理 (PM)：</w:t>
      </w:r>
      <w:r>
        <w:rPr>
          <w:rFonts w:ascii="Google Sans" w:hAnsi="Google Sans" w:eastAsia="Google Sans" w:cs="Google Sans"/>
          <w:color w:val="1f1f1f"/>
          <w:rtl w:val="0"/>
        </w:rPr>
        <w:t xml:space="preserve"> 跟进情感分析模块的前后端联调进度；开始规划期中演示（Mid-term Demo）的Storyline（展示故事线），确定演示的重点与逻辑；完成本周进度汇报。</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i w:val="1"/>
          <w:iCs w:val="1"/>
          <w:color w:val="1f1f1f"/>
          <w:rtl w:val="0"/>
        </w:rPr>
        <w:t>Project Manager (PM): Follow up on the frontend/backend integration progress of the sentiment analysis module; begin planning the Storyline for the Mid-term Demo, determining the focus and logic of the presentation; complete the weekly progress report.</w:t>
      </w:r>
    </w:p>
    <w:p>
      <w:pPr>
        <w:numPr>
          <w:ilvl w:val="0"/>
          <w:numId w:val="5"/>
        </w:numPr>
        <w:pBdr>
          <w:top w:val="nil" w:sz="0" w:space="0"/>
          <w:left w:val="nil" w:sz="0" w:space="0"/>
          <w:bottom w:val="nil" w:sz="0" w:space="0"/>
          <w:right w:val="nil" w:sz="0" w:space="0"/>
          <w:between w:val="nil" w:sz="0" w:space="0"/>
        </w:pBdr>
        <w:shd w:val="clear" w:fill="auto"/>
        <w:spacing w:before="0" w:beforeAutospacing="0" w:after="0" w:afterAutospacing="0" w:line="275" w:lineRule="auto"/>
        <w:ind w:left="465" w:hanging="360"/>
        <w:rPr/>
      </w:pPr>
      <w:r>
        <w:rPr>
          <w:rFonts w:ascii="Google Sans" w:hAnsi="Google Sans" w:eastAsia="Google Sans" w:cs="Google Sans"/>
          <w:b w:val="1"/>
          <w:bCs w:val="1"/>
          <w:color w:val="1f1f1f"/>
          <w:rtl w:val="0"/>
        </w:rPr>
        <w:t>数据采集 (数据)：</w:t>
      </w:r>
      <w:r>
        <w:rPr>
          <w:rFonts w:ascii="Google Sans" w:hAnsi="Google Sans" w:eastAsia="Google Sans" w:cs="Google Sans"/>
          <w:color w:val="1f1f1f"/>
          <w:rtl w:val="0"/>
        </w:rPr>
        <w:t xml:space="preserve"> 扩充数据集多样性，针对性地抓取不同类目（如服装、3C数码、生鲜餐饮）的评论数据，用于验证大模型在不同行业背景下的泛化能力。</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i w:val="1"/>
          <w:iCs w:val="1"/>
          <w:color w:val="1f1f1f"/>
          <w:rtl w:val="0"/>
        </w:rPr>
        <w:t>Data Collection (Data): Expand dataset diversity by specifically scraping review data from different categories (e.g., clothing, 3C electronics, fresh food/dining) to verify the LLM's generalization capabilities across different industry backgrounds.</w:t>
      </w:r>
    </w:p>
    <w:p>
      <w:pPr>
        <w:numPr>
          <w:ilvl w:val="0"/>
          <w:numId w:val="5"/>
        </w:numPr>
        <w:pBdr>
          <w:top w:val="nil" w:sz="0" w:space="0"/>
          <w:left w:val="nil" w:sz="0" w:space="0"/>
          <w:bottom w:val="nil" w:sz="0" w:space="0"/>
          <w:right w:val="nil" w:sz="0" w:space="0"/>
          <w:between w:val="nil" w:sz="0" w:space="0"/>
        </w:pBdr>
        <w:shd w:val="clear" w:fill="auto"/>
        <w:spacing w:before="0" w:beforeAutospacing="0" w:after="0" w:afterAutospacing="0" w:line="275" w:lineRule="auto"/>
        <w:ind w:left="465" w:hanging="360"/>
        <w:rPr/>
      </w:pPr>
      <w:r>
        <w:rPr>
          <w:rFonts w:ascii="Google Sans" w:hAnsi="Google Sans" w:eastAsia="Google Sans" w:cs="Google Sans"/>
          <w:b w:val="1"/>
          <w:bCs w:val="1"/>
          <w:color w:val="1f1f1f"/>
          <w:rtl w:val="0"/>
        </w:rPr>
        <w:t>提示词工程 (Prompt)：</w:t>
      </w:r>
      <w:r>
        <w:rPr>
          <w:rFonts w:ascii="Google Sans" w:hAnsi="Google Sans" w:eastAsia="Google Sans" w:cs="Google Sans"/>
          <w:color w:val="1f1f1f"/>
          <w:rtl w:val="0"/>
        </w:rPr>
        <w:t xml:space="preserve"> 分析上周记录的典型错误案例，通过增加约束条件或反向示例，迭代出V2.0版【情感分析Prompt】，目标是在测试集上将分类准确率提升至80%以上。</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i w:val="1"/>
          <w:iCs w:val="1"/>
          <w:color w:val="1f1f1f"/>
          <w:rtl w:val="0"/>
        </w:rPr>
        <w:t>Prompt Engineer (Prompt): Analyze typical error cases recorded last week, add constraint conditions or negative examples to iterate V2.0 of the [Sentiment Analysis Prompt], aiming to boost classification accuracy to over 80% on the test set.</w:t>
      </w:r>
    </w:p>
    <w:p>
      <w:pPr>
        <w:numPr>
          <w:ilvl w:val="0"/>
          <w:numId w:val="5"/>
        </w:numPr>
        <w:pBdr>
          <w:top w:val="nil" w:sz="0" w:space="0"/>
          <w:left w:val="nil" w:sz="0" w:space="0"/>
          <w:bottom w:val="nil" w:sz="0" w:space="0"/>
          <w:right w:val="nil" w:sz="0" w:space="0"/>
          <w:between w:val="nil" w:sz="0" w:space="0"/>
        </w:pBdr>
        <w:shd w:val="clear" w:fill="auto"/>
        <w:spacing w:before="0" w:beforeAutospacing="0" w:after="0" w:afterAutospacing="0" w:line="275" w:lineRule="auto"/>
        <w:ind w:left="465" w:hanging="360"/>
        <w:rPr/>
      </w:pPr>
      <w:r>
        <w:rPr>
          <w:rFonts w:ascii="Google Sans" w:hAnsi="Google Sans" w:eastAsia="Google Sans" w:cs="Google Sans"/>
          <w:b w:val="1"/>
          <w:bCs w:val="1"/>
          <w:color w:val="1f1f1f"/>
          <w:rtl w:val="0"/>
        </w:rPr>
        <w:t>后端开发 (后端)：</w:t>
      </w:r>
      <w:r>
        <w:rPr>
          <w:rFonts w:ascii="Google Sans" w:hAnsi="Google Sans" w:eastAsia="Google Sans" w:cs="Google Sans"/>
          <w:color w:val="1f1f1f"/>
          <w:rtl w:val="0"/>
        </w:rPr>
        <w:t xml:space="preserve"> 重点优化异步并发逻辑，研究并实装重试机制（Retry）与令牌桶算法，彻底解决大模型API并发限流（Rate Limit）导致的报错问题，确保系统能稳定持续处理千级别的数据条目。</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i w:val="1"/>
          <w:iCs w:val="1"/>
          <w:color w:val="1f1f1f"/>
          <w:rtl w:val="0"/>
        </w:rPr>
        <w:t>Backend Developer (Backend): Focus on optimizing asynchronous concurrency logic, research and implement Retry mechanisms and Token Bucket algorithms to completely resolve LLM API Rate Limit errors, ensuring the system can stably and continuously process data entries in the thousands.</w:t>
      </w:r>
    </w:p>
    <w:p>
      <w:pPr>
        <w:numPr>
          <w:ilvl w:val="0"/>
          <w:numId w:val="5"/>
        </w:numPr>
        <w:pBdr>
          <w:top w:val="nil" w:sz="0" w:space="0"/>
          <w:left w:val="nil" w:sz="0" w:space="0"/>
          <w:bottom w:val="nil" w:sz="0" w:space="0"/>
          <w:right w:val="nil" w:sz="0" w:space="0"/>
          <w:between w:val="nil" w:sz="0" w:space="0"/>
        </w:pBdr>
        <w:shd w:val="clear" w:fill="auto"/>
        <w:spacing w:before="0" w:beforeAutospacing="0" w:after="0" w:afterAutospacing="0" w:line="275" w:lineRule="auto"/>
        <w:ind w:left="465" w:hanging="360"/>
        <w:rPr/>
      </w:pPr>
      <w:r>
        <w:rPr>
          <w:rFonts w:ascii="Google Sans" w:hAnsi="Google Sans" w:eastAsia="Google Sans" w:cs="Google Sans"/>
          <w:b w:val="1"/>
          <w:bCs w:val="1"/>
          <w:color w:val="1f1f1f"/>
          <w:rtl w:val="0"/>
        </w:rPr>
        <w:t>前端开发 (前端)：</w:t>
      </w:r>
      <w:r>
        <w:rPr>
          <w:rFonts w:ascii="Google Sans" w:hAnsi="Google Sans" w:eastAsia="Google Sans" w:cs="Google Sans"/>
          <w:color w:val="1f1f1f"/>
          <w:rtl w:val="0"/>
        </w:rPr>
        <w:t xml:space="preserve"> 丰富前端可视化图表类型，使用Streamlit展示更具洞察力的图表，例如情感分布饼图、以及随时间推移的评价情感趋势折线图。</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i w:val="1"/>
          <w:iCs w:val="1"/>
          <w:color w:val="1f1f1f"/>
          <w:rtl w:val="0"/>
        </w:rPr>
        <w:t>Frontend Developer (Frontend): Enrich frontend visualization chart types, using Streamlit to display more insightful charts, such as sentiment distribution pie charts and line charts showing sentiment trends over time.</w:t>
      </w:r>
    </w:p>
    <w:p>
      <w:pPr>
        <w:numPr>
          <w:ilvl w:val="0"/>
          <w:numId w:val="5"/>
        </w:numPr>
        <w:pBdr>
          <w:top w:val="nil" w:sz="0" w:space="0"/>
          <w:left w:val="nil" w:sz="0" w:space="0"/>
          <w:bottom w:val="nil" w:sz="0" w:space="0"/>
          <w:right w:val="nil" w:sz="0" w:space="0"/>
          <w:between w:val="nil" w:sz="0" w:space="0"/>
        </w:pBdr>
        <w:shd w:val="clear" w:fill="auto"/>
        <w:spacing w:before="0" w:beforeAutospacing="0" w:after="120" w:line="275" w:lineRule="auto"/>
        <w:ind w:left="465" w:hanging="360"/>
        <w:rPr/>
      </w:pPr>
      <w:r>
        <w:rPr>
          <w:rFonts w:ascii="Google Sans" w:hAnsi="Google Sans" w:eastAsia="Google Sans" w:cs="Google Sans"/>
          <w:b w:val="1"/>
          <w:bCs w:val="1"/>
          <w:color w:val="1f1f1f"/>
          <w:rtl w:val="0"/>
        </w:rPr>
        <w:t>🎯 预计成果：</w:t>
      </w:r>
      <w:r>
        <w:rPr>
          <w:rFonts w:ascii="Google Sans" w:hAnsi="Google Sans" w:eastAsia="Google Sans" w:cs="Google Sans"/>
          <w:color w:val="1f1f1f"/>
          <w:rtl w:val="0"/>
        </w:rPr>
        <w:t xml:space="preserve"> 情感分析准确率成功提升至80%以上，后端彻底攻克API并发限流技术难点（支持千级数据稳定处理），前端新增多维数据可视化洞察图表。</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b w:val="1"/>
          <w:bCs w:val="1"/>
          <w:i w:val="1"/>
          <w:iCs w:val="1"/>
          <w:color w:val="1f1f1f"/>
          <w:rtl w:val="0"/>
        </w:rPr>
        <w:t>Expected Outcomes:</w:t>
      </w:r>
      <w:r>
        <w:rPr>
          <w:rFonts w:ascii="Google Sans" w:hAnsi="Google Sans" w:eastAsia="Google Sans" w:cs="Google Sans"/>
          <w:i w:val="1"/>
          <w:iCs w:val="1"/>
          <w:color w:val="1f1f1f"/>
          <w:rtl w:val="0"/>
        </w:rPr>
        <w:t xml:space="preserve"> Sentiment analysis accuracy successfully raised to over 80%, backend thoroughly overcame the technical hurdle of API concurrency rate limits (supporting stable processing of thousands of data entries), and multi-dimensional data visualization insight charts added to the frontend.</w:t>
      </w:r>
    </w:p>
    <w:p>
      <w:pPr>
        <w:pStyle w:val="000025"/>
        <w:pBdr>
          <w:top w:val="nil" w:sz="0" w:space="0"/>
          <w:left w:val="nil" w:sz="0" w:space="0"/>
          <w:bottom w:val="nil" w:sz="0" w:space="0"/>
          <w:right w:val="nil" w:sz="0" w:space="0"/>
          <w:between w:val="nil" w:sz="0" w:space="0"/>
        </w:pBdr>
        <w:shd w:val="clear" w:fill="auto"/>
        <w:spacing w:before="120" w:after="120" w:line="275" w:lineRule="auto"/>
        <w:rPr>
          <w:rFonts w:ascii="Google Sans" w:hAnsi="Google Sans" w:eastAsia="Google Sans" w:cs="Google Sans"/>
          <w:color w:val="1f1f1f"/>
        </w:rPr>
      </w:pPr>
      <w:r>
        <w:rPr>
          <w:rFonts w:ascii="Google Sans" w:hAnsi="Google Sans" w:eastAsia="Google Sans" w:cs="Google Sans"/>
          <w:color w:val="1f1f1f"/>
          <w:rtl w:val="0"/>
        </w:rPr>
        <w:t>第6周：自动回复生成与商家语气克隆</w:t>
      </w:r>
    </w:p>
    <w:p>
      <w:pPr>
        <w:pBdr>
          <w:top w:val="nil" w:sz="0" w:space="0"/>
          <w:left w:val="nil" w:sz="0" w:space="0"/>
          <w:bottom w:val="nil" w:sz="0" w:space="0"/>
          <w:right w:val="nil" w:sz="0" w:space="0"/>
          <w:between w:val="nil" w:sz="0" w:space="0"/>
        </w:pBdr>
        <w:shd w:val="clear" w:fill="auto"/>
        <w:spacing w:after="120" w:line="275" w:lineRule="auto"/>
        <w:rPr>
          <w:rFonts w:ascii="Google Sans" w:hAnsi="Google Sans" w:eastAsia="Google Sans" w:cs="Google Sans"/>
          <w:i w:val="1"/>
          <w:iCs w:val="1"/>
          <w:color w:val="1f1f1f"/>
        </w:rPr>
      </w:pPr>
      <w:r>
        <w:rPr>
          <w:rFonts w:ascii="Google Sans" w:hAnsi="Google Sans" w:eastAsia="Google Sans" w:cs="Google Sans"/>
          <w:i w:val="1"/>
          <w:iCs w:val="1"/>
          <w:color w:val="1f1f1f"/>
          <w:rtl w:val="0"/>
        </w:rPr>
        <w:t>Week 6: Auto-Reply Generation &amp; Merchant Tone Cloning</w:t>
      </w:r>
    </w:p>
    <w:p>
      <w:pPr>
        <w:numPr>
          <w:ilvl w:val="0"/>
          <w:numId w:val="6"/>
        </w:numPr>
        <w:pBdr>
          <w:top w:val="nil" w:sz="0" w:space="0"/>
          <w:left w:val="nil" w:sz="0" w:space="0"/>
          <w:bottom w:val="nil" w:sz="0" w:space="0"/>
          <w:right w:val="nil" w:sz="0" w:space="0"/>
          <w:between w:val="nil" w:sz="0" w:space="0"/>
        </w:pBdr>
        <w:shd w:val="clear" w:fill="auto"/>
        <w:spacing w:after="0" w:afterAutospacing="0" w:line="275" w:lineRule="auto"/>
        <w:ind w:left="465" w:hanging="360"/>
        <w:rPr/>
      </w:pPr>
      <w:r>
        <w:rPr>
          <w:rFonts w:ascii="Google Sans" w:hAnsi="Google Sans" w:eastAsia="Google Sans" w:cs="Google Sans"/>
          <w:b w:val="1"/>
          <w:bCs w:val="1"/>
          <w:color w:val="1f1f1f"/>
          <w:rtl w:val="0"/>
        </w:rPr>
        <w:t>项目经理 (PM)：</w:t>
      </w:r>
      <w:r>
        <w:rPr>
          <w:rFonts w:ascii="Google Sans" w:hAnsi="Google Sans" w:eastAsia="Google Sans" w:cs="Google Sans"/>
          <w:color w:val="1f1f1f"/>
          <w:rtl w:val="0"/>
        </w:rPr>
        <w:t xml:space="preserve"> 组织内部评估会议，盲测AI自动回复的文本质量，评估其是否达到商家期望的“拟人化”和“专业化”标准；完成本周进度汇报。</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i w:val="1"/>
          <w:iCs w:val="1"/>
          <w:color w:val="1f1f1f"/>
          <w:rtl w:val="0"/>
        </w:rPr>
        <w:t>Project Manager (PM): Organize an internal evaluation meeting to blind-test the text quality of AI auto-replies, assessing whether they meet the merchant's expectations for "personification" and "professionalism"; complete the weekly progress report.</w:t>
      </w:r>
    </w:p>
    <w:p>
      <w:pPr>
        <w:numPr>
          <w:ilvl w:val="0"/>
          <w:numId w:val="6"/>
        </w:numPr>
        <w:pBdr>
          <w:top w:val="nil" w:sz="0" w:space="0"/>
          <w:left w:val="nil" w:sz="0" w:space="0"/>
          <w:bottom w:val="nil" w:sz="0" w:space="0"/>
          <w:right w:val="nil" w:sz="0" w:space="0"/>
          <w:between w:val="nil" w:sz="0" w:space="0"/>
        </w:pBdr>
        <w:shd w:val="clear" w:fill="auto"/>
        <w:spacing w:before="0" w:beforeAutospacing="0" w:after="0" w:afterAutospacing="0" w:line="275" w:lineRule="auto"/>
        <w:ind w:left="465" w:hanging="360"/>
        <w:rPr/>
      </w:pPr>
      <w:r>
        <w:rPr>
          <w:rFonts w:ascii="Google Sans" w:hAnsi="Google Sans" w:eastAsia="Google Sans" w:cs="Google Sans"/>
          <w:b w:val="1"/>
          <w:bCs w:val="1"/>
          <w:color w:val="1f1f1f"/>
          <w:rtl w:val="0"/>
        </w:rPr>
        <w:t>数据采集 (数据)：</w:t>
      </w:r>
      <w:r>
        <w:rPr>
          <w:rFonts w:ascii="Google Sans" w:hAnsi="Google Sans" w:eastAsia="Google Sans" w:cs="Google Sans"/>
          <w:color w:val="1f1f1f"/>
          <w:rtl w:val="0"/>
        </w:rPr>
        <w:t xml:space="preserve"> 将前期收集到的非结构化“商家话术”和“退换货规则”，清洗并整理成结构化、层级清晰的TXT、Markdown或JSON格式文档，为构建知识库做准备。</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i w:val="1"/>
          <w:iCs w:val="1"/>
          <w:color w:val="1f1f1f"/>
          <w:rtl w:val="0"/>
        </w:rPr>
        <w:t>Data Collection (Data): Clean and organize the previously collected unstructured "merchant responses" and "return/exchange rules" into structured, clearly hierarchical TXT, Markdown, or JSON documents in preparation for building the knowledge base.</w:t>
      </w:r>
    </w:p>
    <w:p>
      <w:pPr>
        <w:numPr>
          <w:ilvl w:val="0"/>
          <w:numId w:val="6"/>
        </w:numPr>
        <w:pBdr>
          <w:top w:val="nil" w:sz="0" w:space="0"/>
          <w:left w:val="nil" w:sz="0" w:space="0"/>
          <w:bottom w:val="nil" w:sz="0" w:space="0"/>
          <w:right w:val="nil" w:sz="0" w:space="0"/>
          <w:between w:val="nil" w:sz="0" w:space="0"/>
        </w:pBdr>
        <w:shd w:val="clear" w:fill="auto"/>
        <w:spacing w:before="0" w:beforeAutospacing="0" w:after="0" w:afterAutospacing="0" w:line="275" w:lineRule="auto"/>
        <w:ind w:left="465" w:hanging="360"/>
        <w:rPr/>
      </w:pPr>
      <w:r>
        <w:rPr>
          <w:rFonts w:ascii="Google Sans" w:hAnsi="Google Sans" w:eastAsia="Google Sans" w:cs="Google Sans"/>
          <w:b w:val="1"/>
          <w:bCs w:val="1"/>
          <w:color w:val="1f1f1f"/>
          <w:rtl w:val="0"/>
        </w:rPr>
        <w:t>提示词工程 (Prompt)：</w:t>
      </w:r>
      <w:r>
        <w:rPr>
          <w:rFonts w:ascii="Google Sans" w:hAnsi="Google Sans" w:eastAsia="Google Sans" w:cs="Google Sans"/>
          <w:color w:val="1f1f1f"/>
          <w:rtl w:val="0"/>
        </w:rPr>
        <w:t xml:space="preserve"> 大幅迭代【自动回复Prompt】，在系统指令中加入特定商家的性格设定（如热情、克制、专业）和高频语气词约束，使其生成的回复风格高度贴合目标商家。</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i w:val="1"/>
          <w:iCs w:val="1"/>
          <w:color w:val="1f1f1f"/>
          <w:rtl w:val="0"/>
        </w:rPr>
        <w:t>Prompt Engineer (Prompt): Massively iterate the [Auto-Reply Prompt], adding specific merchant persona settings (e.g., enthusiastic, restrained, professional) and high-frequency tone word constraints to the system instructions to make the generated reply style highly aligned with the target merchant.</w:t>
      </w:r>
    </w:p>
    <w:p>
      <w:pPr>
        <w:numPr>
          <w:ilvl w:val="0"/>
          <w:numId w:val="6"/>
        </w:numPr>
        <w:pBdr>
          <w:top w:val="nil" w:sz="0" w:space="0"/>
          <w:left w:val="nil" w:sz="0" w:space="0"/>
          <w:bottom w:val="nil" w:sz="0" w:space="0"/>
          <w:right w:val="nil" w:sz="0" w:space="0"/>
          <w:between w:val="nil" w:sz="0" w:space="0"/>
        </w:pBdr>
        <w:shd w:val="clear" w:fill="auto"/>
        <w:spacing w:before="0" w:beforeAutospacing="0" w:after="0" w:afterAutospacing="0" w:line="275" w:lineRule="auto"/>
        <w:ind w:left="465" w:hanging="360"/>
        <w:rPr/>
      </w:pPr>
      <w:r>
        <w:rPr>
          <w:rFonts w:ascii="Google Sans" w:hAnsi="Google Sans" w:eastAsia="Google Sans" w:cs="Google Sans"/>
          <w:b w:val="1"/>
          <w:bCs w:val="1"/>
          <w:color w:val="1f1f1f"/>
          <w:rtl w:val="0"/>
        </w:rPr>
        <w:t>后端开发 (后端)：</w:t>
      </w:r>
      <w:r>
        <w:rPr>
          <w:rFonts w:ascii="Google Sans" w:hAnsi="Google Sans" w:eastAsia="Google Sans" w:cs="Google Sans"/>
          <w:color w:val="1f1f1f"/>
          <w:rtl w:val="0"/>
        </w:rPr>
        <w:t xml:space="preserve"> 在后端新增“模拟客服对话”的独立API接口，该接口能够接收并解析传入的特定商家规则文本，将其作为上下文背景与用户输入一起发送给大模型。</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i w:val="1"/>
          <w:iCs w:val="1"/>
          <w:color w:val="1f1f1f"/>
          <w:rtl w:val="0"/>
        </w:rPr>
        <w:t>Backend Developer (Backend): Add an independent API endpoint for "Simulated Customer Service Chat" in the backend. This endpoint can receive and parse incoming specific merchant rule text, sending it to the LLM as contextual background alongside user input.</w:t>
      </w:r>
    </w:p>
    <w:p>
      <w:pPr>
        <w:numPr>
          <w:ilvl w:val="0"/>
          <w:numId w:val="6"/>
        </w:numPr>
        <w:pBdr>
          <w:top w:val="nil" w:sz="0" w:space="0"/>
          <w:left w:val="nil" w:sz="0" w:space="0"/>
          <w:bottom w:val="nil" w:sz="0" w:space="0"/>
          <w:right w:val="nil" w:sz="0" w:space="0"/>
          <w:between w:val="nil" w:sz="0" w:space="0"/>
        </w:pBdr>
        <w:shd w:val="clear" w:fill="auto"/>
        <w:spacing w:before="0" w:beforeAutospacing="0" w:after="0" w:afterAutospacing="0" w:line="275" w:lineRule="auto"/>
        <w:ind w:left="465" w:hanging="360"/>
        <w:rPr/>
      </w:pPr>
      <w:r>
        <w:rPr>
          <w:rFonts w:ascii="Google Sans" w:hAnsi="Google Sans" w:eastAsia="Google Sans" w:cs="Google Sans"/>
          <w:b w:val="1"/>
          <w:bCs w:val="1"/>
          <w:color w:val="1f1f1f"/>
          <w:rtl w:val="0"/>
        </w:rPr>
        <w:t>前端开发 (前端)：</w:t>
      </w:r>
      <w:r>
        <w:rPr>
          <w:rFonts w:ascii="Google Sans" w:hAnsi="Google Sans" w:eastAsia="Google Sans" w:cs="Google Sans"/>
          <w:color w:val="1f1f1f"/>
          <w:rtl w:val="0"/>
        </w:rPr>
        <w:t xml:space="preserve"> 在Streamlit界面中新增一个独立的“模拟客服聊天窗口”Tab页，支持用户在前端手动输入模拟评论或提问，实时展示并验证AI的回复内容。</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i w:val="1"/>
          <w:iCs w:val="1"/>
          <w:color w:val="1f1f1f"/>
          <w:rtl w:val="0"/>
        </w:rPr>
        <w:t>Frontend Developer (Frontend): Add an independent "Simulated Customer Service Chat Window" Tab in the Streamlit interface, allowing users to manually input simulated reviews or questions on the frontend to display and verify AI reply content in real-time.</w:t>
      </w:r>
    </w:p>
    <w:p>
      <w:pPr>
        <w:numPr>
          <w:ilvl w:val="0"/>
          <w:numId w:val="6"/>
        </w:numPr>
        <w:pBdr>
          <w:top w:val="nil" w:sz="0" w:space="0"/>
          <w:left w:val="nil" w:sz="0" w:space="0"/>
          <w:bottom w:val="nil" w:sz="0" w:space="0"/>
          <w:right w:val="nil" w:sz="0" w:space="0"/>
          <w:between w:val="nil" w:sz="0" w:space="0"/>
        </w:pBdr>
        <w:shd w:val="clear" w:fill="auto"/>
        <w:spacing w:before="0" w:beforeAutospacing="0" w:after="120" w:line="275" w:lineRule="auto"/>
        <w:ind w:left="465" w:hanging="360"/>
        <w:rPr/>
      </w:pPr>
      <w:r>
        <w:rPr>
          <w:rFonts w:ascii="Google Sans" w:hAnsi="Google Sans" w:eastAsia="Google Sans" w:cs="Google Sans"/>
          <w:b w:val="1"/>
          <w:bCs w:val="1"/>
          <w:color w:val="1f1f1f"/>
          <w:rtl w:val="0"/>
        </w:rPr>
        <w:t>🎯 预计成果：</w:t>
      </w:r>
      <w:r>
        <w:rPr>
          <w:rFonts w:ascii="Google Sans" w:hAnsi="Google Sans" w:eastAsia="Google Sans" w:cs="Google Sans"/>
          <w:color w:val="1f1f1f"/>
          <w:rtl w:val="0"/>
        </w:rPr>
        <w:t xml:space="preserve"> 产出结构化、高质量的商家知识规则库文档，AI回复实现深度的“商家语气克隆”，并在前端成功上线独立的实时聊天互动沙盒。</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b w:val="1"/>
          <w:bCs w:val="1"/>
          <w:i w:val="1"/>
          <w:iCs w:val="1"/>
          <w:color w:val="1f1f1f"/>
          <w:rtl w:val="0"/>
        </w:rPr>
        <w:t>Expected Outcomes:</w:t>
      </w:r>
      <w:r>
        <w:rPr>
          <w:rFonts w:ascii="Google Sans" w:hAnsi="Google Sans" w:eastAsia="Google Sans" w:cs="Google Sans"/>
          <w:i w:val="1"/>
          <w:iCs w:val="1"/>
          <w:color w:val="1f1f1f"/>
          <w:rtl w:val="0"/>
        </w:rPr>
        <w:t xml:space="preserve"> Produced structured, high-quality merchant knowledge rule base documents, AI replies achieved deep "merchant tone cloning", and an independent real-time chat interaction sandbox was successfully launched on the frontend.</w:t>
      </w:r>
    </w:p>
    <w:p>
      <w:pPr>
        <w:pStyle w:val="000025"/>
        <w:pBdr>
          <w:top w:val="nil" w:sz="0" w:space="0"/>
          <w:left w:val="nil" w:sz="0" w:space="0"/>
          <w:bottom w:val="nil" w:sz="0" w:space="0"/>
          <w:right w:val="nil" w:sz="0" w:space="0"/>
          <w:between w:val="nil" w:sz="0" w:space="0"/>
        </w:pBdr>
        <w:shd w:val="clear" w:fill="auto"/>
        <w:spacing w:before="120" w:after="120" w:line="275" w:lineRule="auto"/>
        <w:rPr>
          <w:rFonts w:ascii="Google Sans" w:hAnsi="Google Sans" w:eastAsia="Google Sans" w:cs="Google Sans"/>
          <w:color w:val="1f1f1f"/>
        </w:rPr>
      </w:pPr>
      <w:r>
        <w:rPr>
          <w:rFonts w:ascii="Google Sans" w:hAnsi="Google Sans" w:eastAsia="Google Sans" w:cs="Google Sans"/>
          <w:color w:val="1f1f1f"/>
          <w:rtl w:val="0"/>
        </w:rPr>
        <w:t>第7周：产品痛点深度提取与RAG架构预研</w:t>
      </w:r>
    </w:p>
    <w:p>
      <w:pPr>
        <w:pBdr>
          <w:top w:val="nil" w:sz="0" w:space="0"/>
          <w:left w:val="nil" w:sz="0" w:space="0"/>
          <w:bottom w:val="nil" w:sz="0" w:space="0"/>
          <w:right w:val="nil" w:sz="0" w:space="0"/>
          <w:between w:val="nil" w:sz="0" w:space="0"/>
        </w:pBdr>
        <w:shd w:val="clear" w:fill="auto"/>
        <w:spacing w:after="120" w:line="275" w:lineRule="auto"/>
        <w:rPr>
          <w:rFonts w:ascii="Google Sans" w:hAnsi="Google Sans" w:eastAsia="Google Sans" w:cs="Google Sans"/>
          <w:i w:val="1"/>
          <w:iCs w:val="1"/>
          <w:color w:val="1f1f1f"/>
        </w:rPr>
      </w:pPr>
      <w:r>
        <w:rPr>
          <w:rFonts w:ascii="Google Sans" w:hAnsi="Google Sans" w:eastAsia="Google Sans" w:cs="Google Sans"/>
          <w:i w:val="1"/>
          <w:iCs w:val="1"/>
          <w:color w:val="1f1f1f"/>
          <w:rtl w:val="0"/>
        </w:rPr>
        <w:t>Week 7: Deep Product Pain Point Extraction &amp; RAG Architecture Research</w:t>
      </w:r>
    </w:p>
    <w:p>
      <w:pPr>
        <w:numPr>
          <w:ilvl w:val="0"/>
          <w:numId w:val="7"/>
        </w:numPr>
        <w:pBdr>
          <w:top w:val="nil" w:sz="0" w:space="0"/>
          <w:left w:val="nil" w:sz="0" w:space="0"/>
          <w:bottom w:val="nil" w:sz="0" w:space="0"/>
          <w:right w:val="nil" w:sz="0" w:space="0"/>
          <w:between w:val="nil" w:sz="0" w:space="0"/>
        </w:pBdr>
        <w:shd w:val="clear" w:fill="auto"/>
        <w:spacing w:after="0" w:afterAutospacing="0" w:line="275" w:lineRule="auto"/>
        <w:ind w:left="465" w:hanging="360"/>
        <w:rPr/>
      </w:pPr>
      <w:r>
        <w:rPr>
          <w:rFonts w:ascii="Google Sans" w:hAnsi="Google Sans" w:eastAsia="Google Sans" w:cs="Google Sans"/>
          <w:b w:val="1"/>
          <w:bCs w:val="1"/>
          <w:color w:val="1f1f1f"/>
          <w:rtl w:val="0"/>
        </w:rPr>
        <w:t>项目经理 (PM)：</w:t>
      </w:r>
      <w:r>
        <w:rPr>
          <w:rFonts w:ascii="Google Sans" w:hAnsi="Google Sans" w:eastAsia="Google Sans" w:cs="Google Sans"/>
          <w:color w:val="1f1f1f"/>
          <w:rtl w:val="0"/>
        </w:rPr>
        <w:t xml:space="preserve"> 全面启动期中演示筹备工作；梳理项目目前的亮点功能与尚未解决的难点；制定期中演示版本的验收标准；完成本周进度汇报。</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i w:val="1"/>
          <w:iCs w:val="1"/>
          <w:color w:val="1f1f1f"/>
          <w:rtl w:val="0"/>
        </w:rPr>
        <w:t>Project Manager (PM): Fully launch mid-term demo preparations; summarize the project's current highlight features and unresolved difficulties; formulate acceptance criteria for the mid-term demo version; complete the weekly progress report.</w:t>
      </w:r>
    </w:p>
    <w:p>
      <w:pPr>
        <w:numPr>
          <w:ilvl w:val="0"/>
          <w:numId w:val="7"/>
        </w:numPr>
        <w:pBdr>
          <w:top w:val="nil" w:sz="0" w:space="0"/>
          <w:left w:val="nil" w:sz="0" w:space="0"/>
          <w:bottom w:val="nil" w:sz="0" w:space="0"/>
          <w:right w:val="nil" w:sz="0" w:space="0"/>
          <w:between w:val="nil" w:sz="0" w:space="0"/>
        </w:pBdr>
        <w:shd w:val="clear" w:fill="auto"/>
        <w:spacing w:before="0" w:beforeAutospacing="0" w:after="0" w:afterAutospacing="0" w:line="275" w:lineRule="auto"/>
        <w:ind w:left="465" w:hanging="360"/>
        <w:rPr/>
      </w:pPr>
      <w:r>
        <w:rPr>
          <w:rFonts w:ascii="Google Sans" w:hAnsi="Google Sans" w:eastAsia="Google Sans" w:cs="Google Sans"/>
          <w:b w:val="1"/>
          <w:bCs w:val="1"/>
          <w:color w:val="1f1f1f"/>
          <w:rtl w:val="0"/>
        </w:rPr>
        <w:t>数据采集 (数据)：</w:t>
      </w:r>
      <w:r>
        <w:rPr>
          <w:rFonts w:ascii="Google Sans" w:hAnsi="Google Sans" w:eastAsia="Google Sans" w:cs="Google Sans"/>
          <w:color w:val="1f1f1f"/>
          <w:rtl w:val="0"/>
        </w:rPr>
        <w:t xml:space="preserve"> 配合后端开发，对整理好的规则文档进行文本分块（Chunking）测试，确保分块大小合理，上下文语义没有被生硬切断。</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i w:val="1"/>
          <w:iCs w:val="1"/>
          <w:color w:val="1f1f1f"/>
          <w:rtl w:val="0"/>
        </w:rPr>
        <w:t>Data Collection (Data): Cooperate with backend development to conduct text chunking tests on the organized rule documents, ensuring chunk sizes are reasonable and contextual semantics are not awkwardly severed.</w:t>
      </w:r>
    </w:p>
    <w:p>
      <w:pPr>
        <w:numPr>
          <w:ilvl w:val="0"/>
          <w:numId w:val="7"/>
        </w:numPr>
        <w:pBdr>
          <w:top w:val="nil" w:sz="0" w:space="0"/>
          <w:left w:val="nil" w:sz="0" w:space="0"/>
          <w:bottom w:val="nil" w:sz="0" w:space="0"/>
          <w:right w:val="nil" w:sz="0" w:space="0"/>
          <w:between w:val="nil" w:sz="0" w:space="0"/>
        </w:pBdr>
        <w:shd w:val="clear" w:fill="auto"/>
        <w:spacing w:before="0" w:beforeAutospacing="0" w:after="0" w:afterAutospacing="0" w:line="275" w:lineRule="auto"/>
        <w:ind w:left="465" w:hanging="360"/>
        <w:rPr/>
      </w:pPr>
      <w:r>
        <w:rPr>
          <w:rFonts w:ascii="Google Sans" w:hAnsi="Google Sans" w:eastAsia="Google Sans" w:cs="Google Sans"/>
          <w:b w:val="1"/>
          <w:bCs w:val="1"/>
          <w:color w:val="1f1f1f"/>
          <w:rtl w:val="0"/>
        </w:rPr>
        <w:t>提示词工程 (Prompt)：</w:t>
      </w:r>
      <w:r>
        <w:rPr>
          <w:rFonts w:ascii="Google Sans" w:hAnsi="Google Sans" w:eastAsia="Google Sans" w:cs="Google Sans"/>
          <w:color w:val="1f1f1f"/>
          <w:rtl w:val="0"/>
        </w:rPr>
        <w:t xml:space="preserve"> 针对性地编写【产品改进建议提炼Prompt】，要求大模型能够阅读一整批差评数据后，自动归纳、合并同类项，并输出该产品Top 3的最核心缺陷。</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i w:val="1"/>
          <w:iCs w:val="1"/>
          <w:color w:val="1f1f1f"/>
          <w:rtl w:val="0"/>
        </w:rPr>
        <w:t>Prompt Engineer (Prompt): Specifically write a [Product Improvement Suggestion Extraction Prompt], requiring the LLM to read a whole batch of negative review data, automatically summarize and group similar items, and output the Top 3 core defects of the product.</w:t>
      </w:r>
    </w:p>
    <w:p>
      <w:pPr>
        <w:numPr>
          <w:ilvl w:val="0"/>
          <w:numId w:val="7"/>
        </w:numPr>
        <w:pBdr>
          <w:top w:val="nil" w:sz="0" w:space="0"/>
          <w:left w:val="nil" w:sz="0" w:space="0"/>
          <w:bottom w:val="nil" w:sz="0" w:space="0"/>
          <w:right w:val="nil" w:sz="0" w:space="0"/>
          <w:between w:val="nil" w:sz="0" w:space="0"/>
        </w:pBdr>
        <w:shd w:val="clear" w:fill="auto"/>
        <w:spacing w:before="0" w:beforeAutospacing="0" w:after="0" w:afterAutospacing="0" w:line="275" w:lineRule="auto"/>
        <w:ind w:left="465" w:hanging="360"/>
        <w:rPr/>
      </w:pPr>
      <w:r>
        <w:rPr>
          <w:rFonts w:ascii="Google Sans" w:hAnsi="Google Sans" w:eastAsia="Google Sans" w:cs="Google Sans"/>
          <w:b w:val="1"/>
          <w:bCs w:val="1"/>
          <w:color w:val="1f1f1f"/>
          <w:rtl w:val="0"/>
        </w:rPr>
        <w:t>后端开发 (后端)：</w:t>
      </w:r>
      <w:r>
        <w:rPr>
          <w:rFonts w:ascii="Google Sans" w:hAnsi="Google Sans" w:eastAsia="Google Sans" w:cs="Google Sans"/>
          <w:color w:val="1f1f1f"/>
          <w:rtl w:val="0"/>
        </w:rPr>
        <w:t xml:space="preserve"> 引入LangChain或LlamaIndex框架，在本地搭建轻量级的向量数据库（推荐使用ChromaDB或FAISS），将切块后的商家规则文档进行向量化（Embedding）并存入数据库。</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i w:val="1"/>
          <w:iCs w:val="1"/>
          <w:color w:val="1f1f1f"/>
          <w:rtl w:val="0"/>
        </w:rPr>
        <w:t>Backend Developer (Backend): Introduce LangChain or LlamaIndex frameworks to build a lightweight local vector database (ChromaDB or FAISS recommended), vectorize (Embedding) the chunked merchant rule documents, and store them in the database.</w:t>
      </w:r>
    </w:p>
    <w:p>
      <w:pPr>
        <w:numPr>
          <w:ilvl w:val="0"/>
          <w:numId w:val="7"/>
        </w:numPr>
        <w:pBdr>
          <w:top w:val="nil" w:sz="0" w:space="0"/>
          <w:left w:val="nil" w:sz="0" w:space="0"/>
          <w:bottom w:val="nil" w:sz="0" w:space="0"/>
          <w:right w:val="nil" w:sz="0" w:space="0"/>
          <w:between w:val="nil" w:sz="0" w:space="0"/>
        </w:pBdr>
        <w:shd w:val="clear" w:fill="auto"/>
        <w:spacing w:before="0" w:beforeAutospacing="0" w:after="0" w:afterAutospacing="0" w:line="275" w:lineRule="auto"/>
        <w:ind w:left="465" w:hanging="360"/>
        <w:rPr/>
      </w:pPr>
      <w:r>
        <w:rPr>
          <w:rFonts w:ascii="Google Sans" w:hAnsi="Google Sans" w:eastAsia="Google Sans" w:cs="Google Sans"/>
          <w:b w:val="1"/>
          <w:bCs w:val="1"/>
          <w:color w:val="1f1f1f"/>
          <w:rtl w:val="0"/>
        </w:rPr>
        <w:t>前端开发 (前端)：</w:t>
      </w:r>
      <w:r>
        <w:rPr>
          <w:rFonts w:ascii="Google Sans" w:hAnsi="Google Sans" w:eastAsia="Google Sans" w:cs="Google Sans"/>
          <w:color w:val="1f1f1f"/>
          <w:rtl w:val="0"/>
        </w:rPr>
        <w:t xml:space="preserve"> 新增“深度痛点分析”功能版块，引入词云图（Word Cloud）组件展示高频负面词汇，并使用可折叠列表直观展示AI总结的具体产品缺陷。</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i w:val="1"/>
          <w:iCs w:val="1"/>
          <w:color w:val="1f1f1f"/>
          <w:rtl w:val="0"/>
        </w:rPr>
        <w:t>Frontend Developer (Frontend): Add a "Deep Pain Point Analysis" functional module, introduce a Word Cloud component to display high-frequency negative words, and use collapsible lists to visually display specific product defects summarized by the AI.</w:t>
      </w:r>
    </w:p>
    <w:p>
      <w:pPr>
        <w:numPr>
          <w:ilvl w:val="0"/>
          <w:numId w:val="7"/>
        </w:numPr>
        <w:pBdr>
          <w:top w:val="nil" w:sz="0" w:space="0"/>
          <w:left w:val="nil" w:sz="0" w:space="0"/>
          <w:bottom w:val="nil" w:sz="0" w:space="0"/>
          <w:right w:val="nil" w:sz="0" w:space="0"/>
          <w:between w:val="nil" w:sz="0" w:space="0"/>
        </w:pBdr>
        <w:shd w:val="clear" w:fill="auto"/>
        <w:spacing w:before="0" w:beforeAutospacing="0" w:after="120" w:line="275" w:lineRule="auto"/>
        <w:ind w:left="465" w:hanging="360"/>
        <w:rPr/>
      </w:pPr>
      <w:r>
        <w:rPr>
          <w:rFonts w:ascii="Google Sans" w:hAnsi="Google Sans" w:eastAsia="Google Sans" w:cs="Google Sans"/>
          <w:b w:val="1"/>
          <w:bCs w:val="1"/>
          <w:color w:val="1f1f1f"/>
          <w:rtl w:val="0"/>
        </w:rPr>
        <w:t>🎯 预计成果：</w:t>
      </w:r>
      <w:r>
        <w:rPr>
          <w:rFonts w:ascii="Google Sans" w:hAnsi="Google Sans" w:eastAsia="Google Sans" w:cs="Google Sans"/>
          <w:color w:val="1f1f1f"/>
          <w:rtl w:val="0"/>
        </w:rPr>
        <w:t xml:space="preserve"> 成功实现大模型自动提炼产品Top 3核心缺陷，完成商家文本分块（Chunking）与本地轻量级向量数据库的搭建与数据入库，前端上线直观的深度痛点UI界面。</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b w:val="1"/>
          <w:bCs w:val="1"/>
          <w:i w:val="1"/>
          <w:iCs w:val="1"/>
          <w:color w:val="1f1f1f"/>
          <w:rtl w:val="0"/>
        </w:rPr>
        <w:t>Expected Outcomes:</w:t>
      </w:r>
      <w:r>
        <w:rPr>
          <w:rFonts w:ascii="Google Sans" w:hAnsi="Google Sans" w:eastAsia="Google Sans" w:cs="Google Sans"/>
          <w:i w:val="1"/>
          <w:iCs w:val="1"/>
          <w:color w:val="1f1f1f"/>
          <w:rtl w:val="0"/>
        </w:rPr>
        <w:t xml:space="preserve"> Successfully enabled the LLM to automatically extract the Top 3 core product defects, completed merchant text chunking and the setup/data ingestion of a local lightweight vector database, and launched an intuitive deep pain point UI on the frontend.</w:t>
      </w:r>
    </w:p>
    <w:p>
      <w:pPr>
        <w:pStyle w:val="000025"/>
        <w:pBdr>
          <w:top w:val="nil" w:sz="0" w:space="0"/>
          <w:left w:val="nil" w:sz="0" w:space="0"/>
          <w:bottom w:val="nil" w:sz="0" w:space="0"/>
          <w:right w:val="nil" w:sz="0" w:space="0"/>
          <w:between w:val="nil" w:sz="0" w:space="0"/>
        </w:pBdr>
        <w:shd w:val="clear" w:fill="auto"/>
        <w:spacing w:before="120" w:after="120" w:line="275" w:lineRule="auto"/>
        <w:rPr>
          <w:rFonts w:ascii="Google Sans" w:hAnsi="Google Sans" w:eastAsia="Google Sans" w:cs="Google Sans"/>
          <w:color w:val="1f1f1f"/>
        </w:rPr>
      </w:pPr>
      <w:r>
        <w:rPr>
          <w:rFonts w:ascii="Google Sans" w:hAnsi="Google Sans" w:eastAsia="Google Sans" w:cs="Google Sans"/>
          <w:color w:val="1f1f1f"/>
          <w:rtl w:val="0"/>
        </w:rPr>
        <w:t>第8周：RAG系统接入与期中演示里程碑</w:t>
      </w:r>
    </w:p>
    <w:p>
      <w:pPr>
        <w:pBdr>
          <w:top w:val="nil" w:sz="0" w:space="0"/>
          <w:left w:val="nil" w:sz="0" w:space="0"/>
          <w:bottom w:val="nil" w:sz="0" w:space="0"/>
          <w:right w:val="nil" w:sz="0" w:space="0"/>
          <w:between w:val="nil" w:sz="0" w:space="0"/>
        </w:pBdr>
        <w:shd w:val="clear" w:fill="auto"/>
        <w:spacing w:after="120" w:line="275" w:lineRule="auto"/>
        <w:rPr>
          <w:rFonts w:ascii="Google Sans" w:hAnsi="Google Sans" w:eastAsia="Google Sans" w:cs="Google Sans"/>
          <w:i w:val="1"/>
          <w:iCs w:val="1"/>
          <w:color w:val="1f1f1f"/>
        </w:rPr>
      </w:pPr>
      <w:r>
        <w:rPr>
          <w:rFonts w:ascii="Google Sans" w:hAnsi="Google Sans" w:eastAsia="Google Sans" w:cs="Google Sans"/>
          <w:i w:val="1"/>
          <w:iCs w:val="1"/>
          <w:color w:val="1f1f1f"/>
          <w:rtl w:val="0"/>
        </w:rPr>
        <w:t>Week 8: RAG System Integration &amp; Mid-Term Demo Milestone</w:t>
      </w:r>
    </w:p>
    <w:p>
      <w:pPr>
        <w:numPr>
          <w:ilvl w:val="0"/>
          <w:numId w:val="8"/>
        </w:numPr>
        <w:pBdr>
          <w:top w:val="nil" w:sz="0" w:space="0"/>
          <w:left w:val="nil" w:sz="0" w:space="0"/>
          <w:bottom w:val="nil" w:sz="0" w:space="0"/>
          <w:right w:val="nil" w:sz="0" w:space="0"/>
          <w:between w:val="nil" w:sz="0" w:space="0"/>
        </w:pBdr>
        <w:shd w:val="clear" w:fill="auto"/>
        <w:spacing w:after="0" w:afterAutospacing="0" w:line="275" w:lineRule="auto"/>
        <w:ind w:left="465" w:hanging="360"/>
        <w:rPr/>
      </w:pPr>
      <w:r>
        <w:rPr>
          <w:rFonts w:ascii="Google Sans" w:hAnsi="Google Sans" w:eastAsia="Google Sans" w:cs="Google Sans"/>
          <w:b w:val="1"/>
          <w:bCs w:val="1"/>
          <w:color w:val="1f1f1f"/>
          <w:rtl w:val="0"/>
        </w:rPr>
        <w:t>项目经理 (PM)：</w:t>
      </w:r>
      <w:r>
        <w:rPr>
          <w:rFonts w:ascii="Google Sans" w:hAnsi="Google Sans" w:eastAsia="Google Sans" w:cs="Google Sans"/>
          <w:color w:val="1f1f1f"/>
          <w:rtl w:val="0"/>
        </w:rPr>
        <w:t xml:space="preserve"> 主导完成期中答辩/演示的PPT制作；组织全员进行至少两次带妆彩排，控制演讲时间；代表团队对外展示项目初具雏形的商业价值。</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i w:val="1"/>
          <w:iCs w:val="1"/>
          <w:color w:val="1f1f1f"/>
          <w:rtl w:val="0"/>
        </w:rPr>
        <w:t>Project Manager (PM): Lead the completion of the mid-term defense/demo PPT; organize at least two full dress rehearsals for the whole team, controlling speech times; represent the team to showcase the project's nascent commercial value externally.</w:t>
      </w:r>
    </w:p>
    <w:p>
      <w:pPr>
        <w:numPr>
          <w:ilvl w:val="0"/>
          <w:numId w:val="8"/>
        </w:numPr>
        <w:pBdr>
          <w:top w:val="nil" w:sz="0" w:space="0"/>
          <w:left w:val="nil" w:sz="0" w:space="0"/>
          <w:bottom w:val="nil" w:sz="0" w:space="0"/>
          <w:right w:val="nil" w:sz="0" w:space="0"/>
          <w:between w:val="nil" w:sz="0" w:space="0"/>
        </w:pBdr>
        <w:shd w:val="clear" w:fill="auto"/>
        <w:spacing w:before="0" w:beforeAutospacing="0" w:after="0" w:afterAutospacing="0" w:line="275" w:lineRule="auto"/>
        <w:ind w:left="465" w:hanging="360"/>
        <w:rPr/>
      </w:pPr>
      <w:r>
        <w:rPr>
          <w:rFonts w:ascii="Google Sans" w:hAnsi="Google Sans" w:eastAsia="Google Sans" w:cs="Google Sans"/>
          <w:b w:val="1"/>
          <w:bCs w:val="1"/>
          <w:color w:val="1f1f1f"/>
          <w:rtl w:val="0"/>
        </w:rPr>
        <w:t>数据采集 (数据)：</w:t>
      </w:r>
      <w:r>
        <w:rPr>
          <w:rFonts w:ascii="Google Sans" w:hAnsi="Google Sans" w:eastAsia="Google Sans" w:cs="Google Sans"/>
          <w:color w:val="1f1f1f"/>
          <w:rtl w:val="0"/>
        </w:rPr>
        <w:t xml:space="preserve"> 记录评委、老师或同学在期中演示中对数据来源、数据规模提出的疑问或建议，准备在下半段赛程中补充相关证明数据。</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i w:val="1"/>
          <w:iCs w:val="1"/>
          <w:color w:val="1f1f1f"/>
          <w:rtl w:val="0"/>
        </w:rPr>
        <w:t>Data Collection (Data): Record questions or suggestions from judges, teachers, or peers during the mid-term demo regarding data sources and scale, preparing to supplement relevant supporting data in the second half of the project.</w:t>
      </w:r>
    </w:p>
    <w:p>
      <w:pPr>
        <w:numPr>
          <w:ilvl w:val="0"/>
          <w:numId w:val="8"/>
        </w:numPr>
        <w:pBdr>
          <w:top w:val="nil" w:sz="0" w:space="0"/>
          <w:left w:val="nil" w:sz="0" w:space="0"/>
          <w:bottom w:val="nil" w:sz="0" w:space="0"/>
          <w:right w:val="nil" w:sz="0" w:space="0"/>
          <w:between w:val="nil" w:sz="0" w:space="0"/>
        </w:pBdr>
        <w:shd w:val="clear" w:fill="auto"/>
        <w:spacing w:before="0" w:beforeAutospacing="0" w:after="0" w:afterAutospacing="0" w:line="275" w:lineRule="auto"/>
        <w:ind w:left="465" w:hanging="360"/>
        <w:rPr/>
      </w:pPr>
      <w:r>
        <w:rPr>
          <w:rFonts w:ascii="Google Sans" w:hAnsi="Google Sans" w:eastAsia="Google Sans" w:cs="Google Sans"/>
          <w:b w:val="1"/>
          <w:bCs w:val="1"/>
          <w:color w:val="1f1f1f"/>
          <w:rtl w:val="0"/>
        </w:rPr>
        <w:t>提示词工程 (Prompt)：</w:t>
      </w:r>
      <w:r>
        <w:rPr>
          <w:rFonts w:ascii="Google Sans" w:hAnsi="Google Sans" w:eastAsia="Google Sans" w:cs="Google Sans"/>
          <w:color w:val="1f1f1f"/>
          <w:rtl w:val="0"/>
        </w:rPr>
        <w:t xml:space="preserve"> 设计A/B测试方案，对比“接入RAG知识库”与“未接入RAG”两种状态下，大模型应对复杂退换货政策提问的准确率与合规率差异，形成对比报告。</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i w:val="1"/>
          <w:iCs w:val="1"/>
          <w:color w:val="1f1f1f"/>
          <w:rtl w:val="0"/>
        </w:rPr>
        <w:t>Prompt Engineer (Prompt): Design an A/B testing scheme to compare the accuracy and compliance rate differences of the LLM when answering complex return/exchange policy questions in "RAG Knowledge Base Connected" vs. "No RAG" states, generating a comparison report.</w:t>
      </w:r>
    </w:p>
    <w:p>
      <w:pPr>
        <w:numPr>
          <w:ilvl w:val="0"/>
          <w:numId w:val="8"/>
        </w:numPr>
        <w:pBdr>
          <w:top w:val="nil" w:sz="0" w:space="0"/>
          <w:left w:val="nil" w:sz="0" w:space="0"/>
          <w:bottom w:val="nil" w:sz="0" w:space="0"/>
          <w:right w:val="nil" w:sz="0" w:space="0"/>
          <w:between w:val="nil" w:sz="0" w:space="0"/>
        </w:pBdr>
        <w:shd w:val="clear" w:fill="auto"/>
        <w:spacing w:before="0" w:beforeAutospacing="0" w:after="0" w:afterAutospacing="0" w:line="275" w:lineRule="auto"/>
        <w:ind w:left="465" w:hanging="360"/>
        <w:rPr/>
      </w:pPr>
      <w:r>
        <w:rPr>
          <w:rFonts w:ascii="Google Sans" w:hAnsi="Google Sans" w:eastAsia="Google Sans" w:cs="Google Sans"/>
          <w:b w:val="1"/>
          <w:bCs w:val="1"/>
          <w:color w:val="1f1f1f"/>
          <w:rtl w:val="0"/>
        </w:rPr>
        <w:t>后端开发 (后端)：</w:t>
      </w:r>
      <w:r>
        <w:rPr>
          <w:rFonts w:ascii="Google Sans" w:hAnsi="Google Sans" w:eastAsia="Google Sans" w:cs="Google Sans"/>
          <w:color w:val="1f1f1f"/>
          <w:rtl w:val="0"/>
        </w:rPr>
        <w:t xml:space="preserve"> 彻底贯通RAG（检索增强生成）全流程，实现完整闭环：接收提问 -&gt; 向量数据库语义检索相关规则 -&gt; 拼装Prompt上下文 -&gt; 大模型生成精准回复。</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i w:val="1"/>
          <w:iCs w:val="1"/>
          <w:color w:val="1f1f1f"/>
          <w:rtl w:val="0"/>
        </w:rPr>
        <w:t>Backend Developer (Backend): Completely connect the full RAG (Retrieval-Augmented Generation) pipeline, achieving a full loop: Receive Question -&gt; Vector DB Semantic Search for relevant rules -&gt; Assemble Prompt Context -&gt; LLM generates precise replies.</w:t>
      </w:r>
    </w:p>
    <w:p>
      <w:pPr>
        <w:numPr>
          <w:ilvl w:val="0"/>
          <w:numId w:val="8"/>
        </w:numPr>
        <w:pBdr>
          <w:top w:val="nil" w:sz="0" w:space="0"/>
          <w:left w:val="nil" w:sz="0" w:space="0"/>
          <w:bottom w:val="nil" w:sz="0" w:space="0"/>
          <w:right w:val="nil" w:sz="0" w:space="0"/>
          <w:between w:val="nil" w:sz="0" w:space="0"/>
        </w:pBdr>
        <w:shd w:val="clear" w:fill="auto"/>
        <w:spacing w:before="0" w:beforeAutospacing="0" w:after="0" w:afterAutospacing="0" w:line="275" w:lineRule="auto"/>
        <w:ind w:left="465" w:hanging="360"/>
        <w:rPr/>
      </w:pPr>
      <w:r>
        <w:rPr>
          <w:rFonts w:ascii="Google Sans" w:hAnsi="Google Sans" w:eastAsia="Google Sans" w:cs="Google Sans"/>
          <w:b w:val="1"/>
          <w:bCs w:val="1"/>
          <w:color w:val="1f1f1f"/>
          <w:rtl w:val="0"/>
        </w:rPr>
        <w:t>前端开发 (前端)：</w:t>
      </w:r>
      <w:r>
        <w:rPr>
          <w:rFonts w:ascii="Google Sans" w:hAnsi="Google Sans" w:eastAsia="Google Sans" w:cs="Google Sans"/>
          <w:color w:val="1f1f1f"/>
          <w:rtl w:val="0"/>
        </w:rPr>
        <w:t xml:space="preserve"> 深度打磨期中演示所需的UI界面，修复所有已知的前端交互异常，确保上传、分析、展示、聊天的演示过程绝对丝滑。</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i w:val="1"/>
          <w:iCs w:val="1"/>
          <w:color w:val="1f1f1f"/>
          <w:rtl w:val="0"/>
        </w:rPr>
        <w:t>Frontend Developer (Frontend): Deeply polish the UI required for the mid-term demo, fix all known frontend interaction anomalies, ensuring the demonstration process of uploading, analyzing, displaying, and chatting is absolutely smooth.</w:t>
      </w:r>
    </w:p>
    <w:p>
      <w:pPr>
        <w:numPr>
          <w:ilvl w:val="0"/>
          <w:numId w:val="8"/>
        </w:numPr>
        <w:pBdr>
          <w:top w:val="nil" w:sz="0" w:space="0"/>
          <w:left w:val="nil" w:sz="0" w:space="0"/>
          <w:bottom w:val="nil" w:sz="0" w:space="0"/>
          <w:right w:val="nil" w:sz="0" w:space="0"/>
          <w:between w:val="nil" w:sz="0" w:space="0"/>
        </w:pBdr>
        <w:shd w:val="clear" w:fill="auto"/>
        <w:spacing w:before="0" w:beforeAutospacing="0" w:after="120" w:line="275" w:lineRule="auto"/>
        <w:ind w:left="465" w:hanging="360"/>
        <w:rPr/>
      </w:pPr>
      <w:r>
        <w:rPr>
          <w:rFonts w:ascii="Google Sans" w:hAnsi="Google Sans" w:eastAsia="Google Sans" w:cs="Google Sans"/>
          <w:b w:val="1"/>
          <w:bCs w:val="1"/>
          <w:color w:val="1f1f1f"/>
          <w:rtl w:val="0"/>
        </w:rPr>
        <w:t>🎯 预计成果：</w:t>
      </w:r>
      <w:r>
        <w:rPr>
          <w:rFonts w:ascii="Google Sans" w:hAnsi="Google Sans" w:eastAsia="Google Sans" w:cs="Google Sans"/>
          <w:color w:val="1f1f1f"/>
          <w:rtl w:val="0"/>
        </w:rPr>
        <w:t xml:space="preserve"> 彻底打通RAG知识库检索闭环系统，产出具有量化说服力的A/B测试对比报告，高质量完成期中演示（Mid-term Demo）里程碑考核。</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b w:val="1"/>
          <w:bCs w:val="1"/>
          <w:i w:val="1"/>
          <w:iCs w:val="1"/>
          <w:color w:val="1f1f1f"/>
          <w:rtl w:val="0"/>
        </w:rPr>
        <w:t>Expected Outcomes:</w:t>
      </w:r>
      <w:r>
        <w:rPr>
          <w:rFonts w:ascii="Google Sans" w:hAnsi="Google Sans" w:eastAsia="Google Sans" w:cs="Google Sans"/>
          <w:i w:val="1"/>
          <w:iCs w:val="1"/>
          <w:color w:val="1f1f1f"/>
          <w:rtl w:val="0"/>
        </w:rPr>
        <w:t xml:space="preserve"> Thoroughly bridged the RAG knowledge base retrieval closed-loop system, produced a quantitatively persuasive A/B test comparison report, and completed the Mid-term Demo milestone assessment with high quality.</w:t>
      </w:r>
    </w:p>
    <w:p>
      <w:pPr>
        <w:pStyle w:val="000024"/>
        <w:pBdr>
          <w:top w:val="nil" w:sz="0" w:space="0"/>
          <w:left w:val="nil" w:sz="0" w:space="0"/>
          <w:bottom w:val="nil" w:sz="0" w:space="0"/>
          <w:right w:val="nil" w:sz="0" w:space="0"/>
          <w:between w:val="nil" w:sz="0" w:space="0"/>
        </w:pBdr>
        <w:shd w:val="clear" w:fill="auto"/>
        <w:spacing w:before="120" w:after="120" w:line="275" w:lineRule="auto"/>
        <w:rPr>
          <w:rFonts w:ascii="Google Sans" w:hAnsi="Google Sans" w:eastAsia="Google Sans" w:cs="Google Sans"/>
          <w:color w:val="1f1f1f"/>
        </w:rPr>
      </w:pPr>
      <w:r>
        <w:rPr>
          <w:rFonts w:ascii="Google Sans" w:hAnsi="Google Sans" w:eastAsia="Google Sans" w:cs="Google Sans"/>
          <w:color w:val="1f1f1f"/>
          <w:rtl w:val="0"/>
        </w:rPr>
        <w:t>阶段三：系统优化、极限测试与商业洞察 (第9 - 12周)</w:t>
      </w:r>
    </w:p>
    <w:p>
      <w:pPr>
        <w:pBdr>
          <w:top w:val="nil" w:sz="0" w:space="0"/>
          <w:left w:val="nil" w:sz="0" w:space="0"/>
          <w:bottom w:val="nil" w:sz="0" w:space="0"/>
          <w:right w:val="nil" w:sz="0" w:space="0"/>
          <w:between w:val="nil" w:sz="0" w:space="0"/>
        </w:pBdr>
        <w:shd w:val="clear" w:fill="auto"/>
        <w:spacing w:after="240" w:line="275" w:lineRule="auto"/>
        <w:rPr>
          <w:rFonts w:ascii="Google Sans" w:hAnsi="Google Sans" w:eastAsia="Google Sans" w:cs="Google Sans"/>
          <w:i w:val="1"/>
          <w:iCs w:val="1"/>
          <w:color w:val="1f1f1f"/>
        </w:rPr>
      </w:pPr>
      <w:r>
        <w:rPr>
          <w:rFonts w:ascii="Google Sans" w:hAnsi="Google Sans" w:eastAsia="Google Sans" w:cs="Google Sans"/>
          <w:i w:val="1"/>
          <w:iCs w:val="1"/>
          <w:color w:val="1f1f1f"/>
          <w:rtl w:val="0"/>
        </w:rPr>
        <w:t>Stage 3: System Optimization, Stress Testing &amp; Business Insights (Weeks 9 - 12)</w:t>
      </w:r>
    </w:p>
    <w:p>
      <w:pPr>
        <w:pBdr>
          <w:top w:val="nil" w:sz="0" w:space="0"/>
          <w:left w:val="nil" w:sz="0" w:space="0"/>
          <w:bottom w:val="nil" w:sz="0" w:space="0"/>
          <w:right w:val="nil" w:sz="0" w:space="0"/>
          <w:between w:val="nil" w:sz="0" w:space="0"/>
        </w:pBdr>
        <w:shd w:val="clear" w:fill="auto"/>
        <w:spacing w:after="240" w:line="275" w:lineRule="auto"/>
        <w:rPr>
          <w:rFonts w:ascii="Google Sans" w:hAnsi="Google Sans" w:eastAsia="Google Sans" w:cs="Google Sans"/>
          <w:color w:val="1f1f1f"/>
        </w:rPr>
      </w:pPr>
      <w:r>
        <w:rPr>
          <w:rFonts w:ascii="Google Sans" w:hAnsi="Google Sans" w:eastAsia="Google Sans" w:cs="Google Sans"/>
          <w:b w:val="1"/>
          <w:bCs w:val="1"/>
          <w:color w:val="1f1f1f"/>
          <w:rtl w:val="0"/>
        </w:rPr>
        <w:t>阶段目标：</w:t>
      </w:r>
      <w:r>
        <w:rPr>
          <w:rFonts w:ascii="Google Sans" w:hAnsi="Google Sans" w:eastAsia="Google Sans" w:cs="Google Sans"/>
          <w:color w:val="1f1f1f"/>
          <w:rtl w:val="0"/>
        </w:rPr>
        <w:t xml:space="preserve"> 提升系统鲁棒性，处理极端边界情况，并产出实际的商业分析报告。</w:t>
      </w:r>
    </w:p>
    <w:p>
      <w:pPr>
        <w:pBdr>
          <w:top w:val="nil" w:sz="0" w:space="0"/>
          <w:left w:val="nil" w:sz="0" w:space="0"/>
          <w:bottom w:val="nil" w:sz="0" w:space="0"/>
          <w:right w:val="nil" w:sz="0" w:space="0"/>
          <w:between w:val="nil" w:sz="0" w:space="0"/>
        </w:pBdr>
        <w:shd w:val="clear" w:fill="auto"/>
        <w:spacing w:after="240" w:line="275" w:lineRule="auto"/>
        <w:rPr>
          <w:rFonts w:ascii="Google Sans" w:hAnsi="Google Sans" w:eastAsia="Google Sans" w:cs="Google Sans"/>
          <w:i w:val="1"/>
          <w:iCs w:val="1"/>
          <w:color w:val="1f1f1f"/>
        </w:rPr>
      </w:pPr>
      <w:r>
        <w:rPr>
          <w:rFonts w:ascii="Google Sans" w:hAnsi="Google Sans" w:eastAsia="Google Sans" w:cs="Google Sans"/>
          <w:i w:val="1"/>
          <w:iCs w:val="1"/>
          <w:color w:val="1f1f1f"/>
          <w:rtl w:val="0"/>
        </w:rPr>
        <w:t>Phase Goal: Enhance system robustness, handle extreme edge cases, and output actual business analysis reports.</w:t>
      </w:r>
    </w:p>
    <w:p>
      <w:pPr>
        <w:pStyle w:val="000025"/>
        <w:pBdr>
          <w:top w:val="nil" w:sz="0" w:space="0"/>
          <w:left w:val="nil" w:sz="0" w:space="0"/>
          <w:bottom w:val="nil" w:sz="0" w:space="0"/>
          <w:right w:val="nil" w:sz="0" w:space="0"/>
          <w:between w:val="nil" w:sz="0" w:space="0"/>
        </w:pBdr>
        <w:shd w:val="clear" w:fill="auto"/>
        <w:spacing w:before="0" w:after="120" w:line="275" w:lineRule="auto"/>
        <w:rPr>
          <w:rFonts w:ascii="Google Sans" w:hAnsi="Google Sans" w:eastAsia="Google Sans" w:cs="Google Sans"/>
          <w:color w:val="1f1f1f"/>
        </w:rPr>
      </w:pPr>
      <w:r>
        <w:rPr>
          <w:rFonts w:ascii="Google Sans" w:hAnsi="Google Sans" w:eastAsia="Google Sans" w:cs="Google Sans"/>
          <w:color w:val="1f1f1f"/>
          <w:rtl w:val="0"/>
        </w:rPr>
        <w:t>第9周：压力测试与极端边界情况处理</w:t>
      </w:r>
    </w:p>
    <w:p>
      <w:pPr>
        <w:pBdr>
          <w:top w:val="nil" w:sz="0" w:space="0"/>
          <w:left w:val="nil" w:sz="0" w:space="0"/>
          <w:bottom w:val="nil" w:sz="0" w:space="0"/>
          <w:right w:val="nil" w:sz="0" w:space="0"/>
          <w:between w:val="nil" w:sz="0" w:space="0"/>
        </w:pBdr>
        <w:shd w:val="clear" w:fill="auto"/>
        <w:spacing w:after="120" w:line="275" w:lineRule="auto"/>
        <w:rPr>
          <w:rFonts w:ascii="Google Sans" w:hAnsi="Google Sans" w:eastAsia="Google Sans" w:cs="Google Sans"/>
          <w:i w:val="1"/>
          <w:iCs w:val="1"/>
          <w:color w:val="1f1f1f"/>
        </w:rPr>
      </w:pPr>
      <w:r>
        <w:rPr>
          <w:rFonts w:ascii="Google Sans" w:hAnsi="Google Sans" w:eastAsia="Google Sans" w:cs="Google Sans"/>
          <w:i w:val="1"/>
          <w:iCs w:val="1"/>
          <w:color w:val="1f1f1f"/>
          <w:rtl w:val="0"/>
        </w:rPr>
        <w:t>Week 9: Stress Testing &amp; Extreme Edge Case Handling</w:t>
      </w:r>
    </w:p>
    <w:p>
      <w:pPr>
        <w:numPr>
          <w:ilvl w:val="0"/>
          <w:numId w:val="9"/>
        </w:numPr>
        <w:pBdr>
          <w:top w:val="nil" w:sz="0" w:space="0"/>
          <w:left w:val="nil" w:sz="0" w:space="0"/>
          <w:bottom w:val="nil" w:sz="0" w:space="0"/>
          <w:right w:val="nil" w:sz="0" w:space="0"/>
          <w:between w:val="nil" w:sz="0" w:space="0"/>
        </w:pBdr>
        <w:shd w:val="clear" w:fill="auto"/>
        <w:spacing w:after="0" w:afterAutospacing="0" w:line="275" w:lineRule="auto"/>
        <w:ind w:left="465" w:hanging="360"/>
        <w:rPr/>
      </w:pPr>
      <w:r>
        <w:rPr>
          <w:rFonts w:ascii="Google Sans" w:hAnsi="Google Sans" w:eastAsia="Google Sans" w:cs="Google Sans"/>
          <w:b w:val="1"/>
          <w:bCs w:val="1"/>
          <w:color w:val="1f1f1f"/>
          <w:rtl w:val="0"/>
        </w:rPr>
        <w:t>项目经理 (PM)：</w:t>
      </w:r>
      <w:r>
        <w:rPr>
          <w:rFonts w:ascii="Google Sans" w:hAnsi="Google Sans" w:eastAsia="Google Sans" w:cs="Google Sans"/>
          <w:color w:val="1f1f1f"/>
          <w:rtl w:val="0"/>
        </w:rPr>
        <w:t xml:space="preserve"> 复盘期中演示的反馈意见，对后续四周的开发计划进行微调；明确下半场“重质量、重应用”的方向；完成本周进度汇报。</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i w:val="1"/>
          <w:iCs w:val="1"/>
          <w:color w:val="1f1f1f"/>
          <w:rtl w:val="0"/>
        </w:rPr>
        <w:t>Project Manager (PM): Review feedback from the mid-term demo, fine-tune the development plan for the next four weeks; clarify the second half's direction of "focusing on quality and practical application"; complete the weekly progress report.</w:t>
      </w:r>
    </w:p>
    <w:p>
      <w:pPr>
        <w:numPr>
          <w:ilvl w:val="0"/>
          <w:numId w:val="9"/>
        </w:numPr>
        <w:pBdr>
          <w:top w:val="nil" w:sz="0" w:space="0"/>
          <w:left w:val="nil" w:sz="0" w:space="0"/>
          <w:bottom w:val="nil" w:sz="0" w:space="0"/>
          <w:right w:val="nil" w:sz="0" w:space="0"/>
          <w:between w:val="nil" w:sz="0" w:space="0"/>
        </w:pBdr>
        <w:shd w:val="clear" w:fill="auto"/>
        <w:spacing w:before="0" w:beforeAutospacing="0" w:after="0" w:afterAutospacing="0" w:line="275" w:lineRule="auto"/>
        <w:ind w:left="465" w:hanging="360"/>
        <w:rPr/>
      </w:pPr>
      <w:r>
        <w:rPr>
          <w:rFonts w:ascii="Google Sans" w:hAnsi="Google Sans" w:eastAsia="Google Sans" w:cs="Google Sans"/>
          <w:b w:val="1"/>
          <w:bCs w:val="1"/>
          <w:color w:val="1f1f1f"/>
          <w:rtl w:val="0"/>
        </w:rPr>
        <w:t>数据采集 (数据)：</w:t>
      </w:r>
      <w:r>
        <w:rPr>
          <w:rFonts w:ascii="Google Sans" w:hAnsi="Google Sans" w:eastAsia="Google Sans" w:cs="Google Sans"/>
          <w:color w:val="1f1f1f"/>
          <w:rtl w:val="0"/>
        </w:rPr>
        <w:t xml:space="preserve"> 刻意在网络上挖掘“阴阳怪气（正话反说）”、“纯表情包评价”、“夹杂大量无意义字符的乱码评论”以及“长篇大论”等极端边界数据，扩充测试集。</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i w:val="1"/>
          <w:iCs w:val="1"/>
          <w:color w:val="1f1f1f"/>
          <w:rtl w:val="0"/>
        </w:rPr>
        <w:t>Data Collection (Data): Deliberately mine extreme edge case data online, such as "sarcastic comments (saying the opposite of what's meant)", "pure emoji reviews", "gibberish mixed with meaningless characters", and "lengthy rants", to expand the test set.</w:t>
      </w:r>
    </w:p>
    <w:p>
      <w:pPr>
        <w:numPr>
          <w:ilvl w:val="0"/>
          <w:numId w:val="9"/>
        </w:numPr>
        <w:pBdr>
          <w:top w:val="nil" w:sz="0" w:space="0"/>
          <w:left w:val="nil" w:sz="0" w:space="0"/>
          <w:bottom w:val="nil" w:sz="0" w:space="0"/>
          <w:right w:val="nil" w:sz="0" w:space="0"/>
          <w:between w:val="nil" w:sz="0" w:space="0"/>
        </w:pBdr>
        <w:shd w:val="clear" w:fill="auto"/>
        <w:spacing w:before="0" w:beforeAutospacing="0" w:after="0" w:afterAutospacing="0" w:line="275" w:lineRule="auto"/>
        <w:ind w:left="465" w:hanging="360"/>
        <w:rPr/>
      </w:pPr>
      <w:r>
        <w:rPr>
          <w:rFonts w:ascii="Google Sans" w:hAnsi="Google Sans" w:eastAsia="Google Sans" w:cs="Google Sans"/>
          <w:b w:val="1"/>
          <w:bCs w:val="1"/>
          <w:color w:val="1f1f1f"/>
          <w:rtl w:val="0"/>
        </w:rPr>
        <w:t>提示词工程 (Prompt)：</w:t>
      </w:r>
      <w:r>
        <w:rPr>
          <w:rFonts w:ascii="Google Sans" w:hAnsi="Google Sans" w:eastAsia="Google Sans" w:cs="Google Sans"/>
          <w:color w:val="1f1f1f"/>
          <w:rtl w:val="0"/>
        </w:rPr>
        <w:t xml:space="preserve"> 针对极端数据集，编写专门的防御性Prompt（Defensive Prompt），指导大模型在遇到恶意刁难或语义模糊的输入时，采取保守回复或转交人工的策略，坚决防止模型产生有害或胡言乱语的内容。</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i w:val="1"/>
          <w:iCs w:val="1"/>
          <w:color w:val="1f1f1f"/>
          <w:rtl w:val="0"/>
        </w:rPr>
        <w:t>Prompt Engineer (Prompt): Write specialized Defensive Prompts targeting the extreme datasets, guiding the LLM to adopt conservative replies or hand off to human agents when encountering malicious provocations or semantically ambiguous inputs, strictly preventing the model from generating harmful or nonsensical content.</w:t>
      </w:r>
    </w:p>
    <w:p>
      <w:pPr>
        <w:numPr>
          <w:ilvl w:val="0"/>
          <w:numId w:val="9"/>
        </w:numPr>
        <w:pBdr>
          <w:top w:val="nil" w:sz="0" w:space="0"/>
          <w:left w:val="nil" w:sz="0" w:space="0"/>
          <w:bottom w:val="nil" w:sz="0" w:space="0"/>
          <w:right w:val="nil" w:sz="0" w:space="0"/>
          <w:between w:val="nil" w:sz="0" w:space="0"/>
        </w:pBdr>
        <w:shd w:val="clear" w:fill="auto"/>
        <w:spacing w:before="0" w:beforeAutospacing="0" w:after="0" w:afterAutospacing="0" w:line="275" w:lineRule="auto"/>
        <w:ind w:left="465" w:hanging="360"/>
        <w:rPr/>
      </w:pPr>
      <w:r>
        <w:rPr>
          <w:rFonts w:ascii="Google Sans" w:hAnsi="Google Sans" w:eastAsia="Google Sans" w:cs="Google Sans"/>
          <w:b w:val="1"/>
          <w:bCs w:val="1"/>
          <w:color w:val="1f1f1f"/>
          <w:rtl w:val="0"/>
        </w:rPr>
        <w:t>后端开发 (后端)：</w:t>
      </w:r>
      <w:r>
        <w:rPr>
          <w:rFonts w:ascii="Google Sans" w:hAnsi="Google Sans" w:eastAsia="Google Sans" w:cs="Google Sans"/>
          <w:color w:val="1f1f1f"/>
          <w:rtl w:val="0"/>
        </w:rPr>
        <w:t xml:space="preserve"> 进行后端的极限压力测试，监控大批量处理时的内存与CPU占用情况并进行优化；完善全局错误日志记录（Logging）系统，确保每次API调用失败都有迹可循。</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i w:val="1"/>
          <w:iCs w:val="1"/>
          <w:color w:val="1f1f1f"/>
          <w:rtl w:val="0"/>
        </w:rPr>
        <w:t>Backend Developer (Backend): Conduct backend extreme stress testing, monitor memory and CPU usage during large-batch processing, and optimize accordingly; perfect the global error logging system to ensure every failed API call is traceable.</w:t>
      </w:r>
    </w:p>
    <w:p>
      <w:pPr>
        <w:numPr>
          <w:ilvl w:val="0"/>
          <w:numId w:val="9"/>
        </w:numPr>
        <w:pBdr>
          <w:top w:val="nil" w:sz="0" w:space="0"/>
          <w:left w:val="nil" w:sz="0" w:space="0"/>
          <w:bottom w:val="nil" w:sz="0" w:space="0"/>
          <w:right w:val="nil" w:sz="0" w:space="0"/>
          <w:between w:val="nil" w:sz="0" w:space="0"/>
        </w:pBdr>
        <w:shd w:val="clear" w:fill="auto"/>
        <w:spacing w:before="0" w:beforeAutospacing="0" w:after="0" w:afterAutospacing="0" w:line="275" w:lineRule="auto"/>
        <w:ind w:left="465" w:hanging="360"/>
        <w:rPr/>
      </w:pPr>
      <w:r>
        <w:rPr>
          <w:rFonts w:ascii="Google Sans" w:hAnsi="Google Sans" w:eastAsia="Google Sans" w:cs="Google Sans"/>
          <w:b w:val="1"/>
          <w:bCs w:val="1"/>
          <w:color w:val="1f1f1f"/>
          <w:rtl w:val="0"/>
        </w:rPr>
        <w:t>前端开发 (前端)：</w:t>
      </w:r>
      <w:r>
        <w:rPr>
          <w:rFonts w:ascii="Google Sans" w:hAnsi="Google Sans" w:eastAsia="Google Sans" w:cs="Google Sans"/>
          <w:color w:val="1f1f1f"/>
          <w:rtl w:val="0"/>
        </w:rPr>
        <w:t xml:space="preserve"> 优化Streamlit处理大文件上传时的用户体验，增加清晰的上传进度条（Progress Bar）、处理状态指示器以及预估剩余时间提示。</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i w:val="1"/>
          <w:iCs w:val="1"/>
          <w:color w:val="1f1f1f"/>
          <w:rtl w:val="0"/>
        </w:rPr>
        <w:t>Frontend Developer (Frontend): Optimize the Streamlit user experience for handling large file uploads, adding clear Progress Bars, processing status indicators, and estimated time remaining prompts.</w:t>
      </w:r>
    </w:p>
    <w:p>
      <w:pPr>
        <w:numPr>
          <w:ilvl w:val="0"/>
          <w:numId w:val="9"/>
        </w:numPr>
        <w:pBdr>
          <w:top w:val="nil" w:sz="0" w:space="0"/>
          <w:left w:val="nil" w:sz="0" w:space="0"/>
          <w:bottom w:val="nil" w:sz="0" w:space="0"/>
          <w:right w:val="nil" w:sz="0" w:space="0"/>
          <w:between w:val="nil" w:sz="0" w:space="0"/>
        </w:pBdr>
        <w:shd w:val="clear" w:fill="auto"/>
        <w:spacing w:before="0" w:beforeAutospacing="0" w:after="120" w:line="275" w:lineRule="auto"/>
        <w:ind w:left="465" w:hanging="360"/>
        <w:rPr/>
      </w:pPr>
      <w:r>
        <w:rPr>
          <w:rFonts w:ascii="Google Sans" w:hAnsi="Google Sans" w:eastAsia="Google Sans" w:cs="Google Sans"/>
          <w:b w:val="1"/>
          <w:bCs w:val="1"/>
          <w:color w:val="1f1f1f"/>
          <w:rtl w:val="0"/>
        </w:rPr>
        <w:t>🎯 预计成果：</w:t>
      </w:r>
      <w:r>
        <w:rPr>
          <w:rFonts w:ascii="Google Sans" w:hAnsi="Google Sans" w:eastAsia="Google Sans" w:cs="Google Sans"/>
          <w:color w:val="1f1f1f"/>
          <w:rtl w:val="0"/>
        </w:rPr>
        <w:t xml:space="preserve"> 建立包含复杂极端场景的“抗压测试集”，部署防御性提示词机制（大幅降低AI幻觉风险），后端通过极限压力验证并上线全局日志系统，前端大文件处理体验显著升级。</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b w:val="1"/>
          <w:bCs w:val="1"/>
          <w:i w:val="1"/>
          <w:iCs w:val="1"/>
          <w:color w:val="1f1f1f"/>
          <w:rtl w:val="0"/>
        </w:rPr>
        <w:t>Expected Outcomes:</w:t>
      </w:r>
      <w:r>
        <w:rPr>
          <w:rFonts w:ascii="Google Sans" w:hAnsi="Google Sans" w:eastAsia="Google Sans" w:cs="Google Sans"/>
          <w:i w:val="1"/>
          <w:iCs w:val="1"/>
          <w:color w:val="1f1f1f"/>
          <w:rtl w:val="0"/>
        </w:rPr>
        <w:t xml:space="preserve"> Established a "stress-test dataset" containing complex extreme scenarios, deployed defensive prompt mechanisms (significantly reducing AI hallucination risks), backend passed extreme stress verification and launched a global logging system, and frontend large file processing experience was significantly upgraded.</w:t>
      </w:r>
    </w:p>
    <w:p>
      <w:pPr>
        <w:pStyle w:val="000025"/>
        <w:pBdr>
          <w:top w:val="nil" w:sz="0" w:space="0"/>
          <w:left w:val="nil" w:sz="0" w:space="0"/>
          <w:bottom w:val="nil" w:sz="0" w:space="0"/>
          <w:right w:val="nil" w:sz="0" w:space="0"/>
          <w:between w:val="nil" w:sz="0" w:space="0"/>
        </w:pBdr>
        <w:shd w:val="clear" w:fill="auto"/>
        <w:spacing w:before="120" w:after="120" w:line="275" w:lineRule="auto"/>
        <w:rPr>
          <w:rFonts w:ascii="Google Sans" w:hAnsi="Google Sans" w:eastAsia="Google Sans" w:cs="Google Sans"/>
          <w:color w:val="1f1f1f"/>
        </w:rPr>
      </w:pPr>
      <w:r>
        <w:rPr>
          <w:rFonts w:ascii="Google Sans" w:hAnsi="Google Sans" w:eastAsia="Google Sans" w:cs="Google Sans"/>
          <w:color w:val="1f1f1f"/>
          <w:rtl w:val="0"/>
        </w:rPr>
        <w:t>第10周：全面性能调优与准确率最后冲刺</w:t>
      </w:r>
    </w:p>
    <w:p>
      <w:pPr>
        <w:pBdr>
          <w:top w:val="nil" w:sz="0" w:space="0"/>
          <w:left w:val="nil" w:sz="0" w:space="0"/>
          <w:bottom w:val="nil" w:sz="0" w:space="0"/>
          <w:right w:val="nil" w:sz="0" w:space="0"/>
          <w:between w:val="nil" w:sz="0" w:space="0"/>
        </w:pBdr>
        <w:shd w:val="clear" w:fill="auto"/>
        <w:spacing w:after="120" w:line="275" w:lineRule="auto"/>
        <w:rPr>
          <w:rFonts w:ascii="Google Sans" w:hAnsi="Google Sans" w:eastAsia="Google Sans" w:cs="Google Sans"/>
          <w:i w:val="1"/>
          <w:iCs w:val="1"/>
          <w:color w:val="1f1f1f"/>
        </w:rPr>
      </w:pPr>
      <w:r>
        <w:rPr>
          <w:rFonts w:ascii="Google Sans" w:hAnsi="Google Sans" w:eastAsia="Google Sans" w:cs="Google Sans"/>
          <w:i w:val="1"/>
          <w:iCs w:val="1"/>
          <w:color w:val="1f1f1f"/>
          <w:rtl w:val="0"/>
        </w:rPr>
        <w:t>Week 10: Comprehensive Performance Tuning &amp; Final Accuracy Sprint</w:t>
      </w:r>
    </w:p>
    <w:p>
      <w:pPr>
        <w:numPr>
          <w:ilvl w:val="0"/>
          <w:numId w:val="10"/>
        </w:numPr>
        <w:pBdr>
          <w:top w:val="nil" w:sz="0" w:space="0"/>
          <w:left w:val="nil" w:sz="0" w:space="0"/>
          <w:bottom w:val="nil" w:sz="0" w:space="0"/>
          <w:right w:val="nil" w:sz="0" w:space="0"/>
          <w:between w:val="nil" w:sz="0" w:space="0"/>
        </w:pBdr>
        <w:shd w:val="clear" w:fill="auto"/>
        <w:spacing w:after="0" w:afterAutospacing="0" w:line="275" w:lineRule="auto"/>
        <w:ind w:left="465" w:hanging="360"/>
        <w:rPr/>
      </w:pPr>
      <w:r>
        <w:rPr>
          <w:rFonts w:ascii="Google Sans" w:hAnsi="Google Sans" w:eastAsia="Google Sans" w:cs="Google Sans"/>
          <w:b w:val="1"/>
          <w:bCs w:val="1"/>
          <w:color w:val="1f1f1f"/>
          <w:rtl w:val="0"/>
        </w:rPr>
        <w:t>项目经理 (PM)：</w:t>
      </w:r>
      <w:r>
        <w:rPr>
          <w:rFonts w:ascii="Google Sans" w:hAnsi="Google Sans" w:eastAsia="Google Sans" w:cs="Google Sans"/>
          <w:color w:val="1f1f1f"/>
          <w:rtl w:val="0"/>
        </w:rPr>
        <w:t xml:space="preserve"> 拉齐数据与Prompt岗位的进度，核算并确认当前系统在各项核心任务（情感分类、痛点提取、回复准确率）上的最终量化指标；完成本周进度汇报。</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i w:val="1"/>
          <w:iCs w:val="1"/>
          <w:color w:val="1f1f1f"/>
          <w:rtl w:val="0"/>
        </w:rPr>
        <w:t>Project Manager (PM): Align the progress of the Data and Prompt roles, calculate and confirm the system's final quantitative metrics across all core tasks (sentiment classification, pain point extraction, reply accuracy); complete the weekly progress report.</w:t>
      </w:r>
    </w:p>
    <w:p>
      <w:pPr>
        <w:numPr>
          <w:ilvl w:val="0"/>
          <w:numId w:val="10"/>
        </w:numPr>
        <w:pBdr>
          <w:top w:val="nil" w:sz="0" w:space="0"/>
          <w:left w:val="nil" w:sz="0" w:space="0"/>
          <w:bottom w:val="nil" w:sz="0" w:space="0"/>
          <w:right w:val="nil" w:sz="0" w:space="0"/>
          <w:between w:val="nil" w:sz="0" w:space="0"/>
        </w:pBdr>
        <w:shd w:val="clear" w:fill="auto"/>
        <w:spacing w:before="0" w:beforeAutospacing="0" w:after="0" w:afterAutospacing="0" w:line="275" w:lineRule="auto"/>
        <w:ind w:left="465" w:hanging="360"/>
        <w:rPr/>
      </w:pPr>
      <w:r>
        <w:rPr>
          <w:rFonts w:ascii="Google Sans" w:hAnsi="Google Sans" w:eastAsia="Google Sans" w:cs="Google Sans"/>
          <w:b w:val="1"/>
          <w:bCs w:val="1"/>
          <w:color w:val="1f1f1f"/>
          <w:rtl w:val="0"/>
        </w:rPr>
        <w:t>数据采集 (数据)：</w:t>
      </w:r>
      <w:r>
        <w:rPr>
          <w:rFonts w:ascii="Google Sans" w:hAnsi="Google Sans" w:eastAsia="Google Sans" w:cs="Google Sans"/>
          <w:color w:val="1f1f1f"/>
          <w:rtl w:val="0"/>
        </w:rPr>
        <w:t xml:space="preserve"> 针对AI目前依然容易分类错误的难点数据（如隐晦的暗讽），进行人工的二次精细标注，为大模型提供更准确的参考标准。</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i w:val="1"/>
          <w:iCs w:val="1"/>
          <w:color w:val="1f1f1f"/>
          <w:rtl w:val="0"/>
        </w:rPr>
        <w:t>Data Collection (Data): Conduct a second round of fine-grained manual annotation on difficult data that the AI still frequently misclassifies (e.g., obscure sarcasm), providing the LLM with more accurate reference standards.</w:t>
      </w:r>
    </w:p>
    <w:p>
      <w:pPr>
        <w:numPr>
          <w:ilvl w:val="0"/>
          <w:numId w:val="10"/>
        </w:numPr>
        <w:pBdr>
          <w:top w:val="nil" w:sz="0" w:space="0"/>
          <w:left w:val="nil" w:sz="0" w:space="0"/>
          <w:bottom w:val="nil" w:sz="0" w:space="0"/>
          <w:right w:val="nil" w:sz="0" w:space="0"/>
          <w:between w:val="nil" w:sz="0" w:space="0"/>
        </w:pBdr>
        <w:shd w:val="clear" w:fill="auto"/>
        <w:spacing w:before="0" w:beforeAutospacing="0" w:after="0" w:afterAutospacing="0" w:line="275" w:lineRule="auto"/>
        <w:ind w:left="465" w:hanging="360"/>
        <w:rPr/>
      </w:pPr>
      <w:r>
        <w:rPr>
          <w:rFonts w:ascii="Google Sans" w:hAnsi="Google Sans" w:eastAsia="Google Sans" w:cs="Google Sans"/>
          <w:b w:val="1"/>
          <w:bCs w:val="1"/>
          <w:color w:val="1f1f1f"/>
          <w:rtl w:val="0"/>
        </w:rPr>
        <w:t>提示词工程 (Prompt)：</w:t>
      </w:r>
      <w:r>
        <w:rPr>
          <w:rFonts w:ascii="Google Sans" w:hAnsi="Google Sans" w:eastAsia="Google Sans" w:cs="Google Sans"/>
          <w:color w:val="1f1f1f"/>
          <w:rtl w:val="0"/>
        </w:rPr>
        <w:t xml:space="preserve"> 进行System Prompt的终极优化，在提示词中精选并引入最高质量的Few-shot示例；完成各场景Prompt的定稿，形成团队内部的最终版Prompt模板库。</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i w:val="1"/>
          <w:iCs w:val="1"/>
          <w:color w:val="1f1f1f"/>
          <w:rtl w:val="0"/>
        </w:rPr>
        <w:t>Prompt Engineer (Prompt): Perform the ultimate optimization of the System Prompt, selecting and introducing the highest-quality Few-shot examples into the prompts; complete the finalization of Prompts for all scenarios, forming the team's internal final Prompt template library.</w:t>
      </w:r>
    </w:p>
    <w:p>
      <w:pPr>
        <w:numPr>
          <w:ilvl w:val="0"/>
          <w:numId w:val="10"/>
        </w:numPr>
        <w:pBdr>
          <w:top w:val="nil" w:sz="0" w:space="0"/>
          <w:left w:val="nil" w:sz="0" w:space="0"/>
          <w:bottom w:val="nil" w:sz="0" w:space="0"/>
          <w:right w:val="nil" w:sz="0" w:space="0"/>
          <w:between w:val="nil" w:sz="0" w:space="0"/>
        </w:pBdr>
        <w:shd w:val="clear" w:fill="auto"/>
        <w:spacing w:before="0" w:beforeAutospacing="0" w:after="0" w:afterAutospacing="0" w:line="275" w:lineRule="auto"/>
        <w:ind w:left="465" w:hanging="360"/>
        <w:rPr/>
      </w:pPr>
      <w:r>
        <w:rPr>
          <w:rFonts w:ascii="Google Sans" w:hAnsi="Google Sans" w:eastAsia="Google Sans" w:cs="Google Sans"/>
          <w:b w:val="1"/>
          <w:bCs w:val="1"/>
          <w:color w:val="1f1f1f"/>
          <w:rtl w:val="0"/>
        </w:rPr>
        <w:t>后端开发 (后端)：</w:t>
      </w:r>
      <w:r>
        <w:rPr>
          <w:rFonts w:ascii="Google Sans" w:hAnsi="Google Sans" w:eastAsia="Google Sans" w:cs="Google Sans"/>
          <w:color w:val="1f1f1f"/>
          <w:rtl w:val="0"/>
        </w:rPr>
        <w:t xml:space="preserve"> 进行后端代码的全面重构与规范化（如添加类型提示Type Hints、统一变量命名）；抽取并集中管理公共配置项（如API Key池、并发线程数限制、超时时间设置）。</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i w:val="1"/>
          <w:iCs w:val="1"/>
          <w:color w:val="1f1f1f"/>
          <w:rtl w:val="0"/>
        </w:rPr>
        <w:t>Backend Developer (Backend): Conduct comprehensive backend code refactoring and standardization (e.g., adding Type Hints, unifying variable naming); extract and centrally manage public configuration items (e.g., API Key pools, concurrency thread limits, timeout settings).</w:t>
      </w:r>
    </w:p>
    <w:p>
      <w:pPr>
        <w:numPr>
          <w:ilvl w:val="0"/>
          <w:numId w:val="10"/>
        </w:numPr>
        <w:pBdr>
          <w:top w:val="nil" w:sz="0" w:space="0"/>
          <w:left w:val="nil" w:sz="0" w:space="0"/>
          <w:bottom w:val="nil" w:sz="0" w:space="0"/>
          <w:right w:val="nil" w:sz="0" w:space="0"/>
          <w:between w:val="nil" w:sz="0" w:space="0"/>
        </w:pBdr>
        <w:shd w:val="clear" w:fill="auto"/>
        <w:spacing w:before="0" w:beforeAutospacing="0" w:after="0" w:afterAutospacing="0" w:line="275" w:lineRule="auto"/>
        <w:ind w:left="465" w:hanging="360"/>
        <w:rPr/>
      </w:pPr>
      <w:r>
        <w:rPr>
          <w:rFonts w:ascii="Google Sans" w:hAnsi="Google Sans" w:eastAsia="Google Sans" w:cs="Google Sans"/>
          <w:b w:val="1"/>
          <w:bCs w:val="1"/>
          <w:color w:val="1f1f1f"/>
          <w:rtl w:val="0"/>
        </w:rPr>
        <w:t>前端开发 (前端)：</w:t>
      </w:r>
      <w:r>
        <w:rPr>
          <w:rFonts w:ascii="Google Sans" w:hAnsi="Google Sans" w:eastAsia="Google Sans" w:cs="Google Sans"/>
          <w:color w:val="1f1f1f"/>
          <w:rtl w:val="0"/>
        </w:rPr>
        <w:t xml:space="preserve"> 开发并集成数据导出功能，允许用户将经过AI打标、分析后的完整数据表格以Excel或CSV格式一键下载；在后台管理界面展示系统运行的错误日志面板。</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i w:val="1"/>
          <w:iCs w:val="1"/>
          <w:color w:val="1f1f1f"/>
          <w:rtl w:val="0"/>
        </w:rPr>
        <w:t>Frontend Developer (Frontend): Develop and integrate a data export function, allowing users to one-click download the complete data tables labeled and analyzed by AI in Excel or CSV formats; display a system operation error log panel in the admin interface.</w:t>
      </w:r>
    </w:p>
    <w:p>
      <w:pPr>
        <w:numPr>
          <w:ilvl w:val="0"/>
          <w:numId w:val="10"/>
        </w:numPr>
        <w:pBdr>
          <w:top w:val="nil" w:sz="0" w:space="0"/>
          <w:left w:val="nil" w:sz="0" w:space="0"/>
          <w:bottom w:val="nil" w:sz="0" w:space="0"/>
          <w:right w:val="nil" w:sz="0" w:space="0"/>
          <w:between w:val="nil" w:sz="0" w:space="0"/>
        </w:pBdr>
        <w:shd w:val="clear" w:fill="auto"/>
        <w:spacing w:before="0" w:beforeAutospacing="0" w:after="120" w:line="275" w:lineRule="auto"/>
        <w:ind w:left="465" w:hanging="360"/>
        <w:rPr/>
      </w:pPr>
      <w:r>
        <w:rPr>
          <w:rFonts w:ascii="Google Sans" w:hAnsi="Google Sans" w:eastAsia="Google Sans" w:cs="Google Sans"/>
          <w:b w:val="1"/>
          <w:bCs w:val="1"/>
          <w:color w:val="1f1f1f"/>
          <w:rtl w:val="0"/>
        </w:rPr>
        <w:t>🎯 预计成果：</w:t>
      </w:r>
      <w:r>
        <w:rPr>
          <w:rFonts w:ascii="Google Sans" w:hAnsi="Google Sans" w:eastAsia="Google Sans" w:cs="Google Sans"/>
          <w:color w:val="1f1f1f"/>
          <w:rtl w:val="0"/>
        </w:rPr>
        <w:t xml:space="preserve"> 锁定系统各项核心指标的最终量化成绩，产出定稿版本的项目核心Prompt模板库，后端完成工程级代码重构，前端成功上线AI处理结果的一键导出功能。</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b w:val="1"/>
          <w:bCs w:val="1"/>
          <w:i w:val="1"/>
          <w:iCs w:val="1"/>
          <w:color w:val="1f1f1f"/>
          <w:rtl w:val="0"/>
        </w:rPr>
        <w:t>Expected Outcomes:</w:t>
      </w:r>
      <w:r>
        <w:rPr>
          <w:rFonts w:ascii="Google Sans" w:hAnsi="Google Sans" w:eastAsia="Google Sans" w:cs="Google Sans"/>
          <w:i w:val="1"/>
          <w:iCs w:val="1"/>
          <w:color w:val="1f1f1f"/>
          <w:rtl w:val="0"/>
        </w:rPr>
        <w:t xml:space="preserve"> Locked in the final quantitative scores of the system's core metrics, produced the finalized core Prompt template library for the project, backend completed engineering-level code refactoring, and frontend successfully launched the one-click export function for AI processing results.</w:t>
      </w:r>
    </w:p>
    <w:p>
      <w:pPr>
        <w:pStyle w:val="000025"/>
        <w:pBdr>
          <w:top w:val="nil" w:sz="0" w:space="0"/>
          <w:left w:val="nil" w:sz="0" w:space="0"/>
          <w:bottom w:val="nil" w:sz="0" w:space="0"/>
          <w:right w:val="nil" w:sz="0" w:space="0"/>
          <w:between w:val="nil" w:sz="0" w:space="0"/>
        </w:pBdr>
        <w:shd w:val="clear" w:fill="auto"/>
        <w:spacing w:before="120" w:after="120" w:line="275" w:lineRule="auto"/>
        <w:rPr>
          <w:rFonts w:ascii="Google Sans" w:hAnsi="Google Sans" w:eastAsia="Google Sans" w:cs="Google Sans"/>
          <w:color w:val="1f1f1f"/>
        </w:rPr>
      </w:pPr>
      <w:r>
        <w:rPr>
          <w:rFonts w:ascii="Google Sans" w:hAnsi="Google Sans" w:eastAsia="Google Sans" w:cs="Google Sans"/>
          <w:color w:val="1f1f1f"/>
          <w:rtl w:val="0"/>
        </w:rPr>
        <w:t>第11周：商业价值深度挖掘与报告撰写 (核心产出周)</w:t>
      </w:r>
    </w:p>
    <w:p>
      <w:pPr>
        <w:pBdr>
          <w:top w:val="nil" w:sz="0" w:space="0"/>
          <w:left w:val="nil" w:sz="0" w:space="0"/>
          <w:bottom w:val="nil" w:sz="0" w:space="0"/>
          <w:right w:val="nil" w:sz="0" w:space="0"/>
          <w:between w:val="nil" w:sz="0" w:space="0"/>
        </w:pBdr>
        <w:shd w:val="clear" w:fill="auto"/>
        <w:spacing w:after="120" w:line="275" w:lineRule="auto"/>
        <w:rPr>
          <w:rFonts w:ascii="Google Sans" w:hAnsi="Google Sans" w:eastAsia="Google Sans" w:cs="Google Sans"/>
          <w:i w:val="1"/>
          <w:iCs w:val="1"/>
          <w:color w:val="1f1f1f"/>
        </w:rPr>
      </w:pPr>
      <w:r>
        <w:rPr>
          <w:rFonts w:ascii="Google Sans" w:hAnsi="Google Sans" w:eastAsia="Google Sans" w:cs="Google Sans"/>
          <w:i w:val="1"/>
          <w:iCs w:val="1"/>
          <w:color w:val="1f1f1f"/>
          <w:rtl w:val="0"/>
        </w:rPr>
        <w:t>Week 11: Deep Mining of Commercial Value &amp; Report Writing (Core Output Week)</w:t>
      </w:r>
    </w:p>
    <w:p>
      <w:pPr>
        <w:numPr>
          <w:ilvl w:val="0"/>
          <w:numId w:val="11"/>
        </w:numPr>
        <w:pBdr>
          <w:top w:val="nil" w:sz="0" w:space="0"/>
          <w:left w:val="nil" w:sz="0" w:space="0"/>
          <w:bottom w:val="nil" w:sz="0" w:space="0"/>
          <w:right w:val="nil" w:sz="0" w:space="0"/>
          <w:between w:val="nil" w:sz="0" w:space="0"/>
        </w:pBdr>
        <w:shd w:val="clear" w:fill="auto"/>
        <w:spacing w:after="0" w:afterAutospacing="0" w:line="275" w:lineRule="auto"/>
        <w:ind w:left="465" w:hanging="360"/>
        <w:rPr/>
      </w:pPr>
      <w:r>
        <w:rPr>
          <w:rFonts w:ascii="Google Sans" w:hAnsi="Google Sans" w:eastAsia="Google Sans" w:cs="Google Sans"/>
          <w:b w:val="1"/>
          <w:bCs w:val="1"/>
          <w:color w:val="1f1f1f"/>
          <w:rtl w:val="0"/>
        </w:rPr>
        <w:t>项目经理 (PM)：</w:t>
      </w:r>
      <w:r>
        <w:rPr>
          <w:rFonts w:ascii="Google Sans" w:hAnsi="Google Sans" w:eastAsia="Google Sans" w:cs="Google Sans"/>
          <w:color w:val="1f1f1f"/>
          <w:rtl w:val="0"/>
        </w:rPr>
        <w:t xml:space="preserve"> </w:t>
      </w:r>
      <w:r>
        <w:rPr>
          <w:rFonts w:ascii="Google Sans" w:hAnsi="Google Sans" w:eastAsia="Google Sans" w:cs="Google Sans"/>
          <w:b w:val="1"/>
          <w:bCs w:val="1"/>
          <w:color w:val="1f1f1f"/>
          <w:rtl w:val="0"/>
        </w:rPr>
        <w:t>本周重点工作</w:t>
      </w:r>
      <w:r>
        <w:rPr>
          <w:rFonts w:ascii="Google Sans" w:hAnsi="Google Sans" w:eastAsia="Google Sans" w:cs="Google Sans"/>
          <w:color w:val="1f1f1f"/>
          <w:rtl w:val="0"/>
        </w:rPr>
        <w:t>。基于系统对真实商家数据的分析结果，撰写第一份完整、专业的《商业洞察分析报告》。需包含具体可落地的建议（例如：“数据显示，商品A的‘卡扣易断’差评占比达22%，建议商家反馈供应链更换卡扣材质，预计可挽回每月约X元的退货损失”）。</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i w:val="1"/>
          <w:iCs w:val="1"/>
          <w:color w:val="1f1f1f"/>
          <w:rtl w:val="0"/>
        </w:rPr>
        <w:t xml:space="preserve">Project Manager (PM): </w:t>
      </w:r>
      <w:r>
        <w:rPr>
          <w:rFonts w:ascii="Google Sans" w:hAnsi="Google Sans" w:eastAsia="Google Sans" w:cs="Google Sans"/>
          <w:b w:val="1"/>
          <w:bCs w:val="1"/>
          <w:i w:val="1"/>
          <w:iCs w:val="1"/>
          <w:color w:val="1f1f1f"/>
          <w:rtl w:val="0"/>
        </w:rPr>
        <w:t>This week's core focus.</w:t>
      </w:r>
      <w:r>
        <w:rPr>
          <w:rFonts w:ascii="Google Sans" w:hAnsi="Google Sans" w:eastAsia="Google Sans" w:cs="Google Sans"/>
          <w:i w:val="1"/>
          <w:iCs w:val="1"/>
          <w:color w:val="1f1f1f"/>
          <w:rtl w:val="0"/>
        </w:rPr>
        <w:t xml:space="preserve"> Based on the system's analysis of real merchant data, write the first complete, professional "Business Insight Analysis Report". It must include specific, actionable recommendations (e.g., "Data shows negative reviews for Product A's 'buckle easily breaks' accounts for 22%; it is recommended to give feedback to the supply chain to change the buckle material, which is expected to save approximately X yuan in monthly return losses").</w:t>
      </w:r>
    </w:p>
    <w:p>
      <w:pPr>
        <w:numPr>
          <w:ilvl w:val="0"/>
          <w:numId w:val="11"/>
        </w:numPr>
        <w:pBdr>
          <w:top w:val="nil" w:sz="0" w:space="0"/>
          <w:left w:val="nil" w:sz="0" w:space="0"/>
          <w:bottom w:val="nil" w:sz="0" w:space="0"/>
          <w:right w:val="nil" w:sz="0" w:space="0"/>
          <w:between w:val="nil" w:sz="0" w:space="0"/>
        </w:pBdr>
        <w:shd w:val="clear" w:fill="auto"/>
        <w:spacing w:before="0" w:beforeAutospacing="0" w:after="0" w:afterAutospacing="0" w:line="275" w:lineRule="auto"/>
        <w:ind w:left="465" w:hanging="360"/>
        <w:rPr/>
      </w:pPr>
      <w:r>
        <w:rPr>
          <w:rFonts w:ascii="Google Sans" w:hAnsi="Google Sans" w:eastAsia="Google Sans" w:cs="Google Sans"/>
          <w:b w:val="1"/>
          <w:bCs w:val="1"/>
          <w:color w:val="1f1f1f"/>
          <w:rtl w:val="0"/>
        </w:rPr>
        <w:t>数据采集 (数据)：</w:t>
      </w:r>
      <w:r>
        <w:rPr>
          <w:rFonts w:ascii="Google Sans" w:hAnsi="Google Sans" w:eastAsia="Google Sans" w:cs="Google Sans"/>
          <w:color w:val="1f1f1f"/>
          <w:rtl w:val="0"/>
        </w:rPr>
        <w:t xml:space="preserve"> 配合项目经理，从清洗完毕的数据库或系统导出文件中，精准调取能够支撑商业报告结论的详实佐证数据。</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i w:val="1"/>
          <w:iCs w:val="1"/>
          <w:color w:val="1f1f1f"/>
          <w:rtl w:val="0"/>
        </w:rPr>
        <w:t>Data Collection (Data): Assist the Project Manager in precisely extracting detailed supporting data from the cleaned database or system export files to corroborate the business report's conclusions.</w:t>
      </w:r>
    </w:p>
    <w:p>
      <w:pPr>
        <w:numPr>
          <w:ilvl w:val="0"/>
          <w:numId w:val="11"/>
        </w:numPr>
        <w:pBdr>
          <w:top w:val="nil" w:sz="0" w:space="0"/>
          <w:left w:val="nil" w:sz="0" w:space="0"/>
          <w:bottom w:val="nil" w:sz="0" w:space="0"/>
          <w:right w:val="nil" w:sz="0" w:space="0"/>
          <w:between w:val="nil" w:sz="0" w:space="0"/>
        </w:pBdr>
        <w:shd w:val="clear" w:fill="auto"/>
        <w:spacing w:before="0" w:beforeAutospacing="0" w:after="0" w:afterAutospacing="0" w:line="275" w:lineRule="auto"/>
        <w:ind w:left="465" w:hanging="360"/>
        <w:rPr/>
      </w:pPr>
      <w:r>
        <w:rPr>
          <w:rFonts w:ascii="Google Sans" w:hAnsi="Google Sans" w:eastAsia="Google Sans" w:cs="Google Sans"/>
          <w:b w:val="1"/>
          <w:bCs w:val="1"/>
          <w:color w:val="1f1f1f"/>
          <w:rtl w:val="0"/>
        </w:rPr>
        <w:t>提示词工程 (Prompt)：</w:t>
      </w:r>
      <w:r>
        <w:rPr>
          <w:rFonts w:ascii="Google Sans" w:hAnsi="Google Sans" w:eastAsia="Google Sans" w:cs="Google Sans"/>
          <w:color w:val="1f1f1f"/>
          <w:rtl w:val="0"/>
        </w:rPr>
        <w:t xml:space="preserve"> 探索并测试“一键生成报告”提示词，尝试让大模型直接读取分析后的统计数据，自动生成结构化的商业洞察摘要。</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i w:val="1"/>
          <w:iCs w:val="1"/>
          <w:color w:val="1f1f1f"/>
          <w:rtl w:val="0"/>
        </w:rPr>
        <w:t>Prompt Engineer (Prompt): Explore and test "One-Click Report Generation" prompts, attempting to have the LLM directly read the analyzed statistical data to automatically generate structured business insight summaries.</w:t>
      </w:r>
    </w:p>
    <w:p>
      <w:pPr>
        <w:numPr>
          <w:ilvl w:val="0"/>
          <w:numId w:val="11"/>
        </w:numPr>
        <w:pBdr>
          <w:top w:val="nil" w:sz="0" w:space="0"/>
          <w:left w:val="nil" w:sz="0" w:space="0"/>
          <w:bottom w:val="nil" w:sz="0" w:space="0"/>
          <w:right w:val="nil" w:sz="0" w:space="0"/>
          <w:between w:val="nil" w:sz="0" w:space="0"/>
        </w:pBdr>
        <w:shd w:val="clear" w:fill="auto"/>
        <w:spacing w:before="0" w:beforeAutospacing="0" w:after="0" w:afterAutospacing="0" w:line="275" w:lineRule="auto"/>
        <w:ind w:left="465" w:hanging="360"/>
        <w:rPr/>
      </w:pPr>
      <w:r>
        <w:rPr>
          <w:rFonts w:ascii="Google Sans" w:hAnsi="Google Sans" w:eastAsia="Google Sans" w:cs="Google Sans"/>
          <w:b w:val="1"/>
          <w:bCs w:val="1"/>
          <w:color w:val="1f1f1f"/>
          <w:rtl w:val="0"/>
        </w:rPr>
        <w:t>后端开发 (后端)：</w:t>
      </w:r>
      <w:r>
        <w:rPr>
          <w:rFonts w:ascii="Google Sans" w:hAnsi="Google Sans" w:eastAsia="Google Sans" w:cs="Google Sans"/>
          <w:color w:val="1f1f1f"/>
          <w:rtl w:val="0"/>
        </w:rPr>
        <w:t xml:space="preserve"> 根据撰写商业报告的需求，配合前端提供定制化的数据聚合与导出API接口。</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i w:val="1"/>
          <w:iCs w:val="1"/>
          <w:color w:val="1f1f1f"/>
          <w:rtl w:val="0"/>
        </w:rPr>
        <w:t>Backend Developer (Backend): Coordinate with the frontend to provide customized data aggregation and export API endpoints based on the requirements for writing the business report.</w:t>
      </w:r>
    </w:p>
    <w:p>
      <w:pPr>
        <w:numPr>
          <w:ilvl w:val="0"/>
          <w:numId w:val="11"/>
        </w:numPr>
        <w:pBdr>
          <w:top w:val="nil" w:sz="0" w:space="0"/>
          <w:left w:val="nil" w:sz="0" w:space="0"/>
          <w:bottom w:val="nil" w:sz="0" w:space="0"/>
          <w:right w:val="nil" w:sz="0" w:space="0"/>
          <w:between w:val="nil" w:sz="0" w:space="0"/>
        </w:pBdr>
        <w:shd w:val="clear" w:fill="auto"/>
        <w:spacing w:before="0" w:beforeAutospacing="0" w:after="0" w:afterAutospacing="0" w:line="275" w:lineRule="auto"/>
        <w:ind w:left="465" w:hanging="360"/>
        <w:rPr/>
      </w:pPr>
      <w:r>
        <w:rPr>
          <w:rFonts w:ascii="Google Sans" w:hAnsi="Google Sans" w:eastAsia="Google Sans" w:cs="Google Sans"/>
          <w:b w:val="1"/>
          <w:bCs w:val="1"/>
          <w:color w:val="1f1f1f"/>
          <w:rtl w:val="0"/>
        </w:rPr>
        <w:t>前端开发 (前端)：</w:t>
      </w:r>
      <w:r>
        <w:rPr>
          <w:rFonts w:ascii="Google Sans" w:hAnsi="Google Sans" w:eastAsia="Google Sans" w:cs="Google Sans"/>
          <w:color w:val="1f1f1f"/>
          <w:rtl w:val="0"/>
        </w:rPr>
        <w:t xml:space="preserve"> 在网页端开发并上线“一键生成分析报告快照”的功能，支持将当前屏幕的关键图表和AI结论导出为长图或PDF文件。</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i w:val="1"/>
          <w:iCs w:val="1"/>
          <w:color w:val="1f1f1f"/>
          <w:rtl w:val="0"/>
        </w:rPr>
        <w:t>Frontend Developer (Frontend): Develop and launch a "One-Click Generate Analysis Report Snapshot" feature on the web page, supporting the export of key charts and AI conclusions on the current screen as long images or PDF files.</w:t>
      </w:r>
    </w:p>
    <w:p>
      <w:pPr>
        <w:numPr>
          <w:ilvl w:val="0"/>
          <w:numId w:val="11"/>
        </w:numPr>
        <w:pBdr>
          <w:top w:val="nil" w:sz="0" w:space="0"/>
          <w:left w:val="nil" w:sz="0" w:space="0"/>
          <w:bottom w:val="nil" w:sz="0" w:space="0"/>
          <w:right w:val="nil" w:sz="0" w:space="0"/>
          <w:between w:val="nil" w:sz="0" w:space="0"/>
        </w:pBdr>
        <w:shd w:val="clear" w:fill="auto"/>
        <w:spacing w:before="0" w:beforeAutospacing="0" w:after="120" w:line="275" w:lineRule="auto"/>
        <w:ind w:left="465" w:hanging="360"/>
        <w:rPr/>
      </w:pPr>
      <w:r>
        <w:rPr>
          <w:rFonts w:ascii="Google Sans" w:hAnsi="Google Sans" w:eastAsia="Google Sans" w:cs="Google Sans"/>
          <w:b w:val="1"/>
          <w:bCs w:val="1"/>
          <w:color w:val="1f1f1f"/>
          <w:rtl w:val="0"/>
        </w:rPr>
        <w:t>🎯 预计成果：</w:t>
      </w:r>
      <w:r>
        <w:rPr>
          <w:rFonts w:ascii="Google Sans" w:hAnsi="Google Sans" w:eastAsia="Google Sans" w:cs="Google Sans"/>
          <w:color w:val="1f1f1f"/>
          <w:rtl w:val="0"/>
        </w:rPr>
        <w:t xml:space="preserve"> 重磅交付具备极高实操指导意义的《商业洞察分析报告》，实现数据价值的商业化变现，前端上线页面级图表与分析快照一键保存功能。</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b w:val="1"/>
          <w:bCs w:val="1"/>
          <w:i w:val="1"/>
          <w:iCs w:val="1"/>
          <w:color w:val="1f1f1f"/>
          <w:rtl w:val="0"/>
        </w:rPr>
        <w:t>Expected Outcomes:</w:t>
      </w:r>
      <w:r>
        <w:rPr>
          <w:rFonts w:ascii="Google Sans" w:hAnsi="Google Sans" w:eastAsia="Google Sans" w:cs="Google Sans"/>
          <w:i w:val="1"/>
          <w:iCs w:val="1"/>
          <w:color w:val="1f1f1f"/>
          <w:rtl w:val="0"/>
        </w:rPr>
        <w:t xml:space="preserve"> Heavyweight delivery of the "Business Insight Analysis Report" with extremely high practical guidance value, realizing the commercial monetization of data value; frontend launched the one-click saving function for page-level charts and analysis snapshots.</w:t>
      </w:r>
    </w:p>
    <w:p>
      <w:pPr>
        <w:pStyle w:val="000025"/>
        <w:pBdr>
          <w:top w:val="nil" w:sz="0" w:space="0"/>
          <w:left w:val="nil" w:sz="0" w:space="0"/>
          <w:bottom w:val="nil" w:sz="0" w:space="0"/>
          <w:right w:val="nil" w:sz="0" w:space="0"/>
          <w:between w:val="nil" w:sz="0" w:space="0"/>
        </w:pBdr>
        <w:shd w:val="clear" w:fill="auto"/>
        <w:spacing w:before="120" w:after="120" w:line="275" w:lineRule="auto"/>
        <w:rPr>
          <w:rFonts w:ascii="Google Sans" w:hAnsi="Google Sans" w:eastAsia="Google Sans" w:cs="Google Sans"/>
          <w:color w:val="1f1f1f"/>
        </w:rPr>
      </w:pPr>
      <w:r>
        <w:rPr>
          <w:rFonts w:ascii="Google Sans" w:hAnsi="Google Sans" w:eastAsia="Google Sans" w:cs="Google Sans"/>
          <w:color w:val="1f1f1f"/>
          <w:rtl w:val="0"/>
        </w:rPr>
        <w:t>第12周：全链路封板测试 (Feature Freeze)</w:t>
      </w:r>
    </w:p>
    <w:p>
      <w:pPr>
        <w:pBdr>
          <w:top w:val="nil" w:sz="0" w:space="0"/>
          <w:left w:val="nil" w:sz="0" w:space="0"/>
          <w:bottom w:val="nil" w:sz="0" w:space="0"/>
          <w:right w:val="nil" w:sz="0" w:space="0"/>
          <w:between w:val="nil" w:sz="0" w:space="0"/>
        </w:pBdr>
        <w:shd w:val="clear" w:fill="auto"/>
        <w:spacing w:after="120" w:line="275" w:lineRule="auto"/>
        <w:rPr>
          <w:rFonts w:ascii="Google Sans" w:hAnsi="Google Sans" w:eastAsia="Google Sans" w:cs="Google Sans"/>
          <w:i w:val="1"/>
          <w:iCs w:val="1"/>
          <w:color w:val="1f1f1f"/>
        </w:rPr>
      </w:pPr>
      <w:r>
        <w:rPr>
          <w:rFonts w:ascii="Google Sans" w:hAnsi="Google Sans" w:eastAsia="Google Sans" w:cs="Google Sans"/>
          <w:i w:val="1"/>
          <w:iCs w:val="1"/>
          <w:color w:val="1f1f1f"/>
          <w:rtl w:val="0"/>
        </w:rPr>
        <w:t>Week 12: Full-Pipeline Final Freeze Testing (Feature Freeze)</w:t>
      </w:r>
    </w:p>
    <w:p>
      <w:pPr>
        <w:numPr>
          <w:ilvl w:val="0"/>
          <w:numId w:val="12"/>
        </w:numPr>
        <w:pBdr>
          <w:top w:val="nil" w:sz="0" w:space="0"/>
          <w:left w:val="nil" w:sz="0" w:space="0"/>
          <w:bottom w:val="nil" w:sz="0" w:space="0"/>
          <w:right w:val="nil" w:sz="0" w:space="0"/>
          <w:between w:val="nil" w:sz="0" w:space="0"/>
        </w:pBdr>
        <w:shd w:val="clear" w:fill="auto"/>
        <w:spacing w:after="0" w:afterAutospacing="0" w:line="275" w:lineRule="auto"/>
        <w:ind w:left="465" w:hanging="360"/>
        <w:rPr/>
      </w:pPr>
      <w:r>
        <w:rPr>
          <w:rFonts w:ascii="Google Sans" w:hAnsi="Google Sans" w:eastAsia="Google Sans" w:cs="Google Sans"/>
          <w:b w:val="1"/>
          <w:bCs w:val="1"/>
          <w:color w:val="1f1f1f"/>
          <w:rtl w:val="0"/>
        </w:rPr>
        <w:t>全员：</w:t>
      </w:r>
      <w:r>
        <w:rPr>
          <w:rFonts w:ascii="Google Sans" w:hAnsi="Google Sans" w:eastAsia="Google Sans" w:cs="Google Sans"/>
          <w:color w:val="1f1f1f"/>
          <w:rtl w:val="0"/>
        </w:rPr>
        <w:t xml:space="preserve"> 进入特性冻结期（Feature Freeze），严格禁止开发任何新功能模块。</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i w:val="1"/>
          <w:iCs w:val="1"/>
          <w:color w:val="1f1f1f"/>
          <w:rtl w:val="0"/>
        </w:rPr>
        <w:t>All Members: Enter the Feature Freeze period; developing any new functional modules is strictly prohibited.</w:t>
      </w:r>
    </w:p>
    <w:p>
      <w:pPr>
        <w:numPr>
          <w:ilvl w:val="0"/>
          <w:numId w:val="12"/>
        </w:numPr>
        <w:pBdr>
          <w:top w:val="nil" w:sz="0" w:space="0"/>
          <w:left w:val="nil" w:sz="0" w:space="0"/>
          <w:bottom w:val="nil" w:sz="0" w:space="0"/>
          <w:right w:val="nil" w:sz="0" w:space="0"/>
          <w:between w:val="nil" w:sz="0" w:space="0"/>
        </w:pBdr>
        <w:shd w:val="clear" w:fill="auto"/>
        <w:spacing w:before="0" w:beforeAutospacing="0" w:after="0" w:afterAutospacing="0" w:line="275" w:lineRule="auto"/>
        <w:ind w:left="465" w:hanging="360"/>
        <w:rPr/>
      </w:pPr>
      <w:r>
        <w:rPr>
          <w:rFonts w:ascii="Google Sans" w:hAnsi="Google Sans" w:eastAsia="Google Sans" w:cs="Google Sans"/>
          <w:b w:val="1"/>
          <w:bCs w:val="1"/>
          <w:color w:val="1f1f1f"/>
          <w:rtl w:val="0"/>
        </w:rPr>
        <w:t>项目经理 (PM)：</w:t>
      </w:r>
      <w:r>
        <w:rPr>
          <w:rFonts w:ascii="Google Sans" w:hAnsi="Google Sans" w:eastAsia="Google Sans" w:cs="Google Sans"/>
          <w:color w:val="1f1f1f"/>
          <w:rtl w:val="0"/>
        </w:rPr>
        <w:t xml:space="preserve"> 组织全员进行数次端到端（End-to-End）的大规模联调测试。严格测试从“用户导入原始文件”到“系统展示可视化报表及生成分析结论”的全过程，确保流程无死角、无断点。</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i w:val="1"/>
          <w:iCs w:val="1"/>
          <w:color w:val="1f1f1f"/>
          <w:rtl w:val="0"/>
        </w:rPr>
        <w:t>Project Manager (PM): Organize the entire team to conduct several large-scale End-to-End integration tests. Strictly test the entire process from "user imports raw files" to "system displays visual reports and generates analytical conclusions," ensuring the workflow has no blind spots or breakpoints.</w:t>
      </w:r>
    </w:p>
    <w:p>
      <w:pPr>
        <w:numPr>
          <w:ilvl w:val="0"/>
          <w:numId w:val="12"/>
        </w:numPr>
        <w:pBdr>
          <w:top w:val="nil" w:sz="0" w:space="0"/>
          <w:left w:val="nil" w:sz="0" w:space="0"/>
          <w:bottom w:val="nil" w:sz="0" w:space="0"/>
          <w:right w:val="nil" w:sz="0" w:space="0"/>
          <w:between w:val="nil" w:sz="0" w:space="0"/>
        </w:pBdr>
        <w:shd w:val="clear" w:fill="auto"/>
        <w:spacing w:before="0" w:beforeAutospacing="0" w:after="0" w:afterAutospacing="0" w:line="275" w:lineRule="auto"/>
        <w:ind w:left="465" w:hanging="360"/>
        <w:rPr/>
      </w:pPr>
      <w:r>
        <w:rPr>
          <w:rFonts w:ascii="Google Sans" w:hAnsi="Google Sans" w:eastAsia="Google Sans" w:cs="Google Sans"/>
          <w:b w:val="1"/>
          <w:bCs w:val="1"/>
          <w:color w:val="1f1f1f"/>
          <w:rtl w:val="0"/>
        </w:rPr>
        <w:t>后端开发/前端开发：</w:t>
      </w:r>
      <w:r>
        <w:rPr>
          <w:rFonts w:ascii="Google Sans" w:hAnsi="Google Sans" w:eastAsia="Google Sans" w:cs="Google Sans"/>
          <w:color w:val="1f1f1f"/>
          <w:rtl w:val="0"/>
        </w:rPr>
        <w:t xml:space="preserve"> 集中精力排查并修复所有已知Bug；优化前端UI细节（如调整边距、对齐元素、优化字体显示）。</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i w:val="1"/>
          <w:iCs w:val="1"/>
          <w:color w:val="1f1f1f"/>
          <w:rtl w:val="0"/>
        </w:rPr>
        <w:t>Backend/Frontend Developers: Concentrate efforts on troubleshooting and fixing all known Bugs; optimize frontend UI details (e.g., adjusting margins, aligning elements, optimizing font displays).</w:t>
      </w:r>
    </w:p>
    <w:p>
      <w:pPr>
        <w:numPr>
          <w:ilvl w:val="0"/>
          <w:numId w:val="12"/>
        </w:numPr>
        <w:pBdr>
          <w:top w:val="nil" w:sz="0" w:space="0"/>
          <w:left w:val="nil" w:sz="0" w:space="0"/>
          <w:bottom w:val="nil" w:sz="0" w:space="0"/>
          <w:right w:val="nil" w:sz="0" w:space="0"/>
          <w:between w:val="nil" w:sz="0" w:space="0"/>
        </w:pBdr>
        <w:shd w:val="clear" w:fill="auto"/>
        <w:spacing w:before="0" w:beforeAutospacing="0" w:after="0" w:afterAutospacing="0" w:line="275" w:lineRule="auto"/>
        <w:ind w:left="465" w:hanging="360"/>
        <w:rPr/>
      </w:pPr>
      <w:r>
        <w:rPr>
          <w:rFonts w:ascii="Google Sans" w:hAnsi="Google Sans" w:eastAsia="Google Sans" w:cs="Google Sans"/>
          <w:b w:val="1"/>
          <w:bCs w:val="1"/>
          <w:color w:val="1f1f1f"/>
          <w:rtl w:val="0"/>
        </w:rPr>
        <w:t>数据采集/提示词工程：</w:t>
      </w:r>
      <w:r>
        <w:rPr>
          <w:rFonts w:ascii="Google Sans" w:hAnsi="Google Sans" w:eastAsia="Google Sans" w:cs="Google Sans"/>
          <w:color w:val="1f1f1f"/>
          <w:rtl w:val="0"/>
        </w:rPr>
        <w:t xml:space="preserve"> 进行最后的数据校验；封存最终版本的完整数据集和Prompt模板库，准备打包存档。</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i w:val="1"/>
          <w:iCs w:val="1"/>
          <w:color w:val="1f1f1f"/>
          <w:rtl w:val="0"/>
        </w:rPr>
        <w:t>Data Collection/Prompt Engineer: Conduct final data validation; seal the final versions of the complete datasets and Prompt template libraries, preparing them for archiving.</w:t>
      </w:r>
    </w:p>
    <w:p>
      <w:pPr>
        <w:numPr>
          <w:ilvl w:val="0"/>
          <w:numId w:val="12"/>
        </w:numPr>
        <w:pBdr>
          <w:top w:val="nil" w:sz="0" w:space="0"/>
          <w:left w:val="nil" w:sz="0" w:space="0"/>
          <w:bottom w:val="nil" w:sz="0" w:space="0"/>
          <w:right w:val="nil" w:sz="0" w:space="0"/>
          <w:between w:val="nil" w:sz="0" w:space="0"/>
        </w:pBdr>
        <w:shd w:val="clear" w:fill="auto"/>
        <w:spacing w:before="0" w:beforeAutospacing="0" w:after="120" w:line="275" w:lineRule="auto"/>
        <w:ind w:left="465" w:hanging="360"/>
        <w:rPr/>
      </w:pPr>
      <w:r>
        <w:rPr>
          <w:rFonts w:ascii="Google Sans" w:hAnsi="Google Sans" w:eastAsia="Google Sans" w:cs="Google Sans"/>
          <w:b w:val="1"/>
          <w:bCs w:val="1"/>
          <w:color w:val="1f1f1f"/>
          <w:rtl w:val="0"/>
        </w:rPr>
        <w:t>🎯 预计成果：</w:t>
      </w:r>
      <w:r>
        <w:rPr>
          <w:rFonts w:ascii="Google Sans" w:hAnsi="Google Sans" w:eastAsia="Google Sans" w:cs="Google Sans"/>
          <w:color w:val="1f1f1f"/>
          <w:rtl w:val="0"/>
        </w:rPr>
        <w:t xml:space="preserve"> 达成产品Feature Freeze（不再添加新功能），顺利通过全场景无死角端到端联合测试，清零所有P0/P1级已知Bug，完成核心技术资产的打包归档。</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b w:val="1"/>
          <w:bCs w:val="1"/>
          <w:i w:val="1"/>
          <w:iCs w:val="1"/>
          <w:color w:val="1f1f1f"/>
          <w:rtl w:val="0"/>
        </w:rPr>
        <w:t>Expected Outcomes:</w:t>
      </w:r>
      <w:r>
        <w:rPr>
          <w:rFonts w:ascii="Google Sans" w:hAnsi="Google Sans" w:eastAsia="Google Sans" w:cs="Google Sans"/>
          <w:i w:val="1"/>
          <w:iCs w:val="1"/>
          <w:color w:val="1f1f1f"/>
          <w:rtl w:val="0"/>
        </w:rPr>
        <w:t xml:space="preserve"> Reached product Feature Freeze (no new features added), successfully passed all-scenario zero-blind-spot end-to-end integration testing, cleared all P0/P1 level known bugs, and completed the packaging and archiving of core technical assets.</w:t>
      </w:r>
    </w:p>
    <w:p>
      <w:pPr>
        <w:pStyle w:val="000024"/>
        <w:pBdr>
          <w:top w:val="nil" w:sz="0" w:space="0"/>
          <w:left w:val="nil" w:sz="0" w:space="0"/>
          <w:bottom w:val="nil" w:sz="0" w:space="0"/>
          <w:right w:val="nil" w:sz="0" w:space="0"/>
          <w:between w:val="nil" w:sz="0" w:space="0"/>
        </w:pBdr>
        <w:shd w:val="clear" w:fill="auto"/>
        <w:spacing w:before="120" w:after="120" w:line="275" w:lineRule="auto"/>
        <w:rPr>
          <w:rFonts w:ascii="Google Sans" w:hAnsi="Google Sans" w:eastAsia="Google Sans" w:cs="Google Sans"/>
          <w:color w:val="1f1f1f"/>
        </w:rPr>
      </w:pPr>
      <w:r>
        <w:rPr>
          <w:rFonts w:ascii="Google Sans" w:hAnsi="Google Sans" w:eastAsia="Google Sans" w:cs="Google Sans"/>
          <w:color w:val="1f1f1f"/>
          <w:rtl w:val="0"/>
        </w:rPr>
        <w:t>阶段四：毕设文档冲刺与最终答辩准备 (第13 - 16周)</w:t>
      </w:r>
    </w:p>
    <w:p>
      <w:pPr>
        <w:pBdr>
          <w:top w:val="nil" w:sz="0" w:space="0"/>
          <w:left w:val="nil" w:sz="0" w:space="0"/>
          <w:bottom w:val="nil" w:sz="0" w:space="0"/>
          <w:right w:val="nil" w:sz="0" w:space="0"/>
          <w:between w:val="nil" w:sz="0" w:space="0"/>
        </w:pBdr>
        <w:shd w:val="clear" w:fill="auto"/>
        <w:spacing w:after="240" w:line="275" w:lineRule="auto"/>
        <w:rPr>
          <w:rFonts w:ascii="Google Sans" w:hAnsi="Google Sans" w:eastAsia="Google Sans" w:cs="Google Sans"/>
          <w:i w:val="1"/>
          <w:iCs w:val="1"/>
          <w:color w:val="1f1f1f"/>
        </w:rPr>
      </w:pPr>
      <w:r>
        <w:rPr>
          <w:rFonts w:ascii="Google Sans" w:hAnsi="Google Sans" w:eastAsia="Google Sans" w:cs="Google Sans"/>
          <w:i w:val="1"/>
          <w:iCs w:val="1"/>
          <w:color w:val="1f1f1f"/>
          <w:rtl w:val="0"/>
        </w:rPr>
        <w:t>Stage 4: Thesis Documentation Sprint &amp; Final Defense Preparation (Weeks 13 - 16)</w:t>
      </w:r>
    </w:p>
    <w:p>
      <w:pPr>
        <w:pBdr>
          <w:top w:val="nil" w:sz="0" w:space="0"/>
          <w:left w:val="nil" w:sz="0" w:space="0"/>
          <w:bottom w:val="nil" w:sz="0" w:space="0"/>
          <w:right w:val="nil" w:sz="0" w:space="0"/>
          <w:between w:val="nil" w:sz="0" w:space="0"/>
        </w:pBdr>
        <w:shd w:val="clear" w:fill="auto"/>
        <w:spacing w:after="240" w:line="275" w:lineRule="auto"/>
        <w:rPr>
          <w:rFonts w:ascii="Google Sans" w:hAnsi="Google Sans" w:eastAsia="Google Sans" w:cs="Google Sans"/>
          <w:color w:val="1f1f1f"/>
        </w:rPr>
      </w:pPr>
      <w:r>
        <w:rPr>
          <w:rFonts w:ascii="Google Sans" w:hAnsi="Google Sans" w:eastAsia="Google Sans" w:cs="Google Sans"/>
          <w:b w:val="1"/>
          <w:bCs w:val="1"/>
          <w:color w:val="1f1f1f"/>
          <w:rtl w:val="0"/>
        </w:rPr>
        <w:t>阶段目标：</w:t>
      </w:r>
      <w:r>
        <w:rPr>
          <w:rFonts w:ascii="Google Sans" w:hAnsi="Google Sans" w:eastAsia="Google Sans" w:cs="Google Sans"/>
          <w:color w:val="1f1f1f"/>
          <w:rtl w:val="0"/>
        </w:rPr>
        <w:t xml:space="preserve"> 高质量完成毕业论文撰写，交付结构清晰的工程代码，完美通过最终答辩。</w:t>
      </w:r>
    </w:p>
    <w:p>
      <w:pPr>
        <w:pBdr>
          <w:top w:val="nil" w:sz="0" w:space="0"/>
          <w:left w:val="nil" w:sz="0" w:space="0"/>
          <w:bottom w:val="nil" w:sz="0" w:space="0"/>
          <w:right w:val="nil" w:sz="0" w:space="0"/>
          <w:between w:val="nil" w:sz="0" w:space="0"/>
        </w:pBdr>
        <w:shd w:val="clear" w:fill="auto"/>
        <w:spacing w:after="240" w:line="275" w:lineRule="auto"/>
        <w:rPr>
          <w:rFonts w:ascii="Google Sans" w:hAnsi="Google Sans" w:eastAsia="Google Sans" w:cs="Google Sans"/>
          <w:i w:val="1"/>
          <w:iCs w:val="1"/>
          <w:color w:val="1f1f1f"/>
        </w:rPr>
      </w:pPr>
      <w:r>
        <w:rPr>
          <w:rFonts w:ascii="Google Sans" w:hAnsi="Google Sans" w:eastAsia="Google Sans" w:cs="Google Sans"/>
          <w:i w:val="1"/>
          <w:iCs w:val="1"/>
          <w:color w:val="1f1f1f"/>
          <w:rtl w:val="0"/>
        </w:rPr>
        <w:t>Phase Goal: Complete high-quality graduation thesis writing, deliver clearly structured engineering code, and perfectly pass the final defense.</w:t>
      </w:r>
    </w:p>
    <w:p>
      <w:pPr>
        <w:pStyle w:val="000025"/>
        <w:pBdr>
          <w:top w:val="nil" w:sz="0" w:space="0"/>
          <w:left w:val="nil" w:sz="0" w:space="0"/>
          <w:bottom w:val="nil" w:sz="0" w:space="0"/>
          <w:right w:val="nil" w:sz="0" w:space="0"/>
          <w:between w:val="nil" w:sz="0" w:space="0"/>
        </w:pBdr>
        <w:shd w:val="clear" w:fill="auto"/>
        <w:spacing w:before="0" w:after="120" w:line="275" w:lineRule="auto"/>
        <w:rPr>
          <w:rFonts w:ascii="Google Sans" w:hAnsi="Google Sans" w:eastAsia="Google Sans" w:cs="Google Sans"/>
          <w:color w:val="1f1f1f"/>
        </w:rPr>
      </w:pPr>
      <w:r>
        <w:rPr>
          <w:rFonts w:ascii="Google Sans" w:hAnsi="Google Sans" w:eastAsia="Google Sans" w:cs="Google Sans"/>
          <w:color w:val="1f1f1f"/>
          <w:rtl w:val="0"/>
        </w:rPr>
        <w:t>第13周：学术论文与技术文档集中撰写</w:t>
      </w:r>
    </w:p>
    <w:p>
      <w:pPr>
        <w:pBdr>
          <w:top w:val="nil" w:sz="0" w:space="0"/>
          <w:left w:val="nil" w:sz="0" w:space="0"/>
          <w:bottom w:val="nil" w:sz="0" w:space="0"/>
          <w:right w:val="nil" w:sz="0" w:space="0"/>
          <w:between w:val="nil" w:sz="0" w:space="0"/>
        </w:pBdr>
        <w:shd w:val="clear" w:fill="auto"/>
        <w:spacing w:after="120" w:line="275" w:lineRule="auto"/>
        <w:rPr>
          <w:rFonts w:ascii="Google Sans" w:hAnsi="Google Sans" w:eastAsia="Google Sans" w:cs="Google Sans"/>
          <w:i w:val="1"/>
          <w:iCs w:val="1"/>
          <w:color w:val="1f1f1f"/>
        </w:rPr>
      </w:pPr>
      <w:r>
        <w:rPr>
          <w:rFonts w:ascii="Google Sans" w:hAnsi="Google Sans" w:eastAsia="Google Sans" w:cs="Google Sans"/>
          <w:i w:val="1"/>
          <w:iCs w:val="1"/>
          <w:color w:val="1f1f1f"/>
          <w:rtl w:val="0"/>
        </w:rPr>
        <w:t>Week 13: Intensive Writing of Academic Thesis &amp; Technical Documentation</w:t>
      </w:r>
    </w:p>
    <w:p>
      <w:pPr>
        <w:numPr>
          <w:ilvl w:val="0"/>
          <w:numId w:val="13"/>
        </w:numPr>
        <w:pBdr>
          <w:top w:val="nil" w:sz="0" w:space="0"/>
          <w:left w:val="nil" w:sz="0" w:space="0"/>
          <w:bottom w:val="nil" w:sz="0" w:space="0"/>
          <w:right w:val="nil" w:sz="0" w:space="0"/>
          <w:between w:val="nil" w:sz="0" w:space="0"/>
        </w:pBdr>
        <w:shd w:val="clear" w:fill="auto"/>
        <w:spacing w:after="0" w:afterAutospacing="0" w:line="275" w:lineRule="auto"/>
        <w:ind w:left="465" w:hanging="360"/>
        <w:rPr/>
      </w:pPr>
      <w:r>
        <w:rPr>
          <w:rFonts w:ascii="Google Sans" w:hAnsi="Google Sans" w:eastAsia="Google Sans" w:cs="Google Sans"/>
          <w:b w:val="1"/>
          <w:bCs w:val="1"/>
          <w:color w:val="1f1f1f"/>
          <w:rtl w:val="0"/>
        </w:rPr>
        <w:t>项目经理 (PM)：</w:t>
      </w:r>
      <w:r>
        <w:rPr>
          <w:rFonts w:ascii="Google Sans" w:hAnsi="Google Sans" w:eastAsia="Google Sans" w:cs="Google Sans"/>
          <w:color w:val="1f1f1f"/>
          <w:rtl w:val="0"/>
        </w:rPr>
        <w:t xml:space="preserve"> 构思并设计最终毕业答辩PPT的逻辑框架、核心卖点与创新点展示；规划项目展示演示视频的录制脚本。</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i w:val="1"/>
          <w:iCs w:val="1"/>
          <w:color w:val="1f1f1f"/>
          <w:rtl w:val="0"/>
        </w:rPr>
        <w:t>Project Manager (PM): Conceptualize and design the logical framework, core selling points, and innovation display for the final graduation defense PPT; plan the recording script for the project demo video.</w:t>
      </w:r>
    </w:p>
    <w:p>
      <w:pPr>
        <w:numPr>
          <w:ilvl w:val="0"/>
          <w:numId w:val="13"/>
        </w:numPr>
        <w:pBdr>
          <w:top w:val="nil" w:sz="0" w:space="0"/>
          <w:left w:val="nil" w:sz="0" w:space="0"/>
          <w:bottom w:val="nil" w:sz="0" w:space="0"/>
          <w:right w:val="nil" w:sz="0" w:space="0"/>
          <w:between w:val="nil" w:sz="0" w:space="0"/>
        </w:pBdr>
        <w:shd w:val="clear" w:fill="auto"/>
        <w:spacing w:before="0" w:beforeAutospacing="0" w:after="0" w:afterAutospacing="0" w:line="275" w:lineRule="auto"/>
        <w:ind w:left="465" w:hanging="360"/>
        <w:rPr/>
      </w:pPr>
      <w:r>
        <w:rPr>
          <w:rFonts w:ascii="Google Sans" w:hAnsi="Google Sans" w:eastAsia="Google Sans" w:cs="Google Sans"/>
          <w:b w:val="1"/>
          <w:bCs w:val="1"/>
          <w:color w:val="1f1f1f"/>
          <w:rtl w:val="0"/>
        </w:rPr>
        <w:t>数据采集 (数据)：</w:t>
      </w:r>
      <w:r>
        <w:rPr>
          <w:rFonts w:ascii="Google Sans" w:hAnsi="Google Sans" w:eastAsia="Google Sans" w:cs="Google Sans"/>
          <w:color w:val="1f1f1f"/>
          <w:rtl w:val="0"/>
        </w:rPr>
        <w:t xml:space="preserve"> 负责撰写毕业论文中的“数据来源与获取”、“数据预处理策略”、“数据集标注标准与统计特征”等相关章节。</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i w:val="1"/>
          <w:iCs w:val="1"/>
          <w:color w:val="1f1f1f"/>
          <w:rtl w:val="0"/>
        </w:rPr>
        <w:t>Data Collection (Data): Responsible for writing thesis chapters related to "Data Sources and Acquisition," "Data Preprocessing Strategies," "Dataset Annotation Standards and Statistical Features," etc.</w:t>
      </w:r>
    </w:p>
    <w:p>
      <w:pPr>
        <w:numPr>
          <w:ilvl w:val="0"/>
          <w:numId w:val="13"/>
        </w:numPr>
        <w:pBdr>
          <w:top w:val="nil" w:sz="0" w:space="0"/>
          <w:left w:val="nil" w:sz="0" w:space="0"/>
          <w:bottom w:val="nil" w:sz="0" w:space="0"/>
          <w:right w:val="nil" w:sz="0" w:space="0"/>
          <w:between w:val="nil" w:sz="0" w:space="0"/>
        </w:pBdr>
        <w:shd w:val="clear" w:fill="auto"/>
        <w:spacing w:before="0" w:beforeAutospacing="0" w:after="0" w:afterAutospacing="0" w:line="275" w:lineRule="auto"/>
        <w:ind w:left="465" w:hanging="360"/>
        <w:rPr/>
      </w:pPr>
      <w:r>
        <w:rPr>
          <w:rFonts w:ascii="Google Sans" w:hAnsi="Google Sans" w:eastAsia="Google Sans" w:cs="Google Sans"/>
          <w:b w:val="1"/>
          <w:bCs w:val="1"/>
          <w:color w:val="1f1f1f"/>
          <w:rtl w:val="0"/>
        </w:rPr>
        <w:t>提示词工程 (Prompt)：</w:t>
      </w:r>
      <w:r>
        <w:rPr>
          <w:rFonts w:ascii="Google Sans" w:hAnsi="Google Sans" w:eastAsia="Google Sans" w:cs="Google Sans"/>
          <w:color w:val="1f1f1f"/>
          <w:rtl w:val="0"/>
        </w:rPr>
        <w:t xml:space="preserve"> 负责撰写毕业论文中的“提示词工程设计思路”、“模型能力对比评估”、“测试集构建与性能量化分析”等相关章节。</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i w:val="1"/>
          <w:iCs w:val="1"/>
          <w:color w:val="1f1f1f"/>
          <w:rtl w:val="0"/>
        </w:rPr>
        <w:t>Prompt Engineer (Prompt): Responsible for writing thesis chapters related to "Prompt Engineering Design Logic," "Model Capability Comparative Evaluation," "Test Set Construction and Performance Quantitative Analysis," etc.</w:t>
      </w:r>
    </w:p>
    <w:p>
      <w:pPr>
        <w:numPr>
          <w:ilvl w:val="0"/>
          <w:numId w:val="13"/>
        </w:numPr>
        <w:pBdr>
          <w:top w:val="nil" w:sz="0" w:space="0"/>
          <w:left w:val="nil" w:sz="0" w:space="0"/>
          <w:bottom w:val="nil" w:sz="0" w:space="0"/>
          <w:right w:val="nil" w:sz="0" w:space="0"/>
          <w:between w:val="nil" w:sz="0" w:space="0"/>
        </w:pBdr>
        <w:shd w:val="clear" w:fill="auto"/>
        <w:spacing w:before="0" w:beforeAutospacing="0" w:after="0" w:afterAutospacing="0" w:line="275" w:lineRule="auto"/>
        <w:ind w:left="465" w:hanging="360"/>
        <w:rPr/>
      </w:pPr>
      <w:r>
        <w:rPr>
          <w:rFonts w:ascii="Google Sans" w:hAnsi="Google Sans" w:eastAsia="Google Sans" w:cs="Google Sans"/>
          <w:b w:val="1"/>
          <w:bCs w:val="1"/>
          <w:color w:val="1f1f1f"/>
          <w:rtl w:val="0"/>
        </w:rPr>
        <w:t>后端开发 (后端)：</w:t>
      </w:r>
      <w:r>
        <w:rPr>
          <w:rFonts w:ascii="Google Sans" w:hAnsi="Google Sans" w:eastAsia="Google Sans" w:cs="Google Sans"/>
          <w:color w:val="1f1f1f"/>
          <w:rtl w:val="0"/>
        </w:rPr>
        <w:t xml:space="preserve"> 负责撰写毕业论文中的“系统总体架构设计”、“异步并发机制实现”、“RAG知识库构建与检索策略”等相关章节；整理规范的系统API接口文档。</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i w:val="1"/>
          <w:iCs w:val="1"/>
          <w:color w:val="1f1f1f"/>
          <w:rtl w:val="0"/>
        </w:rPr>
        <w:t>Backend Developer (Backend): Responsible for writing thesis chapters related to "Overall System Architecture Design," "Asynchronous Concurrency Mechanism Implementation," "RAG Knowledge Base Construction and Retrieval Strategies," etc.; compile standardized system API interface documentation.</w:t>
      </w:r>
    </w:p>
    <w:p>
      <w:pPr>
        <w:numPr>
          <w:ilvl w:val="0"/>
          <w:numId w:val="13"/>
        </w:numPr>
        <w:pBdr>
          <w:top w:val="nil" w:sz="0" w:space="0"/>
          <w:left w:val="nil" w:sz="0" w:space="0"/>
          <w:bottom w:val="nil" w:sz="0" w:space="0"/>
          <w:right w:val="nil" w:sz="0" w:space="0"/>
          <w:between w:val="nil" w:sz="0" w:space="0"/>
        </w:pBdr>
        <w:shd w:val="clear" w:fill="auto"/>
        <w:spacing w:before="0" w:beforeAutospacing="0" w:after="0" w:afterAutospacing="0" w:line="275" w:lineRule="auto"/>
        <w:ind w:left="465" w:hanging="360"/>
        <w:rPr/>
      </w:pPr>
      <w:r>
        <w:rPr>
          <w:rFonts w:ascii="Google Sans" w:hAnsi="Google Sans" w:eastAsia="Google Sans" w:cs="Google Sans"/>
          <w:b w:val="1"/>
          <w:bCs w:val="1"/>
          <w:color w:val="1f1f1f"/>
          <w:rtl w:val="0"/>
        </w:rPr>
        <w:t>前端开发 (前端)：</w:t>
      </w:r>
      <w:r>
        <w:rPr>
          <w:rFonts w:ascii="Google Sans" w:hAnsi="Google Sans" w:eastAsia="Google Sans" w:cs="Google Sans"/>
          <w:color w:val="1f1f1f"/>
          <w:rtl w:val="0"/>
        </w:rPr>
        <w:t xml:space="preserve"> 负责撰写毕业论文中的“前端交互与可视化设计”、“用户体验优化”等相关章节；编写面向最终用户的《系统安装与使用操作手册》。</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i w:val="1"/>
          <w:iCs w:val="1"/>
          <w:color w:val="1f1f1f"/>
          <w:rtl w:val="0"/>
        </w:rPr>
        <w:t>Frontend Developer (Frontend): Responsible for writing thesis chapters related to "Frontend Interaction and Visualization Design," "User Experience Optimization," etc.; write the "System Installation and User Manual" aimed at end-users.</w:t>
      </w:r>
    </w:p>
    <w:p>
      <w:pPr>
        <w:numPr>
          <w:ilvl w:val="0"/>
          <w:numId w:val="13"/>
        </w:numPr>
        <w:pBdr>
          <w:top w:val="nil" w:sz="0" w:space="0"/>
          <w:left w:val="nil" w:sz="0" w:space="0"/>
          <w:bottom w:val="nil" w:sz="0" w:space="0"/>
          <w:right w:val="nil" w:sz="0" w:space="0"/>
          <w:between w:val="nil" w:sz="0" w:space="0"/>
        </w:pBdr>
        <w:shd w:val="clear" w:fill="auto"/>
        <w:spacing w:before="0" w:beforeAutospacing="0" w:after="120" w:line="275" w:lineRule="auto"/>
        <w:ind w:left="465" w:hanging="360"/>
        <w:rPr/>
      </w:pPr>
      <w:r>
        <w:rPr>
          <w:rFonts w:ascii="Google Sans" w:hAnsi="Google Sans" w:eastAsia="Google Sans" w:cs="Google Sans"/>
          <w:b w:val="1"/>
          <w:bCs w:val="1"/>
          <w:color w:val="1f1f1f"/>
          <w:rtl w:val="0"/>
        </w:rPr>
        <w:t>🎯 预计成果：</w:t>
      </w:r>
      <w:r>
        <w:rPr>
          <w:rFonts w:ascii="Google Sans" w:hAnsi="Google Sans" w:eastAsia="Google Sans" w:cs="Google Sans"/>
          <w:color w:val="1f1f1f"/>
          <w:rtl w:val="0"/>
        </w:rPr>
        <w:t xml:space="preserve"> 高效完成毕业论文各核心章节的初步撰写工作，输出规范的开发者API文档，以及面向普通用户的系统操作手册。</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b w:val="1"/>
          <w:bCs w:val="1"/>
          <w:i w:val="1"/>
          <w:iCs w:val="1"/>
          <w:color w:val="1f1f1f"/>
          <w:rtl w:val="0"/>
        </w:rPr>
        <w:t>Expected Outcomes:</w:t>
      </w:r>
      <w:r>
        <w:rPr>
          <w:rFonts w:ascii="Google Sans" w:hAnsi="Google Sans" w:eastAsia="Google Sans" w:cs="Google Sans"/>
          <w:i w:val="1"/>
          <w:iCs w:val="1"/>
          <w:color w:val="1f1f1f"/>
          <w:rtl w:val="0"/>
        </w:rPr>
        <w:t xml:space="preserve"> Efficiently completed the preliminary writing of all core chapters of the graduation thesis, output standardized developer API documentation, and a system user manual for general users.</w:t>
      </w:r>
    </w:p>
    <w:p>
      <w:pPr>
        <w:pStyle w:val="000025"/>
        <w:pBdr>
          <w:top w:val="nil" w:sz="0" w:space="0"/>
          <w:left w:val="nil" w:sz="0" w:space="0"/>
          <w:bottom w:val="nil" w:sz="0" w:space="0"/>
          <w:right w:val="nil" w:sz="0" w:space="0"/>
          <w:between w:val="nil" w:sz="0" w:space="0"/>
        </w:pBdr>
        <w:shd w:val="clear" w:fill="auto"/>
        <w:spacing w:before="120" w:after="120" w:line="275" w:lineRule="auto"/>
        <w:rPr>
          <w:rFonts w:ascii="Google Sans" w:hAnsi="Google Sans" w:eastAsia="Google Sans" w:cs="Google Sans"/>
          <w:color w:val="1f1f1f"/>
        </w:rPr>
      </w:pPr>
      <w:r>
        <w:rPr>
          <w:rFonts w:ascii="Google Sans" w:hAnsi="Google Sans" w:eastAsia="Google Sans" w:cs="Google Sans"/>
          <w:color w:val="1f1f1f"/>
          <w:rtl w:val="0"/>
        </w:rPr>
        <w:t>第14周：系统部署与演示环境固化</w:t>
      </w:r>
    </w:p>
    <w:p>
      <w:pPr>
        <w:pBdr>
          <w:top w:val="nil" w:sz="0" w:space="0"/>
          <w:left w:val="nil" w:sz="0" w:space="0"/>
          <w:bottom w:val="nil" w:sz="0" w:space="0"/>
          <w:right w:val="nil" w:sz="0" w:space="0"/>
          <w:between w:val="nil" w:sz="0" w:space="0"/>
        </w:pBdr>
        <w:shd w:val="clear" w:fill="auto"/>
        <w:spacing w:after="120" w:line="275" w:lineRule="auto"/>
        <w:rPr>
          <w:rFonts w:ascii="Google Sans" w:hAnsi="Google Sans" w:eastAsia="Google Sans" w:cs="Google Sans"/>
          <w:i w:val="1"/>
          <w:iCs w:val="1"/>
          <w:color w:val="1f1f1f"/>
        </w:rPr>
      </w:pPr>
      <w:r>
        <w:rPr>
          <w:rFonts w:ascii="Google Sans" w:hAnsi="Google Sans" w:eastAsia="Google Sans" w:cs="Google Sans"/>
          <w:i w:val="1"/>
          <w:iCs w:val="1"/>
          <w:color w:val="1f1f1f"/>
          <w:rtl w:val="0"/>
        </w:rPr>
        <w:t>Week 14: System Deployment &amp; Demo Environment Stabilization</w:t>
      </w:r>
    </w:p>
    <w:p>
      <w:pPr>
        <w:numPr>
          <w:ilvl w:val="0"/>
          <w:numId w:val="14"/>
        </w:numPr>
        <w:pBdr>
          <w:top w:val="nil" w:sz="0" w:space="0"/>
          <w:left w:val="nil" w:sz="0" w:space="0"/>
          <w:bottom w:val="nil" w:sz="0" w:space="0"/>
          <w:right w:val="nil" w:sz="0" w:space="0"/>
          <w:between w:val="nil" w:sz="0" w:space="0"/>
        </w:pBdr>
        <w:shd w:val="clear" w:fill="auto"/>
        <w:spacing w:after="0" w:afterAutospacing="0" w:line="275" w:lineRule="auto"/>
        <w:ind w:left="465" w:hanging="360"/>
        <w:rPr/>
      </w:pPr>
      <w:r>
        <w:rPr>
          <w:rFonts w:ascii="Google Sans" w:hAnsi="Google Sans" w:eastAsia="Google Sans" w:cs="Google Sans"/>
          <w:b w:val="1"/>
          <w:bCs w:val="1"/>
          <w:color w:val="1f1f1f"/>
          <w:rtl w:val="0"/>
        </w:rPr>
        <w:t>项目经理 (PM)：</w:t>
      </w:r>
      <w:r>
        <w:rPr>
          <w:rFonts w:ascii="Google Sans" w:hAnsi="Google Sans" w:eastAsia="Google Sans" w:cs="Google Sans"/>
          <w:color w:val="1f1f1f"/>
          <w:rtl w:val="0"/>
        </w:rPr>
        <w:t xml:space="preserve"> 汇总各成员负责的论文章节，进行统一的排版、格式化、术语对齐与润色；进行第一次全量论文查重；完成本周进度汇报。</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i w:val="1"/>
          <w:iCs w:val="1"/>
          <w:color w:val="1f1f1f"/>
          <w:rtl w:val="0"/>
        </w:rPr>
        <w:t>Project Manager (PM): Consolidate thesis chapters handled by each member, conducting unified typesetting, formatting, terminology alignment, and polishing; perform the first full thesis plagiarism check; complete the weekly progress report.</w:t>
      </w:r>
    </w:p>
    <w:p>
      <w:pPr>
        <w:numPr>
          <w:ilvl w:val="0"/>
          <w:numId w:val="14"/>
        </w:numPr>
        <w:pBdr>
          <w:top w:val="nil" w:sz="0" w:space="0"/>
          <w:left w:val="nil" w:sz="0" w:space="0"/>
          <w:bottom w:val="nil" w:sz="0" w:space="0"/>
          <w:right w:val="nil" w:sz="0" w:space="0"/>
          <w:between w:val="nil" w:sz="0" w:space="0"/>
        </w:pBdr>
        <w:shd w:val="clear" w:fill="auto"/>
        <w:spacing w:before="0" w:beforeAutospacing="0" w:after="0" w:afterAutospacing="0" w:line="275" w:lineRule="auto"/>
        <w:ind w:left="465" w:hanging="360"/>
        <w:rPr/>
      </w:pPr>
      <w:r>
        <w:rPr>
          <w:rFonts w:ascii="Google Sans" w:hAnsi="Google Sans" w:eastAsia="Google Sans" w:cs="Google Sans"/>
          <w:b w:val="1"/>
          <w:bCs w:val="1"/>
          <w:color w:val="1f1f1f"/>
          <w:rtl w:val="0"/>
        </w:rPr>
        <w:t>后端开发 (后端)：</w:t>
      </w:r>
      <w:r>
        <w:rPr>
          <w:rFonts w:ascii="Google Sans" w:hAnsi="Google Sans" w:eastAsia="Google Sans" w:cs="Google Sans"/>
          <w:color w:val="1f1f1f"/>
          <w:rtl w:val="0"/>
        </w:rPr>
        <w:t xml:space="preserve"> 将后端代码及环境配置打包（如编写 requirements.txt 或 Dockerfile）；若条件允许，将系统部署至云服务器（如阿里云、腾讯云），或确保本地运行环境处于绝对稳定状态。</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i w:val="1"/>
          <w:iCs w:val="1"/>
          <w:color w:val="1f1f1f"/>
          <w:rtl w:val="0"/>
        </w:rPr>
        <w:t>Backend Developer (Backend): Package backend code and environment configurations (e.g., writing requirements.txt or Dockerfiles); if conditions permit, deploy the system to cloud servers (e.g., Alibaba Cloud, Tencent Cloud), or ensure the local running environment is in a state of absolute stability.</w:t>
      </w:r>
    </w:p>
    <w:p>
      <w:pPr>
        <w:numPr>
          <w:ilvl w:val="0"/>
          <w:numId w:val="14"/>
        </w:numPr>
        <w:pBdr>
          <w:top w:val="nil" w:sz="0" w:space="0"/>
          <w:left w:val="nil" w:sz="0" w:space="0"/>
          <w:bottom w:val="nil" w:sz="0" w:space="0"/>
          <w:right w:val="nil" w:sz="0" w:space="0"/>
          <w:between w:val="nil" w:sz="0" w:space="0"/>
        </w:pBdr>
        <w:shd w:val="clear" w:fill="auto"/>
        <w:spacing w:before="0" w:beforeAutospacing="0" w:after="0" w:afterAutospacing="0" w:line="275" w:lineRule="auto"/>
        <w:ind w:left="465" w:hanging="360"/>
        <w:rPr/>
      </w:pPr>
      <w:r>
        <w:rPr>
          <w:rFonts w:ascii="Google Sans" w:hAnsi="Google Sans" w:eastAsia="Google Sans" w:cs="Google Sans"/>
          <w:b w:val="1"/>
          <w:bCs w:val="1"/>
          <w:color w:val="1f1f1f"/>
          <w:rtl w:val="0"/>
        </w:rPr>
        <w:t>前端开发 (前端)：</w:t>
      </w:r>
      <w:r>
        <w:rPr>
          <w:rFonts w:ascii="Google Sans" w:hAnsi="Google Sans" w:eastAsia="Google Sans" w:cs="Google Sans"/>
          <w:color w:val="1f1f1f"/>
          <w:rtl w:val="0"/>
        </w:rPr>
        <w:t xml:space="preserve"> 进行最后一次UI视觉大扫除，统一系统配色方案，优化Logo及Icon图标，确保网页前端具备“企业级SaaS产品”的专业视觉感受。</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i w:val="1"/>
          <w:iCs w:val="1"/>
          <w:color w:val="1f1f1f"/>
          <w:rtl w:val="0"/>
        </w:rPr>
        <w:t>Frontend Developer (Frontend): Conduct a final major UI visual sweep, unifying the system color scheme, optimizing Logos and Icons, ensuring the web frontend has the professional visual feel of an "Enterprise-level SaaS product."</w:t>
      </w:r>
    </w:p>
    <w:p>
      <w:pPr>
        <w:numPr>
          <w:ilvl w:val="0"/>
          <w:numId w:val="14"/>
        </w:numPr>
        <w:pBdr>
          <w:top w:val="nil" w:sz="0" w:space="0"/>
          <w:left w:val="nil" w:sz="0" w:space="0"/>
          <w:bottom w:val="nil" w:sz="0" w:space="0"/>
          <w:right w:val="nil" w:sz="0" w:space="0"/>
          <w:between w:val="nil" w:sz="0" w:space="0"/>
        </w:pBdr>
        <w:shd w:val="clear" w:fill="auto"/>
        <w:spacing w:before="0" w:beforeAutospacing="0" w:after="0" w:afterAutospacing="0" w:line="275" w:lineRule="auto"/>
        <w:ind w:left="465" w:hanging="360"/>
        <w:rPr/>
      </w:pPr>
      <w:r>
        <w:rPr>
          <w:rFonts w:ascii="Google Sans" w:hAnsi="Google Sans" w:eastAsia="Google Sans" w:cs="Google Sans"/>
          <w:b w:val="1"/>
          <w:bCs w:val="1"/>
          <w:color w:val="1f1f1f"/>
          <w:rtl w:val="0"/>
        </w:rPr>
        <w:t>数据采集/提示词工程：</w:t>
      </w:r>
      <w:r>
        <w:rPr>
          <w:rFonts w:ascii="Google Sans" w:hAnsi="Google Sans" w:eastAsia="Google Sans" w:cs="Google Sans"/>
          <w:color w:val="1f1f1f"/>
          <w:rtl w:val="0"/>
        </w:rPr>
        <w:t xml:space="preserve"> 协助项目经理，精心挑选并制作一份专用于答辩演示的“完美Demo数据包”，确保演示过程能准确触发系统的各个亮点功能。</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i w:val="1"/>
          <w:iCs w:val="1"/>
          <w:color w:val="1f1f1f"/>
          <w:rtl w:val="0"/>
        </w:rPr>
        <w:t>Data Collection/Prompt Engineer: Assist the Project Manager in carefully selecting and creating a "Perfect Demo Data Package" specifically for the defense presentation, ensuring the demonstration process can accurately trigger all highlight features of the system.</w:t>
      </w:r>
    </w:p>
    <w:p>
      <w:pPr>
        <w:numPr>
          <w:ilvl w:val="0"/>
          <w:numId w:val="14"/>
        </w:numPr>
        <w:pBdr>
          <w:top w:val="nil" w:sz="0" w:space="0"/>
          <w:left w:val="nil" w:sz="0" w:space="0"/>
          <w:bottom w:val="nil" w:sz="0" w:space="0"/>
          <w:right w:val="nil" w:sz="0" w:space="0"/>
          <w:between w:val="nil" w:sz="0" w:space="0"/>
        </w:pBdr>
        <w:shd w:val="clear" w:fill="auto"/>
        <w:spacing w:before="0" w:beforeAutospacing="0" w:after="120" w:line="275" w:lineRule="auto"/>
        <w:ind w:left="465" w:hanging="360"/>
        <w:rPr/>
      </w:pPr>
      <w:r>
        <w:rPr>
          <w:rFonts w:ascii="Google Sans" w:hAnsi="Google Sans" w:eastAsia="Google Sans" w:cs="Google Sans"/>
          <w:b w:val="1"/>
          <w:bCs w:val="1"/>
          <w:color w:val="1f1f1f"/>
          <w:rtl w:val="0"/>
        </w:rPr>
        <w:t>🎯 预计成果：</w:t>
      </w:r>
      <w:r>
        <w:rPr>
          <w:rFonts w:ascii="Google Sans" w:hAnsi="Google Sans" w:eastAsia="Google Sans" w:cs="Google Sans"/>
          <w:color w:val="1f1f1f"/>
          <w:rtl w:val="0"/>
        </w:rPr>
        <w:t xml:space="preserve"> 毕业论文完成全员统稿与首轮查重合规，系统运行环境彻底固化（或完成云端独立部署），打磨出极具观赏性的前端UI与“完美演示数据包”。</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b w:val="1"/>
          <w:bCs w:val="1"/>
          <w:i w:val="1"/>
          <w:iCs w:val="1"/>
          <w:color w:val="1f1f1f"/>
          <w:rtl w:val="0"/>
        </w:rPr>
        <w:t>Expected Outcomes:</w:t>
      </w:r>
      <w:r>
        <w:rPr>
          <w:rFonts w:ascii="Google Sans" w:hAnsi="Google Sans" w:eastAsia="Google Sans" w:cs="Google Sans"/>
          <w:i w:val="1"/>
          <w:iCs w:val="1"/>
          <w:color w:val="1f1f1f"/>
          <w:rtl w:val="0"/>
        </w:rPr>
        <w:t xml:space="preserve"> Graduation thesis completed full-team merging and passed the first round of plagiarism checks; system runtime environment thoroughly stabilized (or completed independent cloud deployment); polished highly aesthetic frontend UI and a "Perfect Demo Data Package".</w:t>
      </w:r>
    </w:p>
    <w:p>
      <w:pPr>
        <w:pStyle w:val="000025"/>
        <w:pBdr>
          <w:top w:val="nil" w:sz="0" w:space="0"/>
          <w:left w:val="nil" w:sz="0" w:space="0"/>
          <w:bottom w:val="nil" w:sz="0" w:space="0"/>
          <w:right w:val="nil" w:sz="0" w:space="0"/>
          <w:between w:val="nil" w:sz="0" w:space="0"/>
        </w:pBdr>
        <w:shd w:val="clear" w:fill="auto"/>
        <w:spacing w:before="120" w:after="120" w:line="275" w:lineRule="auto"/>
        <w:rPr>
          <w:rFonts w:ascii="Google Sans" w:hAnsi="Google Sans" w:eastAsia="Google Sans" w:cs="Google Sans"/>
          <w:color w:val="1f1f1f"/>
        </w:rPr>
      </w:pPr>
      <w:r>
        <w:rPr>
          <w:rFonts w:ascii="Google Sans" w:hAnsi="Google Sans" w:eastAsia="Google Sans" w:cs="Google Sans"/>
          <w:color w:val="1f1f1f"/>
          <w:rtl w:val="0"/>
        </w:rPr>
        <w:t>第15周：模拟答辩与PPT精细打磨</w:t>
      </w:r>
    </w:p>
    <w:p>
      <w:pPr>
        <w:pBdr>
          <w:top w:val="nil" w:sz="0" w:space="0"/>
          <w:left w:val="nil" w:sz="0" w:space="0"/>
          <w:bottom w:val="nil" w:sz="0" w:space="0"/>
          <w:right w:val="nil" w:sz="0" w:space="0"/>
          <w:between w:val="nil" w:sz="0" w:space="0"/>
        </w:pBdr>
        <w:shd w:val="clear" w:fill="auto"/>
        <w:spacing w:after="120" w:line="275" w:lineRule="auto"/>
        <w:rPr>
          <w:rFonts w:ascii="Google Sans" w:hAnsi="Google Sans" w:eastAsia="Google Sans" w:cs="Google Sans"/>
          <w:i w:val="1"/>
          <w:iCs w:val="1"/>
          <w:color w:val="1f1f1f"/>
        </w:rPr>
      </w:pPr>
      <w:r>
        <w:rPr>
          <w:rFonts w:ascii="Google Sans" w:hAnsi="Google Sans" w:eastAsia="Google Sans" w:cs="Google Sans"/>
          <w:i w:val="1"/>
          <w:iCs w:val="1"/>
          <w:color w:val="1f1f1f"/>
          <w:rtl w:val="0"/>
        </w:rPr>
        <w:t>Week 15: Mock Defense &amp; PPT Fine-Polishing</w:t>
      </w:r>
    </w:p>
    <w:p>
      <w:pPr>
        <w:numPr>
          <w:ilvl w:val="0"/>
          <w:numId w:val="15"/>
        </w:numPr>
        <w:pBdr>
          <w:top w:val="nil" w:sz="0" w:space="0"/>
          <w:left w:val="nil" w:sz="0" w:space="0"/>
          <w:bottom w:val="nil" w:sz="0" w:space="0"/>
          <w:right w:val="nil" w:sz="0" w:space="0"/>
          <w:between w:val="nil" w:sz="0" w:space="0"/>
        </w:pBdr>
        <w:shd w:val="clear" w:fill="auto"/>
        <w:spacing w:after="0" w:afterAutospacing="0" w:line="275" w:lineRule="auto"/>
        <w:ind w:left="465" w:hanging="360"/>
        <w:rPr/>
      </w:pPr>
      <w:r>
        <w:rPr>
          <w:rFonts w:ascii="Google Sans" w:hAnsi="Google Sans" w:eastAsia="Google Sans" w:cs="Google Sans"/>
          <w:b w:val="1"/>
          <w:bCs w:val="1"/>
          <w:color w:val="1f1f1f"/>
          <w:rtl w:val="0"/>
        </w:rPr>
        <w:t>项目经理 (PM)：</w:t>
      </w:r>
      <w:r>
        <w:rPr>
          <w:rFonts w:ascii="Google Sans" w:hAnsi="Google Sans" w:eastAsia="Google Sans" w:cs="Google Sans"/>
          <w:color w:val="1f1f1f"/>
          <w:rtl w:val="0"/>
        </w:rPr>
        <w:t xml:space="preserve"> 完成最终答辩PPT的制作与精修；根据上周的脚本，录制一份3-5分钟的高质量项目演示视频（作为答辩现场网络不佳或API突然宕机时的备用方案）。</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i w:val="1"/>
          <w:iCs w:val="1"/>
          <w:color w:val="1f1f1f"/>
          <w:rtl w:val="0"/>
        </w:rPr>
        <w:t>Project Manager (PM): Complete the creation and refinement of the final defense PPT; based on last week's script, record a 3-5 minute high-quality project demo video (as a backup plan in case of poor network connections or sudden API downtime during the live defense).</w:t>
      </w:r>
    </w:p>
    <w:p>
      <w:pPr>
        <w:numPr>
          <w:ilvl w:val="0"/>
          <w:numId w:val="15"/>
        </w:numPr>
        <w:pBdr>
          <w:top w:val="nil" w:sz="0" w:space="0"/>
          <w:left w:val="nil" w:sz="0" w:space="0"/>
          <w:bottom w:val="nil" w:sz="0" w:space="0"/>
          <w:right w:val="nil" w:sz="0" w:space="0"/>
          <w:between w:val="nil" w:sz="0" w:space="0"/>
        </w:pBdr>
        <w:shd w:val="clear" w:fill="auto"/>
        <w:spacing w:before="0" w:beforeAutospacing="0" w:after="0" w:afterAutospacing="0" w:line="275" w:lineRule="auto"/>
        <w:ind w:left="465" w:hanging="360"/>
        <w:rPr/>
      </w:pPr>
      <w:r>
        <w:rPr>
          <w:rFonts w:ascii="Google Sans" w:hAnsi="Google Sans" w:eastAsia="Google Sans" w:cs="Google Sans"/>
          <w:b w:val="1"/>
          <w:bCs w:val="1"/>
          <w:color w:val="1f1f1f"/>
          <w:rtl w:val="0"/>
        </w:rPr>
        <w:t>全员：</w:t>
      </w:r>
      <w:r>
        <w:rPr>
          <w:rFonts w:ascii="Google Sans" w:hAnsi="Google Sans" w:eastAsia="Google Sans" w:cs="Google Sans"/>
          <w:color w:val="1f1f1f"/>
          <w:rtl w:val="0"/>
        </w:rPr>
        <w:t xml:space="preserve"> 合理分配答辩现场的发言板块；全员集中进行至少3次严格带计时的模拟演讲排练。</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i w:val="1"/>
          <w:iCs w:val="1"/>
          <w:color w:val="1f1f1f"/>
          <w:rtl w:val="0"/>
        </w:rPr>
        <w:t>All Members: Rationally allocate speaking segments for the live defense; the whole team gathers to conduct at least 3 strictly timed mock speech rehearsals.</w:t>
      </w:r>
    </w:p>
    <w:p>
      <w:pPr>
        <w:numPr>
          <w:ilvl w:val="0"/>
          <w:numId w:val="15"/>
        </w:numPr>
        <w:pBdr>
          <w:top w:val="nil" w:sz="0" w:space="0"/>
          <w:left w:val="nil" w:sz="0" w:space="0"/>
          <w:bottom w:val="nil" w:sz="0" w:space="0"/>
          <w:right w:val="nil" w:sz="0" w:space="0"/>
          <w:between w:val="nil" w:sz="0" w:space="0"/>
        </w:pBdr>
        <w:shd w:val="clear" w:fill="auto"/>
        <w:spacing w:before="0" w:beforeAutospacing="0" w:after="0" w:afterAutospacing="0" w:line="275" w:lineRule="auto"/>
        <w:ind w:left="465" w:hanging="360"/>
        <w:rPr/>
      </w:pPr>
      <w:r>
        <w:rPr>
          <w:rFonts w:ascii="Google Sans" w:hAnsi="Google Sans" w:eastAsia="Google Sans" w:cs="Google Sans"/>
          <w:b w:val="1"/>
          <w:bCs w:val="1"/>
          <w:color w:val="1f1f1f"/>
          <w:rtl w:val="0"/>
        </w:rPr>
        <w:t>全员：</w:t>
      </w:r>
      <w:r>
        <w:rPr>
          <w:rFonts w:ascii="Google Sans" w:hAnsi="Google Sans" w:eastAsia="Google Sans" w:cs="Google Sans"/>
          <w:color w:val="1f1f1f"/>
          <w:rtl w:val="0"/>
        </w:rPr>
        <w:t xml:space="preserve"> 开展“红蓝对抗”式的互相提问，预测答辩评委可能提出的刁钻问题，共同建立并熟悉“答辩评委Q&amp;A防守库”。</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i w:val="1"/>
          <w:iCs w:val="1"/>
          <w:color w:val="1f1f1f"/>
          <w:rtl w:val="0"/>
        </w:rPr>
        <w:t>All Members: Conduct "Red vs. Blue team" style cross-questioning, anticipate tricky questions judges might ask, and collaboratively build and familiarize yourselves with a "Defense Judges Q&amp;A Defense Bank."</w:t>
      </w:r>
    </w:p>
    <w:p>
      <w:pPr>
        <w:numPr>
          <w:ilvl w:val="0"/>
          <w:numId w:val="15"/>
        </w:numPr>
        <w:pBdr>
          <w:top w:val="nil" w:sz="0" w:space="0"/>
          <w:left w:val="nil" w:sz="0" w:space="0"/>
          <w:bottom w:val="nil" w:sz="0" w:space="0"/>
          <w:right w:val="nil" w:sz="0" w:space="0"/>
          <w:between w:val="nil" w:sz="0" w:space="0"/>
        </w:pBdr>
        <w:shd w:val="clear" w:fill="auto"/>
        <w:spacing w:before="0" w:beforeAutospacing="0" w:after="120" w:line="275" w:lineRule="auto"/>
        <w:ind w:left="465" w:hanging="360"/>
        <w:rPr/>
      </w:pPr>
      <w:r>
        <w:rPr>
          <w:rFonts w:ascii="Google Sans" w:hAnsi="Google Sans" w:eastAsia="Google Sans" w:cs="Google Sans"/>
          <w:b w:val="1"/>
          <w:bCs w:val="1"/>
          <w:color w:val="1f1f1f"/>
          <w:rtl w:val="0"/>
        </w:rPr>
        <w:t>🎯 预计成果：</w:t>
      </w:r>
      <w:r>
        <w:rPr>
          <w:rFonts w:ascii="Google Sans" w:hAnsi="Google Sans" w:eastAsia="Google Sans" w:cs="Google Sans"/>
          <w:color w:val="1f1f1f"/>
          <w:rtl w:val="0"/>
        </w:rPr>
        <w:t xml:space="preserve"> 答辩主干PPT最终精装定稿，完成备用兜底的高清实机演示视频，全员熟练掌握答辩节奏并建立起强大的“评委问题防守库”。</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b w:val="1"/>
          <w:bCs w:val="1"/>
          <w:i w:val="1"/>
          <w:iCs w:val="1"/>
          <w:color w:val="1f1f1f"/>
          <w:rtl w:val="0"/>
        </w:rPr>
        <w:t>Expected Outcomes:</w:t>
      </w:r>
      <w:r>
        <w:rPr>
          <w:rFonts w:ascii="Google Sans" w:hAnsi="Google Sans" w:eastAsia="Google Sans" w:cs="Google Sans"/>
          <w:i w:val="1"/>
          <w:iCs w:val="1"/>
          <w:color w:val="1f1f1f"/>
          <w:rtl w:val="0"/>
        </w:rPr>
        <w:t xml:space="preserve"> Main defense PPT finally polished and finalized, backup high-definition live-action demo video completed, all members mastered the defense rhythm and established a powerful "Judges Question Defense Bank".</w:t>
      </w:r>
    </w:p>
    <w:p>
      <w:pPr>
        <w:pStyle w:val="000025"/>
        <w:pBdr>
          <w:top w:val="nil" w:sz="0" w:space="0"/>
          <w:left w:val="nil" w:sz="0" w:space="0"/>
          <w:bottom w:val="nil" w:sz="0" w:space="0"/>
          <w:right w:val="nil" w:sz="0" w:space="0"/>
          <w:between w:val="nil" w:sz="0" w:space="0"/>
        </w:pBdr>
        <w:shd w:val="clear" w:fill="auto"/>
        <w:spacing w:before="120" w:after="120" w:line="275" w:lineRule="auto"/>
        <w:rPr>
          <w:rFonts w:ascii="Google Sans" w:hAnsi="Google Sans" w:eastAsia="Google Sans" w:cs="Google Sans"/>
          <w:color w:val="1f1f1f"/>
        </w:rPr>
      </w:pPr>
      <w:r>
        <w:rPr>
          <w:rFonts w:ascii="Google Sans" w:hAnsi="Google Sans" w:eastAsia="Google Sans" w:cs="Google Sans"/>
          <w:color w:val="1f1f1f"/>
          <w:rtl w:val="0"/>
        </w:rPr>
        <w:t>第16周：毕业答辩与项目收尾</w:t>
      </w:r>
    </w:p>
    <w:p>
      <w:pPr>
        <w:pBdr>
          <w:top w:val="nil" w:sz="0" w:space="0"/>
          <w:left w:val="nil" w:sz="0" w:space="0"/>
          <w:bottom w:val="nil" w:sz="0" w:space="0"/>
          <w:right w:val="nil" w:sz="0" w:space="0"/>
          <w:between w:val="nil" w:sz="0" w:space="0"/>
        </w:pBdr>
        <w:shd w:val="clear" w:fill="auto"/>
        <w:spacing w:after="120" w:line="275" w:lineRule="auto"/>
        <w:rPr>
          <w:rFonts w:ascii="Google Sans" w:hAnsi="Google Sans" w:eastAsia="Google Sans" w:cs="Google Sans"/>
          <w:i w:val="1"/>
          <w:iCs w:val="1"/>
          <w:color w:val="1f1f1f"/>
        </w:rPr>
      </w:pPr>
      <w:r>
        <w:rPr>
          <w:rFonts w:ascii="Google Sans" w:hAnsi="Google Sans" w:eastAsia="Google Sans" w:cs="Google Sans"/>
          <w:i w:val="1"/>
          <w:iCs w:val="1"/>
          <w:color w:val="1f1f1f"/>
          <w:rtl w:val="0"/>
        </w:rPr>
        <w:t>Week 16: Graduation Defense &amp; Project Wrap-up</w:t>
      </w:r>
    </w:p>
    <w:p>
      <w:pPr>
        <w:numPr>
          <w:ilvl w:val="0"/>
          <w:numId w:val="16"/>
        </w:numPr>
        <w:pBdr>
          <w:top w:val="nil" w:sz="0" w:space="0"/>
          <w:left w:val="nil" w:sz="0" w:space="0"/>
          <w:bottom w:val="nil" w:sz="0" w:space="0"/>
          <w:right w:val="nil" w:sz="0" w:space="0"/>
          <w:between w:val="nil" w:sz="0" w:space="0"/>
        </w:pBdr>
        <w:shd w:val="clear" w:fill="auto"/>
        <w:spacing w:after="0" w:afterAutospacing="0" w:line="275" w:lineRule="auto"/>
        <w:ind w:left="465" w:hanging="360"/>
        <w:rPr/>
      </w:pPr>
      <w:r>
        <w:rPr>
          <w:rFonts w:ascii="Google Sans" w:hAnsi="Google Sans" w:eastAsia="Google Sans" w:cs="Google Sans"/>
          <w:b w:val="1"/>
          <w:bCs w:val="1"/>
          <w:color w:val="1f1f1f"/>
          <w:rtl w:val="0"/>
        </w:rPr>
        <w:t>全员：</w:t>
      </w:r>
      <w:r>
        <w:rPr>
          <w:rFonts w:ascii="Google Sans" w:hAnsi="Google Sans" w:eastAsia="Google Sans" w:cs="Google Sans"/>
          <w:color w:val="1f1f1f"/>
          <w:rtl w:val="0"/>
        </w:rPr>
        <w:t xml:space="preserve"> 仔细核对学校要求，按时提交所有毕业设计材料的最终版本（包括源代码、定稿论文、查重报告、数据集压缩包等）。</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i w:val="1"/>
          <w:iCs w:val="1"/>
          <w:color w:val="1f1f1f"/>
          <w:rtl w:val="0"/>
        </w:rPr>
        <w:t>All Members: Carefully verify university requirements and submit the final versions of all graduation design materials on time (including source code, final thesis, plagiarism report, dataset zip files, etc.).</w:t>
      </w:r>
    </w:p>
    <w:p>
      <w:pPr>
        <w:numPr>
          <w:ilvl w:val="0"/>
          <w:numId w:val="16"/>
        </w:numPr>
        <w:pBdr>
          <w:top w:val="nil" w:sz="0" w:space="0"/>
          <w:left w:val="nil" w:sz="0" w:space="0"/>
          <w:bottom w:val="nil" w:sz="0" w:space="0"/>
          <w:right w:val="nil" w:sz="0" w:space="0"/>
          <w:between w:val="nil" w:sz="0" w:space="0"/>
        </w:pBdr>
        <w:shd w:val="clear" w:fill="auto"/>
        <w:spacing w:before="0" w:beforeAutospacing="0" w:after="0" w:afterAutospacing="0" w:line="275" w:lineRule="auto"/>
        <w:ind w:left="465" w:hanging="360"/>
        <w:rPr/>
      </w:pPr>
      <w:r>
        <w:rPr>
          <w:rFonts w:ascii="Google Sans" w:hAnsi="Google Sans" w:eastAsia="Google Sans" w:cs="Google Sans"/>
          <w:b w:val="1"/>
          <w:bCs w:val="1"/>
          <w:color w:val="1f1f1f"/>
          <w:rtl w:val="0"/>
        </w:rPr>
        <w:t>全员：</w:t>
      </w:r>
      <w:r>
        <w:rPr>
          <w:rFonts w:ascii="Google Sans" w:hAnsi="Google Sans" w:eastAsia="Google Sans" w:cs="Google Sans"/>
          <w:color w:val="1f1f1f"/>
          <w:rtl w:val="0"/>
        </w:rPr>
        <w:t xml:space="preserve"> 参与最终毕业答辩，保持良好心态，自信展示团队这15周来的技术沉淀与商业思考！</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i w:val="1"/>
          <w:iCs w:val="1"/>
          <w:color w:val="1f1f1f"/>
          <w:rtl w:val="0"/>
        </w:rPr>
        <w:t>All Members: Participate in the final graduation defense, maintain a positive mindset, and confidently showcase the technical accumulation and business insights the team has built over the past 15 weeks!</w:t>
      </w:r>
    </w:p>
    <w:p>
      <w:pPr>
        <w:numPr>
          <w:ilvl w:val="0"/>
          <w:numId w:val="16"/>
        </w:numPr>
        <w:pBdr>
          <w:top w:val="nil" w:sz="0" w:space="0"/>
          <w:left w:val="nil" w:sz="0" w:space="0"/>
          <w:bottom w:val="nil" w:sz="0" w:space="0"/>
          <w:right w:val="nil" w:sz="0" w:space="0"/>
          <w:between w:val="nil" w:sz="0" w:space="0"/>
        </w:pBdr>
        <w:shd w:val="clear" w:fill="auto"/>
        <w:spacing w:before="0" w:beforeAutospacing="0" w:after="0" w:afterAutospacing="0" w:line="275" w:lineRule="auto"/>
        <w:ind w:left="465" w:hanging="360"/>
        <w:rPr/>
      </w:pPr>
      <w:r>
        <w:rPr>
          <w:rFonts w:ascii="Google Sans" w:hAnsi="Google Sans" w:eastAsia="Google Sans" w:cs="Google Sans"/>
          <w:b w:val="1"/>
          <w:bCs w:val="1"/>
          <w:color w:val="1f1f1f"/>
          <w:rtl w:val="0"/>
        </w:rPr>
        <w:t>项目经理 (PM)：</w:t>
      </w:r>
      <w:r>
        <w:rPr>
          <w:rFonts w:ascii="Google Sans" w:hAnsi="Google Sans" w:eastAsia="Google Sans" w:cs="Google Sans"/>
          <w:color w:val="1f1f1f"/>
          <w:rtl w:val="0"/>
        </w:rPr>
        <w:t xml:space="preserve"> 做好答辩现场的设备保障；答辩顺利结束后，组织团队进行复盘与庆祝聚餐，为项目画上圆满句号。</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i w:val="1"/>
          <w:iCs w:val="1"/>
          <w:color w:val="1f1f1f"/>
          <w:rtl w:val="0"/>
        </w:rPr>
        <w:t>Project Manager (PM): Ensure equipment support at the defense venue; after a successful defense, organize a team retrospective and celebration dinner, bringing the project to a perfect conclusion.</w:t>
      </w:r>
    </w:p>
    <w:p>
      <w:pPr>
        <w:numPr>
          <w:ilvl w:val="0"/>
          <w:numId w:val="16"/>
        </w:numPr>
        <w:pBdr>
          <w:top w:val="nil" w:sz="0" w:space="0"/>
          <w:left w:val="nil" w:sz="0" w:space="0"/>
          <w:bottom w:val="nil" w:sz="0" w:space="0"/>
          <w:right w:val="nil" w:sz="0" w:space="0"/>
          <w:between w:val="nil" w:sz="0" w:space="0"/>
        </w:pBdr>
        <w:shd w:val="clear" w:fill="auto"/>
        <w:spacing w:before="0" w:beforeAutospacing="0" w:after="120" w:line="275" w:lineRule="auto"/>
        <w:ind w:left="465" w:hanging="360"/>
        <w:rPr/>
      </w:pPr>
      <w:r>
        <w:rPr>
          <w:rFonts w:ascii="Google Sans" w:hAnsi="Google Sans" w:eastAsia="Google Sans" w:cs="Google Sans"/>
          <w:b w:val="1"/>
          <w:bCs w:val="1"/>
          <w:color w:val="1f1f1f"/>
          <w:rtl w:val="0"/>
        </w:rPr>
        <w:t>🎯 预计成果：</w:t>
      </w:r>
      <w:r>
        <w:rPr>
          <w:rFonts w:ascii="Google Sans" w:hAnsi="Google Sans" w:eastAsia="Google Sans" w:cs="Google Sans"/>
          <w:color w:val="1f1f1f"/>
          <w:rtl w:val="0"/>
        </w:rPr>
        <w:t xml:space="preserve"> 100%按规提交全套毕业资料，以优异表现顺利通过最终毕业答辩，整个项目正式圆满收官。</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b w:val="1"/>
          <w:bCs w:val="1"/>
          <w:i w:val="1"/>
          <w:iCs w:val="1"/>
          <w:color w:val="1f1f1f"/>
          <w:rtl w:val="0"/>
        </w:rPr>
        <w:t>Expected Outcomes:</w:t>
      </w:r>
      <w:r>
        <w:rPr>
          <w:rFonts w:ascii="Google Sans" w:hAnsi="Google Sans" w:eastAsia="Google Sans" w:cs="Google Sans"/>
          <w:i w:val="1"/>
          <w:iCs w:val="1"/>
          <w:color w:val="1f1f1f"/>
          <w:rtl w:val="0"/>
        </w:rPr>
        <w:t xml:space="preserve"> 100% compliant submission of all graduation materials, successfully passed the final graduation defense with outstanding performance, and the entire project officially concluded perfectly.</w:t>
      </w:r>
    </w:p>
    <w:sectPr>
      <w:pgSz w:w="12240" w:h="15840" w:orient="portrait"/>
      <w:pgMar w:top="1440" w:right="1440" w:bottom="1440" w:left="1440" w:header="0" w:footer="720"/>
      <w:pgNumType w:start="1"/>
    </w:sectPr>
  </w:body>
</w:document>
</file>

<file path=word/fontTable.xml><?xml version="1.0" encoding="utf-8"?>
<w:fonts xmlns:w="http://schemas.openxmlformats.org/wordprocessingml/2006/main">
  <w:font w:name="Google Sans"/>
  <w:font w:name="Georgia"/>
  <w:font w:name="Arial"/>
</w:fonts>
</file>

<file path=word/numbering.xml><?xml version="1.0" encoding="utf-8"?>
<w:numbering xmlns:w="http://schemas.openxmlformats.org/wordprocessingml/2006/main">
  <w:abstractNum w:abstractNumId="0">
    <w:lvl w:ilvl="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lvl w:ilvl="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lvl w:ilvl="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5">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6">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7">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lvl w:ilvl="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8">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lvl w:ilvl="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9">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0">
    <w:lvl w:ilvl="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1">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2">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3">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4">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lvl w:ilvl="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5">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abstractNum>
  <w:num w:numId="8">
    <w:abstractNumId w:val="9"/>
  </w:num>
  <w:num w:numId="14">
    <w:abstractNumId w:val="7"/>
  </w:num>
  <w:num w:numId="11">
    <w:abstractNumId w:val="10"/>
  </w:num>
  <w:num w:numId="5">
    <w:abstractNumId w:val="2"/>
  </w:num>
  <w:num w:numId="15">
    <w:abstractNumId w:val="8"/>
  </w:num>
  <w:num w:numId="10">
    <w:abstractNumId w:val="15"/>
  </w:num>
  <w:num w:numId="7">
    <w:abstractNumId w:val="3"/>
  </w:num>
  <w:num w:numId="1">
    <w:abstractNumId w:val="0"/>
  </w:num>
  <w:num w:numId="16">
    <w:abstractNumId w:val="1"/>
  </w:num>
  <w:num w:numId="2">
    <w:abstractNumId w:val="4"/>
  </w:num>
  <w:num w:numId="12">
    <w:abstractNumId w:val="11"/>
  </w:num>
  <w:num w:numId="13">
    <w:abstractNumId w:val="6"/>
  </w:num>
  <w:num w:numId="3">
    <w:abstractNumId w:val="13"/>
  </w:num>
  <w:num w:numId="4">
    <w:abstractNumId w:val="12"/>
  </w:num>
  <w:num w:numId="6">
    <w:abstractNumId w:val="14"/>
  </w:num>
  <w:num w:numId="9">
    <w:abstractNumId w:val="5"/>
  </w:num>
</w:numbering>
</file>

<file path=word/settings.xml><?xml version="1.0" encoding="utf-8"?>
<w:settings xmlns:w="http://schemas.openxmlformats.org/wordprocessingml/2006/main">
  <w:embedTrueTypeFonts w:val="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Arial" w:hAnsi="Arial" w:eastAsia="Arial" w:cs="Arial"/>
        <w:sz w:val="22"/>
        <w:szCs w:val="22"/>
      </w:rPr>
    </w:rPrDefault>
    <w:pPrDefault>
      <w:pPr>
        <w:widowControl w:val="0"/>
      </w:pPr>
    </w:pPrDefault>
  </w:docDefaults>
  <w:latentStyles w:defLockedState="0" w:defUIPriority="0" w:defSemiHidden="0" w:defUnhideWhenUsed="0" w:defQFormat="0" w:count="376">
    <w:lsdException w:name="Table Grid 8" w:semiHidden="1" w:unhideWhenUsed="1"/>
    <w:lsdException w:name="Grid Table 3 Accent 3" w:uiPriority="48"/>
    <w:lsdException w:name="Table Classic 4" w:semiHidden="1" w:unhideWhenUsed="1"/>
    <w:lsdException w:name="Medium Shading 2" w:uiPriority="64"/>
    <w:lsdException w:name="Grid Table 4 Accent 1" w:uiPriority="49"/>
    <w:lsdException w:name="toc 8" w:uiPriority="99"/>
    <w:lsdException w:name="Subtle Emphasis" w:uiPriority="19" w:qFormat="1"/>
    <w:lsdException w:name="Table Professional" w:semiHidden="1" w:unhideWhenUsed="1"/>
    <w:lsdException w:name="Grid Table 7 Colorful Accent 1" w:uiPriority="52"/>
    <w:lsdException w:name="Table List 1" w:semiHidden="1" w:unhideWhenUsed="1"/>
    <w:lsdException w:name="Grid Table 2 Accent 3" w:uiPriority="47"/>
    <w:lsdException w:name="Light List Accent 5" w:uiPriority="61"/>
    <w:lsdException w:name="HTML Code" w:uiPriority="99"/>
    <w:lsdException w:name="List Table 2 Accent 4" w:uiPriority="47"/>
    <w:lsdException w:name="Table Colorful 3" w:semiHidden="1" w:unhideWhenUsed="1"/>
    <w:lsdException w:name="Table Grid 6" w:semiHidden="1" w:unhideWhenUsed="1"/>
    <w:lsdException w:name="toc 4" w:uiPriority="99"/>
    <w:lsdException w:name="Medium Grid 1 Accent 1" w:uiPriority="67"/>
    <w:lsdException w:name="List Table 4 Accent 2" w:uiPriority="49"/>
    <w:lsdException w:name="Light Grid Accent 3" w:uiPriority="62"/>
    <w:lsdException w:name="Colorful Shading Accent 2" w:uiPriority="71"/>
    <w:lsdException w:name="Intense Quote" w:uiPriority="99"/>
    <w:lsdException w:name="Medium Grid 2 Accent 4" w:uiPriority="68"/>
    <w:lsdException w:name="Table Classic 3" w:semiHidden="1" w:unhideWhenUsed="1"/>
    <w:lsdException w:name="Grid Table 1 Light Accent 6" w:uiPriority="46"/>
    <w:lsdException w:name="Grid Table 7 Colorful Accent 2" w:uiPriority="52"/>
    <w:lsdException w:name="Medium Grid 1 Accent 2" w:uiPriority="67"/>
    <w:lsdException w:name="Colorful Shading Accent 5" w:uiPriority="71"/>
    <w:lsdException w:name="Grid Table 4 Accent 5" w:uiPriority="49"/>
    <w:lsdException w:name="List Table 6 Colorful Accent 6" w:uiPriority="51"/>
    <w:lsdException w:name="Medium Shading 1 Accent 4" w:uiPriority="63"/>
    <w:lsdException w:name="Light Grid Accent 5" w:uiPriority="62"/>
    <w:lsdException w:name="Colorful Grid Accent 5" w:uiPriority="73"/>
    <w:lsdException w:name="Light Grid" w:uiPriority="62"/>
    <w:lsdException w:name="Grid Table 3" w:uiPriority="48"/>
    <w:lsdException w:name="Colorful Grid Accent 3" w:uiPriority="73"/>
    <w:lsdException w:name="Plain Table 3" w:uiPriority="43"/>
    <w:lsdException w:name="Grid Table 2 Accent 5" w:uiPriority="47"/>
    <w:lsdException w:name="Light Grid Accent 1" w:uiPriority="62"/>
    <w:lsdException w:name="No List" w:uiPriority="99" w:semiHidden="1" w:unhideWhenUsed="1"/>
    <w:lsdException w:name="Grid Table 6 Colorful Accent 4" w:uiPriority="51"/>
    <w:lsdException w:name="Medium Shading 1" w:uiPriority="63"/>
    <w:lsdException w:name="Strong" w:qFormat="1"/>
    <w:lsdException w:name="Grid Table 2" w:uiPriority="47"/>
    <w:lsdException w:name="Unresolved Mention" w:uiPriority="99" w:semiHidden="1" w:unhideWhenUsed="1"/>
    <w:lsdException w:name="Table Web 3" w:semiHidden="1" w:unhideWhenUsed="1"/>
    <w:lsdException w:name="Table 3D effects 3" w:semiHidden="1" w:unhideWhenUsed="1"/>
    <w:lsdException w:name="Dark List" w:uiPriority="70"/>
    <w:lsdException w:name="Medium Grid 1" w:uiPriority="67"/>
    <w:lsdException w:name="Outline List 2" w:uiPriority="99" w:semiHidden="1" w:unhideWhenUsed="1"/>
    <w:lsdException w:name="HTML Acronym" w:uiPriority="99"/>
    <w:lsdException w:name="Medium List 2 Accent 1" w:uiPriority="66"/>
    <w:lsdException w:name="Table Columns 1" w:semiHidden="1" w:unhideWhenUsed="1"/>
    <w:lsdException w:name="Colorful List" w:uiPriority="72"/>
    <w:lsdException w:name="List Table 7 Colorful Accent 3" w:uiPriority="52"/>
    <w:lsdException w:name="Grid Table 5 Dark Accent 1" w:uiPriority="50"/>
    <w:lsdException w:name="Table List 5" w:semiHidden="1" w:unhideWhenUsed="1"/>
    <w:lsdException w:name="List Table 5 Dark Accent 1" w:uiPriority="50"/>
    <w:lsdException w:name="Medium Grid 1 Accent 4" w:uiPriority="67"/>
    <w:lsdException w:name="Medium List 1 Accent 3" w:uiPriority="65"/>
    <w:lsdException w:name="heading 6" w:qFormat="1"/>
    <w:lsdException w:name="List Table 6 Colorful" w:uiPriority="51"/>
    <w:lsdException w:name="HTML Bottom of Form" w:uiPriority="99" w:semiHidden="1" w:unhideWhenUsed="1"/>
    <w:lsdException w:name="Grid Table 7 Colorful Accent 3" w:uiPriority="52"/>
    <w:lsdException w:name="Table Grid 1" w:semiHidden="1" w:unhideWhenUsed="1"/>
    <w:lsdException w:name="List Table 4 Accent 4" w:uiPriority="49"/>
    <w:lsdException w:name="Light List Accent 4" w:uiPriority="61"/>
    <w:lsdException w:name="Table Colorful 2" w:semiHidden="1" w:unhideWhenUsed="1"/>
    <w:lsdException w:name="Colorful Grid Accent 6" w:uiPriority="73"/>
    <w:lsdException w:name="List Table 3 Accent 3" w:uiPriority="48"/>
    <w:lsdException w:name="Table List 3" w:semiHidden="1" w:unhideWhenUsed="1"/>
    <w:lsdException w:name="Dark List Accent 2" w:uiPriority="70"/>
    <w:lsdException w:name="List Table 3 Accent 2" w:uiPriority="48"/>
    <w:lsdException w:name="toc 1" w:uiPriority="99"/>
    <w:lsdException w:name="Colorful Grid Accent 1" w:uiPriority="73"/>
    <w:lsdException w:name="List Table 5 Dark Accent 6" w:uiPriority="50"/>
    <w:lsdException w:name="List Table 7 Colorful" w:uiPriority="52"/>
    <w:lsdException w:name="Dark List Accent 6" w:uiPriority="70"/>
    <w:lsdException w:name="List Table 6 Colorful Accent 3" w:uiPriority="51"/>
    <w:lsdException w:name="Medium List 1 Accent 4" w:uiPriority="65"/>
    <w:lsdException w:name="Medium Shading 1 Accent 2" w:uiPriority="63"/>
    <w:lsdException w:name="Colorful Grid" w:uiPriority="73"/>
    <w:lsdException w:name="Medium Shading 2 Accent 2" w:uiPriority="64"/>
    <w:lsdException w:name="Colorful List Accent 4" w:uiPriority="72"/>
    <w:lsdException w:name="Table Web 1" w:semiHidden="1" w:unhideWhenUsed="1"/>
    <w:lsdException w:name="List Table 1 Light Accent 1" w:uiPriority="46"/>
    <w:lsdException w:name="List Table 5 Dark Accent 5" w:uiPriority="50"/>
    <w:lsdException w:name="Light Shading Accent 5" w:uiPriority="60"/>
    <w:lsdException w:name="No Spacing" w:uiPriority="99"/>
    <w:lsdException w:name="toc 6" w:uiPriority="99"/>
    <w:lsdException w:name="Table Classic 2" w:semiHidden="1" w:unhideWhenUsed="1"/>
    <w:lsdException w:name="Medium Shading 1 Accent 3" w:uiPriority="63"/>
    <w:lsdException w:name="Light List Accent 2" w:uiPriority="61"/>
    <w:lsdException w:name="List Table 2 Accent 5" w:uiPriority="47"/>
    <w:lsdException w:name="heading 4" w:qFormat="1"/>
    <w:lsdException w:name="Grid Table Light" w:uiPriority="40"/>
    <w:lsdException w:name="Colorful Grid Accent 2" w:uiPriority="73"/>
    <w:lsdException w:name="Table Columns 3" w:semiHidden="1" w:unhideWhenUsed="1"/>
    <w:lsdException w:name="List Table 3 Accent 5" w:uiPriority="48"/>
    <w:lsdException w:name="Table Web 2" w:semiHidden="1" w:unhideWhenUsed="1"/>
    <w:lsdException w:name="Medium Shading 2 Accent 4" w:uiPriority="64"/>
    <w:lsdException w:name="Grid Table 4 Accent 4" w:uiPriority="49"/>
    <w:lsdException w:name="Table List 8" w:semiHidden="1" w:unhideWhenUsed="1"/>
    <w:lsdException w:name="Light Shading Accent 1" w:uiPriority="60"/>
    <w:lsdException w:name="Grid Table 7 Colorful Accent 5" w:uiPriority="52"/>
    <w:lsdException w:name="Medium Grid 2 Accent 3" w:uiPriority="68"/>
    <w:lsdException w:name="List Table 6 Colorful Accent 1" w:uiPriority="51"/>
    <w:lsdException w:name="Grid Table 3 Accent 6" w:uiPriority="48"/>
    <w:lsdException w:name="List Table 2 Accent 2" w:uiPriority="47"/>
    <w:lsdException w:name="Light Grid Accent 2" w:uiPriority="62"/>
    <w:lsdException w:name="Medium Grid 2 Accent 2" w:uiPriority="68"/>
    <w:lsdException w:name="List Table 3 Accent 4" w:uiPriority="48"/>
    <w:lsdException w:name="Plain Table 1" w:uiPriority="41"/>
    <w:lsdException w:name="Grid Table 1 Light Accent 1" w:uiPriority="46"/>
    <w:lsdException w:name="List Table 1 Light Accent 4" w:uiPriority="46"/>
    <w:lsdException w:name="Medium Grid 1 Accent 6" w:uiPriority="67"/>
    <w:lsdException w:name="Outline List 3" w:uiPriority="99" w:semiHidden="1" w:unhideWhenUsed="1"/>
    <w:lsdException w:name="Grid Table 6 Colorful Accent 2" w:uiPriority="51"/>
    <w:lsdException w:name="Light Grid Accent 6" w:uiPriority="62"/>
    <w:lsdException w:name="Grid Table 1 Light Accent 5" w:uiPriority="46"/>
    <w:lsdException w:name="Plain Table 2" w:uiPriority="42"/>
    <w:lsdException w:name="toc 9" w:uiPriority="99"/>
    <w:lsdException w:name="List Table 5 Dark Accent 3" w:uiPriority="50"/>
    <w:lsdException w:name="Grid Table 4" w:uiPriority="49"/>
    <w:lsdException w:name="List Table 5 Dark" w:uiPriority="50"/>
    <w:lsdException w:name="Colorful Shading" w:uiPriority="71"/>
    <w:lsdException w:name="Medium Grid 3 Accent 6" w:uiPriority="69"/>
    <w:lsdException w:name="List Table 7 Colorful Accent 2" w:uiPriority="52"/>
    <w:lsdException w:name="Table List 7" w:semiHidden="1" w:unhideWhenUsed="1"/>
    <w:lsdException w:name="List Table 2 Accent 1" w:uiPriority="47"/>
    <w:lsdException w:name="Medium Grid 3 Accent 1" w:uiPriority="69"/>
    <w:lsdException w:name="List Table 4 Accent 5" w:uiPriority="49"/>
    <w:lsdException w:name="Light Shading" w:uiPriority="60"/>
    <w:lsdException w:name="Grid Table 1 Light Accent 4" w:uiPriority="46"/>
    <w:lsdException w:name="Medium Grid 2 Accent 6" w:uiPriority="68"/>
    <w:lsdException w:name="Table Classic 1" w:semiHidden="1" w:unhideWhenUsed="1"/>
    <w:lsdException w:name="Grid Table 5 Dark Accent 5" w:uiPriority="50"/>
    <w:lsdException w:name="HTML Sample" w:uiPriority="99"/>
    <w:lsdException w:name="Light List" w:uiPriority="61"/>
    <w:lsdException w:name="Table Grid 7" w:semiHidden="1" w:unhideWhenUsed="1"/>
    <w:lsdException w:name="Table Columns 2" w:semiHidden="1" w:unhideWhenUsed="1"/>
    <w:lsdException w:name="Light Shading Accent 6" w:uiPriority="60"/>
    <w:lsdException w:name="List Table 5 Dark Accent 4" w:uiPriority="50"/>
    <w:lsdException w:name="Plain Table 5" w:uiPriority="45"/>
    <w:lsdException w:name="Medium List 2 Accent 6" w:uiPriority="66"/>
    <w:lsdException w:name="footnote text" w:uiPriority="99" w:semiHidden="1" w:unhideWhenUsed="1"/>
    <w:lsdException w:name="Subtitle" w:qFormat="1"/>
    <w:lsdException w:name="Medium Shading 1 Accent 6" w:uiPriority="63"/>
    <w:lsdException w:name="List Table 6 Colorful Accent 5" w:uiPriority="51"/>
    <w:lsdException w:name="Table Simple 2" w:semiHidden="1" w:unhideWhenUsed="1"/>
    <w:lsdException w:name="Dark List Accent 1" w:uiPriority="70"/>
    <w:lsdException w:name="Emphasis" w:qFormat="1"/>
    <w:lsdException w:name="Medium Grid 3" w:uiPriority="69"/>
    <w:lsdException w:name="List Table 2 Accent 3" w:uiPriority="47"/>
    <w:lsdException w:name="Grid Table 5 Dark" w:uiPriority="50"/>
    <w:lsdException w:name="List Table 3 Accent 6" w:uiPriority="48"/>
    <w:lsdException w:name="Plain Table 4" w:uiPriority="44"/>
    <w:lsdException w:name="Mention" w:uiPriority="99" w:semiHidden="1" w:unhideWhenUsed="1"/>
    <w:lsdException w:name="heading 8" w:unhideWhenUsed="1" w:qFormat="1"/>
    <w:lsdException w:name="Book Title" w:uiPriority="33" w:qFormat="1"/>
    <w:lsdException w:name="Light List Accent 1" w:uiPriority="61"/>
    <w:lsdException w:name="Medium List 2" w:uiPriority="66"/>
    <w:lsdException w:name="HTML Variable" w:uiPriority="99"/>
    <w:lsdException w:name="Grid Table 1 Light Accent 2" w:uiPriority="46"/>
    <w:lsdException w:name="heading 2" w:qFormat="1"/>
    <w:lsdException w:name="Table Theme" w:semiHidden="1" w:unhideWhenUsed="1"/>
    <w:lsdException w:name="heading 5" w:qFormat="1"/>
    <w:lsdException w:name="Grid Table 6 Colorful Accent 3" w:uiPriority="51"/>
    <w:lsdException w:name="List Table 6 Colorful Accent 4" w:uiPriority="51"/>
    <w:lsdException w:name="Table List 4" w:semiHidden="1" w:unhideWhenUsed="1"/>
    <w:lsdException w:name="toc 7" w:uiPriority="99"/>
    <w:lsdException w:name="Colorful Grid Accent 4" w:uiPriority="73"/>
    <w:lsdException w:name="Grid Table 7 Colorful Accent 4" w:uiPriority="52"/>
    <w:lsdException w:name="Colorful Shading Accent 1" w:uiPriority="71"/>
    <w:lsdException w:name="heading 9" w:unhideWhenUsed="1" w:qFormat="1"/>
    <w:lsdException w:name="Grid Table 7 Colorful Accent 6" w:uiPriority="52"/>
    <w:lsdException w:name="Dark List Accent 3" w:uiPriority="70"/>
    <w:lsdException w:name="Medium Shading 2 Accent 5" w:uiPriority="64"/>
    <w:lsdException w:name="List Table 1 Light Accent 2" w:uiPriority="46"/>
    <w:lsdException w:name="Grid Table 4 Accent 2" w:uiPriority="49"/>
    <w:lsdException w:name="Grid Table 1 Light Accent 3" w:uiPriority="46"/>
    <w:lsdException w:name="Medium Grid 3 Accent 2" w:uiPriority="69"/>
    <w:lsdException w:name="Table List 6" w:semiHidden="1" w:unhideWhenUsed="1"/>
    <w:lsdException w:name="Medium Grid 1 Accent 5" w:uiPriority="67"/>
    <w:lsdException w:name="Medium List 1 Accent 6" w:uiPriority="65"/>
    <w:lsdException w:name="HTML Address" w:uiPriority="99"/>
    <w:lsdException w:name="List Table 4 Accent 3" w:uiPriority="49"/>
    <w:lsdException w:name="HTML Definition" w:uiPriority="99"/>
    <w:lsdException w:name="Medium Shading 2 Accent 1" w:uiPriority="64"/>
    <w:lsdException w:name="Grid Table 6 Colorful Accent 5" w:uiPriority="51"/>
    <w:lsdException w:name="toc 3" w:uiPriority="99"/>
    <w:lsdException w:name="Table 3D effects 2" w:semiHidden="1" w:unhideWhenUsed="1"/>
    <w:lsdException w:name="Subtle Reference" w:uiPriority="31" w:qFormat="1"/>
    <w:lsdException w:name="toc 2" w:uiPriority="99"/>
    <w:lsdException w:name="Table Grid 2" w:semiHidden="1" w:unhideWhenUsed="1"/>
    <w:lsdException w:name="Hashtag" w:uiPriority="99" w:semiHidden="1" w:unhideWhenUsed="1"/>
    <w:lsdException w:name="List Table 1 Light Accent 6" w:uiPriority="46"/>
    <w:lsdException w:name="List Table 7 Colorful Accent 4" w:uiPriority="52"/>
    <w:lsdException w:name="Light List Accent 3" w:uiPriority="61"/>
    <w:lsdException w:name="Grid Table 5 Dark Accent 3" w:uiPriority="50"/>
    <w:lsdException w:name="Colorful Shading Accent 4" w:uiPriority="71"/>
    <w:lsdException w:name="Placeholder Text" w:uiPriority="99" w:semiHidden="1"/>
    <w:lsdException w:name="Grid Table 6 Colorful Accent 6" w:uiPriority="51"/>
    <w:lsdException w:name="Colorful Shading Accent 3" w:uiPriority="71"/>
    <w:lsdException w:name="Grid Table 5 Dark Accent 4" w:uiPriority="50"/>
    <w:lsdException w:name="Grid Table 7 Colorful" w:uiPriority="52"/>
    <w:lsdException w:name="Light Grid Accent 4" w:uiPriority="62"/>
    <w:lsdException w:name="Table Grid 3" w:semiHidden="1" w:unhideWhenUsed="1"/>
    <w:lsdException w:name="heading 7" w:unhideWhenUsed="1" w:qFormat="1"/>
    <w:lsdException w:name="Grid Table 4 Accent 3" w:uiPriority="49"/>
    <w:lsdException w:name="List Table 3 Accent 1" w:uiPriority="48"/>
    <w:lsdException w:name="Medium List 2 Accent 3" w:uiPriority="66"/>
    <w:lsdException w:name="Dark List Accent 4" w:uiPriority="70"/>
    <w:lsdException w:name="Medium Shading 2 Accent 3" w:uiPriority="64"/>
    <w:lsdException w:name="List Table 3" w:uiPriority="48"/>
    <w:lsdException w:name="toc 5" w:uiPriority="99"/>
    <w:lsdException w:name="footnote reference" w:uiPriority="99" w:semiHidden="1" w:unhideWhenUsed="1"/>
    <w:lsdException w:name="Grid Table 3 Accent 5" w:uiPriority="48"/>
    <w:lsdException w:name="Table 3D effects 1" w:semiHidden="1" w:unhideWhenUsed="1"/>
    <w:lsdException w:name="Table Grid 4" w:semiHidden="1" w:unhideWhenUsed="1"/>
    <w:lsdException w:name="Colorful List Accent 1" w:uiPriority="72"/>
    <w:lsdException w:name="Table Elegant" w:semiHidden="1" w:unhideWhenUsed="1"/>
    <w:lsdException w:name="Medium List 2 Accent 4" w:uiPriority="66"/>
    <w:lsdException w:name="List Table 6 Colorful Accent 2" w:uiPriority="51"/>
    <w:lsdException w:name="Light Shading Accent 4" w:uiPriority="60"/>
    <w:lsdException w:name="TOC Heading" w:uiPriority="39" w:semiHidden="1" w:unhideWhenUsed="1" w:qFormat="1"/>
    <w:lsdException w:name="Grid Table 1 Light" w:uiPriority="46"/>
    <w:lsdException w:name="Title" w:qFormat="1"/>
    <w:lsdException w:name="Grid Table 3 Accent 1" w:uiPriority="48"/>
    <w:lsdException w:name="Table Subtle 1" w:semiHidden="1" w:unhideWhenUsed="1"/>
    <w:lsdException w:name="Light Shading Accent 3" w:uiPriority="60"/>
    <w:lsdException w:name="Medium List 2 Accent 5" w:uiPriority="66"/>
    <w:lsdException w:name="Grid Table 6 Colorful Accent 1" w:uiPriority="51"/>
    <w:lsdException w:name="Colorful List Accent 2" w:uiPriority="72"/>
    <w:lsdException w:name="Table Contemporary" w:semiHidden="1" w:unhideWhenUsed="1"/>
    <w:lsdException w:name="Bibliography" w:uiPriority="37" w:semiHidden="1" w:unhideWhenUsed="1"/>
    <w:lsdException w:name="Table Simple 1" w:semiHidden="1" w:unhideWhenUsed="1"/>
    <w:lsdException w:name="Grid Table 3 Accent 2" w:uiPriority="48"/>
    <w:lsdException w:name="Medium Shading 1 Accent 1" w:uiPriority="63"/>
    <w:lsdException w:name="Grid Table 3 Accent 4" w:uiPriority="48"/>
    <w:lsdException w:name="List Paragraph" w:uiPriority="99"/>
    <w:lsdException w:name="Smart Link" w:uiPriority="99" w:semiHidden="1" w:unhideWhenUsed="1"/>
    <w:lsdException w:name="HTML Typewriter" w:uiPriority="99"/>
    <w:lsdException w:name="List Table 7 Colorful Accent 6" w:uiPriority="52"/>
    <w:lsdException w:name="Colorful List Accent 3" w:uiPriority="72"/>
    <w:lsdException w:name="List Table 1 Light Accent 3" w:uiPriority="46"/>
    <w:lsdException w:name="List Table 4 Accent 6" w:uiPriority="49"/>
    <w:lsdException w:name="List Table 1 Light Accent 5" w:uiPriority="46"/>
    <w:lsdException w:name="Light List Accent 6" w:uiPriority="61"/>
    <w:lsdException w:name="List Table 1 Light" w:uiPriority="46"/>
    <w:lsdException w:name="Quote" w:uiPriority="99"/>
    <w:lsdException w:name="Table List 2" w:semiHidden="1" w:unhideWhenUsed="1"/>
    <w:lsdException w:name="Colorful List Accent 6" w:uiPriority="72"/>
    <w:lsdException w:name="Medium Grid 3 Accent 3" w:uiPriority="69"/>
    <w:lsdException w:name="List Table 4 Accent 1" w:uiPriority="49"/>
    <w:lsdException w:name="Normal" w:qFormat="1"/>
    <w:lsdException w:name="Table Columns 5" w:semiHidden="1" w:unhideWhenUsed="1"/>
    <w:lsdException w:name="Light Shading Accent 2" w:uiPriority="60"/>
    <w:lsdException w:name="Grid Table 2 Accent 4" w:uiPriority="47"/>
    <w:lsdException w:name="Table Colorful 1" w:semiHidden="1" w:unhideWhenUsed="1"/>
    <w:lsdException w:name="Grid Table 2 Accent 1" w:uiPriority="47"/>
    <w:lsdException w:name="Medium Grid 3 Accent 4" w:uiPriority="69"/>
    <w:lsdException w:name="Revision" w:uiPriority="99" w:semiHidden="1"/>
    <w:lsdException w:name="HTML Top of Form" w:uiPriority="99" w:semiHidden="1" w:unhideWhenUsed="1"/>
    <w:lsdException w:name="Medium Grid 2 Accent 5" w:uiPriority="68"/>
    <w:lsdException w:name="Default Paragraph Font" w:uiPriority="1" w:semiHidden="1" w:unhideWhenUsed="1"/>
    <w:lsdException w:name="Medium List 1" w:uiPriority="65"/>
    <w:lsdException w:name="heading 1" w:qFormat="1"/>
    <w:lsdException w:name="Dark List Accent 5" w:uiPriority="70"/>
    <w:lsdException w:name="Medium Grid 3 Accent 5" w:uiPriority="69"/>
    <w:lsdException w:name="Grid Table 6 Colorful" w:uiPriority="51"/>
    <w:lsdException w:name="Medium List 1 Accent 5" w:uiPriority="65"/>
    <w:lsdException w:name="Grid Table 2 Accent 2" w:uiPriority="47"/>
    <w:lsdException w:name="Medium List 1 Accent 2" w:uiPriority="65"/>
    <w:lsdException w:name="caption" w:semiHidden="1" w:unhideWhenUsed="1" w:qFormat="1"/>
    <w:lsdException w:name="Smart Hyperlink" w:uiPriority="99" w:semiHidden="1" w:unhideWhenUsed="1"/>
    <w:lsdException w:name="List Table 2" w:uiPriority="47"/>
    <w:lsdException w:name="Medium Grid 2" w:uiPriority="68"/>
    <w:lsdException w:name="heading 3" w:qFormat="1"/>
    <w:lsdException w:name="Grid Table 4 Accent 6" w:uiPriority="49"/>
    <w:lsdException w:name="Colorful List Accent 5" w:uiPriority="72"/>
    <w:lsdException w:name="Grid Table 2 Accent 6" w:uiPriority="47"/>
    <w:lsdException w:name="List Table 2 Accent 6" w:uiPriority="47"/>
    <w:lsdException w:name="Medium List 1 Accent 1" w:uiPriority="65"/>
    <w:lsdException w:name="Table Simple 3" w:semiHidden="1" w:unhideWhenUsed="1"/>
    <w:lsdException w:name="List Table 5 Dark Accent 2" w:uiPriority="50"/>
    <w:lsdException w:name="Grid Table 5 Dark Accent 2" w:uiPriority="50"/>
    <w:lsdException w:name="Table Grid" w:qFormat="1"/>
    <w:lsdException w:name="Grid Table 5 Dark Accent 6" w:uiPriority="50"/>
    <w:lsdException w:name="List Table 7 Colorful Accent 5" w:uiPriority="52"/>
    <w:lsdException w:name="Medium Shading 2 Accent 6" w:uiPriority="64"/>
    <w:lsdException w:name="List Table 4" w:uiPriority="49"/>
    <w:lsdException w:name="Intense Emphasis" w:uiPriority="21" w:qFormat="1"/>
    <w:lsdException w:name="HTML Preformatted" w:uiPriority="99"/>
    <w:lsdException w:name="Table Columns 4" w:semiHidden="1" w:unhideWhenUsed="1"/>
    <w:lsdException w:name="Medium List 2 Accent 2" w:uiPriority="66"/>
    <w:lsdException w:name="Intense Reference" w:uiPriority="32" w:qFormat="1"/>
    <w:lsdException w:name="Colorful Shading Accent 6" w:uiPriority="71"/>
    <w:lsdException w:name="HTML Keyboard" w:uiPriority="99"/>
    <w:lsdException w:name="Outline List 1" w:uiPriority="99" w:semiHidden="1" w:unhideWhenUsed="1"/>
    <w:lsdException w:name="HTML Cite" w:uiPriority="99"/>
    <w:lsdException w:name="Medium Grid 2 Accent 1" w:uiPriority="68"/>
    <w:lsdException w:name="List Table 7 Colorful Accent 1" w:uiPriority="52"/>
    <w:lsdException w:name="Normal Table" w:uiPriority="99" w:semiHidden="1" w:unhideWhenUsed="1"/>
    <w:lsdException w:name="Medium Grid 1 Accent 3" w:uiPriority="67"/>
    <w:lsdException w:name="Table Grid 5" w:semiHidden="1" w:unhideWhenUsed="1"/>
    <w:lsdException w:name="Table Subtle 2" w:semiHidden="1" w:unhideWhenUsed="1"/>
    <w:lsdException w:name="Medium Shading 1 Accent 5" w:uiPriority="63"/>
  </w:latentStyles>
  <w:style w:type="paragraph" w:styleId="000025">
    <w:name w:val="heading 3"/>
    <w:basedOn w:val="000022"/>
    <w:next w:val="000022"/>
    <w:qFormat w:val="1"/>
    <w:pPr>
      <w:pBdr>
        <w:top w:val="nil" w:sz="0" w:space="0"/>
        <w:left w:val="nil" w:sz="0" w:space="0"/>
        <w:bottom w:val="nil" w:sz="0" w:space="0"/>
        <w:right w:val="nil" w:sz="0" w:space="0"/>
        <w:between w:val="nil" w:sz="0" w:space="0"/>
      </w:pBdr>
      <w:shd w:val="clear" w:fill="auto"/>
      <w:spacing w:before="240" w:after="240" w:lineRule="auto"/>
    </w:pPr>
    <w:rPr>
      <w:b w:val="1"/>
      <w:bCs w:val="1"/>
      <w:i w:val="0"/>
      <w:iCs w:val="0"/>
      <w:sz w:val="28"/>
      <w:szCs w:val="28"/>
    </w:rPr>
  </w:style>
  <w:style w:type="paragraph" w:styleId="00002a">
    <w:name w:val="Subtitle"/>
    <w:basedOn w:val="000022"/>
    <w:next w:val="000022"/>
    <w:qFormat w:val="1"/>
    <w:pPr>
      <w:keepNext w:val="1"/>
      <w:keepLines w:val="1"/>
      <w:pageBreakBefore w:val="0"/>
      <w:spacing w:before="360" w:after="80" w:lineRule="auto"/>
    </w:pPr>
    <w:rPr>
      <w:rFonts w:ascii="Georgia" w:hAnsi="Georgia" w:eastAsia="Georgia" w:cs="Georgia"/>
      <w:i w:val="1"/>
      <w:iCs w:val="1"/>
      <w:color w:val="666666"/>
      <w:sz w:val="48"/>
      <w:szCs w:val="48"/>
    </w:rPr>
  </w:style>
  <w:style w:type="paragraph" w:styleId="000023">
    <w:name w:val="heading 1"/>
    <w:basedOn w:val="000022"/>
    <w:next w:val="000022"/>
    <w:qFormat w:val="1"/>
    <w:pPr>
      <w:pBdr>
        <w:top w:val="nil" w:sz="0" w:space="0"/>
        <w:left w:val="nil" w:sz="0" w:space="0"/>
        <w:bottom w:val="nil" w:sz="0" w:space="0"/>
        <w:right w:val="nil" w:sz="0" w:space="0"/>
        <w:between w:val="nil" w:sz="0" w:space="0"/>
      </w:pBdr>
      <w:shd w:val="clear" w:fill="auto"/>
      <w:spacing w:before="240" w:after="240" w:lineRule="auto"/>
    </w:pPr>
    <w:rPr>
      <w:b w:val="1"/>
      <w:bCs w:val="1"/>
      <w:i w:val="0"/>
      <w:iCs w:val="0"/>
      <w:sz w:val="48"/>
      <w:szCs w:val="48"/>
    </w:rPr>
  </w:style>
  <w:style w:type="paragraph" w:styleId="000026">
    <w:name w:val="heading 4"/>
    <w:basedOn w:val="000022"/>
    <w:next w:val="000022"/>
    <w:qFormat w:val="1"/>
    <w:pPr>
      <w:pBdr>
        <w:top w:val="nil" w:sz="0" w:space="0"/>
        <w:left w:val="nil" w:sz="0" w:space="0"/>
        <w:bottom w:val="nil" w:sz="0" w:space="0"/>
        <w:right w:val="nil" w:sz="0" w:space="0"/>
        <w:between w:val="nil" w:sz="0" w:space="0"/>
      </w:pBdr>
      <w:shd w:val="clear" w:fill="auto"/>
      <w:spacing w:before="255" w:after="255" w:lineRule="auto"/>
    </w:pPr>
    <w:rPr>
      <w:b w:val="1"/>
      <w:bCs w:val="1"/>
      <w:i w:val="0"/>
      <w:iCs w:val="0"/>
      <w:sz w:val="24"/>
      <w:szCs w:val="24"/>
    </w:rPr>
  </w:style>
  <w:style w:type="paragraph" w:styleId="000027">
    <w:name w:val="heading 5"/>
    <w:basedOn w:val="000022"/>
    <w:next w:val="000022"/>
    <w:qFormat w:val="1"/>
    <w:pPr>
      <w:pBdr>
        <w:top w:val="nil" w:sz="0" w:space="0"/>
        <w:left w:val="nil" w:sz="0" w:space="0"/>
        <w:bottom w:val="nil" w:sz="0" w:space="0"/>
        <w:right w:val="nil" w:sz="0" w:space="0"/>
        <w:between w:val="nil" w:sz="0" w:space="0"/>
      </w:pBdr>
      <w:shd w:val="clear" w:fill="auto"/>
      <w:spacing w:before="255" w:after="255" w:lineRule="auto"/>
    </w:pPr>
    <w:rPr>
      <w:b w:val="1"/>
      <w:bCs w:val="1"/>
      <w:i w:val="0"/>
      <w:iCs w:val="0"/>
      <w:sz w:val="18"/>
      <w:szCs w:val="18"/>
    </w:rPr>
  </w:style>
  <w:style w:type="paragraph" w:styleId="000022" w:default="1">
    <w:name w:val="normal"/>
  </w:style>
  <w:style w:type="table" w:styleId="000021" w:default="1">
    <w:name w:val="TableNormal"/>
    <w:tblPr>
      <w:tblCellMar>
        <w:top w:w="100" w:type="dxa"/>
        <w:left w:w="100" w:type="dxa"/>
        <w:bottom w:w="100" w:type="dxa"/>
        <w:right w:w="100" w:type="dxa"/>
      </w:tblCellMar>
    </w:tblPr>
  </w:style>
  <w:style w:type="paragraph" w:styleId="000028">
    <w:name w:val="heading 6"/>
    <w:basedOn w:val="000022"/>
    <w:next w:val="000022"/>
    <w:qFormat w:val="1"/>
    <w:pPr>
      <w:pBdr>
        <w:top w:val="nil" w:sz="0" w:space="0"/>
        <w:left w:val="nil" w:sz="0" w:space="0"/>
        <w:bottom w:val="nil" w:sz="0" w:space="0"/>
        <w:right w:val="nil" w:sz="0" w:space="0"/>
        <w:between w:val="nil" w:sz="0" w:space="0"/>
      </w:pBdr>
      <w:shd w:val="clear" w:fill="auto"/>
      <w:spacing w:before="360" w:after="360" w:lineRule="auto"/>
    </w:pPr>
    <w:rPr>
      <w:b w:val="1"/>
      <w:bCs w:val="1"/>
      <w:i w:val="0"/>
      <w:iCs w:val="0"/>
      <w:sz w:val="16"/>
      <w:szCs w:val="16"/>
    </w:rPr>
  </w:style>
  <w:style w:type="paragraph" w:styleId="000024">
    <w:name w:val="heading 2"/>
    <w:basedOn w:val="000022"/>
    <w:next w:val="000022"/>
    <w:qFormat w:val="1"/>
    <w:pPr>
      <w:pBdr>
        <w:top w:val="nil" w:sz="0" w:space="0"/>
        <w:left w:val="nil" w:sz="0" w:space="0"/>
        <w:bottom w:val="nil" w:sz="0" w:space="0"/>
        <w:right w:val="nil" w:sz="0" w:space="0"/>
        <w:between w:val="nil" w:sz="0" w:space="0"/>
      </w:pBdr>
      <w:shd w:val="clear" w:fill="auto"/>
      <w:spacing w:before="225" w:after="225" w:lineRule="auto"/>
    </w:pPr>
    <w:rPr>
      <w:b w:val="1"/>
      <w:bCs w:val="1"/>
      <w:i w:val="0"/>
      <w:iCs w:val="0"/>
      <w:sz w:val="36"/>
      <w:szCs w:val="36"/>
    </w:rPr>
  </w:style>
  <w:style w:type="paragraph" w:styleId="000029">
    <w:name w:val="Title"/>
    <w:basedOn w:val="000022"/>
    <w:next w:val="000022"/>
    <w:qFormat w:val="1"/>
    <w:pPr>
      <w:keepNext w:val="1"/>
      <w:keepLines w:val="1"/>
      <w:pageBreakBefore w:val="0"/>
      <w:spacing w:before="480" w:after="120" w:lineRule="auto"/>
    </w:pPr>
    <w:rPr>
      <w:b w:val="1"/>
      <w:bCs w:val="1"/>
      <w:sz w:val="72"/>
      <w:szCs w:val="72"/>
    </w:rPr>
  </w:style>
</w:styles>
</file>

<file path=word/_rels/document.xml.rels><?xml version="1.0" encoding="UTF-8" standalone="yes"?><Relationships xmlns="http://schemas.openxmlformats.org/package/2006/relationships"><Relationship Id="rId4" Type="http://schemas.openxmlformats.org/officeDocument/2006/relationships/numbering" Target="numbering.xml" /><Relationship Id="rId3" Type="http://schemas.openxmlformats.org/officeDocument/2006/relationships/theme" Target="theme/theme1.xml" /><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2026-03-22T23:20:36Z</dcterms:created>
  <dcterms:modified xsi:type="dcterms:W3CDTF">2026-03-22T23:20:36Z</dcterms:modified>
</cp:coreProperties>
</file>