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58BC" w14:textId="77777777" w:rsidR="00FE0175" w:rsidRPr="00FE0175" w:rsidRDefault="00FE0175" w:rsidP="00FE0175">
      <w:r w:rsidRPr="00FE0175">
        <w:t>{</w:t>
      </w:r>
      <w:proofErr w:type="gramStart"/>
      <w:r w:rsidRPr="00FE0175">
        <w:t>\rtf1\</w:t>
      </w:r>
      <w:proofErr w:type="spellStart"/>
      <w:r w:rsidRPr="00FE0175">
        <w:t>ansi</w:t>
      </w:r>
      <w:proofErr w:type="spellEnd"/>
      <w:r w:rsidRPr="00FE0175">
        <w:t>\deff0{</w:t>
      </w:r>
      <w:proofErr w:type="gramEnd"/>
      <w:r w:rsidRPr="00FE0175">
        <w:t>\</w:t>
      </w:r>
      <w:proofErr w:type="spellStart"/>
      <w:proofErr w:type="gramStart"/>
      <w:r w:rsidRPr="00FE0175">
        <w:t>fonttbl</w:t>
      </w:r>
      <w:proofErr w:type="spellEnd"/>
      <w:r w:rsidRPr="00FE0175">
        <w:t>{</w:t>
      </w:r>
      <w:proofErr w:type="gramEnd"/>
      <w:r w:rsidRPr="00FE0175">
        <w:t>\f0 Arial;</w:t>
      </w:r>
      <w:proofErr w:type="gramStart"/>
      <w:r w:rsidRPr="00FE0175">
        <w:t>}}\fs22\pard</w:t>
      </w:r>
      <w:proofErr w:type="gramEnd"/>
    </w:p>
    <w:p w14:paraId="2823CE7C" w14:textId="77777777" w:rsidR="00FE0175" w:rsidRPr="00FE0175" w:rsidRDefault="00FE0175" w:rsidP="00FE0175">
      <w:r w:rsidRPr="00FE0175">
        <w:t>\qc\b\fs80 React Side-Effects and Hooks Study Guide\b0\fs22\par</w:t>
      </w:r>
    </w:p>
    <w:p w14:paraId="00B528A4" w14:textId="77777777" w:rsidR="00FE0175" w:rsidRPr="00FE0175" w:rsidRDefault="00FE0175" w:rsidP="00FE0175">
      <w:r w:rsidRPr="00FE0175">
        <w:t>\qc\</w:t>
      </w:r>
      <w:proofErr w:type="spellStart"/>
      <w:r w:rsidRPr="00FE0175">
        <w:t>i</w:t>
      </w:r>
      <w:proofErr w:type="spellEnd"/>
      <w:r w:rsidRPr="00FE0175">
        <w:t xml:space="preserve"> Objectives, Definitions, Test Questions with Answers, Detailed Explanations, and Pros &amp; Cons\i0\par\pard\</w:t>
      </w:r>
      <w:proofErr w:type="spellStart"/>
      <w:r w:rsidRPr="00FE0175">
        <w:t>qj</w:t>
      </w:r>
      <w:proofErr w:type="spellEnd"/>
      <w:r w:rsidRPr="00FE0175">
        <w:t>\par</w:t>
      </w:r>
    </w:p>
    <w:p w14:paraId="40E4DAE5" w14:textId="77777777" w:rsidR="00FE0175" w:rsidRPr="00FE0175" w:rsidRDefault="00FE0175" w:rsidP="00FE0175"/>
    <w:p w14:paraId="26AE4954" w14:textId="77777777" w:rsidR="00FE0175" w:rsidRPr="00FE0175" w:rsidRDefault="00FE0175" w:rsidP="00FE0175">
      <w:r w:rsidRPr="00FE0175">
        <w:t>\b\fs64 Objective 1: Explain what side-effects are in React applications and why they must be handled separately from rendering logic\b0\fs22\par</w:t>
      </w:r>
    </w:p>
    <w:p w14:paraId="073FDB0F" w14:textId="77777777" w:rsidR="00FE0175" w:rsidRPr="00FE0175" w:rsidRDefault="00FE0175" w:rsidP="00FE0175">
      <w:r w:rsidRPr="00FE0175">
        <w:t>\b Definition\b0\par</w:t>
      </w:r>
    </w:p>
    <w:p w14:paraId="37C38320" w14:textId="77777777" w:rsidR="00FE0175" w:rsidRPr="00FE0175" w:rsidRDefault="00FE0175" w:rsidP="00FE0175">
      <w:r w:rsidRPr="00FE0175">
        <w:t>\b Side-effect:\b0 An operation that affects something outside the scope of the current function component (e.g., API calls, manual DOM updates, subscriptions, timers). Side-effects are impure and non-deterministic relative to inputs.\par</w:t>
      </w:r>
    </w:p>
    <w:p w14:paraId="628A30B3" w14:textId="77777777" w:rsidR="00FE0175" w:rsidRPr="00FE0175" w:rsidRDefault="00FE0175" w:rsidP="00FE0175">
      <w:r w:rsidRPr="00FE0175">
        <w:t xml:space="preserve">\b Why separate from rendering:\b0 React rendering should be </w:t>
      </w:r>
      <w:proofErr w:type="gramStart"/>
      <w:r w:rsidRPr="00FE0175">
        <w:t>pure—given</w:t>
      </w:r>
      <w:proofErr w:type="gramEnd"/>
      <w:r w:rsidRPr="00FE0175">
        <w:t xml:space="preserve"> the same props/state, it returns the same UI. Side-effects can introduce external changes and timing issues, so they must run outside of the render phase.\par</w:t>
      </w:r>
    </w:p>
    <w:p w14:paraId="6A7B2734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\par</w:t>
      </w:r>
    </w:p>
    <w:p w14:paraId="119BF07A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Test Questions\b0\par</w:t>
      </w:r>
    </w:p>
    <w:p w14:paraId="26653218" w14:textId="77777777" w:rsidR="00FE0175" w:rsidRPr="00FE0175" w:rsidRDefault="00FE0175" w:rsidP="00FE0175">
      <w:r w:rsidRPr="00FE0175">
        <w:t xml:space="preserve">Q1: What is considered a side-effect in </w:t>
      </w:r>
      <w:proofErr w:type="gramStart"/>
      <w:r w:rsidRPr="00FE0175">
        <w:t>React?\</w:t>
      </w:r>
      <w:proofErr w:type="gramEnd"/>
      <w:r w:rsidRPr="00FE0175">
        <w:t>par</w:t>
      </w:r>
    </w:p>
    <w:p w14:paraId="133F77EC" w14:textId="77777777" w:rsidR="00FE0175" w:rsidRPr="00FE0175" w:rsidRDefault="00FE0175" w:rsidP="00FE0175">
      <w:r w:rsidRPr="00FE0175">
        <w:t>\b Answer:\b0 Fetching data from an API.\par</w:t>
      </w:r>
    </w:p>
    <w:p w14:paraId="04E84ADE" w14:textId="77777777" w:rsidR="00FE0175" w:rsidRPr="00FE0175" w:rsidRDefault="00FE0175" w:rsidP="00FE0175">
      <w:r w:rsidRPr="00FE0175">
        <w:t>\b Explanation:\b0 API calls interact with external systems and cannot be represented purely by props/state, so they are side-</w:t>
      </w:r>
      <w:proofErr w:type="gramStart"/>
      <w:r w:rsidRPr="00FE0175">
        <w:t>effects.\par\par</w:t>
      </w:r>
      <w:proofErr w:type="gramEnd"/>
    </w:p>
    <w:p w14:paraId="5E8CC79E" w14:textId="77777777" w:rsidR="00FE0175" w:rsidRPr="00FE0175" w:rsidRDefault="00FE0175" w:rsidP="00FE0175">
      <w:r w:rsidRPr="00FE0175">
        <w:t xml:space="preserve">Q2: Why should side-effects be separated from rendering </w:t>
      </w:r>
      <w:proofErr w:type="gramStart"/>
      <w:r w:rsidRPr="00FE0175">
        <w:t>logic?\</w:t>
      </w:r>
      <w:proofErr w:type="gramEnd"/>
      <w:r w:rsidRPr="00FE0175">
        <w:t>par</w:t>
      </w:r>
    </w:p>
    <w:p w14:paraId="59D2CF3D" w14:textId="77777777" w:rsidR="00FE0175" w:rsidRPr="00FE0175" w:rsidRDefault="00FE0175" w:rsidP="00FE0175">
      <w:r w:rsidRPr="00FE0175">
        <w:t>\b Answer:\b0 To keep components pure and predictable.\par</w:t>
      </w:r>
    </w:p>
    <w:p w14:paraId="07654502" w14:textId="77777777" w:rsidR="00FE0175" w:rsidRPr="00FE0175" w:rsidRDefault="00FE0175" w:rsidP="00FE0175">
      <w:r w:rsidRPr="00FE0175">
        <w:t xml:space="preserve">\b Explanation:\b0 Pure rendering enables React to optimize updates and reason about UI. Mixing side-effects with rendering can cause unpredictable </w:t>
      </w:r>
      <w:proofErr w:type="gramStart"/>
      <w:r w:rsidRPr="00FE0175">
        <w:t>behavior.\par\par</w:t>
      </w:r>
      <w:proofErr w:type="gramEnd"/>
    </w:p>
    <w:p w14:paraId="53151C24" w14:textId="77777777" w:rsidR="00FE0175" w:rsidRPr="00FE0175" w:rsidRDefault="00FE0175" w:rsidP="00FE0175">
      <w:r w:rsidRPr="00FE0175">
        <w:t>Q3: Which React hook is primarily used for handling side-</w:t>
      </w:r>
      <w:proofErr w:type="gramStart"/>
      <w:r w:rsidRPr="00FE0175">
        <w:t>effects?\</w:t>
      </w:r>
      <w:proofErr w:type="gramEnd"/>
      <w:r w:rsidRPr="00FE0175">
        <w:t>par</w:t>
      </w:r>
    </w:p>
    <w:p w14:paraId="6BE576AE" w14:textId="77777777" w:rsidR="00FE0175" w:rsidRPr="00FE0175" w:rsidRDefault="00FE0175" w:rsidP="00FE0175">
      <w:r w:rsidRPr="00FE0175">
        <w:t xml:space="preserve">\b Answer:\b0 </w:t>
      </w:r>
      <w:proofErr w:type="spellStart"/>
      <w:r w:rsidRPr="00FE0175">
        <w:t>useEffect</w:t>
      </w:r>
      <w:proofErr w:type="spellEnd"/>
      <w:r w:rsidRPr="00FE0175">
        <w:t>.\par</w:t>
      </w:r>
    </w:p>
    <w:p w14:paraId="5D06D6BD" w14:textId="77777777" w:rsidR="00FE0175" w:rsidRPr="00FE0175" w:rsidRDefault="00FE0175" w:rsidP="00FE0175">
      <w:r w:rsidRPr="00FE0175">
        <w:t xml:space="preserve">\b Explanation:\b0 </w:t>
      </w:r>
      <w:proofErr w:type="spellStart"/>
      <w:r w:rsidRPr="00FE0175">
        <w:t>useEffect</w:t>
      </w:r>
      <w:proofErr w:type="spellEnd"/>
      <w:r w:rsidRPr="00FE0175">
        <w:t xml:space="preserve"> runs after render and is designed to manage side-effects like data fetching, subscriptions, and DOM </w:t>
      </w:r>
      <w:proofErr w:type="gramStart"/>
      <w:r w:rsidRPr="00FE0175">
        <w:t>interactions.\par\par</w:t>
      </w:r>
      <w:proofErr w:type="gramEnd"/>
    </w:p>
    <w:p w14:paraId="6A68EF4B" w14:textId="77777777" w:rsidR="00FE0175" w:rsidRPr="00FE0175" w:rsidRDefault="00FE0175" w:rsidP="00FE0175">
      <w:r w:rsidRPr="00FE0175">
        <w:t>\b Detailed Explanation\b0\par</w:t>
      </w:r>
    </w:p>
    <w:p w14:paraId="56B0F9E5" w14:textId="77777777" w:rsidR="00FE0175" w:rsidRPr="00FE0175" w:rsidRDefault="00FE0175" w:rsidP="00FE0175">
      <w:r w:rsidRPr="00FE0175">
        <w:lastRenderedPageBreak/>
        <w:t xml:space="preserve">React treats components as pure functions of props and state. Side-effects introduce interactions with systems outside </w:t>
      </w:r>
      <w:proofErr w:type="spellStart"/>
      <w:r w:rsidRPr="00FE0175">
        <w:t>React’s</w:t>
      </w:r>
      <w:proofErr w:type="spellEnd"/>
      <w:r w:rsidRPr="00FE0175">
        <w:t xml:space="preserve"> control (network, storage, timers), which can’t be reliably executed during render. Running them after render preserves predictability and avoids blocking or corrupting the render </w:t>
      </w:r>
      <w:proofErr w:type="gramStart"/>
      <w:r w:rsidRPr="00FE0175">
        <w:t>process.\par\par</w:t>
      </w:r>
      <w:proofErr w:type="gramEnd"/>
    </w:p>
    <w:p w14:paraId="5E6FA460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Pros and Cons\b0\par</w:t>
      </w:r>
    </w:p>
    <w:p w14:paraId="7C01DD13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Pros:\b0\par</w:t>
      </w:r>
    </w:p>
    <w:p w14:paraId="6E8B18D0" w14:textId="77777777" w:rsidR="00FE0175" w:rsidRPr="00FE0175" w:rsidRDefault="00FE0175" w:rsidP="00FE0175">
      <w:r w:rsidRPr="00FE0175">
        <w:t>- Predictable rendering\par</w:t>
      </w:r>
    </w:p>
    <w:p w14:paraId="6943C797" w14:textId="77777777" w:rsidR="00FE0175" w:rsidRPr="00FE0175" w:rsidRDefault="00FE0175" w:rsidP="00FE0175">
      <w:r w:rsidRPr="00FE0175">
        <w:t>- Easier debugging\par</w:t>
      </w:r>
    </w:p>
    <w:p w14:paraId="684CD893" w14:textId="77777777" w:rsidR="00FE0175" w:rsidRPr="00FE0175" w:rsidRDefault="00FE0175" w:rsidP="00FE0175">
      <w:r w:rsidRPr="00FE0175">
        <w:t xml:space="preserve">- Better performance through </w:t>
      </w:r>
      <w:proofErr w:type="spellStart"/>
      <w:r w:rsidRPr="00FE0175">
        <w:t>React’s</w:t>
      </w:r>
      <w:proofErr w:type="spellEnd"/>
      <w:r w:rsidRPr="00FE0175">
        <w:t xml:space="preserve"> scheduling\par</w:t>
      </w:r>
    </w:p>
    <w:p w14:paraId="671D6EBE" w14:textId="77777777" w:rsidR="00FE0175" w:rsidRPr="00FE0175" w:rsidRDefault="00FE0175" w:rsidP="00FE0175">
      <w:r w:rsidRPr="00FE0175">
        <w:t>\b Cons:\b0\par</w:t>
      </w:r>
    </w:p>
    <w:p w14:paraId="6F2E6C14" w14:textId="77777777" w:rsidR="00FE0175" w:rsidRPr="00FE0175" w:rsidRDefault="00FE0175" w:rsidP="00FE0175">
      <w:r w:rsidRPr="00FE0175">
        <w:t>- Requires understanding hooks and careful orchestration\par</w:t>
      </w:r>
    </w:p>
    <w:p w14:paraId="62F51B2C" w14:textId="77777777" w:rsidR="00FE0175" w:rsidRPr="00FE0175" w:rsidRDefault="00FE0175" w:rsidP="00FE0175">
      <w:r w:rsidRPr="00FE0175">
        <w:t>- Misuse can add complexity\par</w:t>
      </w:r>
    </w:p>
    <w:p w14:paraId="70205401" w14:textId="77777777" w:rsidR="00FE0175" w:rsidRPr="00FE0175" w:rsidRDefault="00FE0175" w:rsidP="00FE0175">
      <w:r w:rsidRPr="00FE0175">
        <w:t>\par\par</w:t>
      </w:r>
    </w:p>
    <w:p w14:paraId="23438F38" w14:textId="77777777" w:rsidR="00FE0175" w:rsidRPr="00FE0175" w:rsidRDefault="00FE0175" w:rsidP="00FE0175"/>
    <w:p w14:paraId="71DA1DB3" w14:textId="77777777" w:rsidR="00FE0175" w:rsidRPr="00FE0175" w:rsidRDefault="00FE0175" w:rsidP="00FE0175">
      <w:r w:rsidRPr="00FE0175">
        <w:t xml:space="preserve">\b\fs64 Objective 2: Use the </w:t>
      </w:r>
      <w:proofErr w:type="spellStart"/>
      <w:r w:rsidRPr="00FE0175">
        <w:t>useEffect</w:t>
      </w:r>
      <w:proofErr w:type="spellEnd"/>
      <w:r w:rsidRPr="00FE0175">
        <w:t xml:space="preserve"> hook to manage side-effects such as API calls, subscriptions, and browser storage interactions\b0\fs22\par</w:t>
      </w:r>
    </w:p>
    <w:p w14:paraId="57B24B5F" w14:textId="77777777" w:rsidR="00FE0175" w:rsidRPr="00FE0175" w:rsidRDefault="00FE0175" w:rsidP="00FE0175">
      <w:r w:rsidRPr="00FE0175">
        <w:t>\b Definition\b0\par</w:t>
      </w:r>
    </w:p>
    <w:p w14:paraId="6E02525A" w14:textId="77777777" w:rsidR="00FE0175" w:rsidRPr="00FE0175" w:rsidRDefault="00FE0175" w:rsidP="00FE0175">
      <w:r w:rsidRPr="00FE0175">
        <w:t xml:space="preserve">\b </w:t>
      </w:r>
      <w:proofErr w:type="spellStart"/>
      <w:r w:rsidRPr="00FE0175">
        <w:t>useEffect</w:t>
      </w:r>
      <w:proofErr w:type="spellEnd"/>
      <w:r w:rsidRPr="00FE0175">
        <w:t>:\b0 A React hook that runs after the component renders, allowing execution of side-effects (fetching data, event listeners, storage updates).\par</w:t>
      </w:r>
    </w:p>
    <w:p w14:paraId="6A1E348A" w14:textId="77777777" w:rsidR="00FE0175" w:rsidRPr="00FE0175" w:rsidRDefault="00FE0175" w:rsidP="00FE0175">
      <w:r w:rsidRPr="00FE0175">
        <w:t>\b Cleanup function:\b0 A function returned from an effect to unsubscribe or clean up resources before the next effect or on unmount.\par</w:t>
      </w:r>
    </w:p>
    <w:p w14:paraId="23D27710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\par</w:t>
      </w:r>
    </w:p>
    <w:p w14:paraId="5C2E6DFD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Test Questions\b0\par</w:t>
      </w:r>
    </w:p>
    <w:p w14:paraId="7C3E6031" w14:textId="77777777" w:rsidR="00FE0175" w:rsidRPr="00FE0175" w:rsidRDefault="00FE0175" w:rsidP="00FE0175">
      <w:r w:rsidRPr="00FE0175">
        <w:t xml:space="preserve">Q1: When does </w:t>
      </w:r>
      <w:proofErr w:type="spellStart"/>
      <w:r w:rsidRPr="00FE0175">
        <w:t>useEffect</w:t>
      </w:r>
      <w:proofErr w:type="spellEnd"/>
      <w:r w:rsidRPr="00FE0175">
        <w:t xml:space="preserve"> run by </w:t>
      </w:r>
      <w:proofErr w:type="gramStart"/>
      <w:r w:rsidRPr="00FE0175">
        <w:t>default?\</w:t>
      </w:r>
      <w:proofErr w:type="gramEnd"/>
      <w:r w:rsidRPr="00FE0175">
        <w:t>par</w:t>
      </w:r>
    </w:p>
    <w:p w14:paraId="7FFD3D78" w14:textId="77777777" w:rsidR="00FE0175" w:rsidRPr="00FE0175" w:rsidRDefault="00FE0175" w:rsidP="00FE0175">
      <w:r w:rsidRPr="00FE0175">
        <w:t>\b Answer:\b0 After every render.\par</w:t>
      </w:r>
    </w:p>
    <w:p w14:paraId="312C2698" w14:textId="77777777" w:rsidR="00FE0175" w:rsidRPr="00FE0175" w:rsidRDefault="00FE0175" w:rsidP="00FE0175">
      <w:r w:rsidRPr="00FE0175">
        <w:t xml:space="preserve">\b Explanation:\b0 Without a dependency array, the effect executes after each render </w:t>
      </w:r>
      <w:proofErr w:type="gramStart"/>
      <w:r w:rsidRPr="00FE0175">
        <w:t>cycle.\par\par</w:t>
      </w:r>
      <w:proofErr w:type="gramEnd"/>
    </w:p>
    <w:p w14:paraId="05D174C2" w14:textId="77777777" w:rsidR="00FE0175" w:rsidRPr="00FE0175" w:rsidRDefault="00FE0175" w:rsidP="00FE0175">
      <w:r w:rsidRPr="00FE0175">
        <w:t xml:space="preserve">Q2: How do you prevent </w:t>
      </w:r>
      <w:proofErr w:type="spellStart"/>
      <w:r w:rsidRPr="00FE0175">
        <w:t>useEffect</w:t>
      </w:r>
      <w:proofErr w:type="spellEnd"/>
      <w:r w:rsidRPr="00FE0175">
        <w:t xml:space="preserve"> from running on every </w:t>
      </w:r>
      <w:proofErr w:type="gramStart"/>
      <w:r w:rsidRPr="00FE0175">
        <w:t>render?\</w:t>
      </w:r>
      <w:proofErr w:type="gramEnd"/>
      <w:r w:rsidRPr="00FE0175">
        <w:t>par</w:t>
      </w:r>
    </w:p>
    <w:p w14:paraId="4F78DA4B" w14:textId="77777777" w:rsidR="00FE0175" w:rsidRPr="00FE0175" w:rsidRDefault="00FE0175" w:rsidP="00FE0175">
      <w:r w:rsidRPr="00FE0175">
        <w:lastRenderedPageBreak/>
        <w:t>\b Answer:\b0 Provide a dependency array.\par</w:t>
      </w:r>
    </w:p>
    <w:p w14:paraId="6A5B4257" w14:textId="77777777" w:rsidR="00FE0175" w:rsidRPr="00FE0175" w:rsidRDefault="00FE0175" w:rsidP="00FE0175">
      <w:r w:rsidRPr="00FE0175">
        <w:t xml:space="preserve">\b Explanation:\b0 The dependency array controls when the effect runs, avoiding unnecessary </w:t>
      </w:r>
      <w:proofErr w:type="gramStart"/>
      <w:r w:rsidRPr="00FE0175">
        <w:t>executions.\par\par</w:t>
      </w:r>
      <w:proofErr w:type="gramEnd"/>
    </w:p>
    <w:p w14:paraId="4A0CEE4E" w14:textId="77777777" w:rsidR="00FE0175" w:rsidRPr="00FE0175" w:rsidRDefault="00FE0175" w:rsidP="00FE0175">
      <w:r w:rsidRPr="00FE0175">
        <w:t xml:space="preserve">Q3: Which cleanup mechanism is used in </w:t>
      </w:r>
      <w:proofErr w:type="spellStart"/>
      <w:proofErr w:type="gramStart"/>
      <w:r w:rsidRPr="00FE0175">
        <w:t>useEffect</w:t>
      </w:r>
      <w:proofErr w:type="spellEnd"/>
      <w:r w:rsidRPr="00FE0175">
        <w:t>?\</w:t>
      </w:r>
      <w:proofErr w:type="gramEnd"/>
      <w:r w:rsidRPr="00FE0175">
        <w:t>par</w:t>
      </w:r>
    </w:p>
    <w:p w14:paraId="6D1EF2FC" w14:textId="77777777" w:rsidR="00FE0175" w:rsidRPr="00FE0175" w:rsidRDefault="00FE0175" w:rsidP="00FE0175">
      <w:r w:rsidRPr="00FE0175">
        <w:t>\b Answer:\b0 Returning a function from the effect.\par</w:t>
      </w:r>
    </w:p>
    <w:p w14:paraId="575CA6C8" w14:textId="77777777" w:rsidR="00FE0175" w:rsidRPr="00FE0175" w:rsidRDefault="00FE0175" w:rsidP="00FE0175">
      <w:r w:rsidRPr="00FE0175">
        <w:t xml:space="preserve">\b Explanation:\b0 The returned function runs before </w:t>
      </w:r>
      <w:proofErr w:type="gramStart"/>
      <w:r w:rsidRPr="00FE0175">
        <w:t>unmount</w:t>
      </w:r>
      <w:proofErr w:type="gramEnd"/>
      <w:r w:rsidRPr="00FE0175">
        <w:t xml:space="preserve"> or before the effect re-runs, ensuring proper </w:t>
      </w:r>
      <w:proofErr w:type="gramStart"/>
      <w:r w:rsidRPr="00FE0175">
        <w:t>cleanup.\par\par</w:t>
      </w:r>
      <w:proofErr w:type="gramEnd"/>
    </w:p>
    <w:p w14:paraId="18771C9A" w14:textId="77777777" w:rsidR="00FE0175" w:rsidRPr="00FE0175" w:rsidRDefault="00FE0175" w:rsidP="00FE0175">
      <w:r w:rsidRPr="00FE0175">
        <w:t>\b Detailed Explanation\b0\par</w:t>
      </w:r>
    </w:p>
    <w:p w14:paraId="2C910089" w14:textId="77777777" w:rsidR="00FE0175" w:rsidRPr="00FE0175" w:rsidRDefault="00FE0175" w:rsidP="00FE0175">
      <w:proofErr w:type="spellStart"/>
      <w:r w:rsidRPr="00FE0175">
        <w:t>useEffect</w:t>
      </w:r>
      <w:proofErr w:type="spellEnd"/>
      <w:r w:rsidRPr="00FE0175">
        <w:t xml:space="preserve"> bridges declarative rendering with imperative side-effects by running after the DOM commit. It supports cleanup to prevent leaks from subscriptions, timers, or </w:t>
      </w:r>
      <w:proofErr w:type="gramStart"/>
      <w:r w:rsidRPr="00FE0175">
        <w:t>observers.\par\par</w:t>
      </w:r>
      <w:proofErr w:type="gramEnd"/>
    </w:p>
    <w:p w14:paraId="51CE5146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Pros and Cons\b0\par</w:t>
      </w:r>
    </w:p>
    <w:p w14:paraId="7310CB89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Pros:\b0\par</w:t>
      </w:r>
    </w:p>
    <w:p w14:paraId="665D3031" w14:textId="77777777" w:rsidR="00FE0175" w:rsidRPr="00FE0175" w:rsidRDefault="00FE0175" w:rsidP="00FE0175">
      <w:r w:rsidRPr="00FE0175">
        <w:t>- Centralized side-effect management\par</w:t>
      </w:r>
    </w:p>
    <w:p w14:paraId="200EB785" w14:textId="77777777" w:rsidR="00FE0175" w:rsidRPr="00FE0175" w:rsidRDefault="00FE0175" w:rsidP="00FE0175">
      <w:r w:rsidRPr="00FE0175">
        <w:t>- Works with function components\par</w:t>
      </w:r>
    </w:p>
    <w:p w14:paraId="6FA33C7C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- Supports cleanup logic\par</w:t>
      </w:r>
    </w:p>
    <w:p w14:paraId="645452B6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Cons:\b0\par</w:t>
      </w:r>
    </w:p>
    <w:p w14:paraId="11F5FF17" w14:textId="77777777" w:rsidR="00FE0175" w:rsidRPr="00FE0175" w:rsidRDefault="00FE0175" w:rsidP="00FE0175">
      <w:r w:rsidRPr="00FE0175">
        <w:t>- Incorrect dependencies can cause infinite loops\par</w:t>
      </w:r>
    </w:p>
    <w:p w14:paraId="2547C935" w14:textId="77777777" w:rsidR="00FE0175" w:rsidRPr="00FE0175" w:rsidRDefault="00FE0175" w:rsidP="00FE0175">
      <w:r w:rsidRPr="00FE0175">
        <w:t>- Complex effects are harder to debug\par</w:t>
      </w:r>
    </w:p>
    <w:p w14:paraId="4DFEC467" w14:textId="77777777" w:rsidR="00FE0175" w:rsidRPr="00FE0175" w:rsidRDefault="00FE0175" w:rsidP="00FE0175">
      <w:r w:rsidRPr="00FE0175">
        <w:t>\par\par</w:t>
      </w:r>
    </w:p>
    <w:p w14:paraId="41C18E91" w14:textId="77777777" w:rsidR="00FE0175" w:rsidRPr="00FE0175" w:rsidRDefault="00FE0175" w:rsidP="00FE0175"/>
    <w:p w14:paraId="398720C6" w14:textId="77777777" w:rsidR="00FE0175" w:rsidRPr="00FE0175" w:rsidRDefault="00FE0175" w:rsidP="00FE0175">
      <w:r w:rsidRPr="00FE0175">
        <w:t xml:space="preserve">\b\fs64 Objective 3: Describe the role of the dependency array in </w:t>
      </w:r>
      <w:proofErr w:type="spellStart"/>
      <w:r w:rsidRPr="00FE0175">
        <w:t>useEffect</w:t>
      </w:r>
      <w:proofErr w:type="spellEnd"/>
      <w:r w:rsidRPr="00FE0175">
        <w:t xml:space="preserve"> and its impact on how often effects run\b0\fs22\par</w:t>
      </w:r>
    </w:p>
    <w:p w14:paraId="10012C71" w14:textId="77777777" w:rsidR="00FE0175" w:rsidRPr="00FE0175" w:rsidRDefault="00FE0175" w:rsidP="00FE0175">
      <w:r w:rsidRPr="00FE0175">
        <w:t>\b Definition\b0\par</w:t>
      </w:r>
    </w:p>
    <w:p w14:paraId="18129CBB" w14:textId="77777777" w:rsidR="00FE0175" w:rsidRPr="00FE0175" w:rsidRDefault="00FE0175" w:rsidP="00FE0175">
      <w:r w:rsidRPr="00FE0175">
        <w:t>\b Dependency array:\b0 A list of values that, when changed, will trigger the effect to re-run. [] runs once after initial render; [var] runs when var changes; omitted runs after every render.\par</w:t>
      </w:r>
    </w:p>
    <w:p w14:paraId="1D1375D2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\par</w:t>
      </w:r>
    </w:p>
    <w:p w14:paraId="0E9BC27F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lastRenderedPageBreak/>
        <w:t>\b Test Questions\b0\par</w:t>
      </w:r>
    </w:p>
    <w:p w14:paraId="08814760" w14:textId="77777777" w:rsidR="00FE0175" w:rsidRPr="00FE0175" w:rsidRDefault="00FE0175" w:rsidP="00FE0175">
      <w:r w:rsidRPr="00FE0175">
        <w:t xml:space="preserve">Q1: What happens if you omit the dependency </w:t>
      </w:r>
      <w:proofErr w:type="gramStart"/>
      <w:r w:rsidRPr="00FE0175">
        <w:t>array?\</w:t>
      </w:r>
      <w:proofErr w:type="gramEnd"/>
      <w:r w:rsidRPr="00FE0175">
        <w:t>par</w:t>
      </w:r>
    </w:p>
    <w:p w14:paraId="629BDB0E" w14:textId="77777777" w:rsidR="00FE0175" w:rsidRPr="00FE0175" w:rsidRDefault="00FE0175" w:rsidP="00FE0175">
      <w:r w:rsidRPr="00FE0175">
        <w:t>\b Answer:\b0 The effect runs after every render.\par</w:t>
      </w:r>
    </w:p>
    <w:p w14:paraId="102F963C" w14:textId="77777777" w:rsidR="00FE0175" w:rsidRPr="00FE0175" w:rsidRDefault="00FE0175" w:rsidP="00FE0175">
      <w:r w:rsidRPr="00FE0175">
        <w:t xml:space="preserve">\b Explanation:\b0 With no dependencies, React assumes the effect must always </w:t>
      </w:r>
      <w:proofErr w:type="gramStart"/>
      <w:r w:rsidRPr="00FE0175">
        <w:t>run.\par\par</w:t>
      </w:r>
      <w:proofErr w:type="gramEnd"/>
    </w:p>
    <w:p w14:paraId="0CA32FBA" w14:textId="77777777" w:rsidR="00FE0175" w:rsidRPr="00FE0175" w:rsidRDefault="00FE0175" w:rsidP="00FE0175">
      <w:r w:rsidRPr="00FE0175">
        <w:t xml:space="preserve">Q2: How do you make an effect run only </w:t>
      </w:r>
      <w:proofErr w:type="gramStart"/>
      <w:r w:rsidRPr="00FE0175">
        <w:t>once?\</w:t>
      </w:r>
      <w:proofErr w:type="gramEnd"/>
      <w:r w:rsidRPr="00FE0175">
        <w:t>par</w:t>
      </w:r>
    </w:p>
    <w:p w14:paraId="6B6AA153" w14:textId="77777777" w:rsidR="00FE0175" w:rsidRPr="00FE0175" w:rsidRDefault="00FE0175" w:rsidP="00FE0175">
      <w:r w:rsidRPr="00FE0175">
        <w:t>\b Answer:\b0 Pass an empty array [].\par</w:t>
      </w:r>
    </w:p>
    <w:p w14:paraId="74BBD42D" w14:textId="77777777" w:rsidR="00FE0175" w:rsidRPr="00FE0175" w:rsidRDefault="00FE0175" w:rsidP="00FE0175">
      <w:r w:rsidRPr="00FE0175">
        <w:t xml:space="preserve">\b Explanation:\b0 No dependencies </w:t>
      </w:r>
      <w:proofErr w:type="gramStart"/>
      <w:r w:rsidRPr="00FE0175">
        <w:t>means</w:t>
      </w:r>
      <w:proofErr w:type="gramEnd"/>
      <w:r w:rsidRPr="00FE0175">
        <w:t xml:space="preserve"> the effect runs only once after the first </w:t>
      </w:r>
      <w:proofErr w:type="gramStart"/>
      <w:r w:rsidRPr="00FE0175">
        <w:t>render.\par\par</w:t>
      </w:r>
      <w:proofErr w:type="gramEnd"/>
    </w:p>
    <w:p w14:paraId="64C7B942" w14:textId="77777777" w:rsidR="00FE0175" w:rsidRPr="00FE0175" w:rsidRDefault="00FE0175" w:rsidP="00FE0175">
      <w:r w:rsidRPr="00FE0175">
        <w:t xml:space="preserve">Q3: Why include all dependencies in the </w:t>
      </w:r>
      <w:proofErr w:type="gramStart"/>
      <w:r w:rsidRPr="00FE0175">
        <w:t>array?\</w:t>
      </w:r>
      <w:proofErr w:type="gramEnd"/>
      <w:r w:rsidRPr="00FE0175">
        <w:t>par</w:t>
      </w:r>
    </w:p>
    <w:p w14:paraId="5D1AFD01" w14:textId="77777777" w:rsidR="00FE0175" w:rsidRPr="00FE0175" w:rsidRDefault="00FE0175" w:rsidP="00FE0175">
      <w:r w:rsidRPr="00FE0175">
        <w:t>\b Answer:\b0 To avoid stale data and bugs.\par</w:t>
      </w:r>
    </w:p>
    <w:p w14:paraId="6F68FC02" w14:textId="77777777" w:rsidR="00FE0175" w:rsidRPr="00FE0175" w:rsidRDefault="00FE0175" w:rsidP="00FE0175">
      <w:r w:rsidRPr="00FE0175">
        <w:t xml:space="preserve">\b Explanation:\b0 Missing dependencies can lead to stale closures and inconsistent state/props </w:t>
      </w:r>
      <w:proofErr w:type="gramStart"/>
      <w:r w:rsidRPr="00FE0175">
        <w:t>usage.\par\par</w:t>
      </w:r>
      <w:proofErr w:type="gramEnd"/>
    </w:p>
    <w:p w14:paraId="2998C11A" w14:textId="77777777" w:rsidR="00FE0175" w:rsidRPr="00FE0175" w:rsidRDefault="00FE0175" w:rsidP="00FE0175">
      <w:r w:rsidRPr="00FE0175">
        <w:t>\b Detailed Explanation\b0\par</w:t>
      </w:r>
    </w:p>
    <w:p w14:paraId="6434DD55" w14:textId="77777777" w:rsidR="00FE0175" w:rsidRPr="00FE0175" w:rsidRDefault="00FE0175" w:rsidP="00FE0175">
      <w:r w:rsidRPr="00FE0175">
        <w:t>The dependency array ensures effects run only when relevant inputs change, optimizing performance and correctness. Incorrect arrays cause over-execution (infinite loops) or under-execution (stale values</w:t>
      </w:r>
      <w:proofErr w:type="gramStart"/>
      <w:r w:rsidRPr="00FE0175">
        <w:t>).\par\par</w:t>
      </w:r>
      <w:proofErr w:type="gramEnd"/>
    </w:p>
    <w:p w14:paraId="5B1BEC61" w14:textId="77777777" w:rsidR="00FE0175" w:rsidRPr="00FE0175" w:rsidRDefault="00FE0175" w:rsidP="00FE0175">
      <w:r w:rsidRPr="00FE0175">
        <w:t>\b Pros and Cons\b0\par</w:t>
      </w:r>
    </w:p>
    <w:p w14:paraId="594831A9" w14:textId="77777777" w:rsidR="00FE0175" w:rsidRPr="00FE0175" w:rsidRDefault="00FE0175" w:rsidP="00FE0175">
      <w:r w:rsidRPr="00FE0175">
        <w:t>\b Pros:\b0\par</w:t>
      </w:r>
    </w:p>
    <w:p w14:paraId="41A5F3DD" w14:textId="77777777" w:rsidR="00FE0175" w:rsidRPr="00FE0175" w:rsidRDefault="00FE0175" w:rsidP="00FE0175">
      <w:r w:rsidRPr="00FE0175">
        <w:t>- Fine-grained control over effect execution\par</w:t>
      </w:r>
    </w:p>
    <w:p w14:paraId="16894C77" w14:textId="77777777" w:rsidR="00FE0175" w:rsidRPr="00FE0175" w:rsidRDefault="00FE0175" w:rsidP="00FE0175">
      <w:r w:rsidRPr="00FE0175">
        <w:t>- Prevents unnecessary work\</w:t>
      </w:r>
      <w:proofErr w:type="gramStart"/>
      <w:r w:rsidRPr="00FE0175">
        <w:t>par</w:t>
      </w:r>
      <w:proofErr w:type="gramEnd"/>
    </w:p>
    <w:p w14:paraId="2C472947" w14:textId="77777777" w:rsidR="00FE0175" w:rsidRPr="00FE0175" w:rsidRDefault="00FE0175" w:rsidP="00FE0175">
      <w:r w:rsidRPr="00FE0175">
        <w:t>\b Cons:\b0\par</w:t>
      </w:r>
    </w:p>
    <w:p w14:paraId="41075D8A" w14:textId="77777777" w:rsidR="00FE0175" w:rsidRPr="00FE0175" w:rsidRDefault="00FE0175" w:rsidP="00FE0175">
      <w:r w:rsidRPr="00FE0175">
        <w:t>- Easy to forget dependencies\par</w:t>
      </w:r>
    </w:p>
    <w:p w14:paraId="529C3B51" w14:textId="77777777" w:rsidR="00FE0175" w:rsidRPr="00FE0175" w:rsidRDefault="00FE0175" w:rsidP="00FE0175">
      <w:r w:rsidRPr="00FE0175">
        <w:t>- Subtle bugs from stale closures\par</w:t>
      </w:r>
    </w:p>
    <w:p w14:paraId="4E9C7781" w14:textId="77777777" w:rsidR="00FE0175" w:rsidRPr="00FE0175" w:rsidRDefault="00FE0175" w:rsidP="00FE0175">
      <w:r w:rsidRPr="00FE0175">
        <w:t>\par\par</w:t>
      </w:r>
    </w:p>
    <w:p w14:paraId="63A16AF9" w14:textId="77777777" w:rsidR="00FE0175" w:rsidRPr="00FE0175" w:rsidRDefault="00FE0175" w:rsidP="00FE0175"/>
    <w:p w14:paraId="4291CDDD" w14:textId="77777777" w:rsidR="00FE0175" w:rsidRPr="00FE0175" w:rsidRDefault="00FE0175" w:rsidP="00FE0175">
      <w:r w:rsidRPr="00FE0175">
        <w:t xml:space="preserve">\b\fs64 Objective 4: Store and retrieve values from </w:t>
      </w:r>
      <w:proofErr w:type="spellStart"/>
      <w:r w:rsidRPr="00FE0175">
        <w:t>localStorage</w:t>
      </w:r>
      <w:proofErr w:type="spellEnd"/>
      <w:r w:rsidRPr="00FE0175">
        <w:t xml:space="preserve"> in a React-friendly way using hooks\b0\fs22\par</w:t>
      </w:r>
    </w:p>
    <w:p w14:paraId="6E937757" w14:textId="77777777" w:rsidR="00FE0175" w:rsidRPr="00FE0175" w:rsidRDefault="00FE0175" w:rsidP="00FE0175">
      <w:r w:rsidRPr="00FE0175">
        <w:lastRenderedPageBreak/>
        <w:t>\b Definition\b0\par</w:t>
      </w:r>
    </w:p>
    <w:p w14:paraId="2A563F90" w14:textId="77777777" w:rsidR="00FE0175" w:rsidRPr="00FE0175" w:rsidRDefault="00FE0175" w:rsidP="00FE0175">
      <w:r w:rsidRPr="00FE0175">
        <w:t xml:space="preserve">\b </w:t>
      </w:r>
      <w:proofErr w:type="spellStart"/>
      <w:r w:rsidRPr="00FE0175">
        <w:t>localStorage</w:t>
      </w:r>
      <w:proofErr w:type="spellEnd"/>
      <w:r w:rsidRPr="00FE0175">
        <w:t xml:space="preserve">:\b0 A browser API for persistent key-value (string) storage. In React, combine </w:t>
      </w:r>
      <w:proofErr w:type="spellStart"/>
      <w:r w:rsidRPr="00FE0175">
        <w:t>useState</w:t>
      </w:r>
      <w:proofErr w:type="spellEnd"/>
      <w:r w:rsidRPr="00FE0175">
        <w:t xml:space="preserve"> and </w:t>
      </w:r>
      <w:proofErr w:type="spellStart"/>
      <w:r w:rsidRPr="00FE0175">
        <w:t>useEffect</w:t>
      </w:r>
      <w:proofErr w:type="spellEnd"/>
      <w:r w:rsidRPr="00FE0175">
        <w:t xml:space="preserve"> to load on mount and sync on changes.\par</w:t>
      </w:r>
    </w:p>
    <w:p w14:paraId="49D15400" w14:textId="77777777" w:rsidR="00FE0175" w:rsidRPr="00FE0175" w:rsidRDefault="00FE0175" w:rsidP="00FE0175">
      <w:r w:rsidRPr="00FE0175">
        <w:t xml:space="preserve">\b Serialization:\b0 Use </w:t>
      </w:r>
      <w:proofErr w:type="spellStart"/>
      <w:r w:rsidRPr="00FE0175">
        <w:t>JSON.stringify</w:t>
      </w:r>
      <w:proofErr w:type="spellEnd"/>
      <w:r w:rsidRPr="00FE0175">
        <w:t xml:space="preserve"> to store objects and </w:t>
      </w:r>
      <w:proofErr w:type="spellStart"/>
      <w:r w:rsidRPr="00FE0175">
        <w:t>JSON.parse</w:t>
      </w:r>
      <w:proofErr w:type="spellEnd"/>
      <w:r w:rsidRPr="00FE0175">
        <w:t xml:space="preserve"> to retrieve them, as </w:t>
      </w:r>
      <w:proofErr w:type="spellStart"/>
      <w:r w:rsidRPr="00FE0175">
        <w:t>localStorage</w:t>
      </w:r>
      <w:proofErr w:type="spellEnd"/>
      <w:r w:rsidRPr="00FE0175">
        <w:t xml:space="preserve"> only stores strings.\par</w:t>
      </w:r>
    </w:p>
    <w:p w14:paraId="7E9051EC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\par</w:t>
      </w:r>
    </w:p>
    <w:p w14:paraId="01A3C758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Test Questions\b0\par</w:t>
      </w:r>
    </w:p>
    <w:p w14:paraId="03233125" w14:textId="77777777" w:rsidR="00FE0175" w:rsidRPr="00FE0175" w:rsidRDefault="00FE0175" w:rsidP="00FE0175">
      <w:r w:rsidRPr="00FE0175">
        <w:t xml:space="preserve">Q1: Which hook is commonly used to sync state with </w:t>
      </w:r>
      <w:proofErr w:type="spellStart"/>
      <w:proofErr w:type="gramStart"/>
      <w:r w:rsidRPr="00FE0175">
        <w:t>localStorage</w:t>
      </w:r>
      <w:proofErr w:type="spellEnd"/>
      <w:r w:rsidRPr="00FE0175">
        <w:t>?\</w:t>
      </w:r>
      <w:proofErr w:type="gramEnd"/>
      <w:r w:rsidRPr="00FE0175">
        <w:t>par</w:t>
      </w:r>
    </w:p>
    <w:p w14:paraId="7821186E" w14:textId="77777777" w:rsidR="00FE0175" w:rsidRPr="00FE0175" w:rsidRDefault="00FE0175" w:rsidP="00FE0175">
      <w:r w:rsidRPr="00FE0175">
        <w:t xml:space="preserve">\b Answer:\b0 </w:t>
      </w:r>
      <w:proofErr w:type="spellStart"/>
      <w:r w:rsidRPr="00FE0175">
        <w:t>useEffect</w:t>
      </w:r>
      <w:proofErr w:type="spellEnd"/>
      <w:r w:rsidRPr="00FE0175">
        <w:t>.\par</w:t>
      </w:r>
    </w:p>
    <w:p w14:paraId="28B31DF2" w14:textId="77777777" w:rsidR="00FE0175" w:rsidRPr="00FE0175" w:rsidRDefault="00FE0175" w:rsidP="00FE0175">
      <w:r w:rsidRPr="00FE0175">
        <w:t xml:space="preserve">\b Explanation:\b0 </w:t>
      </w:r>
      <w:proofErr w:type="spellStart"/>
      <w:r w:rsidRPr="00FE0175">
        <w:t>useEffect</w:t>
      </w:r>
      <w:proofErr w:type="spellEnd"/>
      <w:r w:rsidRPr="00FE0175">
        <w:t xml:space="preserve"> can write to </w:t>
      </w:r>
      <w:proofErr w:type="spellStart"/>
      <w:r w:rsidRPr="00FE0175">
        <w:t>localStorage</w:t>
      </w:r>
      <w:proofErr w:type="spellEnd"/>
      <w:r w:rsidRPr="00FE0175">
        <w:t xml:space="preserve"> when state changes, after </w:t>
      </w:r>
      <w:proofErr w:type="gramStart"/>
      <w:r w:rsidRPr="00FE0175">
        <w:t>render.\par\par</w:t>
      </w:r>
      <w:proofErr w:type="gramEnd"/>
    </w:p>
    <w:p w14:paraId="7A90A04E" w14:textId="77777777" w:rsidR="00FE0175" w:rsidRPr="00FE0175" w:rsidRDefault="00FE0175" w:rsidP="00FE0175">
      <w:r w:rsidRPr="00FE0175">
        <w:t xml:space="preserve">Q2: Why use JSON methods with </w:t>
      </w:r>
      <w:proofErr w:type="spellStart"/>
      <w:proofErr w:type="gramStart"/>
      <w:r w:rsidRPr="00FE0175">
        <w:t>localStorage</w:t>
      </w:r>
      <w:proofErr w:type="spellEnd"/>
      <w:r w:rsidRPr="00FE0175">
        <w:t>?\</w:t>
      </w:r>
      <w:proofErr w:type="gramEnd"/>
      <w:r w:rsidRPr="00FE0175">
        <w:t>par</w:t>
      </w:r>
    </w:p>
    <w:p w14:paraId="1962D6E9" w14:textId="77777777" w:rsidR="00FE0175" w:rsidRPr="00FE0175" w:rsidRDefault="00FE0175" w:rsidP="00FE0175">
      <w:r w:rsidRPr="00FE0175">
        <w:t>\b Answer:\b0 To store and retrieve objects correctly.\par</w:t>
      </w:r>
    </w:p>
    <w:p w14:paraId="7FDB64CF" w14:textId="77777777" w:rsidR="00FE0175" w:rsidRPr="00FE0175" w:rsidRDefault="00FE0175" w:rsidP="00FE0175">
      <w:r w:rsidRPr="00FE0175">
        <w:t xml:space="preserve">\b Explanation:\b0 </w:t>
      </w:r>
      <w:proofErr w:type="spellStart"/>
      <w:r w:rsidRPr="00FE0175">
        <w:t>localStorage</w:t>
      </w:r>
      <w:proofErr w:type="spellEnd"/>
      <w:r w:rsidRPr="00FE0175">
        <w:t xml:space="preserve"> stores only strings, so objects must be serialized and </w:t>
      </w:r>
      <w:proofErr w:type="gramStart"/>
      <w:r w:rsidRPr="00FE0175">
        <w:t>parsed.\par\par</w:t>
      </w:r>
      <w:proofErr w:type="gramEnd"/>
    </w:p>
    <w:p w14:paraId="1EB753EF" w14:textId="77777777" w:rsidR="00FE0175" w:rsidRPr="00FE0175" w:rsidRDefault="00FE0175" w:rsidP="00FE0175">
      <w:r w:rsidRPr="00FE0175">
        <w:t xml:space="preserve">Q3: What happens if you forget to parse data from </w:t>
      </w:r>
      <w:proofErr w:type="spellStart"/>
      <w:proofErr w:type="gramStart"/>
      <w:r w:rsidRPr="00FE0175">
        <w:t>localStorage</w:t>
      </w:r>
      <w:proofErr w:type="spellEnd"/>
      <w:r w:rsidRPr="00FE0175">
        <w:t>?\</w:t>
      </w:r>
      <w:proofErr w:type="gramEnd"/>
      <w:r w:rsidRPr="00FE0175">
        <w:t>par</w:t>
      </w:r>
    </w:p>
    <w:p w14:paraId="7A1BBFAD" w14:textId="77777777" w:rsidR="00FE0175" w:rsidRPr="00FE0175" w:rsidRDefault="00FE0175" w:rsidP="00FE0175">
      <w:r w:rsidRPr="00FE0175">
        <w:t>\b Answer:\b0 You get a string instead of an object.\par</w:t>
      </w:r>
    </w:p>
    <w:p w14:paraId="15955779" w14:textId="77777777" w:rsidR="00FE0175" w:rsidRPr="00FE0175" w:rsidRDefault="00FE0175" w:rsidP="00FE0175">
      <w:r w:rsidRPr="00FE0175">
        <w:t xml:space="preserve">\b Explanation:\b0 React state may hold a string causing type mismatches and runtime </w:t>
      </w:r>
      <w:proofErr w:type="gramStart"/>
      <w:r w:rsidRPr="00FE0175">
        <w:t>errors.\par\par</w:t>
      </w:r>
      <w:proofErr w:type="gramEnd"/>
    </w:p>
    <w:p w14:paraId="1D4967BE" w14:textId="77777777" w:rsidR="00FE0175" w:rsidRPr="00FE0175" w:rsidRDefault="00FE0175" w:rsidP="00FE0175">
      <w:r w:rsidRPr="00FE0175">
        <w:t>\b Detailed Explanation\b0\par</w:t>
      </w:r>
    </w:p>
    <w:p w14:paraId="241DB300" w14:textId="77777777" w:rsidR="00FE0175" w:rsidRPr="00FE0175" w:rsidRDefault="00FE0175" w:rsidP="00FE0175">
      <w:r w:rsidRPr="00FE0175">
        <w:t xml:space="preserve">Tying </w:t>
      </w:r>
      <w:proofErr w:type="spellStart"/>
      <w:proofErr w:type="gramStart"/>
      <w:r w:rsidRPr="00FE0175">
        <w:t>localStorage</w:t>
      </w:r>
      <w:proofErr w:type="spellEnd"/>
      <w:proofErr w:type="gramEnd"/>
      <w:r w:rsidRPr="00FE0175">
        <w:t xml:space="preserve"> reads/writes to </w:t>
      </w:r>
      <w:proofErr w:type="spellStart"/>
      <w:r w:rsidRPr="00FE0175">
        <w:t>React’s</w:t>
      </w:r>
      <w:proofErr w:type="spellEnd"/>
      <w:r w:rsidRPr="00FE0175">
        <w:t xml:space="preserve"> lifecycle avoids race conditions and ensures UI reflects persisted state. Initialize from storage on mount; update storage when state </w:t>
      </w:r>
      <w:proofErr w:type="gramStart"/>
      <w:r w:rsidRPr="00FE0175">
        <w:t>changes.\par\par</w:t>
      </w:r>
      <w:proofErr w:type="gramEnd"/>
    </w:p>
    <w:p w14:paraId="2268CBB6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Pros and Cons\b0\par</w:t>
      </w:r>
    </w:p>
    <w:p w14:paraId="295BCE40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Pros:\b0\par</w:t>
      </w:r>
    </w:p>
    <w:p w14:paraId="42042B84" w14:textId="77777777" w:rsidR="00FE0175" w:rsidRPr="00FE0175" w:rsidRDefault="00FE0175" w:rsidP="00FE0175">
      <w:r w:rsidRPr="00FE0175">
        <w:t>- Persistence across sessions\par</w:t>
      </w:r>
    </w:p>
    <w:p w14:paraId="35063E9F" w14:textId="77777777" w:rsidR="00FE0175" w:rsidRPr="00FE0175" w:rsidRDefault="00FE0175" w:rsidP="00FE0175">
      <w:r w:rsidRPr="00FE0175">
        <w:t xml:space="preserve">- Straightforward to </w:t>
      </w:r>
      <w:proofErr w:type="gramStart"/>
      <w:r w:rsidRPr="00FE0175">
        <w:t>implement for</w:t>
      </w:r>
      <w:proofErr w:type="gramEnd"/>
      <w:r w:rsidRPr="00FE0175">
        <w:t xml:space="preserve"> small data\par</w:t>
      </w:r>
    </w:p>
    <w:p w14:paraId="4B9D212B" w14:textId="77777777" w:rsidR="00FE0175" w:rsidRPr="00FE0175" w:rsidRDefault="00FE0175" w:rsidP="00FE0175">
      <w:r w:rsidRPr="00FE0175">
        <w:t>\b Cons:\b0\par</w:t>
      </w:r>
    </w:p>
    <w:p w14:paraId="660E4C6E" w14:textId="77777777" w:rsidR="00FE0175" w:rsidRPr="00FE0175" w:rsidRDefault="00FE0175" w:rsidP="00FE0175">
      <w:r w:rsidRPr="00FE0175">
        <w:lastRenderedPageBreak/>
        <w:t>- Limited size (about 5–10</w:t>
      </w:r>
      <w:proofErr w:type="gramStart"/>
      <w:r w:rsidRPr="00FE0175">
        <w:t>MB)\</w:t>
      </w:r>
      <w:proofErr w:type="gramEnd"/>
      <w:r w:rsidRPr="00FE0175">
        <w:t>par</w:t>
      </w:r>
    </w:p>
    <w:p w14:paraId="4D9701AF" w14:textId="77777777" w:rsidR="00FE0175" w:rsidRPr="00FE0175" w:rsidRDefault="00FE0175" w:rsidP="00FE0175">
      <w:r w:rsidRPr="00FE0175">
        <w:t>- Synchronous API can block if overused\par</w:t>
      </w:r>
    </w:p>
    <w:p w14:paraId="35287BBA" w14:textId="77777777" w:rsidR="00FE0175" w:rsidRPr="00FE0175" w:rsidRDefault="00FE0175" w:rsidP="00FE0175">
      <w:r w:rsidRPr="00FE0175">
        <w:t>- Manual serialization required\par</w:t>
      </w:r>
    </w:p>
    <w:p w14:paraId="6D1F70A6" w14:textId="77777777" w:rsidR="00FE0175" w:rsidRPr="00FE0175" w:rsidRDefault="00FE0175" w:rsidP="00FE0175">
      <w:r w:rsidRPr="00FE0175">
        <w:t>\par\par</w:t>
      </w:r>
    </w:p>
    <w:p w14:paraId="6A318797" w14:textId="77777777" w:rsidR="00FE0175" w:rsidRPr="00FE0175" w:rsidRDefault="00FE0175" w:rsidP="00FE0175"/>
    <w:p w14:paraId="092B8C4B" w14:textId="77777777" w:rsidR="00FE0175" w:rsidRPr="00FE0175" w:rsidRDefault="00FE0175" w:rsidP="00FE0175">
      <w:r w:rsidRPr="00FE0175">
        <w:t xml:space="preserve">\b\fs64 Objective 5: Create and implement custom hooks like </w:t>
      </w:r>
      <w:proofErr w:type="spellStart"/>
      <w:r w:rsidRPr="00FE0175">
        <w:t>useStorageState</w:t>
      </w:r>
      <w:proofErr w:type="spellEnd"/>
      <w:r w:rsidRPr="00FE0175">
        <w:t xml:space="preserve"> to abstract and reuse stateful logic across components\b0\fs22\par</w:t>
      </w:r>
    </w:p>
    <w:p w14:paraId="66B1C3F4" w14:textId="77777777" w:rsidR="00FE0175" w:rsidRPr="00FE0175" w:rsidRDefault="00FE0175" w:rsidP="00FE0175">
      <w:r w:rsidRPr="00FE0175">
        <w:t>\b Definition\b0\par</w:t>
      </w:r>
    </w:p>
    <w:p w14:paraId="4CB75602" w14:textId="77777777" w:rsidR="00FE0175" w:rsidRPr="00FE0175" w:rsidRDefault="00FE0175" w:rsidP="00FE0175">
      <w:r w:rsidRPr="00FE0175">
        <w:t xml:space="preserve">\b Custom hook:\b0 A function starting with 'use' that composes built-in hooks to encapsulate reusable stateful logic (e.g., syncing state with </w:t>
      </w:r>
      <w:proofErr w:type="spellStart"/>
      <w:r w:rsidRPr="00FE0175">
        <w:t>localStorage</w:t>
      </w:r>
      <w:proofErr w:type="spellEnd"/>
      <w:r w:rsidRPr="00FE0175">
        <w:t>).\par</w:t>
      </w:r>
    </w:p>
    <w:p w14:paraId="306B79EC" w14:textId="77777777" w:rsidR="00FE0175" w:rsidRPr="00FE0175" w:rsidRDefault="00FE0175" w:rsidP="00FE0175">
      <w:r w:rsidRPr="00FE0175">
        <w:t xml:space="preserve">\b </w:t>
      </w:r>
      <w:proofErr w:type="spellStart"/>
      <w:r w:rsidRPr="00FE0175">
        <w:t>useStorageState</w:t>
      </w:r>
      <w:proofErr w:type="spellEnd"/>
      <w:r w:rsidRPr="00FE0175">
        <w:t xml:space="preserve">:\b0 An example custom hook that returns state and a setter while persisting to </w:t>
      </w:r>
      <w:proofErr w:type="spellStart"/>
      <w:r w:rsidRPr="00FE0175">
        <w:t>localStorage</w:t>
      </w:r>
      <w:proofErr w:type="spellEnd"/>
      <w:r w:rsidRPr="00FE0175">
        <w:t xml:space="preserve"> under a specific key.\par</w:t>
      </w:r>
    </w:p>
    <w:p w14:paraId="26311B7E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\par</w:t>
      </w:r>
    </w:p>
    <w:p w14:paraId="44F8728F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Test Questions\b0\par</w:t>
      </w:r>
    </w:p>
    <w:p w14:paraId="0A4FC439" w14:textId="77777777" w:rsidR="00FE0175" w:rsidRPr="00FE0175" w:rsidRDefault="00FE0175" w:rsidP="00FE0175">
      <w:r w:rsidRPr="00FE0175">
        <w:t xml:space="preserve">Q1: Why create custom </w:t>
      </w:r>
      <w:proofErr w:type="gramStart"/>
      <w:r w:rsidRPr="00FE0175">
        <w:t>hooks?\</w:t>
      </w:r>
      <w:proofErr w:type="gramEnd"/>
      <w:r w:rsidRPr="00FE0175">
        <w:t>par</w:t>
      </w:r>
    </w:p>
    <w:p w14:paraId="3127843E" w14:textId="77777777" w:rsidR="00FE0175" w:rsidRPr="00FE0175" w:rsidRDefault="00FE0175" w:rsidP="00FE0175">
      <w:r w:rsidRPr="00FE0175">
        <w:t>\b Answer:\b0 To reuse logic across components.\par</w:t>
      </w:r>
    </w:p>
    <w:p w14:paraId="54090794" w14:textId="77777777" w:rsidR="00FE0175" w:rsidRPr="00FE0175" w:rsidRDefault="00FE0175" w:rsidP="00FE0175">
      <w:r w:rsidRPr="00FE0175">
        <w:t xml:space="preserve">\b Explanation:\b0 Custom hooks prevent duplication, improving maintainability and </w:t>
      </w:r>
      <w:proofErr w:type="gramStart"/>
      <w:r w:rsidRPr="00FE0175">
        <w:t>consistency.\par\par</w:t>
      </w:r>
      <w:proofErr w:type="gramEnd"/>
    </w:p>
    <w:p w14:paraId="7974966C" w14:textId="77777777" w:rsidR="00FE0175" w:rsidRPr="00FE0175" w:rsidRDefault="00FE0175" w:rsidP="00FE0175">
      <w:r w:rsidRPr="00FE0175">
        <w:t xml:space="preserve">Q2: What must a custom hook’s name start </w:t>
      </w:r>
      <w:proofErr w:type="gramStart"/>
      <w:r w:rsidRPr="00FE0175">
        <w:t>with?\</w:t>
      </w:r>
      <w:proofErr w:type="gramEnd"/>
      <w:r w:rsidRPr="00FE0175">
        <w:t>par</w:t>
      </w:r>
    </w:p>
    <w:p w14:paraId="08BBAF63" w14:textId="77777777" w:rsidR="00FE0175" w:rsidRPr="00FE0175" w:rsidRDefault="00FE0175" w:rsidP="00FE0175">
      <w:r w:rsidRPr="00FE0175">
        <w:t>\b Answer:\b0 use.\par</w:t>
      </w:r>
    </w:p>
    <w:p w14:paraId="23443013" w14:textId="77777777" w:rsidR="00FE0175" w:rsidRPr="00FE0175" w:rsidRDefault="00FE0175" w:rsidP="00FE0175">
      <w:r w:rsidRPr="00FE0175">
        <w:t xml:space="preserve">\b Explanation:\b0 React relies on naming to enforce the Rules of Hooks and tooling expects the </w:t>
      </w:r>
      <w:proofErr w:type="gramStart"/>
      <w:r w:rsidRPr="00FE0175">
        <w:t>prefix.\par\par</w:t>
      </w:r>
      <w:proofErr w:type="gramEnd"/>
    </w:p>
    <w:p w14:paraId="09F50AD8" w14:textId="77777777" w:rsidR="00FE0175" w:rsidRPr="00FE0175" w:rsidRDefault="00FE0175" w:rsidP="00FE0175">
      <w:r w:rsidRPr="00FE0175">
        <w:t xml:space="preserve">Q3: Can custom hooks call other </w:t>
      </w:r>
      <w:proofErr w:type="gramStart"/>
      <w:r w:rsidRPr="00FE0175">
        <w:t>hooks?\</w:t>
      </w:r>
      <w:proofErr w:type="gramEnd"/>
      <w:r w:rsidRPr="00FE0175">
        <w:t>par</w:t>
      </w:r>
    </w:p>
    <w:p w14:paraId="18ADADF4" w14:textId="77777777" w:rsidR="00FE0175" w:rsidRPr="00FE0175" w:rsidRDefault="00FE0175" w:rsidP="00FE0175">
      <w:r w:rsidRPr="00FE0175">
        <w:t>\b Answer:\b0 Yes.\par</w:t>
      </w:r>
    </w:p>
    <w:p w14:paraId="59F726EE" w14:textId="77777777" w:rsidR="00FE0175" w:rsidRPr="00FE0175" w:rsidRDefault="00FE0175" w:rsidP="00FE0175">
      <w:r w:rsidRPr="00FE0175">
        <w:t xml:space="preserve">\b Explanation:\b0 Custom hooks are built by composing existing hooks like </w:t>
      </w:r>
      <w:proofErr w:type="spellStart"/>
      <w:r w:rsidRPr="00FE0175">
        <w:t>useState</w:t>
      </w:r>
      <w:proofErr w:type="spellEnd"/>
      <w:r w:rsidRPr="00FE0175">
        <w:t xml:space="preserve">, </w:t>
      </w:r>
      <w:proofErr w:type="spellStart"/>
      <w:r w:rsidRPr="00FE0175">
        <w:t>useEffect</w:t>
      </w:r>
      <w:proofErr w:type="spellEnd"/>
      <w:r w:rsidRPr="00FE0175">
        <w:t xml:space="preserve">, and </w:t>
      </w:r>
      <w:proofErr w:type="gramStart"/>
      <w:r w:rsidRPr="00FE0175">
        <w:t>others.\par\par</w:t>
      </w:r>
      <w:proofErr w:type="gramEnd"/>
    </w:p>
    <w:p w14:paraId="799D68A0" w14:textId="77777777" w:rsidR="00FE0175" w:rsidRPr="00FE0175" w:rsidRDefault="00FE0175" w:rsidP="00FE0175">
      <w:r w:rsidRPr="00FE0175">
        <w:t>\b Detailed Explanation\b0\par</w:t>
      </w:r>
    </w:p>
    <w:p w14:paraId="26C3BF1B" w14:textId="77777777" w:rsidR="00FE0175" w:rsidRPr="00FE0175" w:rsidRDefault="00FE0175" w:rsidP="00FE0175">
      <w:r w:rsidRPr="00FE0175">
        <w:lastRenderedPageBreak/>
        <w:t xml:space="preserve">Custom hooks abstract repetitive patterns (fetching, caching, subscriptions) so components focus on rendering. They improve testability by isolating logic and enable sharing across </w:t>
      </w:r>
      <w:proofErr w:type="gramStart"/>
      <w:r w:rsidRPr="00FE0175">
        <w:t>projects.\par\par</w:t>
      </w:r>
      <w:proofErr w:type="gramEnd"/>
    </w:p>
    <w:p w14:paraId="3E8747C0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Pros and Cons\b0\par</w:t>
      </w:r>
    </w:p>
    <w:p w14:paraId="66D85B87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Pros:\b0\par</w:t>
      </w:r>
    </w:p>
    <w:p w14:paraId="153C2E86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- Reusable logic\par</w:t>
      </w:r>
    </w:p>
    <w:p w14:paraId="40D19469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- Cleaner components\par</w:t>
      </w:r>
    </w:p>
    <w:p w14:paraId="43374FCB" w14:textId="77777777" w:rsidR="00FE0175" w:rsidRPr="00FE0175" w:rsidRDefault="00FE0175" w:rsidP="00FE0175">
      <w:r w:rsidRPr="00FE0175">
        <w:t>- Improved testability\par</w:t>
      </w:r>
    </w:p>
    <w:p w14:paraId="3BFCFBCF" w14:textId="77777777" w:rsidR="00FE0175" w:rsidRPr="00FE0175" w:rsidRDefault="00FE0175" w:rsidP="00FE0175">
      <w:r w:rsidRPr="00FE0175">
        <w:t>\b Cons:\b0\par</w:t>
      </w:r>
    </w:p>
    <w:p w14:paraId="7354FE9A" w14:textId="77777777" w:rsidR="00FE0175" w:rsidRPr="00FE0175" w:rsidRDefault="00FE0175" w:rsidP="00FE0175">
      <w:r w:rsidRPr="00FE0175">
        <w:t>- Adds abstraction layers\par</w:t>
      </w:r>
    </w:p>
    <w:p w14:paraId="1EB841F3" w14:textId="77777777" w:rsidR="00FE0175" w:rsidRPr="00FE0175" w:rsidRDefault="00FE0175" w:rsidP="00FE0175">
      <w:r w:rsidRPr="00FE0175">
        <w:t>- Poor design can hide complexity and hinder debugging\par</w:t>
      </w:r>
    </w:p>
    <w:p w14:paraId="1DC6BF40" w14:textId="77777777" w:rsidR="00FE0175" w:rsidRPr="00FE0175" w:rsidRDefault="00FE0175" w:rsidP="00FE0175">
      <w:r w:rsidRPr="00FE0175">
        <w:t>\par\par</w:t>
      </w:r>
    </w:p>
    <w:p w14:paraId="6CA3C806" w14:textId="77777777" w:rsidR="00FE0175" w:rsidRPr="00FE0175" w:rsidRDefault="00FE0175" w:rsidP="00FE0175"/>
    <w:p w14:paraId="623D7CD9" w14:textId="77777777" w:rsidR="00FE0175" w:rsidRPr="00FE0175" w:rsidRDefault="00FE0175" w:rsidP="00FE0175">
      <w:r w:rsidRPr="00FE0175">
        <w:t>\b\fs64 Objective 6: Compare custom hooks to standard hooks in terms of reusability, maintainability, and code organization\b0\fs22\par</w:t>
      </w:r>
    </w:p>
    <w:p w14:paraId="6BEB759C" w14:textId="77777777" w:rsidR="00FE0175" w:rsidRPr="00FE0175" w:rsidRDefault="00FE0175" w:rsidP="00FE0175">
      <w:r w:rsidRPr="00FE0175">
        <w:t>\b Definition\b0\par</w:t>
      </w:r>
    </w:p>
    <w:p w14:paraId="430BC746" w14:textId="77777777" w:rsidR="00FE0175" w:rsidRPr="00FE0175" w:rsidRDefault="00FE0175" w:rsidP="00FE0175">
      <w:r w:rsidRPr="00FE0175">
        <w:t xml:space="preserve">\b Standard hooks:\b0 Built-in React hooks (e.g., </w:t>
      </w:r>
      <w:proofErr w:type="spellStart"/>
      <w:r w:rsidRPr="00FE0175">
        <w:t>useState</w:t>
      </w:r>
      <w:proofErr w:type="spellEnd"/>
      <w:r w:rsidRPr="00FE0175">
        <w:t xml:space="preserve">, </w:t>
      </w:r>
      <w:proofErr w:type="spellStart"/>
      <w:r w:rsidRPr="00FE0175">
        <w:t>useEffect</w:t>
      </w:r>
      <w:proofErr w:type="spellEnd"/>
      <w:r w:rsidRPr="00FE0175">
        <w:t>) that provide core capabilities.\par</w:t>
      </w:r>
    </w:p>
    <w:p w14:paraId="35E8ADF5" w14:textId="77777777" w:rsidR="00FE0175" w:rsidRPr="00FE0175" w:rsidRDefault="00FE0175" w:rsidP="00FE0175">
      <w:r w:rsidRPr="00FE0175">
        <w:t>\b Custom hooks:\b0 Developer-defined hooks that compose standard hooks to package domain-specific logic.\par</w:t>
      </w:r>
    </w:p>
    <w:p w14:paraId="3A666E90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\par</w:t>
      </w:r>
    </w:p>
    <w:p w14:paraId="06AC6CFF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Test Questions\b0\par</w:t>
      </w:r>
    </w:p>
    <w:p w14:paraId="1FDE2E95" w14:textId="77777777" w:rsidR="00FE0175" w:rsidRPr="00FE0175" w:rsidRDefault="00FE0175" w:rsidP="00FE0175">
      <w:r w:rsidRPr="00FE0175">
        <w:t xml:space="preserve">Q1: Which type of hook is built into </w:t>
      </w:r>
      <w:proofErr w:type="gramStart"/>
      <w:r w:rsidRPr="00FE0175">
        <w:t>React?\</w:t>
      </w:r>
      <w:proofErr w:type="gramEnd"/>
      <w:r w:rsidRPr="00FE0175">
        <w:t>par</w:t>
      </w:r>
    </w:p>
    <w:p w14:paraId="29ADC998" w14:textId="77777777" w:rsidR="00FE0175" w:rsidRPr="00FE0175" w:rsidRDefault="00FE0175" w:rsidP="00FE0175">
      <w:r w:rsidRPr="00FE0175">
        <w:t>\b Answer:\b0 Standard hooks.\par</w:t>
      </w:r>
    </w:p>
    <w:p w14:paraId="0B1BA04B" w14:textId="77777777" w:rsidR="00FE0175" w:rsidRPr="00FE0175" w:rsidRDefault="00FE0175" w:rsidP="00FE0175">
      <w:r w:rsidRPr="00FE0175">
        <w:t xml:space="preserve">\b Explanation:\b0 Hooks like </w:t>
      </w:r>
      <w:proofErr w:type="spellStart"/>
      <w:r w:rsidRPr="00FE0175">
        <w:t>useState</w:t>
      </w:r>
      <w:proofErr w:type="spellEnd"/>
      <w:r w:rsidRPr="00FE0175">
        <w:t xml:space="preserve"> and </w:t>
      </w:r>
      <w:proofErr w:type="spellStart"/>
      <w:r w:rsidRPr="00FE0175">
        <w:t>useEffect</w:t>
      </w:r>
      <w:proofErr w:type="spellEnd"/>
      <w:r w:rsidRPr="00FE0175">
        <w:t xml:space="preserve"> are first-class parts of the React API.\par\par</w:t>
      </w:r>
    </w:p>
    <w:p w14:paraId="3DE10914" w14:textId="77777777" w:rsidR="00FE0175" w:rsidRPr="00FE0175" w:rsidRDefault="00FE0175" w:rsidP="00FE0175">
      <w:r w:rsidRPr="00FE0175">
        <w:t xml:space="preserve">Q2: Why are custom hooks </w:t>
      </w:r>
      <w:proofErr w:type="gramStart"/>
      <w:r w:rsidRPr="00FE0175">
        <w:t>useful?\</w:t>
      </w:r>
      <w:proofErr w:type="gramEnd"/>
      <w:r w:rsidRPr="00FE0175">
        <w:t>par</w:t>
      </w:r>
    </w:p>
    <w:p w14:paraId="7D262811" w14:textId="77777777" w:rsidR="00FE0175" w:rsidRPr="00FE0175" w:rsidRDefault="00FE0175" w:rsidP="00FE0175">
      <w:r w:rsidRPr="00FE0175">
        <w:t>\b Answer:\b0 They improve reusability and maintainability.\par</w:t>
      </w:r>
    </w:p>
    <w:p w14:paraId="3BDC1248" w14:textId="77777777" w:rsidR="00FE0175" w:rsidRPr="00FE0175" w:rsidRDefault="00FE0175" w:rsidP="00FE0175">
      <w:r w:rsidRPr="00FE0175">
        <w:lastRenderedPageBreak/>
        <w:t xml:space="preserve">\b Explanation:\b0 By encapsulating logic, custom hooks reduce duplication and centralize </w:t>
      </w:r>
      <w:proofErr w:type="gramStart"/>
      <w:r w:rsidRPr="00FE0175">
        <w:t>changes.\par\par</w:t>
      </w:r>
      <w:proofErr w:type="gramEnd"/>
    </w:p>
    <w:p w14:paraId="04B6229C" w14:textId="77777777" w:rsidR="00FE0175" w:rsidRPr="00FE0175" w:rsidRDefault="00FE0175" w:rsidP="00FE0175">
      <w:r w:rsidRPr="00FE0175">
        <w:t xml:space="preserve">Q3: Do custom hooks replace standard </w:t>
      </w:r>
      <w:proofErr w:type="gramStart"/>
      <w:r w:rsidRPr="00FE0175">
        <w:t>hooks?\</w:t>
      </w:r>
      <w:proofErr w:type="gramEnd"/>
      <w:r w:rsidRPr="00FE0175">
        <w:t>par</w:t>
      </w:r>
    </w:p>
    <w:p w14:paraId="5A5A74F7" w14:textId="77777777" w:rsidR="00FE0175" w:rsidRPr="00FE0175" w:rsidRDefault="00FE0175" w:rsidP="00FE0175">
      <w:r w:rsidRPr="00FE0175">
        <w:t>\b Answer:\b0 No.\par</w:t>
      </w:r>
    </w:p>
    <w:p w14:paraId="5B460DB5" w14:textId="77777777" w:rsidR="00FE0175" w:rsidRPr="00FE0175" w:rsidRDefault="00FE0175" w:rsidP="00FE0175">
      <w:r w:rsidRPr="00FE0175">
        <w:t xml:space="preserve">\b Explanation:\b0 Custom hooks build on standard hooks; they do not replace </w:t>
      </w:r>
      <w:proofErr w:type="gramStart"/>
      <w:r w:rsidRPr="00FE0175">
        <w:t>them.\par\par</w:t>
      </w:r>
      <w:proofErr w:type="gramEnd"/>
    </w:p>
    <w:p w14:paraId="2988BAC3" w14:textId="77777777" w:rsidR="00FE0175" w:rsidRPr="00FE0175" w:rsidRDefault="00FE0175" w:rsidP="00FE0175">
      <w:r w:rsidRPr="00FE0175">
        <w:t>\b Detailed Explanation\b0\par</w:t>
      </w:r>
    </w:p>
    <w:p w14:paraId="7D7194CA" w14:textId="77777777" w:rsidR="00FE0175" w:rsidRPr="00FE0175" w:rsidRDefault="00FE0175" w:rsidP="00FE0175">
      <w:r w:rsidRPr="00FE0175">
        <w:t xml:space="preserve">Standard hooks are the building blocks provided by React. Custom hooks layer on top to organize application-specific patterns. Together they promote separation of concerns and cleaner </w:t>
      </w:r>
      <w:proofErr w:type="gramStart"/>
      <w:r w:rsidRPr="00FE0175">
        <w:t>codebases.\par\par</w:t>
      </w:r>
      <w:proofErr w:type="gramEnd"/>
    </w:p>
    <w:p w14:paraId="0966144E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Pros and Cons\b0\par</w:t>
      </w:r>
    </w:p>
    <w:p w14:paraId="2C259ED2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Pros:\b0\par</w:t>
      </w:r>
    </w:p>
    <w:p w14:paraId="3A4AB7C1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- Better code organization\par</w:t>
      </w:r>
    </w:p>
    <w:p w14:paraId="5F783C4E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- Easier maintenance\par</w:t>
      </w:r>
    </w:p>
    <w:p w14:paraId="22AE6A55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- Consistent patterns across components\par</w:t>
      </w:r>
    </w:p>
    <w:p w14:paraId="18320B3C" w14:textId="77777777" w:rsidR="00FE0175" w:rsidRPr="00FE0175" w:rsidRDefault="00FE0175" w:rsidP="00FE0175">
      <w:pPr>
        <w:rPr>
          <w:lang w:val="fr-FR"/>
        </w:rPr>
      </w:pPr>
      <w:r w:rsidRPr="00FE0175">
        <w:rPr>
          <w:lang w:val="fr-FR"/>
        </w:rPr>
        <w:t>\b Cons:\b0\par</w:t>
      </w:r>
    </w:p>
    <w:p w14:paraId="52E5B3CB" w14:textId="77777777" w:rsidR="00FE0175" w:rsidRPr="00FE0175" w:rsidRDefault="00FE0175" w:rsidP="00FE0175">
      <w:r w:rsidRPr="00FE0175">
        <w:t>- Can overcomplicate simple apps\par</w:t>
      </w:r>
    </w:p>
    <w:p w14:paraId="512F5906" w14:textId="77777777" w:rsidR="00FE0175" w:rsidRPr="00FE0175" w:rsidRDefault="00FE0175" w:rsidP="00FE0175">
      <w:r w:rsidRPr="00FE0175">
        <w:t>- Requires consistent naming and documentation\par</w:t>
      </w:r>
    </w:p>
    <w:p w14:paraId="207712B3" w14:textId="77777777" w:rsidR="00FE0175" w:rsidRPr="00FE0175" w:rsidRDefault="00FE0175" w:rsidP="00FE0175">
      <w:r w:rsidRPr="00FE0175">
        <w:t>}</w:t>
      </w:r>
    </w:p>
    <w:p w14:paraId="44716F6E" w14:textId="77777777" w:rsidR="00FE0175" w:rsidRDefault="00FE0175"/>
    <w:sectPr w:rsidR="00FE0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75"/>
    <w:rsid w:val="00073E2F"/>
    <w:rsid w:val="00FE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7BC5"/>
  <w15:chartTrackingRefBased/>
  <w15:docId w15:val="{C665B5AF-7F22-4FB4-9236-A6A27EDC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1322</Words>
  <Characters>8555</Characters>
  <Application>Microsoft Office Word</Application>
  <DocSecurity>0</DocSecurity>
  <Lines>215</Lines>
  <Paragraphs>157</Paragraphs>
  <ScaleCrop>false</ScaleCrop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 Money</dc:creator>
  <cp:keywords/>
  <dc:description/>
  <cp:lastModifiedBy>Finance Money</cp:lastModifiedBy>
  <cp:revision>1</cp:revision>
  <dcterms:created xsi:type="dcterms:W3CDTF">2025-10-19T21:10:00Z</dcterms:created>
  <dcterms:modified xsi:type="dcterms:W3CDTF">2025-10-19T21:11:00Z</dcterms:modified>
</cp:coreProperties>
</file>