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8B43" w14:textId="4F2610A1" w:rsidR="0099125C" w:rsidRDefault="0099125C" w:rsidP="00CD7B55">
      <w:r w:rsidRPr="0099125C">
        <w:rPr>
          <w:noProof/>
        </w:rPr>
        <w:drawing>
          <wp:anchor distT="0" distB="0" distL="114300" distR="114300" simplePos="0" relativeHeight="251658240" behindDoc="0" locked="0" layoutInCell="1" allowOverlap="1" wp14:anchorId="0258C2C3" wp14:editId="483BEE55">
            <wp:simplePos x="0" y="0"/>
            <wp:positionH relativeFrom="page">
              <wp:align>left</wp:align>
            </wp:positionH>
            <wp:positionV relativeFrom="paragraph">
              <wp:posOffset>-914400</wp:posOffset>
            </wp:positionV>
            <wp:extent cx="7562215" cy="10771505"/>
            <wp:effectExtent l="0" t="0" r="635" b="0"/>
            <wp:wrapNone/>
            <wp:docPr id="1467182148"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7182148" name=""/>
                    <pic:cNvPicPr/>
                  </pic:nvPicPr>
                  <pic:blipFill>
                    <a:blip r:embed="rId8">
                      <a:extLst>
                        <a:ext uri="{28A0092B-C50C-407E-A947-70E740481C1C}">
                          <a14:useLocalDpi xmlns:a14="http://schemas.microsoft.com/office/drawing/2010/main" val="0"/>
                        </a:ext>
                      </a:extLst>
                    </a:blip>
                    <a:stretch>
                      <a:fillRect/>
                    </a:stretch>
                  </pic:blipFill>
                  <pic:spPr>
                    <a:xfrm>
                      <a:off x="0" y="0"/>
                      <a:ext cx="7562215" cy="10771505"/>
                    </a:xfrm>
                    <a:prstGeom prst="rect">
                      <a:avLst/>
                    </a:prstGeom>
                  </pic:spPr>
                </pic:pic>
              </a:graphicData>
            </a:graphic>
            <wp14:sizeRelV relativeFrom="margin">
              <wp14:pctHeight>0</wp14:pctHeight>
            </wp14:sizeRelV>
          </wp:anchor>
        </w:drawing>
      </w:r>
    </w:p>
    <w:p w14:paraId="054DA9D7" w14:textId="64D2FAE9" w:rsidR="0099125C" w:rsidRDefault="0099125C">
      <w:r>
        <w:t>Содержание</w:t>
      </w:r>
    </w:p>
    <w:p w14:paraId="2B6417EC" w14:textId="3703A6FA" w:rsidR="0099125C" w:rsidRDefault="0099125C"/>
    <w:p w14:paraId="2229A5EE" w14:textId="77777777" w:rsidR="0099125C" w:rsidRDefault="0099125C">
      <w:r>
        <w:br w:type="page"/>
      </w:r>
    </w:p>
    <w:p w14:paraId="47D1FCA3" w14:textId="736AD866" w:rsidR="00E5536D" w:rsidRPr="00255D47" w:rsidRDefault="00E5536D" w:rsidP="00E5536D">
      <w:pPr>
        <w:jc w:val="center"/>
        <w:rPr>
          <w:rFonts w:ascii="Times New Roman" w:hAnsi="Times New Roman" w:cs="Times New Roman"/>
          <w:b/>
          <w:sz w:val="28"/>
          <w:szCs w:val="28"/>
        </w:rPr>
      </w:pPr>
      <w:r w:rsidRPr="00255D47">
        <w:rPr>
          <w:rFonts w:ascii="Times New Roman" w:eastAsia="Calibri" w:hAnsi="Times New Roman" w:cs="Times New Roman"/>
          <w:b/>
          <w:sz w:val="28"/>
          <w:szCs w:val="28"/>
        </w:rPr>
        <w:lastRenderedPageBreak/>
        <w:t>Оглавление</w:t>
      </w:r>
    </w:p>
    <w:p w14:paraId="34D71298" w14:textId="77777777"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Введение</w:t>
      </w:r>
    </w:p>
    <w:p w14:paraId="399DB395" w14:textId="77777777"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Цели и задачи практики</w:t>
      </w:r>
    </w:p>
    <w:p w14:paraId="4B710848" w14:textId="77777777"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1 Анализ предметной области</w:t>
      </w:r>
    </w:p>
    <w:p w14:paraId="3306208D" w14:textId="3F5AD589" w:rsidR="00D27DAC" w:rsidRPr="00D27DAC" w:rsidRDefault="00D27DAC" w:rsidP="00D27DAC">
      <w:pPr>
        <w:pStyle w:val="a7"/>
        <w:numPr>
          <w:ilvl w:val="1"/>
          <w:numId w:val="1"/>
        </w:numPr>
        <w:rPr>
          <w:rFonts w:ascii="Times New Roman" w:hAnsi="Times New Roman" w:cs="Times New Roman"/>
          <w:bCs/>
          <w:sz w:val="28"/>
          <w:szCs w:val="28"/>
        </w:rPr>
      </w:pPr>
      <w:r>
        <w:rPr>
          <w:rFonts w:ascii="Times New Roman" w:hAnsi="Times New Roman" w:cs="Times New Roman"/>
          <w:bCs/>
          <w:sz w:val="28"/>
          <w:szCs w:val="28"/>
        </w:rPr>
        <w:t xml:space="preserve"> </w:t>
      </w:r>
      <w:r w:rsidRPr="00D27DAC">
        <w:rPr>
          <w:rFonts w:ascii="Times New Roman" w:hAnsi="Times New Roman" w:cs="Times New Roman"/>
          <w:bCs/>
          <w:sz w:val="28"/>
          <w:szCs w:val="28"/>
        </w:rPr>
        <w:t xml:space="preserve">Теоретические основы методов предобработки изображений </w:t>
      </w:r>
    </w:p>
    <w:p w14:paraId="3845FEB3" w14:textId="1ABEB460" w:rsidR="00D27DAC" w:rsidRPr="00D27DAC" w:rsidRDefault="00D27DAC" w:rsidP="00D27DAC">
      <w:pPr>
        <w:pStyle w:val="a7"/>
        <w:numPr>
          <w:ilvl w:val="1"/>
          <w:numId w:val="1"/>
        </w:numPr>
        <w:rPr>
          <w:rFonts w:ascii="Times New Roman" w:hAnsi="Times New Roman" w:cs="Times New Roman"/>
          <w:bCs/>
          <w:sz w:val="28"/>
          <w:szCs w:val="28"/>
        </w:rPr>
      </w:pPr>
      <w:r>
        <w:rPr>
          <w:rFonts w:ascii="Times New Roman" w:hAnsi="Times New Roman" w:cs="Times New Roman"/>
          <w:bCs/>
          <w:sz w:val="28"/>
          <w:szCs w:val="28"/>
        </w:rPr>
        <w:t xml:space="preserve"> </w:t>
      </w:r>
      <w:r w:rsidRPr="00D27DAC">
        <w:rPr>
          <w:rFonts w:ascii="Times New Roman" w:hAnsi="Times New Roman" w:cs="Times New Roman"/>
          <w:bCs/>
          <w:sz w:val="28"/>
          <w:szCs w:val="28"/>
        </w:rPr>
        <w:t>Как происходит считывание и обработка картинок (</w:t>
      </w:r>
      <w:proofErr w:type="spellStart"/>
      <w:r w:rsidRPr="00D27DAC">
        <w:rPr>
          <w:rFonts w:ascii="Times New Roman" w:hAnsi="Times New Roman" w:cs="Times New Roman"/>
          <w:bCs/>
          <w:sz w:val="28"/>
          <w:szCs w:val="28"/>
        </w:rPr>
        <w:t>OpenCV</w:t>
      </w:r>
      <w:proofErr w:type="spellEnd"/>
      <w:r w:rsidRPr="00D27DAC">
        <w:rPr>
          <w:rFonts w:ascii="Times New Roman" w:hAnsi="Times New Roman" w:cs="Times New Roman"/>
          <w:bCs/>
          <w:sz w:val="28"/>
          <w:szCs w:val="28"/>
        </w:rPr>
        <w:t xml:space="preserve">, PIL, </w:t>
      </w:r>
      <w:proofErr w:type="spellStart"/>
      <w:r w:rsidRPr="00D27DAC">
        <w:rPr>
          <w:rFonts w:ascii="Times New Roman" w:hAnsi="Times New Roman" w:cs="Times New Roman"/>
          <w:bCs/>
          <w:sz w:val="28"/>
          <w:szCs w:val="28"/>
        </w:rPr>
        <w:t>torchvision</w:t>
      </w:r>
      <w:proofErr w:type="spellEnd"/>
      <w:r w:rsidRPr="00D27DAC">
        <w:rPr>
          <w:rFonts w:ascii="Times New Roman" w:hAnsi="Times New Roman" w:cs="Times New Roman"/>
          <w:bCs/>
          <w:sz w:val="28"/>
          <w:szCs w:val="28"/>
        </w:rPr>
        <w:t>)</w:t>
      </w:r>
    </w:p>
    <w:p w14:paraId="57668609" w14:textId="211A84EB" w:rsidR="00D27DAC" w:rsidRPr="00D27DAC" w:rsidRDefault="00D27DAC" w:rsidP="00D27DAC">
      <w:pPr>
        <w:pStyle w:val="a7"/>
        <w:numPr>
          <w:ilvl w:val="1"/>
          <w:numId w:val="1"/>
        </w:numPr>
        <w:rPr>
          <w:rFonts w:ascii="Times New Roman" w:hAnsi="Times New Roman" w:cs="Times New Roman"/>
          <w:bCs/>
          <w:sz w:val="28"/>
          <w:szCs w:val="28"/>
        </w:rPr>
      </w:pPr>
      <w:r>
        <w:rPr>
          <w:rFonts w:ascii="Times New Roman" w:hAnsi="Times New Roman" w:cs="Times New Roman"/>
          <w:bCs/>
          <w:sz w:val="28"/>
          <w:szCs w:val="28"/>
        </w:rPr>
        <w:t xml:space="preserve"> </w:t>
      </w:r>
      <w:r w:rsidRPr="00D27DAC">
        <w:rPr>
          <w:rFonts w:ascii="Times New Roman" w:hAnsi="Times New Roman" w:cs="Times New Roman"/>
          <w:bCs/>
          <w:sz w:val="28"/>
          <w:szCs w:val="28"/>
        </w:rPr>
        <w:t>Основные архитектуры нейросетей для анализа изображений</w:t>
      </w:r>
    </w:p>
    <w:p w14:paraId="54474BB5" w14:textId="1169EE23" w:rsidR="00D27DAC" w:rsidRPr="00D27DAC" w:rsidRDefault="00D27DAC" w:rsidP="00D27DAC">
      <w:pPr>
        <w:pStyle w:val="a7"/>
        <w:numPr>
          <w:ilvl w:val="1"/>
          <w:numId w:val="1"/>
        </w:numPr>
        <w:rPr>
          <w:rFonts w:ascii="Times New Roman" w:hAnsi="Times New Roman" w:cs="Times New Roman"/>
          <w:bCs/>
          <w:sz w:val="28"/>
          <w:szCs w:val="28"/>
        </w:rPr>
      </w:pPr>
      <w:r>
        <w:rPr>
          <w:rFonts w:ascii="Times New Roman" w:hAnsi="Times New Roman" w:cs="Times New Roman"/>
          <w:bCs/>
          <w:sz w:val="28"/>
          <w:szCs w:val="28"/>
        </w:rPr>
        <w:t xml:space="preserve"> </w:t>
      </w:r>
      <w:r w:rsidRPr="00D27DAC">
        <w:rPr>
          <w:rFonts w:ascii="Times New Roman" w:hAnsi="Times New Roman" w:cs="Times New Roman"/>
          <w:bCs/>
          <w:sz w:val="28"/>
          <w:szCs w:val="28"/>
        </w:rPr>
        <w:t>Метрики качества для задачи обнаружения объектов</w:t>
      </w:r>
    </w:p>
    <w:p w14:paraId="725A3B41" w14:textId="490090F2"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 xml:space="preserve">2 Использование методов предобработки с помощью нейросетей (Библиотеки: </w:t>
      </w:r>
      <w:proofErr w:type="spellStart"/>
      <w:r w:rsidRPr="00D27DAC">
        <w:rPr>
          <w:rFonts w:ascii="Times New Roman" w:hAnsi="Times New Roman" w:cs="Times New Roman"/>
          <w:bCs/>
          <w:sz w:val="28"/>
          <w:szCs w:val="28"/>
        </w:rPr>
        <w:t>Albumentations</w:t>
      </w:r>
      <w:proofErr w:type="spellEnd"/>
      <w:r w:rsidRPr="00D27DAC">
        <w:rPr>
          <w:rFonts w:ascii="Times New Roman" w:hAnsi="Times New Roman" w:cs="Times New Roman"/>
          <w:bCs/>
          <w:sz w:val="28"/>
          <w:szCs w:val="28"/>
        </w:rPr>
        <w:t xml:space="preserve">, </w:t>
      </w:r>
      <w:proofErr w:type="spellStart"/>
      <w:r w:rsidRPr="00D27DAC">
        <w:rPr>
          <w:rFonts w:ascii="Times New Roman" w:hAnsi="Times New Roman" w:cs="Times New Roman"/>
          <w:bCs/>
          <w:sz w:val="28"/>
          <w:szCs w:val="28"/>
        </w:rPr>
        <w:t>PyTorch</w:t>
      </w:r>
      <w:proofErr w:type="spellEnd"/>
      <w:r w:rsidRPr="00D27DAC">
        <w:rPr>
          <w:rFonts w:ascii="Times New Roman" w:hAnsi="Times New Roman" w:cs="Times New Roman"/>
          <w:bCs/>
          <w:sz w:val="28"/>
          <w:szCs w:val="28"/>
        </w:rPr>
        <w:t xml:space="preserve">, </w:t>
      </w:r>
      <w:proofErr w:type="spellStart"/>
      <w:r w:rsidRPr="00D27DAC">
        <w:rPr>
          <w:rFonts w:ascii="Times New Roman" w:hAnsi="Times New Roman" w:cs="Times New Roman"/>
          <w:bCs/>
          <w:sz w:val="28"/>
          <w:szCs w:val="28"/>
        </w:rPr>
        <w:t>Ultralytics</w:t>
      </w:r>
      <w:proofErr w:type="spellEnd"/>
      <w:r w:rsidRPr="00D27DAC">
        <w:rPr>
          <w:rFonts w:ascii="Times New Roman" w:hAnsi="Times New Roman" w:cs="Times New Roman"/>
          <w:bCs/>
          <w:sz w:val="28"/>
          <w:szCs w:val="28"/>
        </w:rPr>
        <w:t>)</w:t>
      </w:r>
    </w:p>
    <w:p w14:paraId="6BEB880F" w14:textId="2B803AF3"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3</w:t>
      </w:r>
      <w:r>
        <w:rPr>
          <w:rFonts w:ascii="Times New Roman" w:hAnsi="Times New Roman" w:cs="Times New Roman"/>
          <w:bCs/>
          <w:sz w:val="28"/>
          <w:szCs w:val="28"/>
        </w:rPr>
        <w:t xml:space="preserve"> </w:t>
      </w:r>
      <w:r w:rsidRPr="00D27DAC">
        <w:rPr>
          <w:rFonts w:ascii="Times New Roman" w:hAnsi="Times New Roman" w:cs="Times New Roman"/>
          <w:bCs/>
          <w:sz w:val="28"/>
          <w:szCs w:val="28"/>
        </w:rPr>
        <w:t>Формирование датасета для обучения</w:t>
      </w:r>
      <w:r w:rsidRPr="00D27DAC">
        <w:rPr>
          <w:rFonts w:ascii="Times New Roman" w:hAnsi="Times New Roman" w:cs="Times New Roman"/>
          <w:bCs/>
          <w:sz w:val="28"/>
          <w:szCs w:val="28"/>
        </w:rPr>
        <w:br/>
        <w:t xml:space="preserve">3.1 Источники данных и критерии поиска (аэрофотосъемка, </w:t>
      </w:r>
      <w:proofErr w:type="spellStart"/>
      <w:r w:rsidRPr="00D27DAC">
        <w:rPr>
          <w:rFonts w:ascii="Times New Roman" w:hAnsi="Times New Roman" w:cs="Times New Roman"/>
          <w:bCs/>
          <w:sz w:val="28"/>
          <w:szCs w:val="28"/>
        </w:rPr>
        <w:t>open</w:t>
      </w:r>
      <w:proofErr w:type="spellEnd"/>
      <w:r w:rsidRPr="00D27DAC">
        <w:rPr>
          <w:rFonts w:ascii="Times New Roman" w:hAnsi="Times New Roman" w:cs="Times New Roman"/>
          <w:bCs/>
          <w:sz w:val="28"/>
          <w:szCs w:val="28"/>
        </w:rPr>
        <w:t xml:space="preserve"> </w:t>
      </w:r>
      <w:proofErr w:type="spellStart"/>
      <w:r w:rsidRPr="00D27DAC">
        <w:rPr>
          <w:rFonts w:ascii="Times New Roman" w:hAnsi="Times New Roman" w:cs="Times New Roman"/>
          <w:bCs/>
          <w:sz w:val="28"/>
          <w:szCs w:val="28"/>
        </w:rPr>
        <w:t>datasets</w:t>
      </w:r>
      <w:proofErr w:type="spellEnd"/>
      <w:r w:rsidRPr="00D27DAC">
        <w:rPr>
          <w:rFonts w:ascii="Times New Roman" w:hAnsi="Times New Roman" w:cs="Times New Roman"/>
          <w:bCs/>
          <w:sz w:val="28"/>
          <w:szCs w:val="28"/>
        </w:rPr>
        <w:t>)</w:t>
      </w:r>
      <w:r w:rsidRPr="00D27DAC">
        <w:rPr>
          <w:rFonts w:ascii="Times New Roman" w:hAnsi="Times New Roman" w:cs="Times New Roman"/>
          <w:bCs/>
          <w:sz w:val="28"/>
          <w:szCs w:val="28"/>
        </w:rPr>
        <w:br/>
        <w:t>3.2 Сбор и фильтрация изображений</w:t>
      </w:r>
      <w:r w:rsidRPr="00D27DAC">
        <w:rPr>
          <w:rFonts w:ascii="Times New Roman" w:hAnsi="Times New Roman" w:cs="Times New Roman"/>
          <w:bCs/>
          <w:sz w:val="28"/>
          <w:szCs w:val="28"/>
        </w:rPr>
        <w:br/>
        <w:t>3.3 Разметка данных (форматы, инструменты)</w:t>
      </w:r>
      <w:r w:rsidRPr="00D27DAC">
        <w:rPr>
          <w:rFonts w:ascii="Times New Roman" w:hAnsi="Times New Roman" w:cs="Times New Roman"/>
          <w:bCs/>
          <w:sz w:val="28"/>
          <w:szCs w:val="28"/>
        </w:rPr>
        <w:br/>
        <w:t xml:space="preserve">3.4 Создание Golden </w:t>
      </w:r>
      <w:proofErr w:type="spellStart"/>
      <w:r w:rsidRPr="00D27DAC">
        <w:rPr>
          <w:rFonts w:ascii="Times New Roman" w:hAnsi="Times New Roman" w:cs="Times New Roman"/>
          <w:bCs/>
          <w:sz w:val="28"/>
          <w:szCs w:val="28"/>
        </w:rPr>
        <w:t>Dataset</w:t>
      </w:r>
      <w:proofErr w:type="spellEnd"/>
      <w:r w:rsidRPr="00D27DAC">
        <w:rPr>
          <w:rFonts w:ascii="Times New Roman" w:hAnsi="Times New Roman" w:cs="Times New Roman"/>
          <w:bCs/>
          <w:sz w:val="28"/>
          <w:szCs w:val="28"/>
        </w:rPr>
        <w:t xml:space="preserve"> (экспертная верификация)</w:t>
      </w:r>
    </w:p>
    <w:p w14:paraId="7BAF91FF" w14:textId="317737CF"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4 Реализация и результаты</w:t>
      </w:r>
      <w:r w:rsidRPr="00D27DAC">
        <w:rPr>
          <w:rFonts w:ascii="Times New Roman" w:hAnsi="Times New Roman" w:cs="Times New Roman"/>
          <w:bCs/>
          <w:sz w:val="28"/>
          <w:szCs w:val="28"/>
        </w:rPr>
        <w:br/>
        <w:t>4.1 Этапы практической реализации (подготовка → обучение → детекция)</w:t>
      </w:r>
      <w:r w:rsidRPr="00D27DAC">
        <w:rPr>
          <w:rFonts w:ascii="Times New Roman" w:hAnsi="Times New Roman" w:cs="Times New Roman"/>
          <w:bCs/>
          <w:sz w:val="28"/>
          <w:szCs w:val="28"/>
        </w:rPr>
        <w:br/>
        <w:t>4.2 Используемые метрики и обработка изображений</w:t>
      </w:r>
      <w:r w:rsidRPr="00D27DAC">
        <w:rPr>
          <w:rFonts w:ascii="Times New Roman" w:hAnsi="Times New Roman" w:cs="Times New Roman"/>
          <w:bCs/>
          <w:sz w:val="28"/>
          <w:szCs w:val="28"/>
        </w:rPr>
        <w:br/>
        <w:t>4.3 Полученные результаты и статистика</w:t>
      </w:r>
      <w:r w:rsidRPr="00D27DAC">
        <w:rPr>
          <w:rFonts w:ascii="Times New Roman" w:hAnsi="Times New Roman" w:cs="Times New Roman"/>
          <w:bCs/>
          <w:sz w:val="28"/>
          <w:szCs w:val="28"/>
        </w:rPr>
        <w:br/>
        <w:t xml:space="preserve">4.4 Верификация на Golden </w:t>
      </w:r>
      <w:proofErr w:type="spellStart"/>
      <w:r w:rsidRPr="00D27DAC">
        <w:rPr>
          <w:rFonts w:ascii="Times New Roman" w:hAnsi="Times New Roman" w:cs="Times New Roman"/>
          <w:bCs/>
          <w:sz w:val="28"/>
          <w:szCs w:val="28"/>
        </w:rPr>
        <w:t>Dataset</w:t>
      </w:r>
      <w:proofErr w:type="spellEnd"/>
    </w:p>
    <w:p w14:paraId="0B39CFE0" w14:textId="56745C2A"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5 Сравнительный анализ и парное тестирование</w:t>
      </w:r>
      <w:r w:rsidRPr="00D27DAC">
        <w:rPr>
          <w:rFonts w:ascii="Times New Roman" w:hAnsi="Times New Roman" w:cs="Times New Roman"/>
          <w:bCs/>
          <w:sz w:val="28"/>
          <w:szCs w:val="28"/>
        </w:rPr>
        <w:br/>
        <w:t>5.1 Сравнение подходов (с коллегой)</w:t>
      </w:r>
      <w:r w:rsidRPr="00D27DAC">
        <w:rPr>
          <w:rFonts w:ascii="Times New Roman" w:hAnsi="Times New Roman" w:cs="Times New Roman"/>
          <w:bCs/>
          <w:sz w:val="28"/>
          <w:szCs w:val="28"/>
        </w:rPr>
        <w:br/>
        <w:t>5.2 Кросс-проверка данных</w:t>
      </w:r>
    </w:p>
    <w:p w14:paraId="34CCD499" w14:textId="08040B1B"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Заключение</w:t>
      </w:r>
    </w:p>
    <w:p w14:paraId="663DA5EF" w14:textId="357E41A2" w:rsidR="00D27DAC" w:rsidRPr="00D27DAC" w:rsidRDefault="00D27DAC" w:rsidP="00D27DAC">
      <w:pPr>
        <w:rPr>
          <w:rFonts w:ascii="Times New Roman" w:hAnsi="Times New Roman" w:cs="Times New Roman"/>
          <w:bCs/>
          <w:sz w:val="28"/>
          <w:szCs w:val="28"/>
        </w:rPr>
      </w:pPr>
      <w:r w:rsidRPr="00D27DAC">
        <w:rPr>
          <w:rFonts w:ascii="Times New Roman" w:hAnsi="Times New Roman" w:cs="Times New Roman"/>
          <w:bCs/>
          <w:sz w:val="28"/>
          <w:szCs w:val="28"/>
        </w:rPr>
        <w:t>Список литературы</w:t>
      </w:r>
    </w:p>
    <w:p w14:paraId="4517815F" w14:textId="77777777" w:rsidR="00D27DAC" w:rsidRDefault="00D27DAC" w:rsidP="00D27DAC">
      <w:pPr>
        <w:rPr>
          <w:b/>
          <w:bCs/>
        </w:rPr>
      </w:pPr>
    </w:p>
    <w:p w14:paraId="5070E62E" w14:textId="77777777" w:rsidR="00D27DAC" w:rsidRDefault="00D27DAC" w:rsidP="00D27DAC">
      <w:pPr>
        <w:rPr>
          <w:b/>
          <w:bCs/>
        </w:rPr>
      </w:pPr>
    </w:p>
    <w:p w14:paraId="3EA9C7F8" w14:textId="77777777" w:rsidR="00D27DAC" w:rsidRDefault="00D27DAC" w:rsidP="00D27DAC"/>
    <w:p w14:paraId="6DB5A146" w14:textId="28837D31" w:rsidR="00E5536D" w:rsidRDefault="00E5536D" w:rsidP="00D27DAC">
      <w:pPr>
        <w:pStyle w:val="a7"/>
        <w:numPr>
          <w:ilvl w:val="1"/>
          <w:numId w:val="1"/>
        </w:numPr>
      </w:pPr>
      <w:r>
        <w:br w:type="page"/>
      </w:r>
    </w:p>
    <w:p w14:paraId="42CC69CD" w14:textId="24C2E116" w:rsidR="0099125C" w:rsidRPr="00255D47" w:rsidRDefault="00AE2A6F" w:rsidP="00AE2A6F">
      <w:pPr>
        <w:jc w:val="center"/>
        <w:rPr>
          <w:rFonts w:ascii="Times New Roman" w:hAnsi="Times New Roman" w:cs="Times New Roman"/>
          <w:b/>
          <w:bCs/>
          <w:sz w:val="28"/>
          <w:szCs w:val="28"/>
        </w:rPr>
      </w:pPr>
      <w:r w:rsidRPr="00255D47">
        <w:rPr>
          <w:rFonts w:ascii="Times New Roman" w:hAnsi="Times New Roman" w:cs="Times New Roman"/>
          <w:b/>
          <w:bCs/>
          <w:sz w:val="28"/>
          <w:szCs w:val="28"/>
        </w:rPr>
        <w:lastRenderedPageBreak/>
        <w:t>Введение</w:t>
      </w:r>
    </w:p>
    <w:p w14:paraId="629FC394" w14:textId="42A157EC" w:rsidR="00AE2A6F" w:rsidRDefault="00AE2A6F" w:rsidP="00AE2A6F">
      <w:pPr>
        <w:rPr>
          <w:rFonts w:ascii="Times New Roman" w:hAnsi="Times New Roman" w:cs="Times New Roman"/>
          <w:sz w:val="28"/>
          <w:szCs w:val="28"/>
        </w:rPr>
      </w:pPr>
      <w:r>
        <w:rPr>
          <w:rFonts w:ascii="Times New Roman" w:hAnsi="Times New Roman" w:cs="Times New Roman"/>
          <w:sz w:val="28"/>
          <w:szCs w:val="28"/>
        </w:rPr>
        <w:t xml:space="preserve">С началом эксплуатационной практики у нас на выбор было несколько типов задач, </w:t>
      </w:r>
      <w:proofErr w:type="gramStart"/>
      <w:r>
        <w:rPr>
          <w:rFonts w:ascii="Times New Roman" w:hAnsi="Times New Roman" w:cs="Times New Roman"/>
          <w:sz w:val="28"/>
          <w:szCs w:val="28"/>
        </w:rPr>
        <w:t>самые популярные типы это</w:t>
      </w:r>
      <w:proofErr w:type="gramEnd"/>
      <w:r>
        <w:rPr>
          <w:rFonts w:ascii="Times New Roman" w:hAnsi="Times New Roman" w:cs="Times New Roman"/>
          <w:sz w:val="28"/>
          <w:szCs w:val="28"/>
        </w:rPr>
        <w:t xml:space="preserve"> работа с датасетом из документов, преимущественно имеющих текст и работа с датасетом из изображений. Я выбрал взаимодействие с изображениями. </w:t>
      </w:r>
    </w:p>
    <w:p w14:paraId="2A656CF9" w14:textId="31028DA0" w:rsidR="0043328C" w:rsidRDefault="0043328C" w:rsidP="00AE2A6F">
      <w:pPr>
        <w:rPr>
          <w:rFonts w:ascii="Times New Roman" w:hAnsi="Times New Roman" w:cs="Times New Roman"/>
          <w:sz w:val="28"/>
          <w:szCs w:val="28"/>
        </w:rPr>
      </w:pPr>
      <w:r>
        <w:rPr>
          <w:rFonts w:ascii="Times New Roman" w:hAnsi="Times New Roman" w:cs="Times New Roman"/>
          <w:sz w:val="28"/>
          <w:szCs w:val="28"/>
        </w:rPr>
        <w:t xml:space="preserve">Суть моей задачи заключается в следующем: у меня есть датасет из фотографий местности с высоты дрона, также я имею код, в котором реализован </w:t>
      </w:r>
      <w:proofErr w:type="spellStart"/>
      <w:r>
        <w:rPr>
          <w:rFonts w:ascii="Times New Roman" w:hAnsi="Times New Roman" w:cs="Times New Roman"/>
          <w:sz w:val="28"/>
          <w:szCs w:val="28"/>
        </w:rPr>
        <w:t>детектинг</w:t>
      </w:r>
      <w:proofErr w:type="spellEnd"/>
      <w:r>
        <w:rPr>
          <w:rFonts w:ascii="Times New Roman" w:hAnsi="Times New Roman" w:cs="Times New Roman"/>
          <w:sz w:val="28"/>
          <w:szCs w:val="28"/>
        </w:rPr>
        <w:t xml:space="preserve"> типов объектов (то есть обученная модель может отличить грузовую машину от легковой и обнаружить её). На словах алгоритм звучит довольно просто, но на деле нам нужно разобраться в многих </w:t>
      </w:r>
      <w:r w:rsidR="00686937">
        <w:rPr>
          <w:rFonts w:ascii="Times New Roman" w:hAnsi="Times New Roman" w:cs="Times New Roman"/>
          <w:sz w:val="28"/>
          <w:szCs w:val="28"/>
        </w:rPr>
        <w:t xml:space="preserve">деталях, связанных с машинным обучением, например нужно </w:t>
      </w:r>
      <w:proofErr w:type="gramStart"/>
      <w:r w:rsidR="00686937">
        <w:rPr>
          <w:rFonts w:ascii="Times New Roman" w:hAnsi="Times New Roman" w:cs="Times New Roman"/>
          <w:sz w:val="28"/>
          <w:szCs w:val="28"/>
        </w:rPr>
        <w:t>понять</w:t>
      </w:r>
      <w:proofErr w:type="gramEnd"/>
      <w:r w:rsidR="00686937">
        <w:rPr>
          <w:rFonts w:ascii="Times New Roman" w:hAnsi="Times New Roman" w:cs="Times New Roman"/>
          <w:sz w:val="28"/>
          <w:szCs w:val="28"/>
        </w:rPr>
        <w:t xml:space="preserve"> что такое </w:t>
      </w:r>
      <w:r w:rsidR="00686937">
        <w:rPr>
          <w:rFonts w:ascii="Times New Roman" w:hAnsi="Times New Roman" w:cs="Times New Roman"/>
          <w:sz w:val="28"/>
          <w:szCs w:val="28"/>
          <w:lang w:val="en-US"/>
        </w:rPr>
        <w:t>Computer</w:t>
      </w:r>
      <w:r w:rsidR="00686937" w:rsidRPr="00686937">
        <w:rPr>
          <w:rFonts w:ascii="Times New Roman" w:hAnsi="Times New Roman" w:cs="Times New Roman"/>
          <w:sz w:val="28"/>
          <w:szCs w:val="28"/>
        </w:rPr>
        <w:t xml:space="preserve"> </w:t>
      </w:r>
      <w:r w:rsidR="00686937">
        <w:rPr>
          <w:rFonts w:ascii="Times New Roman" w:hAnsi="Times New Roman" w:cs="Times New Roman"/>
          <w:sz w:val="28"/>
          <w:szCs w:val="28"/>
          <w:lang w:val="en-US"/>
        </w:rPr>
        <w:t>Vision</w:t>
      </w:r>
      <w:r w:rsidR="00686937" w:rsidRPr="00686937">
        <w:rPr>
          <w:rFonts w:ascii="Times New Roman" w:hAnsi="Times New Roman" w:cs="Times New Roman"/>
          <w:sz w:val="28"/>
          <w:szCs w:val="28"/>
        </w:rPr>
        <w:t xml:space="preserve"> (</w:t>
      </w:r>
      <w:r w:rsidR="00686937">
        <w:rPr>
          <w:rFonts w:ascii="Times New Roman" w:hAnsi="Times New Roman" w:cs="Times New Roman"/>
          <w:sz w:val="28"/>
          <w:szCs w:val="28"/>
        </w:rPr>
        <w:t xml:space="preserve">область, в которой будет проходить моя работа), что такое предобработка данных, слои, ядра, и многое </w:t>
      </w:r>
      <w:proofErr w:type="spellStart"/>
      <w:r w:rsidR="00686937">
        <w:rPr>
          <w:rFonts w:ascii="Times New Roman" w:hAnsi="Times New Roman" w:cs="Times New Roman"/>
          <w:sz w:val="28"/>
          <w:szCs w:val="28"/>
        </w:rPr>
        <w:t>многое</w:t>
      </w:r>
      <w:proofErr w:type="spellEnd"/>
      <w:r w:rsidR="00686937">
        <w:rPr>
          <w:rFonts w:ascii="Times New Roman" w:hAnsi="Times New Roman" w:cs="Times New Roman"/>
          <w:sz w:val="28"/>
          <w:szCs w:val="28"/>
        </w:rPr>
        <w:t xml:space="preserve"> другое. </w:t>
      </w:r>
    </w:p>
    <w:p w14:paraId="02A1B8D5" w14:textId="1583FDD9" w:rsidR="00255D47" w:rsidRPr="00CC1F6D" w:rsidRDefault="00255D47" w:rsidP="00AE2A6F">
      <w:pPr>
        <w:rPr>
          <w:rFonts w:ascii="Times New Roman" w:hAnsi="Times New Roman" w:cs="Times New Roman"/>
          <w:sz w:val="28"/>
          <w:szCs w:val="28"/>
        </w:rPr>
      </w:pPr>
      <w:r>
        <w:rPr>
          <w:rFonts w:ascii="Times New Roman" w:hAnsi="Times New Roman" w:cs="Times New Roman"/>
          <w:sz w:val="28"/>
          <w:szCs w:val="28"/>
        </w:rPr>
        <w:t>Я считаю</w:t>
      </w:r>
      <w:r w:rsidR="008A1DBF">
        <w:rPr>
          <w:rFonts w:ascii="Times New Roman" w:hAnsi="Times New Roman" w:cs="Times New Roman"/>
          <w:sz w:val="28"/>
          <w:szCs w:val="28"/>
        </w:rPr>
        <w:t>,</w:t>
      </w:r>
      <w:r>
        <w:rPr>
          <w:rFonts w:ascii="Times New Roman" w:hAnsi="Times New Roman" w:cs="Times New Roman"/>
          <w:sz w:val="28"/>
          <w:szCs w:val="28"/>
        </w:rPr>
        <w:t xml:space="preserve"> что моя задача актуальная, </w:t>
      </w:r>
      <w:proofErr w:type="spellStart"/>
      <w:r w:rsidR="008A1DBF">
        <w:rPr>
          <w:rFonts w:ascii="Times New Roman" w:hAnsi="Times New Roman" w:cs="Times New Roman"/>
          <w:sz w:val="28"/>
          <w:szCs w:val="28"/>
        </w:rPr>
        <w:t>детектинг</w:t>
      </w:r>
      <w:proofErr w:type="spellEnd"/>
      <w:r w:rsidR="008A1DBF">
        <w:rPr>
          <w:rFonts w:ascii="Times New Roman" w:hAnsi="Times New Roman" w:cs="Times New Roman"/>
          <w:sz w:val="28"/>
          <w:szCs w:val="28"/>
        </w:rPr>
        <w:t xml:space="preserve"> объектов с высоты полета дрона используется чаще всего либо в военных ситуациях, либо в волонтерских поисках людей по местности. Также можно внедрить автоматизацию при поиске преступника, либо его автомобиля. Главная проблема при работе с аэрофотоснимками – это огромный объем данных. Один разведывательный полёт на дроне дает тысячи снимков, которые чаще всего просматривают вручную, это занимает часы. При этом ещё и работает человеческий фактор и усталость, которые значительно уменьшают эффективность поиска на фотографии, человек нечаянно может пропустить нужное. Самый яркий пример - поисково-спасательный отряд «Лиза </w:t>
      </w:r>
      <w:proofErr w:type="spellStart"/>
      <w:r w:rsidR="008A1DBF">
        <w:rPr>
          <w:rFonts w:ascii="Times New Roman" w:hAnsi="Times New Roman" w:cs="Times New Roman"/>
          <w:sz w:val="28"/>
          <w:szCs w:val="28"/>
        </w:rPr>
        <w:t>Алерт</w:t>
      </w:r>
      <w:proofErr w:type="spellEnd"/>
      <w:r w:rsidR="008A1DBF">
        <w:rPr>
          <w:rFonts w:ascii="Times New Roman" w:hAnsi="Times New Roman" w:cs="Times New Roman"/>
          <w:sz w:val="28"/>
          <w:szCs w:val="28"/>
        </w:rPr>
        <w:t>», раньше они вручную изучали сфотографированную местность, теперь же</w:t>
      </w:r>
      <w:r w:rsidR="00CC1F6D">
        <w:rPr>
          <w:rFonts w:ascii="Times New Roman" w:hAnsi="Times New Roman" w:cs="Times New Roman"/>
          <w:sz w:val="28"/>
          <w:szCs w:val="28"/>
        </w:rPr>
        <w:t xml:space="preserve"> в рамках проекта </w:t>
      </w:r>
      <w:r w:rsidR="00CC1F6D" w:rsidRPr="00CC1F6D">
        <w:rPr>
          <w:rFonts w:ascii="Times New Roman" w:hAnsi="Times New Roman" w:cs="Times New Roman"/>
          <w:sz w:val="28"/>
          <w:szCs w:val="28"/>
        </w:rPr>
        <w:t xml:space="preserve">New </w:t>
      </w:r>
      <w:r w:rsidR="00CC1F6D">
        <w:rPr>
          <w:rFonts w:ascii="Times New Roman" w:hAnsi="Times New Roman" w:cs="Times New Roman"/>
          <w:sz w:val="28"/>
          <w:szCs w:val="28"/>
        </w:rPr>
        <w:t>«</w:t>
      </w:r>
      <w:proofErr w:type="spellStart"/>
      <w:r w:rsidR="00CC1F6D" w:rsidRPr="00CC1F6D">
        <w:rPr>
          <w:rFonts w:ascii="Times New Roman" w:hAnsi="Times New Roman" w:cs="Times New Roman"/>
          <w:sz w:val="28"/>
          <w:szCs w:val="28"/>
        </w:rPr>
        <w:t>Detection</w:t>
      </w:r>
      <w:proofErr w:type="spellEnd"/>
      <w:r w:rsidR="00CC1F6D" w:rsidRPr="00CC1F6D">
        <w:rPr>
          <w:rFonts w:ascii="Times New Roman" w:hAnsi="Times New Roman" w:cs="Times New Roman"/>
          <w:sz w:val="28"/>
          <w:szCs w:val="28"/>
        </w:rPr>
        <w:t xml:space="preserve"> Model </w:t>
      </w:r>
      <w:proofErr w:type="spellStart"/>
      <w:r w:rsidR="00CC1F6D" w:rsidRPr="00CC1F6D">
        <w:rPr>
          <w:rFonts w:ascii="Times New Roman" w:hAnsi="Times New Roman" w:cs="Times New Roman"/>
          <w:sz w:val="28"/>
          <w:szCs w:val="28"/>
        </w:rPr>
        <w:t>for</w:t>
      </w:r>
      <w:proofErr w:type="spellEnd"/>
      <w:r w:rsidR="00CC1F6D" w:rsidRPr="00CC1F6D">
        <w:rPr>
          <w:rFonts w:ascii="Times New Roman" w:hAnsi="Times New Roman" w:cs="Times New Roman"/>
          <w:sz w:val="28"/>
          <w:szCs w:val="28"/>
        </w:rPr>
        <w:t xml:space="preserve"> </w:t>
      </w:r>
      <w:proofErr w:type="spellStart"/>
      <w:r w:rsidR="00CC1F6D" w:rsidRPr="00CC1F6D">
        <w:rPr>
          <w:rFonts w:ascii="Times New Roman" w:hAnsi="Times New Roman" w:cs="Times New Roman"/>
          <w:sz w:val="28"/>
          <w:szCs w:val="28"/>
        </w:rPr>
        <w:t>Liza</w:t>
      </w:r>
      <w:proofErr w:type="spellEnd"/>
      <w:r w:rsidR="00CC1F6D" w:rsidRPr="00CC1F6D">
        <w:rPr>
          <w:rFonts w:ascii="Times New Roman" w:hAnsi="Times New Roman" w:cs="Times New Roman"/>
          <w:sz w:val="28"/>
          <w:szCs w:val="28"/>
        </w:rPr>
        <w:t xml:space="preserve"> </w:t>
      </w:r>
      <w:proofErr w:type="spellStart"/>
      <w:r w:rsidR="00CC1F6D" w:rsidRPr="00CC1F6D">
        <w:rPr>
          <w:rFonts w:ascii="Times New Roman" w:hAnsi="Times New Roman" w:cs="Times New Roman"/>
          <w:sz w:val="28"/>
          <w:szCs w:val="28"/>
        </w:rPr>
        <w:t>Alert</w:t>
      </w:r>
      <w:proofErr w:type="spellEnd"/>
      <w:r w:rsidR="00CC1F6D">
        <w:rPr>
          <w:rFonts w:ascii="Times New Roman" w:hAnsi="Times New Roman" w:cs="Times New Roman"/>
          <w:sz w:val="28"/>
          <w:szCs w:val="28"/>
        </w:rPr>
        <w:t xml:space="preserve">» туда внедряется новая модель </w:t>
      </w:r>
      <w:r w:rsidR="00CC1F6D">
        <w:rPr>
          <w:rFonts w:ascii="Times New Roman" w:hAnsi="Times New Roman" w:cs="Times New Roman"/>
          <w:sz w:val="28"/>
          <w:szCs w:val="28"/>
          <w:lang w:val="en-US"/>
        </w:rPr>
        <w:t>YOLO</w:t>
      </w:r>
      <w:r w:rsidR="00CC1F6D" w:rsidRPr="00CC1F6D">
        <w:rPr>
          <w:rFonts w:ascii="Times New Roman" w:hAnsi="Times New Roman" w:cs="Times New Roman"/>
          <w:sz w:val="28"/>
          <w:szCs w:val="28"/>
        </w:rPr>
        <w:t>11</w:t>
      </w:r>
      <w:r w:rsidR="00CC1F6D">
        <w:rPr>
          <w:rFonts w:ascii="Times New Roman" w:hAnsi="Times New Roman" w:cs="Times New Roman"/>
          <w:sz w:val="28"/>
          <w:szCs w:val="28"/>
          <w:lang w:val="en-US"/>
        </w:rPr>
        <w:t>n</w:t>
      </w:r>
      <w:r w:rsidR="00CC1F6D">
        <w:rPr>
          <w:rFonts w:ascii="Times New Roman" w:hAnsi="Times New Roman" w:cs="Times New Roman"/>
          <w:sz w:val="28"/>
          <w:szCs w:val="28"/>
        </w:rPr>
        <w:t xml:space="preserve">, точность обнаружения 97,6%, у модели 2,7 млн параметров (у </w:t>
      </w:r>
      <w:r w:rsidR="00CC1F6D">
        <w:rPr>
          <w:rFonts w:ascii="Times New Roman" w:hAnsi="Times New Roman" w:cs="Times New Roman"/>
          <w:sz w:val="28"/>
          <w:szCs w:val="28"/>
          <w:lang w:val="en-US"/>
        </w:rPr>
        <w:t>YOLOv</w:t>
      </w:r>
      <w:r w:rsidR="00CC1F6D" w:rsidRPr="00CC1F6D">
        <w:rPr>
          <w:rFonts w:ascii="Times New Roman" w:hAnsi="Times New Roman" w:cs="Times New Roman"/>
          <w:sz w:val="28"/>
          <w:szCs w:val="28"/>
        </w:rPr>
        <w:t>5</w:t>
      </w:r>
      <w:r w:rsidR="00CC1F6D">
        <w:rPr>
          <w:rFonts w:ascii="Times New Roman" w:hAnsi="Times New Roman" w:cs="Times New Roman"/>
          <w:sz w:val="28"/>
          <w:szCs w:val="28"/>
          <w:lang w:val="en-US"/>
        </w:rPr>
        <w:t>s</w:t>
      </w:r>
      <w:r w:rsidR="00CC1F6D">
        <w:rPr>
          <w:rFonts w:ascii="Times New Roman" w:hAnsi="Times New Roman" w:cs="Times New Roman"/>
          <w:sz w:val="28"/>
          <w:szCs w:val="28"/>
        </w:rPr>
        <w:t xml:space="preserve"> 7 млн), то есть это самое эффективное и быстрое решение проблемы и естественно нужное в наших реалиях.</w:t>
      </w:r>
    </w:p>
    <w:p w14:paraId="0A440483" w14:textId="0CF8F0C3" w:rsidR="00092A07" w:rsidRPr="00255D47" w:rsidRDefault="00092A07" w:rsidP="00AE2A6F">
      <w:pPr>
        <w:rPr>
          <w:rFonts w:ascii="Times New Roman" w:hAnsi="Times New Roman" w:cs="Times New Roman"/>
          <w:b/>
          <w:bCs/>
          <w:sz w:val="28"/>
          <w:szCs w:val="28"/>
        </w:rPr>
      </w:pPr>
      <w:r w:rsidRPr="00255D47">
        <w:rPr>
          <w:rFonts w:ascii="Times New Roman" w:hAnsi="Times New Roman" w:cs="Times New Roman"/>
          <w:b/>
          <w:bCs/>
          <w:sz w:val="28"/>
          <w:szCs w:val="28"/>
        </w:rPr>
        <w:t>Цели практики</w:t>
      </w:r>
    </w:p>
    <w:p w14:paraId="6DC6F1EE" w14:textId="31615901" w:rsidR="00092A07" w:rsidRDefault="00092A07" w:rsidP="00AE2A6F">
      <w:pPr>
        <w:rPr>
          <w:rFonts w:ascii="Times New Roman" w:hAnsi="Times New Roman" w:cs="Times New Roman"/>
          <w:sz w:val="28"/>
          <w:szCs w:val="28"/>
        </w:rPr>
      </w:pPr>
      <w:r>
        <w:rPr>
          <w:rFonts w:ascii="Times New Roman" w:hAnsi="Times New Roman" w:cs="Times New Roman"/>
          <w:sz w:val="28"/>
          <w:szCs w:val="28"/>
        </w:rPr>
        <w:t xml:space="preserve">Осознав написанное выше, становится ясно, что главных целей в этой практике у меня две: первая заключается в непосредственном выполнении задачи, а во второй мне нужно изучить выполнение этой задачи логически, </w:t>
      </w:r>
      <w:r>
        <w:rPr>
          <w:rFonts w:ascii="Times New Roman" w:hAnsi="Times New Roman" w:cs="Times New Roman"/>
          <w:sz w:val="28"/>
          <w:szCs w:val="28"/>
        </w:rPr>
        <w:lastRenderedPageBreak/>
        <w:t>нужно понять</w:t>
      </w:r>
      <w:r w:rsidR="008A1DBF">
        <w:rPr>
          <w:rFonts w:ascii="Times New Roman" w:hAnsi="Times New Roman" w:cs="Times New Roman"/>
          <w:sz w:val="28"/>
          <w:szCs w:val="28"/>
        </w:rPr>
        <w:t>,</w:t>
      </w:r>
      <w:r>
        <w:rPr>
          <w:rFonts w:ascii="Times New Roman" w:hAnsi="Times New Roman" w:cs="Times New Roman"/>
          <w:sz w:val="28"/>
          <w:szCs w:val="28"/>
        </w:rPr>
        <w:t xml:space="preserve"> что делается, какими способами, как можно сделать выполнение задачи ещё лучше.</w:t>
      </w:r>
    </w:p>
    <w:p w14:paraId="03C8FC47" w14:textId="2C5DA347" w:rsidR="00255D47" w:rsidRDefault="00255D47" w:rsidP="00AE2A6F">
      <w:pPr>
        <w:rPr>
          <w:rFonts w:ascii="Times New Roman" w:hAnsi="Times New Roman" w:cs="Times New Roman"/>
          <w:sz w:val="28"/>
          <w:szCs w:val="28"/>
        </w:rPr>
      </w:pPr>
      <w:r>
        <w:rPr>
          <w:rFonts w:ascii="Times New Roman" w:hAnsi="Times New Roman" w:cs="Times New Roman"/>
          <w:sz w:val="28"/>
          <w:szCs w:val="28"/>
        </w:rPr>
        <w:t>Также целью является изучение способов обучения моделей и использования их на реальных изображениях.</w:t>
      </w:r>
    </w:p>
    <w:p w14:paraId="67D941ED" w14:textId="26E6CF54" w:rsidR="00092A07" w:rsidRPr="00255D47" w:rsidRDefault="00092A07" w:rsidP="00AE2A6F">
      <w:pPr>
        <w:rPr>
          <w:rFonts w:ascii="Times New Roman" w:hAnsi="Times New Roman" w:cs="Times New Roman"/>
          <w:b/>
          <w:bCs/>
          <w:sz w:val="28"/>
          <w:szCs w:val="28"/>
        </w:rPr>
      </w:pPr>
      <w:r w:rsidRPr="00255D47">
        <w:rPr>
          <w:rFonts w:ascii="Times New Roman" w:hAnsi="Times New Roman" w:cs="Times New Roman"/>
          <w:b/>
          <w:bCs/>
          <w:sz w:val="28"/>
          <w:szCs w:val="28"/>
        </w:rPr>
        <w:t>Задачи практики</w:t>
      </w:r>
    </w:p>
    <w:p w14:paraId="73E4E66B" w14:textId="17410B9F" w:rsidR="00255D47" w:rsidRDefault="00255D47" w:rsidP="00AE2A6F">
      <w:pPr>
        <w:rPr>
          <w:rFonts w:ascii="Times New Roman" w:hAnsi="Times New Roman" w:cs="Times New Roman"/>
          <w:sz w:val="28"/>
          <w:szCs w:val="28"/>
        </w:rPr>
      </w:pPr>
      <w:r>
        <w:rPr>
          <w:rFonts w:ascii="Times New Roman" w:hAnsi="Times New Roman" w:cs="Times New Roman"/>
          <w:sz w:val="28"/>
          <w:szCs w:val="28"/>
        </w:rPr>
        <w:t>Я выделил такие задачи по мере выполнения практической работы:</w:t>
      </w:r>
    </w:p>
    <w:p w14:paraId="5D34563E" w14:textId="52258969" w:rsidR="006877DC" w:rsidRPr="006877DC" w:rsidRDefault="006877DC" w:rsidP="006877DC">
      <w:pPr>
        <w:rPr>
          <w:rFonts w:ascii="Times New Roman" w:hAnsi="Times New Roman" w:cs="Times New Roman"/>
          <w:sz w:val="28"/>
          <w:szCs w:val="28"/>
        </w:rPr>
      </w:pPr>
      <w:r>
        <w:rPr>
          <w:rFonts w:ascii="Times New Roman" w:hAnsi="Times New Roman" w:cs="Times New Roman"/>
          <w:sz w:val="28"/>
          <w:szCs w:val="28"/>
        </w:rPr>
        <w:t xml:space="preserve">1) </w:t>
      </w:r>
      <w:r w:rsidR="00255D47" w:rsidRPr="006877DC">
        <w:rPr>
          <w:rFonts w:ascii="Times New Roman" w:hAnsi="Times New Roman" w:cs="Times New Roman"/>
          <w:sz w:val="28"/>
          <w:szCs w:val="28"/>
        </w:rPr>
        <w:t>Ознакомиться с условием задачи и решить, как ее выполнять</w:t>
      </w:r>
      <w:r>
        <w:rPr>
          <w:rFonts w:ascii="Times New Roman" w:hAnsi="Times New Roman" w:cs="Times New Roman"/>
          <w:sz w:val="28"/>
          <w:szCs w:val="28"/>
        </w:rPr>
        <w:t>.</w:t>
      </w:r>
    </w:p>
    <w:p w14:paraId="600824A1" w14:textId="71688790" w:rsidR="006877DC" w:rsidRPr="006877DC" w:rsidRDefault="006877DC" w:rsidP="006877DC">
      <w:pPr>
        <w:rPr>
          <w:rFonts w:ascii="Times New Roman" w:hAnsi="Times New Roman" w:cs="Times New Roman"/>
          <w:sz w:val="28"/>
          <w:szCs w:val="28"/>
        </w:rPr>
      </w:pPr>
      <w:r>
        <w:rPr>
          <w:rFonts w:ascii="Times New Roman" w:hAnsi="Times New Roman" w:cs="Times New Roman"/>
          <w:sz w:val="28"/>
          <w:szCs w:val="28"/>
        </w:rPr>
        <w:t xml:space="preserve">2) Изучить базовые понятия </w:t>
      </w:r>
      <w:r>
        <w:rPr>
          <w:rFonts w:ascii="Times New Roman" w:hAnsi="Times New Roman" w:cs="Times New Roman"/>
          <w:sz w:val="28"/>
          <w:szCs w:val="28"/>
          <w:lang w:val="en-US"/>
        </w:rPr>
        <w:t>Computer</w:t>
      </w:r>
      <w:r w:rsidRPr="006877DC">
        <w:rPr>
          <w:rFonts w:ascii="Times New Roman" w:hAnsi="Times New Roman" w:cs="Times New Roman"/>
          <w:sz w:val="28"/>
          <w:szCs w:val="28"/>
        </w:rPr>
        <w:t xml:space="preserve"> </w:t>
      </w:r>
      <w:r>
        <w:rPr>
          <w:rFonts w:ascii="Times New Roman" w:hAnsi="Times New Roman" w:cs="Times New Roman"/>
          <w:sz w:val="28"/>
          <w:szCs w:val="28"/>
          <w:lang w:val="en-US"/>
        </w:rPr>
        <w:t>Vision</w:t>
      </w:r>
      <w:r>
        <w:rPr>
          <w:rFonts w:ascii="Times New Roman" w:hAnsi="Times New Roman" w:cs="Times New Roman"/>
          <w:sz w:val="28"/>
          <w:szCs w:val="28"/>
        </w:rPr>
        <w:t>, р</w:t>
      </w:r>
      <w:r w:rsidRPr="006877DC">
        <w:rPr>
          <w:rFonts w:ascii="Times New Roman" w:hAnsi="Times New Roman" w:cs="Times New Roman"/>
          <w:sz w:val="28"/>
          <w:szCs w:val="28"/>
        </w:rPr>
        <w:t>азобраться в устройстве сверточных нейронных сетей (CNN) и их применении для анализа изображений</w:t>
      </w:r>
      <w:r>
        <w:rPr>
          <w:rFonts w:ascii="Times New Roman" w:hAnsi="Times New Roman" w:cs="Times New Roman"/>
          <w:sz w:val="28"/>
          <w:szCs w:val="28"/>
        </w:rPr>
        <w:t>, и</w:t>
      </w:r>
      <w:r w:rsidRPr="006877DC">
        <w:rPr>
          <w:rFonts w:ascii="Times New Roman" w:hAnsi="Times New Roman" w:cs="Times New Roman"/>
          <w:sz w:val="28"/>
          <w:szCs w:val="28"/>
        </w:rPr>
        <w:t>зучить современные архитектуры детекторов объектов (</w:t>
      </w:r>
      <w:r>
        <w:rPr>
          <w:rFonts w:ascii="Times New Roman" w:hAnsi="Times New Roman" w:cs="Times New Roman"/>
          <w:sz w:val="28"/>
          <w:szCs w:val="28"/>
          <w:lang w:val="en-US"/>
        </w:rPr>
        <w:t>YOLO</w:t>
      </w:r>
      <w:r w:rsidRPr="006877DC">
        <w:rPr>
          <w:rFonts w:ascii="Times New Roman" w:hAnsi="Times New Roman" w:cs="Times New Roman"/>
          <w:sz w:val="28"/>
          <w:szCs w:val="28"/>
        </w:rPr>
        <w:t xml:space="preserve"> </w:t>
      </w:r>
      <w:r>
        <w:rPr>
          <w:rFonts w:ascii="Times New Roman" w:hAnsi="Times New Roman" w:cs="Times New Roman"/>
          <w:sz w:val="28"/>
          <w:szCs w:val="28"/>
        </w:rPr>
        <w:t>приоритет), о</w:t>
      </w:r>
      <w:r w:rsidRPr="006877DC">
        <w:rPr>
          <w:rFonts w:ascii="Times New Roman" w:hAnsi="Times New Roman" w:cs="Times New Roman"/>
          <w:sz w:val="28"/>
          <w:szCs w:val="28"/>
        </w:rPr>
        <w:t>своить метрики оценки качества моделей</w:t>
      </w:r>
      <w:r>
        <w:rPr>
          <w:rFonts w:ascii="Times New Roman" w:hAnsi="Times New Roman" w:cs="Times New Roman"/>
          <w:sz w:val="28"/>
          <w:szCs w:val="28"/>
        </w:rPr>
        <w:t>.</w:t>
      </w:r>
    </w:p>
    <w:p w14:paraId="18D09C1A" w14:textId="0C9AA53A" w:rsidR="00092A07" w:rsidRPr="006877DC" w:rsidRDefault="006877DC" w:rsidP="00AE2A6F">
      <w:pPr>
        <w:rPr>
          <w:rFonts w:ascii="Times New Roman" w:hAnsi="Times New Roman" w:cs="Times New Roman"/>
          <w:sz w:val="28"/>
          <w:szCs w:val="28"/>
        </w:rPr>
      </w:pPr>
      <w:r>
        <w:rPr>
          <w:rFonts w:ascii="Times New Roman" w:hAnsi="Times New Roman" w:cs="Times New Roman"/>
          <w:sz w:val="28"/>
          <w:szCs w:val="28"/>
        </w:rPr>
        <w:t>3</w:t>
      </w:r>
      <w:r w:rsidR="00255D47">
        <w:rPr>
          <w:rFonts w:ascii="Times New Roman" w:hAnsi="Times New Roman" w:cs="Times New Roman"/>
          <w:sz w:val="28"/>
          <w:szCs w:val="28"/>
        </w:rPr>
        <w:t>) Сформировать датасет из изображений (найти в интернете готовый, либо набрать самостоятельно)</w:t>
      </w:r>
      <w:r>
        <w:rPr>
          <w:rFonts w:ascii="Times New Roman" w:hAnsi="Times New Roman" w:cs="Times New Roman"/>
          <w:sz w:val="28"/>
          <w:szCs w:val="28"/>
        </w:rPr>
        <w:t>, в</w:t>
      </w:r>
      <w:r w:rsidRPr="006877DC">
        <w:rPr>
          <w:rFonts w:ascii="Times New Roman" w:hAnsi="Times New Roman" w:cs="Times New Roman"/>
          <w:sz w:val="28"/>
          <w:szCs w:val="28"/>
        </w:rPr>
        <w:t>ыполнить предобработку изображений</w:t>
      </w:r>
      <w:r>
        <w:rPr>
          <w:rFonts w:ascii="Times New Roman" w:hAnsi="Times New Roman" w:cs="Times New Roman"/>
          <w:sz w:val="28"/>
          <w:szCs w:val="28"/>
        </w:rPr>
        <w:t xml:space="preserve">, выбрать лучший инструмент для работы с изображениями, сформировать </w:t>
      </w:r>
      <w:r>
        <w:rPr>
          <w:rFonts w:ascii="Times New Roman" w:hAnsi="Times New Roman" w:cs="Times New Roman"/>
          <w:sz w:val="28"/>
          <w:szCs w:val="28"/>
          <w:lang w:val="en-US"/>
        </w:rPr>
        <w:t>golden</w:t>
      </w:r>
      <w:r w:rsidRPr="006877DC">
        <w:rPr>
          <w:rFonts w:ascii="Times New Roman" w:hAnsi="Times New Roman" w:cs="Times New Roman"/>
          <w:sz w:val="28"/>
          <w:szCs w:val="28"/>
        </w:rPr>
        <w:t xml:space="preserve"> </w:t>
      </w:r>
      <w:r>
        <w:rPr>
          <w:rFonts w:ascii="Times New Roman" w:hAnsi="Times New Roman" w:cs="Times New Roman"/>
          <w:sz w:val="28"/>
          <w:szCs w:val="28"/>
        </w:rPr>
        <w:t>датасет (это вручную правильная выборка).</w:t>
      </w:r>
    </w:p>
    <w:p w14:paraId="4F41BD4F" w14:textId="2A954D00" w:rsidR="00255D47" w:rsidRDefault="006877DC" w:rsidP="00AE2A6F">
      <w:pPr>
        <w:rPr>
          <w:rFonts w:ascii="Times New Roman" w:hAnsi="Times New Roman" w:cs="Times New Roman"/>
          <w:sz w:val="28"/>
          <w:szCs w:val="28"/>
        </w:rPr>
      </w:pPr>
      <w:r>
        <w:rPr>
          <w:rFonts w:ascii="Times New Roman" w:hAnsi="Times New Roman" w:cs="Times New Roman"/>
          <w:sz w:val="28"/>
          <w:szCs w:val="28"/>
        </w:rPr>
        <w:t>4</w:t>
      </w:r>
      <w:r w:rsidR="00255D47">
        <w:rPr>
          <w:rFonts w:ascii="Times New Roman" w:hAnsi="Times New Roman" w:cs="Times New Roman"/>
          <w:sz w:val="28"/>
          <w:szCs w:val="28"/>
        </w:rPr>
        <w:t xml:space="preserve">) </w:t>
      </w:r>
      <w:r>
        <w:rPr>
          <w:rFonts w:ascii="Times New Roman" w:hAnsi="Times New Roman" w:cs="Times New Roman"/>
          <w:sz w:val="28"/>
          <w:szCs w:val="28"/>
        </w:rPr>
        <w:t xml:space="preserve">Обучить модель (как раз </w:t>
      </w:r>
      <w:r>
        <w:rPr>
          <w:rFonts w:ascii="Times New Roman" w:hAnsi="Times New Roman" w:cs="Times New Roman"/>
          <w:sz w:val="28"/>
          <w:szCs w:val="28"/>
          <w:lang w:val="en-US"/>
        </w:rPr>
        <w:t>YOLO</w:t>
      </w:r>
      <w:r>
        <w:rPr>
          <w:rFonts w:ascii="Times New Roman" w:hAnsi="Times New Roman" w:cs="Times New Roman"/>
          <w:sz w:val="28"/>
          <w:szCs w:val="28"/>
        </w:rPr>
        <w:t xml:space="preserve">, либо </w:t>
      </w:r>
      <w:proofErr w:type="spellStart"/>
      <w:r>
        <w:rPr>
          <w:rFonts w:ascii="Times New Roman" w:hAnsi="Times New Roman" w:cs="Times New Roman"/>
          <w:sz w:val="28"/>
          <w:szCs w:val="28"/>
          <w:lang w:val="en-US"/>
        </w:rPr>
        <w:t>Ultralytics</w:t>
      </w:r>
      <w:proofErr w:type="spellEnd"/>
      <w:r w:rsidRPr="006877DC">
        <w:rPr>
          <w:rFonts w:ascii="Times New Roman" w:hAnsi="Times New Roman" w:cs="Times New Roman"/>
          <w:sz w:val="28"/>
          <w:szCs w:val="28"/>
        </w:rPr>
        <w:t>)</w:t>
      </w:r>
      <w:r>
        <w:rPr>
          <w:rFonts w:ascii="Times New Roman" w:hAnsi="Times New Roman" w:cs="Times New Roman"/>
          <w:sz w:val="28"/>
          <w:szCs w:val="28"/>
        </w:rPr>
        <w:t xml:space="preserve">, оценить качество модели на датасете и </w:t>
      </w:r>
      <w:r>
        <w:rPr>
          <w:rFonts w:ascii="Times New Roman" w:hAnsi="Times New Roman" w:cs="Times New Roman"/>
          <w:sz w:val="28"/>
          <w:szCs w:val="28"/>
          <w:lang w:val="en-US"/>
        </w:rPr>
        <w:t>golden</w:t>
      </w:r>
      <w:r w:rsidRPr="006877DC">
        <w:rPr>
          <w:rFonts w:ascii="Times New Roman" w:hAnsi="Times New Roman" w:cs="Times New Roman"/>
          <w:sz w:val="28"/>
          <w:szCs w:val="28"/>
        </w:rPr>
        <w:t xml:space="preserve"> </w:t>
      </w:r>
      <w:r>
        <w:rPr>
          <w:rFonts w:ascii="Times New Roman" w:hAnsi="Times New Roman" w:cs="Times New Roman"/>
          <w:sz w:val="28"/>
          <w:szCs w:val="28"/>
        </w:rPr>
        <w:t>датасете, визуализировать результаты.</w:t>
      </w:r>
    </w:p>
    <w:p w14:paraId="207B39C5" w14:textId="1E16DB52" w:rsidR="006877DC" w:rsidRDefault="006877DC" w:rsidP="00AE2A6F">
      <w:pPr>
        <w:rPr>
          <w:rFonts w:ascii="Times New Roman" w:hAnsi="Times New Roman" w:cs="Times New Roman"/>
          <w:sz w:val="28"/>
          <w:szCs w:val="28"/>
        </w:rPr>
      </w:pPr>
      <w:r>
        <w:rPr>
          <w:rFonts w:ascii="Times New Roman" w:hAnsi="Times New Roman" w:cs="Times New Roman"/>
          <w:sz w:val="28"/>
          <w:szCs w:val="28"/>
        </w:rPr>
        <w:t>5) Провести сравнительный анализ с моим коллегой, выполняющим схожее задание (будет произведен обмен данными, также обсуждены подходы к обработке и обучению модели).</w:t>
      </w:r>
    </w:p>
    <w:p w14:paraId="111FB2ED" w14:textId="09F0893D" w:rsidR="006877DC" w:rsidRDefault="006877DC" w:rsidP="00AE2A6F">
      <w:pPr>
        <w:rPr>
          <w:rFonts w:ascii="Times New Roman" w:hAnsi="Times New Roman" w:cs="Times New Roman"/>
          <w:sz w:val="28"/>
          <w:szCs w:val="28"/>
        </w:rPr>
      </w:pPr>
      <w:r>
        <w:rPr>
          <w:rFonts w:ascii="Times New Roman" w:hAnsi="Times New Roman" w:cs="Times New Roman"/>
          <w:sz w:val="28"/>
          <w:szCs w:val="28"/>
        </w:rPr>
        <w:t xml:space="preserve">6) Оформить </w:t>
      </w:r>
      <w:r>
        <w:rPr>
          <w:rFonts w:ascii="Times New Roman" w:hAnsi="Times New Roman" w:cs="Times New Roman"/>
          <w:sz w:val="28"/>
          <w:szCs w:val="28"/>
          <w:lang w:val="en-US"/>
        </w:rPr>
        <w:t>GitHub</w:t>
      </w:r>
      <w:r>
        <w:rPr>
          <w:rFonts w:ascii="Times New Roman" w:hAnsi="Times New Roman" w:cs="Times New Roman"/>
          <w:sz w:val="28"/>
          <w:szCs w:val="28"/>
        </w:rPr>
        <w:t xml:space="preserve"> репозиторий со всеми датасетами, моделью и инструкцией, как всем этим пользоваться.</w:t>
      </w:r>
    </w:p>
    <w:p w14:paraId="3A25D80E" w14:textId="79A59E22" w:rsidR="006877DC" w:rsidRDefault="006877DC" w:rsidP="00AE2A6F">
      <w:pPr>
        <w:rPr>
          <w:rFonts w:ascii="Times New Roman" w:hAnsi="Times New Roman" w:cs="Times New Roman"/>
          <w:sz w:val="28"/>
          <w:szCs w:val="28"/>
        </w:rPr>
      </w:pPr>
      <w:r>
        <w:rPr>
          <w:rFonts w:ascii="Times New Roman" w:hAnsi="Times New Roman" w:cs="Times New Roman"/>
          <w:sz w:val="28"/>
          <w:szCs w:val="28"/>
        </w:rPr>
        <w:t>7) Создать данный отчёт.</w:t>
      </w:r>
    </w:p>
    <w:p w14:paraId="491994BF" w14:textId="25ED8A4C" w:rsidR="00CC1F6D" w:rsidRDefault="00CC1F6D" w:rsidP="00AE2A6F">
      <w:pPr>
        <w:rPr>
          <w:rFonts w:ascii="Times New Roman" w:hAnsi="Times New Roman" w:cs="Times New Roman"/>
          <w:sz w:val="28"/>
          <w:szCs w:val="28"/>
        </w:rPr>
      </w:pPr>
    </w:p>
    <w:p w14:paraId="24DF5AA8" w14:textId="77777777" w:rsidR="00CC1F6D" w:rsidRDefault="00CC1F6D">
      <w:pPr>
        <w:rPr>
          <w:rFonts w:ascii="Times New Roman" w:hAnsi="Times New Roman" w:cs="Times New Roman"/>
          <w:sz w:val="28"/>
          <w:szCs w:val="28"/>
        </w:rPr>
      </w:pPr>
      <w:r>
        <w:rPr>
          <w:rFonts w:ascii="Times New Roman" w:hAnsi="Times New Roman" w:cs="Times New Roman"/>
          <w:sz w:val="28"/>
          <w:szCs w:val="28"/>
        </w:rPr>
        <w:br w:type="page"/>
      </w:r>
    </w:p>
    <w:p w14:paraId="4DD0E3DE" w14:textId="77777777" w:rsidR="00CC1F6D" w:rsidRDefault="00CC1F6D" w:rsidP="00CC1F6D">
      <w:pPr>
        <w:jc w:val="center"/>
        <w:rPr>
          <w:rFonts w:ascii="Times New Roman" w:hAnsi="Times New Roman" w:cs="Times New Roman"/>
          <w:b/>
          <w:sz w:val="28"/>
          <w:szCs w:val="28"/>
        </w:rPr>
      </w:pPr>
      <w:r w:rsidRPr="00CC1F6D">
        <w:rPr>
          <w:rFonts w:ascii="Times New Roman" w:hAnsi="Times New Roman" w:cs="Times New Roman"/>
          <w:b/>
          <w:sz w:val="28"/>
          <w:szCs w:val="28"/>
        </w:rPr>
        <w:lastRenderedPageBreak/>
        <w:t>1 Анализ предметной области</w:t>
      </w:r>
    </w:p>
    <w:p w14:paraId="03D90C76" w14:textId="67564E10" w:rsidR="00CC1F6D" w:rsidRDefault="00CC1F6D" w:rsidP="00CC1F6D">
      <w:pPr>
        <w:rPr>
          <w:rFonts w:ascii="Times New Roman" w:hAnsi="Times New Roman" w:cs="Times New Roman"/>
          <w:bCs/>
          <w:sz w:val="28"/>
          <w:szCs w:val="28"/>
        </w:rPr>
      </w:pPr>
      <w:r w:rsidRPr="005E744B">
        <w:rPr>
          <w:rFonts w:ascii="Times New Roman" w:hAnsi="Times New Roman" w:cs="Times New Roman"/>
          <w:bCs/>
          <w:sz w:val="28"/>
          <w:szCs w:val="28"/>
        </w:rPr>
        <w:t xml:space="preserve">Скоро будет </w:t>
      </w:r>
      <w:proofErr w:type="gramStart"/>
      <w:r w:rsidRPr="005E744B">
        <w:rPr>
          <w:rFonts w:ascii="Times New Roman" w:hAnsi="Times New Roman" w:cs="Times New Roman"/>
          <w:bCs/>
          <w:sz w:val="28"/>
          <w:szCs w:val="28"/>
        </w:rPr>
        <w:t>текст(</w:t>
      </w:r>
      <w:proofErr w:type="gramEnd"/>
      <w:r w:rsidRPr="005E744B">
        <w:rPr>
          <w:rFonts w:ascii="Times New Roman" w:hAnsi="Times New Roman" w:cs="Times New Roman"/>
          <w:bCs/>
          <w:sz w:val="28"/>
          <w:szCs w:val="28"/>
        </w:rPr>
        <w:t>ожидаю задачу)</w:t>
      </w:r>
    </w:p>
    <w:p w14:paraId="2DD22A23" w14:textId="77777777" w:rsidR="00E415B8" w:rsidRDefault="00E415B8" w:rsidP="00CC1F6D">
      <w:pPr>
        <w:rPr>
          <w:rFonts w:ascii="Times New Roman" w:hAnsi="Times New Roman" w:cs="Times New Roman"/>
          <w:bCs/>
          <w:sz w:val="28"/>
          <w:szCs w:val="28"/>
        </w:rPr>
      </w:pPr>
    </w:p>
    <w:p w14:paraId="50A85446" w14:textId="77777777" w:rsidR="00E415B8" w:rsidRPr="00E415B8" w:rsidRDefault="00E415B8" w:rsidP="00E415B8">
      <w:pPr>
        <w:rPr>
          <w:rFonts w:ascii="Times New Roman" w:hAnsi="Times New Roman" w:cs="Times New Roman"/>
          <w:bCs/>
          <w:sz w:val="28"/>
          <w:szCs w:val="28"/>
        </w:rPr>
      </w:pPr>
      <w:r w:rsidRPr="00E415B8">
        <w:rPr>
          <w:rFonts w:ascii="Times New Roman" w:hAnsi="Times New Roman" w:cs="Times New Roman"/>
          <w:bCs/>
          <w:sz w:val="28"/>
          <w:szCs w:val="28"/>
        </w:rPr>
        <w:t xml:space="preserve">Анализ предметной </w:t>
      </w:r>
      <w:proofErr w:type="gramStart"/>
      <w:r w:rsidRPr="00E415B8">
        <w:rPr>
          <w:rFonts w:ascii="Times New Roman" w:hAnsi="Times New Roman" w:cs="Times New Roman"/>
          <w:bCs/>
          <w:sz w:val="28"/>
          <w:szCs w:val="28"/>
        </w:rPr>
        <w:t>области(</w:t>
      </w:r>
      <w:proofErr w:type="gramEnd"/>
      <w:r w:rsidRPr="00E415B8">
        <w:rPr>
          <w:rFonts w:ascii="Times New Roman" w:hAnsi="Times New Roman" w:cs="Times New Roman"/>
          <w:bCs/>
          <w:sz w:val="28"/>
          <w:szCs w:val="28"/>
        </w:rPr>
        <w:t xml:space="preserve">надо будет сказать о том, на основе чего мы будем решать задачу: теоретические основы методов </w:t>
      </w:r>
      <w:proofErr w:type="gramStart"/>
      <w:r w:rsidRPr="00E415B8">
        <w:rPr>
          <w:rFonts w:ascii="Times New Roman" w:hAnsi="Times New Roman" w:cs="Times New Roman"/>
          <w:bCs/>
          <w:sz w:val="28"/>
          <w:szCs w:val="28"/>
        </w:rPr>
        <w:t>предобработки(</w:t>
      </w:r>
      <w:proofErr w:type="gramEnd"/>
      <w:r w:rsidRPr="00E415B8">
        <w:rPr>
          <w:rFonts w:ascii="Times New Roman" w:hAnsi="Times New Roman" w:cs="Times New Roman"/>
          <w:bCs/>
          <w:sz w:val="28"/>
          <w:szCs w:val="28"/>
        </w:rPr>
        <w:t>термины и т.д.)</w:t>
      </w:r>
      <w:r w:rsidRPr="00E415B8">
        <w:rPr>
          <w:rFonts w:ascii="Times New Roman" w:hAnsi="Times New Roman" w:cs="Times New Roman"/>
          <w:bCs/>
          <w:sz w:val="28"/>
          <w:szCs w:val="28"/>
        </w:rPr>
        <w:br/>
        <w:t>Как мы это автоматизируем, либо не мы, как мы считываем наши картинки и как они обрабатываются</w:t>
      </w:r>
    </w:p>
    <w:p w14:paraId="1609A0B3" w14:textId="77777777" w:rsidR="00E415B8" w:rsidRDefault="00E415B8" w:rsidP="00CC1F6D">
      <w:pPr>
        <w:rPr>
          <w:rFonts w:ascii="Times New Roman" w:hAnsi="Times New Roman" w:cs="Times New Roman"/>
          <w:bCs/>
          <w:sz w:val="28"/>
          <w:szCs w:val="28"/>
        </w:rPr>
      </w:pPr>
    </w:p>
    <w:p w14:paraId="0CBD95DC" w14:textId="77777777" w:rsidR="00E415B8" w:rsidRPr="00E415B8" w:rsidRDefault="00E415B8" w:rsidP="00E415B8">
      <w:pPr>
        <w:rPr>
          <w:rFonts w:ascii="Times New Roman" w:hAnsi="Times New Roman" w:cs="Times New Roman"/>
          <w:bCs/>
          <w:sz w:val="28"/>
          <w:szCs w:val="28"/>
        </w:rPr>
      </w:pPr>
      <w:proofErr w:type="spellStart"/>
      <w:r w:rsidRPr="00E415B8">
        <w:rPr>
          <w:rFonts w:ascii="Times New Roman" w:hAnsi="Times New Roman" w:cs="Times New Roman"/>
          <w:bCs/>
          <w:sz w:val="28"/>
          <w:szCs w:val="28"/>
        </w:rPr>
        <w:t>computer</w:t>
      </w:r>
      <w:proofErr w:type="spellEnd"/>
      <w:r w:rsidRPr="00E415B8">
        <w:rPr>
          <w:rFonts w:ascii="Times New Roman" w:hAnsi="Times New Roman" w:cs="Times New Roman"/>
          <w:bCs/>
          <w:sz w:val="28"/>
          <w:szCs w:val="28"/>
        </w:rPr>
        <w:t xml:space="preserve"> </w:t>
      </w:r>
      <w:proofErr w:type="spellStart"/>
      <w:r w:rsidRPr="00E415B8">
        <w:rPr>
          <w:rFonts w:ascii="Times New Roman" w:hAnsi="Times New Roman" w:cs="Times New Roman"/>
          <w:bCs/>
          <w:sz w:val="28"/>
          <w:szCs w:val="28"/>
        </w:rPr>
        <w:t>vision</w:t>
      </w:r>
      <w:proofErr w:type="spellEnd"/>
      <w:r w:rsidRPr="00E415B8">
        <w:rPr>
          <w:rFonts w:ascii="Times New Roman" w:hAnsi="Times New Roman" w:cs="Times New Roman"/>
          <w:bCs/>
          <w:sz w:val="28"/>
          <w:szCs w:val="28"/>
        </w:rPr>
        <w:t xml:space="preserve">, слои, размерности слои, сжатие рисунка, ядра, архитектура, сегментация, метрики, самые важные </w:t>
      </w:r>
      <w:proofErr w:type="gramStart"/>
      <w:r w:rsidRPr="00E415B8">
        <w:rPr>
          <w:rFonts w:ascii="Times New Roman" w:hAnsi="Times New Roman" w:cs="Times New Roman"/>
          <w:bCs/>
          <w:sz w:val="28"/>
          <w:szCs w:val="28"/>
        </w:rPr>
        <w:t>термины(</w:t>
      </w:r>
      <w:proofErr w:type="spellStart"/>
      <w:proofErr w:type="gramEnd"/>
      <w:r w:rsidRPr="00E415B8">
        <w:rPr>
          <w:rFonts w:ascii="Times New Roman" w:hAnsi="Times New Roman" w:cs="Times New Roman"/>
          <w:bCs/>
          <w:sz w:val="28"/>
          <w:szCs w:val="28"/>
        </w:rPr>
        <w:t>мб</w:t>
      </w:r>
      <w:proofErr w:type="spellEnd"/>
      <w:r w:rsidRPr="00E415B8">
        <w:rPr>
          <w:rFonts w:ascii="Times New Roman" w:hAnsi="Times New Roman" w:cs="Times New Roman"/>
          <w:bCs/>
          <w:sz w:val="28"/>
          <w:szCs w:val="28"/>
        </w:rPr>
        <w:t xml:space="preserve"> </w:t>
      </w:r>
      <w:proofErr w:type="spellStart"/>
      <w:r w:rsidRPr="00E415B8">
        <w:rPr>
          <w:rFonts w:ascii="Times New Roman" w:hAnsi="Times New Roman" w:cs="Times New Roman"/>
          <w:bCs/>
          <w:sz w:val="28"/>
          <w:szCs w:val="28"/>
        </w:rPr>
        <w:t>ultralytics</w:t>
      </w:r>
      <w:proofErr w:type="spellEnd"/>
      <w:r w:rsidRPr="00E415B8">
        <w:rPr>
          <w:rFonts w:ascii="Times New Roman" w:hAnsi="Times New Roman" w:cs="Times New Roman"/>
          <w:bCs/>
          <w:sz w:val="28"/>
          <w:szCs w:val="28"/>
        </w:rPr>
        <w:t>)</w:t>
      </w:r>
    </w:p>
    <w:p w14:paraId="72684A0B" w14:textId="52E3799D" w:rsidR="00D16FE3" w:rsidRDefault="00D16FE3" w:rsidP="00AE2A6F">
      <w:pPr>
        <w:rPr>
          <w:rFonts w:ascii="Times New Roman" w:hAnsi="Times New Roman" w:cs="Times New Roman"/>
          <w:sz w:val="28"/>
          <w:szCs w:val="28"/>
        </w:rPr>
      </w:pPr>
      <w:r>
        <w:rPr>
          <w:rFonts w:ascii="Times New Roman" w:hAnsi="Times New Roman" w:cs="Times New Roman"/>
          <w:sz w:val="28"/>
          <w:szCs w:val="28"/>
        </w:rPr>
        <w:t>тестовый лист-----------------------------------------------</w:t>
      </w:r>
    </w:p>
    <w:p w14:paraId="7BBD63BC" w14:textId="77777777" w:rsidR="00D16FE3" w:rsidRDefault="00D16FE3">
      <w:pPr>
        <w:rPr>
          <w:rFonts w:ascii="Times New Roman" w:hAnsi="Times New Roman" w:cs="Times New Roman"/>
          <w:sz w:val="28"/>
          <w:szCs w:val="28"/>
        </w:rPr>
      </w:pPr>
      <w:r>
        <w:rPr>
          <w:rFonts w:ascii="Times New Roman" w:hAnsi="Times New Roman" w:cs="Times New Roman"/>
          <w:sz w:val="28"/>
          <w:szCs w:val="28"/>
        </w:rPr>
        <w:br w:type="page"/>
      </w:r>
    </w:p>
    <w:p w14:paraId="1109B57E" w14:textId="77777777" w:rsidR="00D16FE3" w:rsidRPr="00D16FE3" w:rsidRDefault="00D16FE3" w:rsidP="00D16FE3">
      <w:pPr>
        <w:rPr>
          <w:rFonts w:ascii="Times New Roman" w:hAnsi="Times New Roman" w:cs="Times New Roman"/>
          <w:b/>
          <w:bCs/>
          <w:sz w:val="28"/>
          <w:szCs w:val="28"/>
        </w:rPr>
      </w:pPr>
      <w:r w:rsidRPr="00D16FE3">
        <w:rPr>
          <w:rFonts w:ascii="Times New Roman" w:hAnsi="Times New Roman" w:cs="Times New Roman"/>
          <w:b/>
          <w:bCs/>
          <w:sz w:val="28"/>
          <w:szCs w:val="28"/>
        </w:rPr>
        <w:lastRenderedPageBreak/>
        <w:t>1. Анализ предметной области</w:t>
      </w:r>
    </w:p>
    <w:p w14:paraId="3C8452F4" w14:textId="77777777" w:rsidR="00D16FE3" w:rsidRPr="00D16FE3" w:rsidRDefault="00D16FE3" w:rsidP="00D16FE3">
      <w:pPr>
        <w:rPr>
          <w:rFonts w:ascii="Times New Roman" w:hAnsi="Times New Roman" w:cs="Times New Roman"/>
          <w:b/>
          <w:bCs/>
          <w:sz w:val="28"/>
          <w:szCs w:val="28"/>
        </w:rPr>
      </w:pPr>
      <w:r w:rsidRPr="00D16FE3">
        <w:rPr>
          <w:rFonts w:ascii="Times New Roman" w:hAnsi="Times New Roman" w:cs="Times New Roman"/>
          <w:b/>
          <w:bCs/>
          <w:sz w:val="28"/>
          <w:szCs w:val="28"/>
        </w:rPr>
        <w:t>1.1 Теоретические основы методов предобработки изображений</w:t>
      </w:r>
    </w:p>
    <w:p w14:paraId="3B6F381D"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Компьютерное зрение (Computer Vision) — это область искусственного интеллекта, которая занимается тем, чтобы научить машины «видеть» и интерпретировать визуальную информацию подобно тому, как это делает человек. Однако для компьютера изображение — это не картинка, а набор чисел. Любое цифровое изображение представляет собой трёхмерный массив (тензор) размером (</w:t>
      </w:r>
      <w:proofErr w:type="spellStart"/>
      <w:r w:rsidRPr="00D16FE3">
        <w:rPr>
          <w:rFonts w:ascii="Times New Roman" w:hAnsi="Times New Roman" w:cs="Times New Roman"/>
          <w:sz w:val="28"/>
          <w:szCs w:val="28"/>
        </w:rPr>
        <w:t>Height</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Width</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Channels</w:t>
      </w:r>
      <w:proofErr w:type="spellEnd"/>
      <w:r w:rsidRPr="00D16FE3">
        <w:rPr>
          <w:rFonts w:ascii="Times New Roman" w:hAnsi="Times New Roman" w:cs="Times New Roman"/>
          <w:sz w:val="28"/>
          <w:szCs w:val="28"/>
        </w:rPr>
        <w:t xml:space="preserve">), где </w:t>
      </w:r>
      <w:proofErr w:type="spellStart"/>
      <w:r w:rsidRPr="00D16FE3">
        <w:rPr>
          <w:rFonts w:ascii="Times New Roman" w:hAnsi="Times New Roman" w:cs="Times New Roman"/>
          <w:sz w:val="28"/>
          <w:szCs w:val="28"/>
        </w:rPr>
        <w:t>Height</w:t>
      </w:r>
      <w:proofErr w:type="spellEnd"/>
      <w:r w:rsidRPr="00D16FE3">
        <w:rPr>
          <w:rFonts w:ascii="Times New Roman" w:hAnsi="Times New Roman" w:cs="Times New Roman"/>
          <w:sz w:val="28"/>
          <w:szCs w:val="28"/>
        </w:rPr>
        <w:t xml:space="preserve"> и </w:t>
      </w:r>
      <w:proofErr w:type="spellStart"/>
      <w:r w:rsidRPr="00D16FE3">
        <w:rPr>
          <w:rFonts w:ascii="Times New Roman" w:hAnsi="Times New Roman" w:cs="Times New Roman"/>
          <w:sz w:val="28"/>
          <w:szCs w:val="28"/>
        </w:rPr>
        <w:t>Width</w:t>
      </w:r>
      <w:proofErr w:type="spellEnd"/>
      <w:r w:rsidRPr="00D16FE3">
        <w:rPr>
          <w:rFonts w:ascii="Times New Roman" w:hAnsi="Times New Roman" w:cs="Times New Roman"/>
          <w:sz w:val="28"/>
          <w:szCs w:val="28"/>
        </w:rPr>
        <w:t xml:space="preserve"> — высота и ширина в пикселях, а </w:t>
      </w:r>
      <w:proofErr w:type="spellStart"/>
      <w:r w:rsidRPr="00D16FE3">
        <w:rPr>
          <w:rFonts w:ascii="Times New Roman" w:hAnsi="Times New Roman" w:cs="Times New Roman"/>
          <w:sz w:val="28"/>
          <w:szCs w:val="28"/>
        </w:rPr>
        <w:t>Channels</w:t>
      </w:r>
      <w:proofErr w:type="spellEnd"/>
      <w:r w:rsidRPr="00D16FE3">
        <w:rPr>
          <w:rFonts w:ascii="Times New Roman" w:hAnsi="Times New Roman" w:cs="Times New Roman"/>
          <w:sz w:val="28"/>
          <w:szCs w:val="28"/>
        </w:rPr>
        <w:t xml:space="preserve"> — количество цветовых каналов. Для стандартных цветных изображений каналов три (Red, Green, Blue), и каждый пиксель кодируется тремя числами от 0 до 255, характеризующими интенсивность соответствующего цвета. Задача предобработки изображений заключается в том, чтобы привести «сырые» данные в вид, пригодный для обучения нейросети, поскольку без качественной предобработки даже самая современная архитектура не сможет показать хороший результат.</w:t>
      </w:r>
    </w:p>
    <w:p w14:paraId="34C88E0C"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Ключевой операцией в обработке изображений является свертка (</w:t>
      </w:r>
      <w:proofErr w:type="spellStart"/>
      <w:r w:rsidRPr="00D16FE3">
        <w:rPr>
          <w:rFonts w:ascii="Times New Roman" w:hAnsi="Times New Roman" w:cs="Times New Roman"/>
          <w:sz w:val="28"/>
          <w:szCs w:val="28"/>
        </w:rPr>
        <w:t>convolution</w:t>
      </w:r>
      <w:proofErr w:type="spellEnd"/>
      <w:r w:rsidRPr="00D16FE3">
        <w:rPr>
          <w:rFonts w:ascii="Times New Roman" w:hAnsi="Times New Roman" w:cs="Times New Roman"/>
          <w:sz w:val="28"/>
          <w:szCs w:val="28"/>
        </w:rPr>
        <w:t>). Суть заключается в том, что небольшое ядро (фильтр), например размером 3×3, скользит по изображению, перемножая свои значения с соответствующими значениями пикселей и суммируя результат. На выходе получается новая карта признаков, которая подчеркивает определенные свойства: края, углы, текстуры. Ядро свертки — это матрица весов, значения которой подбираются в процессе обучения нейросети. Разные ядра ищут разные признаки: первые слои обычно выделяют простые геометрические паттерны (вертикальные или горизонтальные линии), а более глубокие слои — сложные (например, колесо машины или лицо человека). Размерность слоя описывает форму тензора на входе или выходе нейросетевого слоя; например, входной слой может иметь размерность (224, 224, 3), а после свертки с 64 ядрами — (222, 222, 64). Понимание того, как меняются размерности, критически важно для проектирования архитектуры сети.</w:t>
      </w:r>
    </w:p>
    <w:p w14:paraId="0CFE3037"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Сжатие (или </w:t>
      </w:r>
      <w:proofErr w:type="spellStart"/>
      <w:r w:rsidRPr="00D16FE3">
        <w:rPr>
          <w:rFonts w:ascii="Times New Roman" w:hAnsi="Times New Roman" w:cs="Times New Roman"/>
          <w:sz w:val="28"/>
          <w:szCs w:val="28"/>
        </w:rPr>
        <w:t>пулинг</w:t>
      </w:r>
      <w:proofErr w:type="spellEnd"/>
      <w:r w:rsidRPr="00D16FE3">
        <w:rPr>
          <w:rFonts w:ascii="Times New Roman" w:hAnsi="Times New Roman" w:cs="Times New Roman"/>
          <w:sz w:val="28"/>
          <w:szCs w:val="28"/>
        </w:rPr>
        <w:t xml:space="preserve">) — это операция, которая уменьшает пространственные размеры карты признаков, сохраняя наиболее важную информацию. Самым распространенным вариантом является Max </w:t>
      </w:r>
      <w:proofErr w:type="spellStart"/>
      <w:r w:rsidRPr="00D16FE3">
        <w:rPr>
          <w:rFonts w:ascii="Times New Roman" w:hAnsi="Times New Roman" w:cs="Times New Roman"/>
          <w:sz w:val="28"/>
          <w:szCs w:val="28"/>
        </w:rPr>
        <w:t>Pooling</w:t>
      </w:r>
      <w:proofErr w:type="spellEnd"/>
      <w:r w:rsidRPr="00D16FE3">
        <w:rPr>
          <w:rFonts w:ascii="Times New Roman" w:hAnsi="Times New Roman" w:cs="Times New Roman"/>
          <w:sz w:val="28"/>
          <w:szCs w:val="28"/>
        </w:rPr>
        <w:t xml:space="preserve">: изображение разбивается на окна (например, 2×2), и на выход передается </w:t>
      </w:r>
      <w:r w:rsidRPr="00D16FE3">
        <w:rPr>
          <w:rFonts w:ascii="Times New Roman" w:hAnsi="Times New Roman" w:cs="Times New Roman"/>
          <w:sz w:val="28"/>
          <w:szCs w:val="28"/>
        </w:rPr>
        <w:lastRenderedPageBreak/>
        <w:t>максимальное значение из каждого окна. Эта операция не только уменьшает размерность (ускоряя вычисления), но и расширяет «поле зрения» нейронов на последующих слоях. Нормализация — это процесс приведения всех значений пикселей к единому масштабу, чаще всего к диапазону [0, 1] или [-1, 1], что ускоряет обучение и делает его более стабильным. Наконец, аугментация — это метод искусственного увеличения размера обучающей выборки путем внесения небольших изменений в исходные изображения: поворотов, сдвигов, масштабирования, изменения яркости, добавления шума. Аугментация помогает бороться с переобучением и делает модель более устойчивой к разнообразным условиям съемки, что особенно важно для аэрофотоснимков, где объекты могут сниматься под разными углами, в разное время суток и с различной высоты.</w:t>
      </w:r>
    </w:p>
    <w:p w14:paraId="0E8C56E5" w14:textId="77777777" w:rsidR="00D16FE3" w:rsidRPr="00D16FE3" w:rsidRDefault="00D16FE3" w:rsidP="00D16FE3">
      <w:pPr>
        <w:rPr>
          <w:rFonts w:ascii="Times New Roman" w:hAnsi="Times New Roman" w:cs="Times New Roman"/>
          <w:b/>
          <w:bCs/>
          <w:sz w:val="28"/>
          <w:szCs w:val="28"/>
        </w:rPr>
      </w:pPr>
      <w:r w:rsidRPr="00D16FE3">
        <w:rPr>
          <w:rFonts w:ascii="Times New Roman" w:hAnsi="Times New Roman" w:cs="Times New Roman"/>
          <w:b/>
          <w:bCs/>
          <w:sz w:val="28"/>
          <w:szCs w:val="28"/>
        </w:rPr>
        <w:t>1.2 Как происходит считывание и обработка картинок (</w:t>
      </w:r>
      <w:proofErr w:type="spellStart"/>
      <w:r w:rsidRPr="00D16FE3">
        <w:rPr>
          <w:rFonts w:ascii="Times New Roman" w:hAnsi="Times New Roman" w:cs="Times New Roman"/>
          <w:b/>
          <w:bCs/>
          <w:sz w:val="28"/>
          <w:szCs w:val="28"/>
        </w:rPr>
        <w:t>OpenCV</w:t>
      </w:r>
      <w:proofErr w:type="spellEnd"/>
      <w:r w:rsidRPr="00D16FE3">
        <w:rPr>
          <w:rFonts w:ascii="Times New Roman" w:hAnsi="Times New Roman" w:cs="Times New Roman"/>
          <w:b/>
          <w:bCs/>
          <w:sz w:val="28"/>
          <w:szCs w:val="28"/>
        </w:rPr>
        <w:t xml:space="preserve">, PIL, </w:t>
      </w:r>
      <w:proofErr w:type="spellStart"/>
      <w:r w:rsidRPr="00D16FE3">
        <w:rPr>
          <w:rFonts w:ascii="Times New Roman" w:hAnsi="Times New Roman" w:cs="Times New Roman"/>
          <w:b/>
          <w:bCs/>
          <w:sz w:val="28"/>
          <w:szCs w:val="28"/>
        </w:rPr>
        <w:t>torchvision</w:t>
      </w:r>
      <w:proofErr w:type="spellEnd"/>
      <w:r w:rsidRPr="00D16FE3">
        <w:rPr>
          <w:rFonts w:ascii="Times New Roman" w:hAnsi="Times New Roman" w:cs="Times New Roman"/>
          <w:b/>
          <w:bCs/>
          <w:sz w:val="28"/>
          <w:szCs w:val="28"/>
        </w:rPr>
        <w:t>)</w:t>
      </w:r>
    </w:p>
    <w:p w14:paraId="38EE4969"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Для работы с изображениями в Python существует несколько основных библиотек, и выбор конкретного инструмента зависит от задачи и используемого фреймворка. </w:t>
      </w:r>
      <w:proofErr w:type="spellStart"/>
      <w:r w:rsidRPr="00D16FE3">
        <w:rPr>
          <w:rFonts w:ascii="Times New Roman" w:hAnsi="Times New Roman" w:cs="Times New Roman"/>
          <w:sz w:val="28"/>
          <w:szCs w:val="28"/>
        </w:rPr>
        <w:t>OpenCV</w:t>
      </w:r>
      <w:proofErr w:type="spellEnd"/>
      <w:r w:rsidRPr="00D16FE3">
        <w:rPr>
          <w:rFonts w:ascii="Times New Roman" w:hAnsi="Times New Roman" w:cs="Times New Roman"/>
          <w:sz w:val="28"/>
          <w:szCs w:val="28"/>
        </w:rPr>
        <w:t xml:space="preserve"> (Open Source Computer Vision Library) — это самая популярная библиотека для компьютерного зрения, предоставляющая сотни функций для работы с изображениями и видео. С помощью </w:t>
      </w:r>
      <w:proofErr w:type="spellStart"/>
      <w:r w:rsidRPr="00D16FE3">
        <w:rPr>
          <w:rFonts w:ascii="Times New Roman" w:hAnsi="Times New Roman" w:cs="Times New Roman"/>
          <w:sz w:val="28"/>
          <w:szCs w:val="28"/>
        </w:rPr>
        <w:t>OpenCV</w:t>
      </w:r>
      <w:proofErr w:type="spellEnd"/>
      <w:r w:rsidRPr="00D16FE3">
        <w:rPr>
          <w:rFonts w:ascii="Times New Roman" w:hAnsi="Times New Roman" w:cs="Times New Roman"/>
          <w:sz w:val="28"/>
          <w:szCs w:val="28"/>
        </w:rPr>
        <w:t xml:space="preserve"> можно считывать изображения (cv2.imread), изменять их размер (cv2.resize), поворачивать, применять фильтры, находить границы и многое другое. </w:t>
      </w:r>
      <w:proofErr w:type="spellStart"/>
      <w:r w:rsidRPr="00D16FE3">
        <w:rPr>
          <w:rFonts w:ascii="Times New Roman" w:hAnsi="Times New Roman" w:cs="Times New Roman"/>
          <w:sz w:val="28"/>
          <w:szCs w:val="28"/>
        </w:rPr>
        <w:t>OpenCV</w:t>
      </w:r>
      <w:proofErr w:type="spellEnd"/>
      <w:r w:rsidRPr="00D16FE3">
        <w:rPr>
          <w:rFonts w:ascii="Times New Roman" w:hAnsi="Times New Roman" w:cs="Times New Roman"/>
          <w:sz w:val="28"/>
          <w:szCs w:val="28"/>
        </w:rPr>
        <w:t xml:space="preserve"> работает с форматом BGR (в отличие от обычного RGB), что нужно учитывать при передаче данных в нейросеть, но главное преимущество </w:t>
      </w:r>
      <w:proofErr w:type="spellStart"/>
      <w:r w:rsidRPr="00D16FE3">
        <w:rPr>
          <w:rFonts w:ascii="Times New Roman" w:hAnsi="Times New Roman" w:cs="Times New Roman"/>
          <w:sz w:val="28"/>
          <w:szCs w:val="28"/>
        </w:rPr>
        <w:t>OpenCV</w:t>
      </w:r>
      <w:proofErr w:type="spellEnd"/>
      <w:r w:rsidRPr="00D16FE3">
        <w:rPr>
          <w:rFonts w:ascii="Times New Roman" w:hAnsi="Times New Roman" w:cs="Times New Roman"/>
          <w:sz w:val="28"/>
          <w:szCs w:val="28"/>
        </w:rPr>
        <w:t xml:space="preserve"> — скорость и богатство возможностей. PIL / </w:t>
      </w:r>
      <w:proofErr w:type="spellStart"/>
      <w:r w:rsidRPr="00D16FE3">
        <w:rPr>
          <w:rFonts w:ascii="Times New Roman" w:hAnsi="Times New Roman" w:cs="Times New Roman"/>
          <w:sz w:val="28"/>
          <w:szCs w:val="28"/>
        </w:rPr>
        <w:t>Pillow</w:t>
      </w:r>
      <w:proofErr w:type="spellEnd"/>
      <w:r w:rsidRPr="00D16FE3">
        <w:rPr>
          <w:rFonts w:ascii="Times New Roman" w:hAnsi="Times New Roman" w:cs="Times New Roman"/>
          <w:sz w:val="28"/>
          <w:szCs w:val="28"/>
        </w:rPr>
        <w:t xml:space="preserve"> — это более легкая библиотека, ориентированная на простые операции: быстро открыть картинку, изменить размер, обрезать или сохранить в другом формате. В отличие от </w:t>
      </w:r>
      <w:proofErr w:type="spellStart"/>
      <w:r w:rsidRPr="00D16FE3">
        <w:rPr>
          <w:rFonts w:ascii="Times New Roman" w:hAnsi="Times New Roman" w:cs="Times New Roman"/>
          <w:sz w:val="28"/>
          <w:szCs w:val="28"/>
        </w:rPr>
        <w:t>OpenCV</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Pillow</w:t>
      </w:r>
      <w:proofErr w:type="spellEnd"/>
      <w:r w:rsidRPr="00D16FE3">
        <w:rPr>
          <w:rFonts w:ascii="Times New Roman" w:hAnsi="Times New Roman" w:cs="Times New Roman"/>
          <w:sz w:val="28"/>
          <w:szCs w:val="28"/>
        </w:rPr>
        <w:t xml:space="preserve"> работает с форматом RGB «из коробки», что иногда упрощает интеграцию с нейросетями.</w:t>
      </w:r>
    </w:p>
    <w:p w14:paraId="28832028" w14:textId="77777777" w:rsidR="00D16FE3" w:rsidRPr="00D16FE3" w:rsidRDefault="00D16FE3" w:rsidP="00D16FE3">
      <w:pPr>
        <w:rPr>
          <w:rFonts w:ascii="Times New Roman" w:hAnsi="Times New Roman" w:cs="Times New Roman"/>
          <w:sz w:val="28"/>
          <w:szCs w:val="28"/>
        </w:rPr>
      </w:pPr>
      <w:proofErr w:type="spellStart"/>
      <w:r w:rsidRPr="00D16FE3">
        <w:rPr>
          <w:rFonts w:ascii="Times New Roman" w:hAnsi="Times New Roman" w:cs="Times New Roman"/>
          <w:sz w:val="28"/>
          <w:szCs w:val="28"/>
        </w:rPr>
        <w:t>Torchvision</w:t>
      </w:r>
      <w:proofErr w:type="spellEnd"/>
      <w:r w:rsidRPr="00D16FE3">
        <w:rPr>
          <w:rFonts w:ascii="Times New Roman" w:hAnsi="Times New Roman" w:cs="Times New Roman"/>
          <w:sz w:val="28"/>
          <w:szCs w:val="28"/>
        </w:rPr>
        <w:t xml:space="preserve"> — это часть экосистемы </w:t>
      </w:r>
      <w:proofErr w:type="spellStart"/>
      <w:r w:rsidRPr="00D16FE3">
        <w:rPr>
          <w:rFonts w:ascii="Times New Roman" w:hAnsi="Times New Roman" w:cs="Times New Roman"/>
          <w:sz w:val="28"/>
          <w:szCs w:val="28"/>
        </w:rPr>
        <w:t>PyTorch</w:t>
      </w:r>
      <w:proofErr w:type="spellEnd"/>
      <w:r w:rsidRPr="00D16FE3">
        <w:rPr>
          <w:rFonts w:ascii="Times New Roman" w:hAnsi="Times New Roman" w:cs="Times New Roman"/>
          <w:sz w:val="28"/>
          <w:szCs w:val="28"/>
        </w:rPr>
        <w:t>, предоставляющая удобные инструменты для предобработки данных. Наибольшую ценность представляют </w:t>
      </w:r>
      <w:proofErr w:type="spellStart"/>
      <w:proofErr w:type="gramStart"/>
      <w:r w:rsidRPr="00D16FE3">
        <w:rPr>
          <w:rFonts w:ascii="Times New Roman" w:hAnsi="Times New Roman" w:cs="Times New Roman"/>
          <w:sz w:val="28"/>
          <w:szCs w:val="28"/>
        </w:rPr>
        <w:t>torchvision.transforms</w:t>
      </w:r>
      <w:proofErr w:type="spellEnd"/>
      <w:proofErr w:type="gramEnd"/>
      <w:r w:rsidRPr="00D16FE3">
        <w:rPr>
          <w:rFonts w:ascii="Times New Roman" w:hAnsi="Times New Roman" w:cs="Times New Roman"/>
          <w:sz w:val="28"/>
          <w:szCs w:val="28"/>
        </w:rPr>
        <w:t xml:space="preserve"> — набор готовых операций для преобразования изображений, с помощью которых можно создать конвейер предобработки, автоматически применяемый к каждому </w:t>
      </w:r>
      <w:r w:rsidRPr="00D16FE3">
        <w:rPr>
          <w:rFonts w:ascii="Times New Roman" w:hAnsi="Times New Roman" w:cs="Times New Roman"/>
          <w:sz w:val="28"/>
          <w:szCs w:val="28"/>
        </w:rPr>
        <w:lastRenderedPageBreak/>
        <w:t>изображению при загрузке: например, привести к единому размеру (</w:t>
      </w:r>
      <w:proofErr w:type="spellStart"/>
      <w:r w:rsidRPr="00D16FE3">
        <w:rPr>
          <w:rFonts w:ascii="Times New Roman" w:hAnsi="Times New Roman" w:cs="Times New Roman"/>
          <w:sz w:val="28"/>
          <w:szCs w:val="28"/>
        </w:rPr>
        <w:t>Resize</w:t>
      </w:r>
      <w:proofErr w:type="spellEnd"/>
      <w:r w:rsidRPr="00D16FE3">
        <w:rPr>
          <w:rFonts w:ascii="Times New Roman" w:hAnsi="Times New Roman" w:cs="Times New Roman"/>
          <w:sz w:val="28"/>
          <w:szCs w:val="28"/>
        </w:rPr>
        <w:t>), преобразовать в тензор (</w:t>
      </w:r>
      <w:proofErr w:type="spellStart"/>
      <w:r w:rsidRPr="00D16FE3">
        <w:rPr>
          <w:rFonts w:ascii="Times New Roman" w:hAnsi="Times New Roman" w:cs="Times New Roman"/>
          <w:sz w:val="28"/>
          <w:szCs w:val="28"/>
        </w:rPr>
        <w:t>ToTensor</w:t>
      </w:r>
      <w:proofErr w:type="spellEnd"/>
      <w:r w:rsidRPr="00D16FE3">
        <w:rPr>
          <w:rFonts w:ascii="Times New Roman" w:hAnsi="Times New Roman" w:cs="Times New Roman"/>
          <w:sz w:val="28"/>
          <w:szCs w:val="28"/>
        </w:rPr>
        <w:t>) и нормализовать (</w:t>
      </w:r>
      <w:proofErr w:type="spellStart"/>
      <w:r w:rsidRPr="00D16FE3">
        <w:rPr>
          <w:rFonts w:ascii="Times New Roman" w:hAnsi="Times New Roman" w:cs="Times New Roman"/>
          <w:sz w:val="28"/>
          <w:szCs w:val="28"/>
        </w:rPr>
        <w:t>Normalize</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Torchvision</w:t>
      </w:r>
      <w:proofErr w:type="spellEnd"/>
      <w:r w:rsidRPr="00D16FE3">
        <w:rPr>
          <w:rFonts w:ascii="Times New Roman" w:hAnsi="Times New Roman" w:cs="Times New Roman"/>
          <w:sz w:val="28"/>
          <w:szCs w:val="28"/>
        </w:rPr>
        <w:t xml:space="preserve"> также содержит популярные датасеты и готовые архитектуры нейросетей. На практике все эти инструменты работают вместе: сначала с помощью </w:t>
      </w:r>
      <w:proofErr w:type="spellStart"/>
      <w:r w:rsidRPr="00D16FE3">
        <w:rPr>
          <w:rFonts w:ascii="Times New Roman" w:hAnsi="Times New Roman" w:cs="Times New Roman"/>
          <w:sz w:val="28"/>
          <w:szCs w:val="28"/>
        </w:rPr>
        <w:t>OpenCV</w:t>
      </w:r>
      <w:proofErr w:type="spellEnd"/>
      <w:r w:rsidRPr="00D16FE3">
        <w:rPr>
          <w:rFonts w:ascii="Times New Roman" w:hAnsi="Times New Roman" w:cs="Times New Roman"/>
          <w:sz w:val="28"/>
          <w:szCs w:val="28"/>
        </w:rPr>
        <w:t xml:space="preserve"> или </w:t>
      </w:r>
      <w:proofErr w:type="spellStart"/>
      <w:r w:rsidRPr="00D16FE3">
        <w:rPr>
          <w:rFonts w:ascii="Times New Roman" w:hAnsi="Times New Roman" w:cs="Times New Roman"/>
          <w:sz w:val="28"/>
          <w:szCs w:val="28"/>
        </w:rPr>
        <w:t>Pillow</w:t>
      </w:r>
      <w:proofErr w:type="spellEnd"/>
      <w:r w:rsidRPr="00D16FE3">
        <w:rPr>
          <w:rFonts w:ascii="Times New Roman" w:hAnsi="Times New Roman" w:cs="Times New Roman"/>
          <w:sz w:val="28"/>
          <w:szCs w:val="28"/>
        </w:rPr>
        <w:t xml:space="preserve"> считываются изображения из папок, затем с использованием </w:t>
      </w:r>
      <w:proofErr w:type="spellStart"/>
      <w:r w:rsidRPr="00D16FE3">
        <w:rPr>
          <w:rFonts w:ascii="Times New Roman" w:hAnsi="Times New Roman" w:cs="Times New Roman"/>
          <w:sz w:val="28"/>
          <w:szCs w:val="28"/>
        </w:rPr>
        <w:t>Torchvision</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Transforms</w:t>
      </w:r>
      <w:proofErr w:type="spellEnd"/>
      <w:r w:rsidRPr="00D16FE3">
        <w:rPr>
          <w:rFonts w:ascii="Times New Roman" w:hAnsi="Times New Roman" w:cs="Times New Roman"/>
          <w:sz w:val="28"/>
          <w:szCs w:val="28"/>
        </w:rPr>
        <w:t xml:space="preserve"> создается </w:t>
      </w:r>
      <w:proofErr w:type="spellStart"/>
      <w:r w:rsidRPr="00D16FE3">
        <w:rPr>
          <w:rFonts w:ascii="Times New Roman" w:hAnsi="Times New Roman" w:cs="Times New Roman"/>
          <w:sz w:val="28"/>
          <w:szCs w:val="28"/>
        </w:rPr>
        <w:t>пайплайн</w:t>
      </w:r>
      <w:proofErr w:type="spellEnd"/>
      <w:r w:rsidRPr="00D16FE3">
        <w:rPr>
          <w:rFonts w:ascii="Times New Roman" w:hAnsi="Times New Roman" w:cs="Times New Roman"/>
          <w:sz w:val="28"/>
          <w:szCs w:val="28"/>
        </w:rPr>
        <w:t xml:space="preserve">, который на лету изменяет размер изображений, применяет случайную аугментацию и нормализует значения пикселей. </w:t>
      </w:r>
      <w:proofErr w:type="spellStart"/>
      <w:r w:rsidRPr="00D16FE3">
        <w:rPr>
          <w:rFonts w:ascii="Times New Roman" w:hAnsi="Times New Roman" w:cs="Times New Roman"/>
          <w:sz w:val="28"/>
          <w:szCs w:val="28"/>
        </w:rPr>
        <w:t>Torchvision</w:t>
      </w:r>
      <w:proofErr w:type="spellEnd"/>
      <w:r w:rsidRPr="00D16FE3">
        <w:rPr>
          <w:rFonts w:ascii="Times New Roman" w:hAnsi="Times New Roman" w:cs="Times New Roman"/>
          <w:sz w:val="28"/>
          <w:szCs w:val="28"/>
        </w:rPr>
        <w:t xml:space="preserve"> интегрируется со специальными классами </w:t>
      </w:r>
      <w:proofErr w:type="spellStart"/>
      <w:r w:rsidRPr="00D16FE3">
        <w:rPr>
          <w:rFonts w:ascii="Times New Roman" w:hAnsi="Times New Roman" w:cs="Times New Roman"/>
          <w:sz w:val="28"/>
          <w:szCs w:val="28"/>
        </w:rPr>
        <w:t>Dataset</w:t>
      </w:r>
      <w:proofErr w:type="spellEnd"/>
      <w:r w:rsidRPr="00D16FE3">
        <w:rPr>
          <w:rFonts w:ascii="Times New Roman" w:hAnsi="Times New Roman" w:cs="Times New Roman"/>
          <w:sz w:val="28"/>
          <w:szCs w:val="28"/>
        </w:rPr>
        <w:t> и </w:t>
      </w:r>
      <w:proofErr w:type="spellStart"/>
      <w:r w:rsidRPr="00D16FE3">
        <w:rPr>
          <w:rFonts w:ascii="Times New Roman" w:hAnsi="Times New Roman" w:cs="Times New Roman"/>
          <w:sz w:val="28"/>
          <w:szCs w:val="28"/>
        </w:rPr>
        <w:t>DataLoader</w:t>
      </w:r>
      <w:proofErr w:type="spellEnd"/>
      <w:r w:rsidRPr="00D16FE3">
        <w:rPr>
          <w:rFonts w:ascii="Times New Roman" w:hAnsi="Times New Roman" w:cs="Times New Roman"/>
          <w:sz w:val="28"/>
          <w:szCs w:val="28"/>
        </w:rPr>
        <w:t>, которые параллельно загружают данные, значительно ускоряя обучение.</w:t>
      </w:r>
    </w:p>
    <w:p w14:paraId="49755E4C" w14:textId="77777777" w:rsidR="00D16FE3" w:rsidRPr="00D16FE3" w:rsidRDefault="00D16FE3" w:rsidP="00D16FE3">
      <w:pPr>
        <w:rPr>
          <w:rFonts w:ascii="Times New Roman" w:hAnsi="Times New Roman" w:cs="Times New Roman"/>
          <w:b/>
          <w:bCs/>
          <w:sz w:val="28"/>
          <w:szCs w:val="28"/>
        </w:rPr>
      </w:pPr>
      <w:r w:rsidRPr="00D16FE3">
        <w:rPr>
          <w:rFonts w:ascii="Times New Roman" w:hAnsi="Times New Roman" w:cs="Times New Roman"/>
          <w:b/>
          <w:bCs/>
          <w:sz w:val="28"/>
          <w:szCs w:val="28"/>
        </w:rPr>
        <w:t>1.3 Основные архитектуры нейросетей для анализа изображений</w:t>
      </w:r>
    </w:p>
    <w:p w14:paraId="36AF5331"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Все современные задачи анализа изображений решаются с помощью сверточных нейронных сетей (CNN) или их более новых вариантов. CNN — это архитектура, специально разработанная для работы с сетчатыми структурами (такими как пиксели на изображении). Ключевая идея CNN заключается в чередовании сверточных слоев (которые выделяют признаки) и слоев </w:t>
      </w:r>
      <w:proofErr w:type="spellStart"/>
      <w:r w:rsidRPr="00D16FE3">
        <w:rPr>
          <w:rFonts w:ascii="Times New Roman" w:hAnsi="Times New Roman" w:cs="Times New Roman"/>
          <w:sz w:val="28"/>
          <w:szCs w:val="28"/>
        </w:rPr>
        <w:t>пулинга</w:t>
      </w:r>
      <w:proofErr w:type="spellEnd"/>
      <w:r w:rsidRPr="00D16FE3">
        <w:rPr>
          <w:rFonts w:ascii="Times New Roman" w:hAnsi="Times New Roman" w:cs="Times New Roman"/>
          <w:sz w:val="28"/>
          <w:szCs w:val="28"/>
        </w:rPr>
        <w:t xml:space="preserve"> (которые сжимают пространственные размеры). На выходе такой сети обычно располагаются несколько </w:t>
      </w:r>
      <w:proofErr w:type="spellStart"/>
      <w:r w:rsidRPr="00D16FE3">
        <w:rPr>
          <w:rFonts w:ascii="Times New Roman" w:hAnsi="Times New Roman" w:cs="Times New Roman"/>
          <w:sz w:val="28"/>
          <w:szCs w:val="28"/>
        </w:rPr>
        <w:t>полносвязных</w:t>
      </w:r>
      <w:proofErr w:type="spellEnd"/>
      <w:r w:rsidRPr="00D16FE3">
        <w:rPr>
          <w:rFonts w:ascii="Times New Roman" w:hAnsi="Times New Roman" w:cs="Times New Roman"/>
          <w:sz w:val="28"/>
          <w:szCs w:val="28"/>
        </w:rPr>
        <w:t xml:space="preserve"> слоев, которые по извлеченным признакам принимают решение (например, какая машина изображена на картинке). Классические архитектуры, такие как </w:t>
      </w:r>
      <w:proofErr w:type="spellStart"/>
      <w:r w:rsidRPr="00D16FE3">
        <w:rPr>
          <w:rFonts w:ascii="Times New Roman" w:hAnsi="Times New Roman" w:cs="Times New Roman"/>
          <w:sz w:val="28"/>
          <w:szCs w:val="28"/>
        </w:rPr>
        <w:t>ResNet</w:t>
      </w:r>
      <w:proofErr w:type="spellEnd"/>
      <w:r w:rsidRPr="00D16FE3">
        <w:rPr>
          <w:rFonts w:ascii="Times New Roman" w:hAnsi="Times New Roman" w:cs="Times New Roman"/>
          <w:sz w:val="28"/>
          <w:szCs w:val="28"/>
        </w:rPr>
        <w:t xml:space="preserve"> и </w:t>
      </w:r>
      <w:proofErr w:type="spellStart"/>
      <w:r w:rsidRPr="00D16FE3">
        <w:rPr>
          <w:rFonts w:ascii="Times New Roman" w:hAnsi="Times New Roman" w:cs="Times New Roman"/>
          <w:sz w:val="28"/>
          <w:szCs w:val="28"/>
        </w:rPr>
        <w:t>EfficientNet</w:t>
      </w:r>
      <w:proofErr w:type="spellEnd"/>
      <w:r w:rsidRPr="00D16FE3">
        <w:rPr>
          <w:rFonts w:ascii="Times New Roman" w:hAnsi="Times New Roman" w:cs="Times New Roman"/>
          <w:sz w:val="28"/>
          <w:szCs w:val="28"/>
        </w:rPr>
        <w:t xml:space="preserve">, часто используются в качестве </w:t>
      </w:r>
      <w:proofErr w:type="spellStart"/>
      <w:r w:rsidRPr="00D16FE3">
        <w:rPr>
          <w:rFonts w:ascii="Times New Roman" w:hAnsi="Times New Roman" w:cs="Times New Roman"/>
          <w:sz w:val="28"/>
          <w:szCs w:val="28"/>
        </w:rPr>
        <w:t>бэкбона</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backbone</w:t>
      </w:r>
      <w:proofErr w:type="spellEnd"/>
      <w:r w:rsidRPr="00D16FE3">
        <w:rPr>
          <w:rFonts w:ascii="Times New Roman" w:hAnsi="Times New Roman" w:cs="Times New Roman"/>
          <w:sz w:val="28"/>
          <w:szCs w:val="28"/>
        </w:rPr>
        <w:t xml:space="preserve">) — базовой части, которая извлекает признаки из изображения перед передачей их в детектор. </w:t>
      </w:r>
      <w:proofErr w:type="spellStart"/>
      <w:r w:rsidRPr="00D16FE3">
        <w:rPr>
          <w:rFonts w:ascii="Times New Roman" w:hAnsi="Times New Roman" w:cs="Times New Roman"/>
          <w:sz w:val="28"/>
          <w:szCs w:val="28"/>
        </w:rPr>
        <w:t>ResNet</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Residual</w:t>
      </w:r>
      <w:proofErr w:type="spellEnd"/>
      <w:r w:rsidRPr="00D16FE3">
        <w:rPr>
          <w:rFonts w:ascii="Times New Roman" w:hAnsi="Times New Roman" w:cs="Times New Roman"/>
          <w:sz w:val="28"/>
          <w:szCs w:val="28"/>
        </w:rPr>
        <w:t xml:space="preserve"> Network) ввела инновацию в виде остаточных связей (</w:t>
      </w:r>
      <w:proofErr w:type="spellStart"/>
      <w:r w:rsidRPr="00D16FE3">
        <w:rPr>
          <w:rFonts w:ascii="Times New Roman" w:hAnsi="Times New Roman" w:cs="Times New Roman"/>
          <w:sz w:val="28"/>
          <w:szCs w:val="28"/>
        </w:rPr>
        <w:t>skip</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connections</w:t>
      </w:r>
      <w:proofErr w:type="spellEnd"/>
      <w:r w:rsidRPr="00D16FE3">
        <w:rPr>
          <w:rFonts w:ascii="Times New Roman" w:hAnsi="Times New Roman" w:cs="Times New Roman"/>
          <w:sz w:val="28"/>
          <w:szCs w:val="28"/>
        </w:rPr>
        <w:t xml:space="preserve">): сигнал может «перепрыгивать» через несколько слоев, суммируясь с выходом последующих, что решает проблему затухающего градиента и позволяет обучать очень глубокие сети без потери качества. </w:t>
      </w:r>
      <w:proofErr w:type="spellStart"/>
      <w:r w:rsidRPr="00D16FE3">
        <w:rPr>
          <w:rFonts w:ascii="Times New Roman" w:hAnsi="Times New Roman" w:cs="Times New Roman"/>
          <w:sz w:val="28"/>
          <w:szCs w:val="28"/>
        </w:rPr>
        <w:t>EfficientNet</w:t>
      </w:r>
      <w:proofErr w:type="spellEnd"/>
      <w:r w:rsidRPr="00D16FE3">
        <w:rPr>
          <w:rFonts w:ascii="Times New Roman" w:hAnsi="Times New Roman" w:cs="Times New Roman"/>
          <w:sz w:val="28"/>
          <w:szCs w:val="28"/>
        </w:rPr>
        <w:t xml:space="preserve"> предложила сбалансированную стратегию масштабирования сети по глубине, ширине и разрешению, достигая высокой точности при значительно меньшем количестве параметров.</w:t>
      </w:r>
    </w:p>
    <w:p w14:paraId="7F174082"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Особого внимания заслуживает семейство архитектур YOLO (You Only Look </w:t>
      </w:r>
      <w:proofErr w:type="spellStart"/>
      <w:r w:rsidRPr="00D16FE3">
        <w:rPr>
          <w:rFonts w:ascii="Times New Roman" w:hAnsi="Times New Roman" w:cs="Times New Roman"/>
          <w:sz w:val="28"/>
          <w:szCs w:val="28"/>
        </w:rPr>
        <w:t>Once</w:t>
      </w:r>
      <w:proofErr w:type="spellEnd"/>
      <w:r w:rsidRPr="00D16FE3">
        <w:rPr>
          <w:rFonts w:ascii="Times New Roman" w:hAnsi="Times New Roman" w:cs="Times New Roman"/>
          <w:sz w:val="28"/>
          <w:szCs w:val="28"/>
        </w:rPr>
        <w:t xml:space="preserve">), которое стало «золотым стандартом» для задач детекции объектов в реальном времени. Название расшифровывается как «Вы смотрите только один раз», что отражает ключевую идею: YOLO не сканирует изображение поисковым окном, а смотрит на всю картинку </w:t>
      </w:r>
      <w:r w:rsidRPr="00D16FE3">
        <w:rPr>
          <w:rFonts w:ascii="Times New Roman" w:hAnsi="Times New Roman" w:cs="Times New Roman"/>
          <w:sz w:val="28"/>
          <w:szCs w:val="28"/>
        </w:rPr>
        <w:lastRenderedPageBreak/>
        <w:t>целиком и за один проход предсказывает и классы объектов, и их координаты (</w:t>
      </w:r>
      <w:proofErr w:type="spellStart"/>
      <w:r w:rsidRPr="00D16FE3">
        <w:rPr>
          <w:rFonts w:ascii="Times New Roman" w:hAnsi="Times New Roman" w:cs="Times New Roman"/>
          <w:sz w:val="28"/>
          <w:szCs w:val="28"/>
        </w:rPr>
        <w:t>bounding</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boxes</w:t>
      </w:r>
      <w:proofErr w:type="spellEnd"/>
      <w:r w:rsidRPr="00D16FE3">
        <w:rPr>
          <w:rFonts w:ascii="Times New Roman" w:hAnsi="Times New Roman" w:cs="Times New Roman"/>
          <w:sz w:val="28"/>
          <w:szCs w:val="28"/>
        </w:rPr>
        <w:t>). Это достигается за счет разделения изображения на сетку, где каждая ячейка предсказывает несколько потенциальных объектов. Современные версии (YOLOv8, YOLOv9, YOLOv10) продолжают совершенствоваться, становясь быстрее и точнее. YOLO используется в беспилотных автомобилях, системах видеонаблюдения, в сельском хозяйстве и, конечно, для анализа аэроснимков, что делает ее идеальным выбором для данной работы.</w:t>
      </w:r>
    </w:p>
    <w:p w14:paraId="3A12C6E5" w14:textId="77777777" w:rsidR="00D16FE3" w:rsidRPr="00D16FE3" w:rsidRDefault="00D16FE3" w:rsidP="00D16FE3">
      <w:pPr>
        <w:rPr>
          <w:rFonts w:ascii="Times New Roman" w:hAnsi="Times New Roman" w:cs="Times New Roman"/>
          <w:b/>
          <w:bCs/>
          <w:sz w:val="28"/>
          <w:szCs w:val="28"/>
        </w:rPr>
      </w:pPr>
      <w:r w:rsidRPr="00D16FE3">
        <w:rPr>
          <w:rFonts w:ascii="Times New Roman" w:hAnsi="Times New Roman" w:cs="Times New Roman"/>
          <w:b/>
          <w:bCs/>
          <w:sz w:val="28"/>
          <w:szCs w:val="28"/>
        </w:rPr>
        <w:t>1.4 Метрики качества для задачи обнаружения объектов</w:t>
      </w:r>
    </w:p>
    <w:p w14:paraId="7D6508D8"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Чтобы оценить качество работы модели детекции, нужны количественные показатели. Все основные метрики так или иначе рассчитываются на основе пересечения предсказанного и реального </w:t>
      </w:r>
      <w:proofErr w:type="spellStart"/>
      <w:r w:rsidRPr="00D16FE3">
        <w:rPr>
          <w:rFonts w:ascii="Times New Roman" w:hAnsi="Times New Roman" w:cs="Times New Roman"/>
          <w:sz w:val="28"/>
          <w:szCs w:val="28"/>
        </w:rPr>
        <w:t>bounding</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box'а</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IoU</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Intersection</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over</w:t>
      </w:r>
      <w:proofErr w:type="spellEnd"/>
      <w:r w:rsidRPr="00D16FE3">
        <w:rPr>
          <w:rFonts w:ascii="Times New Roman" w:hAnsi="Times New Roman" w:cs="Times New Roman"/>
          <w:sz w:val="28"/>
          <w:szCs w:val="28"/>
        </w:rPr>
        <w:t xml:space="preserve"> Union) измеряет, насколько сильно предсказанный прямоугольник пересекается с истинным. </w:t>
      </w:r>
      <w:proofErr w:type="spellStart"/>
      <w:r w:rsidRPr="00D16FE3">
        <w:rPr>
          <w:rFonts w:ascii="Times New Roman" w:hAnsi="Times New Roman" w:cs="Times New Roman"/>
          <w:sz w:val="28"/>
          <w:szCs w:val="28"/>
        </w:rPr>
        <w:t>IoU</w:t>
      </w:r>
      <w:proofErr w:type="spellEnd"/>
      <w:r w:rsidRPr="00D16FE3">
        <w:rPr>
          <w:rFonts w:ascii="Times New Roman" w:hAnsi="Times New Roman" w:cs="Times New Roman"/>
          <w:sz w:val="28"/>
          <w:szCs w:val="28"/>
        </w:rPr>
        <w:t xml:space="preserve"> рассчитывается как площадь пересечения, деленная на площадь объединения, и лежит в диапазоне от 0 до 1. Обычно при </w:t>
      </w:r>
      <w:proofErr w:type="spellStart"/>
      <w:r w:rsidRPr="00D16FE3">
        <w:rPr>
          <w:rFonts w:ascii="Times New Roman" w:hAnsi="Times New Roman" w:cs="Times New Roman"/>
          <w:sz w:val="28"/>
          <w:szCs w:val="28"/>
        </w:rPr>
        <w:t>IoU</w:t>
      </w:r>
      <w:proofErr w:type="spellEnd"/>
      <w:r w:rsidRPr="00D16FE3">
        <w:rPr>
          <w:rFonts w:ascii="Times New Roman" w:hAnsi="Times New Roman" w:cs="Times New Roman"/>
          <w:sz w:val="28"/>
          <w:szCs w:val="28"/>
        </w:rPr>
        <w:t xml:space="preserve"> больше 0.5 предсказание считается успешным (True </w:t>
      </w:r>
      <w:proofErr w:type="spellStart"/>
      <w:r w:rsidRPr="00D16FE3">
        <w:rPr>
          <w:rFonts w:ascii="Times New Roman" w:hAnsi="Times New Roman" w:cs="Times New Roman"/>
          <w:sz w:val="28"/>
          <w:szCs w:val="28"/>
        </w:rPr>
        <w:t>Positive</w:t>
      </w:r>
      <w:proofErr w:type="spellEnd"/>
      <w:r w:rsidRPr="00D16FE3">
        <w:rPr>
          <w:rFonts w:ascii="Times New Roman" w:hAnsi="Times New Roman" w:cs="Times New Roman"/>
          <w:sz w:val="28"/>
          <w:szCs w:val="28"/>
        </w:rPr>
        <w:t xml:space="preserve">), а при </w:t>
      </w:r>
      <w:proofErr w:type="spellStart"/>
      <w:r w:rsidRPr="00D16FE3">
        <w:rPr>
          <w:rFonts w:ascii="Times New Roman" w:hAnsi="Times New Roman" w:cs="Times New Roman"/>
          <w:sz w:val="28"/>
          <w:szCs w:val="28"/>
        </w:rPr>
        <w:t>IoU</w:t>
      </w:r>
      <w:proofErr w:type="spellEnd"/>
      <w:r w:rsidRPr="00D16FE3">
        <w:rPr>
          <w:rFonts w:ascii="Times New Roman" w:hAnsi="Times New Roman" w:cs="Times New Roman"/>
          <w:sz w:val="28"/>
          <w:szCs w:val="28"/>
        </w:rPr>
        <w:t xml:space="preserve"> ≤ 0.5 — ложным срабатыванием (</w:t>
      </w:r>
      <w:proofErr w:type="spellStart"/>
      <w:r w:rsidRPr="00D16FE3">
        <w:rPr>
          <w:rFonts w:ascii="Times New Roman" w:hAnsi="Times New Roman" w:cs="Times New Roman"/>
          <w:sz w:val="28"/>
          <w:szCs w:val="28"/>
        </w:rPr>
        <w:t>False</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Positive</w:t>
      </w:r>
      <w:proofErr w:type="spellEnd"/>
      <w:r w:rsidRPr="00D16FE3">
        <w:rPr>
          <w:rFonts w:ascii="Times New Roman" w:hAnsi="Times New Roman" w:cs="Times New Roman"/>
          <w:sz w:val="28"/>
          <w:szCs w:val="28"/>
        </w:rPr>
        <w:t xml:space="preserve">). Precision (Точность) отвечает на вопрос: «Какую долю из найденных моделью объектов она нашла верно?» (формула: TP / (TP + FP)). Высокая точность означает, что у модели мало ложных срабатываний. </w:t>
      </w:r>
      <w:proofErr w:type="spellStart"/>
      <w:r w:rsidRPr="00D16FE3">
        <w:rPr>
          <w:rFonts w:ascii="Times New Roman" w:hAnsi="Times New Roman" w:cs="Times New Roman"/>
          <w:sz w:val="28"/>
          <w:szCs w:val="28"/>
        </w:rPr>
        <w:t>Recall</w:t>
      </w:r>
      <w:proofErr w:type="spellEnd"/>
      <w:r w:rsidRPr="00D16FE3">
        <w:rPr>
          <w:rFonts w:ascii="Times New Roman" w:hAnsi="Times New Roman" w:cs="Times New Roman"/>
          <w:sz w:val="28"/>
          <w:szCs w:val="28"/>
        </w:rPr>
        <w:t xml:space="preserve"> (Полнота) отвечает на вопрос: «Какую долю от всех существующих объектов модель смогла обнаружить?» (формула: TP / (TP + FN)). Высокая полнота означает, что модель нашла почти все объекты, даже если вместе с ними «поймала» несколько лишних.</w:t>
      </w:r>
    </w:p>
    <w:p w14:paraId="28113584"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Главной метрикой для оценки качества детекторов является </w:t>
      </w:r>
      <w:proofErr w:type="spellStart"/>
      <w:r w:rsidRPr="00D16FE3">
        <w:rPr>
          <w:rFonts w:ascii="Times New Roman" w:hAnsi="Times New Roman" w:cs="Times New Roman"/>
          <w:sz w:val="28"/>
          <w:szCs w:val="28"/>
        </w:rPr>
        <w:t>mAP</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mean</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Average</w:t>
      </w:r>
      <w:proofErr w:type="spellEnd"/>
      <w:r w:rsidRPr="00D16FE3">
        <w:rPr>
          <w:rFonts w:ascii="Times New Roman" w:hAnsi="Times New Roman" w:cs="Times New Roman"/>
          <w:sz w:val="28"/>
          <w:szCs w:val="28"/>
        </w:rPr>
        <w:t xml:space="preserve"> Precision). Она объединяет точность и полноту в одном числе. Сначала для каждого класса строится кривая зависимости точности от полноты (Precision-</w:t>
      </w:r>
      <w:proofErr w:type="spellStart"/>
      <w:r w:rsidRPr="00D16FE3">
        <w:rPr>
          <w:rFonts w:ascii="Times New Roman" w:hAnsi="Times New Roman" w:cs="Times New Roman"/>
          <w:sz w:val="28"/>
          <w:szCs w:val="28"/>
        </w:rPr>
        <w:t>Recall</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curve</w:t>
      </w:r>
      <w:proofErr w:type="spellEnd"/>
      <w:r w:rsidRPr="00D16FE3">
        <w:rPr>
          <w:rFonts w:ascii="Times New Roman" w:hAnsi="Times New Roman" w:cs="Times New Roman"/>
          <w:sz w:val="28"/>
          <w:szCs w:val="28"/>
        </w:rPr>
        <w:t>), затем для этого класса вычисляется AP (</w:t>
      </w:r>
      <w:proofErr w:type="spellStart"/>
      <w:r w:rsidRPr="00D16FE3">
        <w:rPr>
          <w:rFonts w:ascii="Times New Roman" w:hAnsi="Times New Roman" w:cs="Times New Roman"/>
          <w:sz w:val="28"/>
          <w:szCs w:val="28"/>
        </w:rPr>
        <w:t>Average</w:t>
      </w:r>
      <w:proofErr w:type="spellEnd"/>
      <w:r w:rsidRPr="00D16FE3">
        <w:rPr>
          <w:rFonts w:ascii="Times New Roman" w:hAnsi="Times New Roman" w:cs="Times New Roman"/>
          <w:sz w:val="28"/>
          <w:szCs w:val="28"/>
        </w:rPr>
        <w:t xml:space="preserve"> Precision) — средняя точность при разных уровнях полноты. Финальная </w:t>
      </w:r>
      <w:proofErr w:type="spellStart"/>
      <w:r w:rsidRPr="00D16FE3">
        <w:rPr>
          <w:rFonts w:ascii="Times New Roman" w:hAnsi="Times New Roman" w:cs="Times New Roman"/>
          <w:sz w:val="28"/>
          <w:szCs w:val="28"/>
        </w:rPr>
        <w:t>mAP</w:t>
      </w:r>
      <w:proofErr w:type="spellEnd"/>
      <w:r w:rsidRPr="00D16FE3">
        <w:rPr>
          <w:rFonts w:ascii="Times New Roman" w:hAnsi="Times New Roman" w:cs="Times New Roman"/>
          <w:sz w:val="28"/>
          <w:szCs w:val="28"/>
        </w:rPr>
        <w:t xml:space="preserve"> — это среднее арифметическое AP по всем классам. Обычно используется два основных варианта: mAP@0.5 (</w:t>
      </w:r>
      <w:proofErr w:type="spellStart"/>
      <w:r w:rsidRPr="00D16FE3">
        <w:rPr>
          <w:rFonts w:ascii="Times New Roman" w:hAnsi="Times New Roman" w:cs="Times New Roman"/>
          <w:sz w:val="28"/>
          <w:szCs w:val="28"/>
        </w:rPr>
        <w:t>IoU</w:t>
      </w:r>
      <w:proofErr w:type="spellEnd"/>
      <w:r w:rsidRPr="00D16FE3">
        <w:rPr>
          <w:rFonts w:ascii="Times New Roman" w:hAnsi="Times New Roman" w:cs="Times New Roman"/>
          <w:sz w:val="28"/>
          <w:szCs w:val="28"/>
        </w:rPr>
        <w:t xml:space="preserve"> ≥ 0.5) и mAP@0.5:0.95 (усреднение по </w:t>
      </w:r>
      <w:proofErr w:type="spellStart"/>
      <w:r w:rsidRPr="00D16FE3">
        <w:rPr>
          <w:rFonts w:ascii="Times New Roman" w:hAnsi="Times New Roman" w:cs="Times New Roman"/>
          <w:sz w:val="28"/>
          <w:szCs w:val="28"/>
        </w:rPr>
        <w:t>IoU</w:t>
      </w:r>
      <w:proofErr w:type="spellEnd"/>
      <w:r w:rsidRPr="00D16FE3">
        <w:rPr>
          <w:rFonts w:ascii="Times New Roman" w:hAnsi="Times New Roman" w:cs="Times New Roman"/>
          <w:sz w:val="28"/>
          <w:szCs w:val="28"/>
        </w:rPr>
        <w:t xml:space="preserve"> от 0.5 до 0.95 с шагом 0.05). Последний вариант более строгий и информативный, именно он чаще всего используется в исследованиях и соревнованиях.</w:t>
      </w:r>
    </w:p>
    <w:p w14:paraId="373EC3EC" w14:textId="77777777" w:rsidR="00D16FE3" w:rsidRPr="00D16FE3" w:rsidRDefault="00D16FE3" w:rsidP="00D16FE3">
      <w:pPr>
        <w:rPr>
          <w:rFonts w:ascii="Times New Roman" w:hAnsi="Times New Roman" w:cs="Times New Roman"/>
          <w:b/>
          <w:bCs/>
          <w:sz w:val="28"/>
          <w:szCs w:val="28"/>
        </w:rPr>
      </w:pPr>
      <w:r w:rsidRPr="00D16FE3">
        <w:rPr>
          <w:rFonts w:ascii="Times New Roman" w:hAnsi="Times New Roman" w:cs="Times New Roman"/>
          <w:b/>
          <w:bCs/>
          <w:sz w:val="28"/>
          <w:szCs w:val="28"/>
        </w:rPr>
        <w:lastRenderedPageBreak/>
        <w:t xml:space="preserve">2. Использование методов предобработки с помощью нейросетей (библиотеки: </w:t>
      </w:r>
      <w:proofErr w:type="spellStart"/>
      <w:r w:rsidRPr="00D16FE3">
        <w:rPr>
          <w:rFonts w:ascii="Times New Roman" w:hAnsi="Times New Roman" w:cs="Times New Roman"/>
          <w:b/>
          <w:bCs/>
          <w:sz w:val="28"/>
          <w:szCs w:val="28"/>
        </w:rPr>
        <w:t>Albumentations</w:t>
      </w:r>
      <w:proofErr w:type="spellEnd"/>
      <w:r w:rsidRPr="00D16FE3">
        <w:rPr>
          <w:rFonts w:ascii="Times New Roman" w:hAnsi="Times New Roman" w:cs="Times New Roman"/>
          <w:b/>
          <w:bCs/>
          <w:sz w:val="28"/>
          <w:szCs w:val="28"/>
        </w:rPr>
        <w:t xml:space="preserve">, </w:t>
      </w:r>
      <w:proofErr w:type="spellStart"/>
      <w:r w:rsidRPr="00D16FE3">
        <w:rPr>
          <w:rFonts w:ascii="Times New Roman" w:hAnsi="Times New Roman" w:cs="Times New Roman"/>
          <w:b/>
          <w:bCs/>
          <w:sz w:val="28"/>
          <w:szCs w:val="28"/>
        </w:rPr>
        <w:t>PyTorch</w:t>
      </w:r>
      <w:proofErr w:type="spellEnd"/>
      <w:r w:rsidRPr="00D16FE3">
        <w:rPr>
          <w:rFonts w:ascii="Times New Roman" w:hAnsi="Times New Roman" w:cs="Times New Roman"/>
          <w:b/>
          <w:bCs/>
          <w:sz w:val="28"/>
          <w:szCs w:val="28"/>
        </w:rPr>
        <w:t xml:space="preserve">, </w:t>
      </w:r>
      <w:proofErr w:type="spellStart"/>
      <w:r w:rsidRPr="00D16FE3">
        <w:rPr>
          <w:rFonts w:ascii="Times New Roman" w:hAnsi="Times New Roman" w:cs="Times New Roman"/>
          <w:b/>
          <w:bCs/>
          <w:sz w:val="28"/>
          <w:szCs w:val="28"/>
        </w:rPr>
        <w:t>Ultralytics</w:t>
      </w:r>
      <w:proofErr w:type="spellEnd"/>
      <w:r w:rsidRPr="00D16FE3">
        <w:rPr>
          <w:rFonts w:ascii="Times New Roman" w:hAnsi="Times New Roman" w:cs="Times New Roman"/>
          <w:b/>
          <w:bCs/>
          <w:sz w:val="28"/>
          <w:szCs w:val="28"/>
        </w:rPr>
        <w:t>)</w:t>
      </w:r>
    </w:p>
    <w:p w14:paraId="7DEF0CB2"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Качественная предобработка данных и удобная работа с нейросетями невозможны без современных библиотек. В своей работе я использовал три ключевых инструмента. </w:t>
      </w:r>
      <w:proofErr w:type="spellStart"/>
      <w:r w:rsidRPr="00D16FE3">
        <w:rPr>
          <w:rFonts w:ascii="Times New Roman" w:hAnsi="Times New Roman" w:cs="Times New Roman"/>
          <w:sz w:val="28"/>
          <w:szCs w:val="28"/>
        </w:rPr>
        <w:t>Ultralytics</w:t>
      </w:r>
      <w:proofErr w:type="spellEnd"/>
      <w:r w:rsidRPr="00D16FE3">
        <w:rPr>
          <w:rFonts w:ascii="Times New Roman" w:hAnsi="Times New Roman" w:cs="Times New Roman"/>
          <w:sz w:val="28"/>
          <w:szCs w:val="28"/>
        </w:rPr>
        <w:t xml:space="preserve"> YOLO — это библиотека, предоставляющая самый простой и удобный интерфейс для работы с семейством моделей YOLO последних версий. Она позволяет загрузить </w:t>
      </w:r>
      <w:proofErr w:type="spellStart"/>
      <w:r w:rsidRPr="00D16FE3">
        <w:rPr>
          <w:rFonts w:ascii="Times New Roman" w:hAnsi="Times New Roman" w:cs="Times New Roman"/>
          <w:sz w:val="28"/>
          <w:szCs w:val="28"/>
        </w:rPr>
        <w:t>предобученную</w:t>
      </w:r>
      <w:proofErr w:type="spellEnd"/>
      <w:r w:rsidRPr="00D16FE3">
        <w:rPr>
          <w:rFonts w:ascii="Times New Roman" w:hAnsi="Times New Roman" w:cs="Times New Roman"/>
          <w:sz w:val="28"/>
          <w:szCs w:val="28"/>
        </w:rPr>
        <w:t xml:space="preserve"> модель одной строкой кода (YOLO('yolov8n.pt')), обучить ее на своем датасете (команда </w:t>
      </w:r>
      <w:proofErr w:type="spellStart"/>
      <w:proofErr w:type="gramStart"/>
      <w:r w:rsidRPr="00D16FE3">
        <w:rPr>
          <w:rFonts w:ascii="Times New Roman" w:hAnsi="Times New Roman" w:cs="Times New Roman"/>
          <w:sz w:val="28"/>
          <w:szCs w:val="28"/>
        </w:rPr>
        <w:t>model.train</w:t>
      </w:r>
      <w:proofErr w:type="spellEnd"/>
      <w:proofErr w:type="gramEnd"/>
      <w:r w:rsidRPr="00D16FE3">
        <w:rPr>
          <w:rFonts w:ascii="Times New Roman" w:hAnsi="Times New Roman" w:cs="Times New Roman"/>
          <w:sz w:val="28"/>
          <w:szCs w:val="28"/>
        </w:rPr>
        <w:t>()) и запустить детекцию (</w:t>
      </w:r>
      <w:proofErr w:type="spellStart"/>
      <w:proofErr w:type="gramStart"/>
      <w:r w:rsidRPr="00D16FE3">
        <w:rPr>
          <w:rFonts w:ascii="Times New Roman" w:hAnsi="Times New Roman" w:cs="Times New Roman"/>
          <w:sz w:val="28"/>
          <w:szCs w:val="28"/>
        </w:rPr>
        <w:t>model.predict</w:t>
      </w:r>
      <w:proofErr w:type="spellEnd"/>
      <w:proofErr w:type="gramEnd"/>
      <w:r w:rsidRPr="00D16FE3">
        <w:rPr>
          <w:rFonts w:ascii="Times New Roman" w:hAnsi="Times New Roman" w:cs="Times New Roman"/>
          <w:sz w:val="28"/>
          <w:szCs w:val="28"/>
        </w:rPr>
        <w:t xml:space="preserve">()). Библиотека скрывает внутреннюю сложность: автоматически подбирает </w:t>
      </w:r>
      <w:proofErr w:type="spellStart"/>
      <w:r w:rsidRPr="00D16FE3">
        <w:rPr>
          <w:rFonts w:ascii="Times New Roman" w:hAnsi="Times New Roman" w:cs="Times New Roman"/>
          <w:sz w:val="28"/>
          <w:szCs w:val="28"/>
        </w:rPr>
        <w:t>гиперпараметры</w:t>
      </w:r>
      <w:proofErr w:type="spellEnd"/>
      <w:r w:rsidRPr="00D16FE3">
        <w:rPr>
          <w:rFonts w:ascii="Times New Roman" w:hAnsi="Times New Roman" w:cs="Times New Roman"/>
          <w:sz w:val="28"/>
          <w:szCs w:val="28"/>
        </w:rPr>
        <w:t xml:space="preserve">, формирует </w:t>
      </w:r>
      <w:proofErr w:type="spellStart"/>
      <w:r w:rsidRPr="00D16FE3">
        <w:rPr>
          <w:rFonts w:ascii="Times New Roman" w:hAnsi="Times New Roman" w:cs="Times New Roman"/>
          <w:sz w:val="28"/>
          <w:szCs w:val="28"/>
        </w:rPr>
        <w:t>батчи</w:t>
      </w:r>
      <w:proofErr w:type="spellEnd"/>
      <w:r w:rsidRPr="00D16FE3">
        <w:rPr>
          <w:rFonts w:ascii="Times New Roman" w:hAnsi="Times New Roman" w:cs="Times New Roman"/>
          <w:sz w:val="28"/>
          <w:szCs w:val="28"/>
        </w:rPr>
        <w:t xml:space="preserve"> для загрузки, визуализирует результаты, выводит графики потерь и метрик. Для моей работы </w:t>
      </w:r>
      <w:proofErr w:type="spellStart"/>
      <w:r w:rsidRPr="00D16FE3">
        <w:rPr>
          <w:rFonts w:ascii="Times New Roman" w:hAnsi="Times New Roman" w:cs="Times New Roman"/>
          <w:sz w:val="28"/>
          <w:szCs w:val="28"/>
        </w:rPr>
        <w:t>Ultralytics</w:t>
      </w:r>
      <w:proofErr w:type="spellEnd"/>
      <w:r w:rsidRPr="00D16FE3">
        <w:rPr>
          <w:rFonts w:ascii="Times New Roman" w:hAnsi="Times New Roman" w:cs="Times New Roman"/>
          <w:sz w:val="28"/>
          <w:szCs w:val="28"/>
        </w:rPr>
        <w:t xml:space="preserve"> YOLO стала основным инструментом, так как позволила сфокусироваться на данных и настройках, не углубляясь в низкоуровневую реализацию.</w:t>
      </w:r>
    </w:p>
    <w:p w14:paraId="56C7124E" w14:textId="77777777" w:rsidR="00D16FE3" w:rsidRPr="00D16FE3" w:rsidRDefault="00D16FE3" w:rsidP="00D16FE3">
      <w:pPr>
        <w:rPr>
          <w:rFonts w:ascii="Times New Roman" w:hAnsi="Times New Roman" w:cs="Times New Roman"/>
          <w:sz w:val="28"/>
          <w:szCs w:val="28"/>
        </w:rPr>
      </w:pPr>
      <w:proofErr w:type="spellStart"/>
      <w:r w:rsidRPr="00D16FE3">
        <w:rPr>
          <w:rFonts w:ascii="Times New Roman" w:hAnsi="Times New Roman" w:cs="Times New Roman"/>
          <w:sz w:val="28"/>
          <w:szCs w:val="28"/>
        </w:rPr>
        <w:t>PyTorch</w:t>
      </w:r>
      <w:proofErr w:type="spellEnd"/>
      <w:r w:rsidRPr="00D16FE3">
        <w:rPr>
          <w:rFonts w:ascii="Times New Roman" w:hAnsi="Times New Roman" w:cs="Times New Roman"/>
          <w:sz w:val="28"/>
          <w:szCs w:val="28"/>
        </w:rPr>
        <w:t xml:space="preserve"> — это мощнейший фреймворк для глубокого обучения. Если </w:t>
      </w:r>
      <w:proofErr w:type="spellStart"/>
      <w:r w:rsidRPr="00D16FE3">
        <w:rPr>
          <w:rFonts w:ascii="Times New Roman" w:hAnsi="Times New Roman" w:cs="Times New Roman"/>
          <w:sz w:val="28"/>
          <w:szCs w:val="28"/>
        </w:rPr>
        <w:t>Ultralytics</w:t>
      </w:r>
      <w:proofErr w:type="spellEnd"/>
      <w:r w:rsidRPr="00D16FE3">
        <w:rPr>
          <w:rFonts w:ascii="Times New Roman" w:hAnsi="Times New Roman" w:cs="Times New Roman"/>
          <w:sz w:val="28"/>
          <w:szCs w:val="28"/>
        </w:rPr>
        <w:t xml:space="preserve"> YOLO — «надстройка» для конкретной модели, то </w:t>
      </w:r>
      <w:proofErr w:type="spellStart"/>
      <w:r w:rsidRPr="00D16FE3">
        <w:rPr>
          <w:rFonts w:ascii="Times New Roman" w:hAnsi="Times New Roman" w:cs="Times New Roman"/>
          <w:sz w:val="28"/>
          <w:szCs w:val="28"/>
        </w:rPr>
        <w:t>PyTorch</w:t>
      </w:r>
      <w:proofErr w:type="spellEnd"/>
      <w:r w:rsidRPr="00D16FE3">
        <w:rPr>
          <w:rFonts w:ascii="Times New Roman" w:hAnsi="Times New Roman" w:cs="Times New Roman"/>
          <w:sz w:val="28"/>
          <w:szCs w:val="28"/>
        </w:rPr>
        <w:t xml:space="preserve"> — фундамент для построения любых нейросетей. В контексте моей работы </w:t>
      </w:r>
      <w:proofErr w:type="spellStart"/>
      <w:r w:rsidRPr="00D16FE3">
        <w:rPr>
          <w:rFonts w:ascii="Times New Roman" w:hAnsi="Times New Roman" w:cs="Times New Roman"/>
          <w:sz w:val="28"/>
          <w:szCs w:val="28"/>
        </w:rPr>
        <w:t>PyTorch</w:t>
      </w:r>
      <w:proofErr w:type="spellEnd"/>
      <w:r w:rsidRPr="00D16FE3">
        <w:rPr>
          <w:rFonts w:ascii="Times New Roman" w:hAnsi="Times New Roman" w:cs="Times New Roman"/>
          <w:sz w:val="28"/>
          <w:szCs w:val="28"/>
        </w:rPr>
        <w:t xml:space="preserve"> использовался для загрузки кастомного датасета через класс </w:t>
      </w:r>
      <w:proofErr w:type="spellStart"/>
      <w:r w:rsidRPr="00D16FE3">
        <w:rPr>
          <w:rFonts w:ascii="Times New Roman" w:hAnsi="Times New Roman" w:cs="Times New Roman"/>
          <w:sz w:val="28"/>
          <w:szCs w:val="28"/>
        </w:rPr>
        <w:t>Dataset</w:t>
      </w:r>
      <w:proofErr w:type="spellEnd"/>
      <w:r w:rsidRPr="00D16FE3">
        <w:rPr>
          <w:rFonts w:ascii="Times New Roman" w:hAnsi="Times New Roman" w:cs="Times New Roman"/>
          <w:sz w:val="28"/>
          <w:szCs w:val="28"/>
        </w:rPr>
        <w:t> и для эффективной подачи данных в модель через </w:t>
      </w:r>
      <w:proofErr w:type="spellStart"/>
      <w:r w:rsidRPr="00D16FE3">
        <w:rPr>
          <w:rFonts w:ascii="Times New Roman" w:hAnsi="Times New Roman" w:cs="Times New Roman"/>
          <w:sz w:val="28"/>
          <w:szCs w:val="28"/>
        </w:rPr>
        <w:t>DataLoader</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PyTorch</w:t>
      </w:r>
      <w:proofErr w:type="spellEnd"/>
      <w:r w:rsidRPr="00D16FE3">
        <w:rPr>
          <w:rFonts w:ascii="Times New Roman" w:hAnsi="Times New Roman" w:cs="Times New Roman"/>
          <w:sz w:val="28"/>
          <w:szCs w:val="28"/>
        </w:rPr>
        <w:t xml:space="preserve"> автоматически распараллеливает загрузку изображений, применяет операции трансформации к каждому элементу </w:t>
      </w:r>
      <w:proofErr w:type="spellStart"/>
      <w:r w:rsidRPr="00D16FE3">
        <w:rPr>
          <w:rFonts w:ascii="Times New Roman" w:hAnsi="Times New Roman" w:cs="Times New Roman"/>
          <w:sz w:val="28"/>
          <w:szCs w:val="28"/>
        </w:rPr>
        <w:t>батча</w:t>
      </w:r>
      <w:proofErr w:type="spellEnd"/>
      <w:r w:rsidRPr="00D16FE3">
        <w:rPr>
          <w:rFonts w:ascii="Times New Roman" w:hAnsi="Times New Roman" w:cs="Times New Roman"/>
          <w:sz w:val="28"/>
          <w:szCs w:val="28"/>
        </w:rPr>
        <w:t xml:space="preserve"> и управляет перемещением данных на GPU. </w:t>
      </w:r>
      <w:proofErr w:type="spellStart"/>
      <w:r w:rsidRPr="00D16FE3">
        <w:rPr>
          <w:rFonts w:ascii="Times New Roman" w:hAnsi="Times New Roman" w:cs="Times New Roman"/>
          <w:sz w:val="28"/>
          <w:szCs w:val="28"/>
        </w:rPr>
        <w:t>Albumentations</w:t>
      </w:r>
      <w:proofErr w:type="spellEnd"/>
      <w:r w:rsidRPr="00D16FE3">
        <w:rPr>
          <w:rFonts w:ascii="Times New Roman" w:hAnsi="Times New Roman" w:cs="Times New Roman"/>
          <w:sz w:val="28"/>
          <w:szCs w:val="28"/>
        </w:rPr>
        <w:t xml:space="preserve"> — это специализированная библиотека для аугментации изображений. Ее ключевое преимущество перед стандартными </w:t>
      </w:r>
      <w:proofErr w:type="spellStart"/>
      <w:r w:rsidRPr="00D16FE3">
        <w:rPr>
          <w:rFonts w:ascii="Times New Roman" w:hAnsi="Times New Roman" w:cs="Times New Roman"/>
          <w:sz w:val="28"/>
          <w:szCs w:val="28"/>
        </w:rPr>
        <w:t>transforms</w:t>
      </w:r>
      <w:proofErr w:type="spellEnd"/>
      <w:r w:rsidRPr="00D16FE3">
        <w:rPr>
          <w:rFonts w:ascii="Times New Roman" w:hAnsi="Times New Roman" w:cs="Times New Roman"/>
          <w:sz w:val="28"/>
          <w:szCs w:val="28"/>
        </w:rPr>
        <w:t xml:space="preserve"> из </w:t>
      </w:r>
      <w:proofErr w:type="spellStart"/>
      <w:r w:rsidRPr="00D16FE3">
        <w:rPr>
          <w:rFonts w:ascii="Times New Roman" w:hAnsi="Times New Roman" w:cs="Times New Roman"/>
          <w:sz w:val="28"/>
          <w:szCs w:val="28"/>
        </w:rPr>
        <w:t>PyTorch</w:t>
      </w:r>
      <w:proofErr w:type="spellEnd"/>
      <w:r w:rsidRPr="00D16FE3">
        <w:rPr>
          <w:rFonts w:ascii="Times New Roman" w:hAnsi="Times New Roman" w:cs="Times New Roman"/>
          <w:sz w:val="28"/>
          <w:szCs w:val="28"/>
        </w:rPr>
        <w:t xml:space="preserve"> — значительно более высокая скорость (за счет оптимизированной реализации на C) и гораздо большее количество вариантов аугментаций: различные типы шумов, размытия, погодные эффекты (туман, дождь), геометрические искажения. Библиотека умеет одновременно применять одинаковые преобразования к изображению и к соответствующим ему </w:t>
      </w:r>
      <w:proofErr w:type="spellStart"/>
      <w:r w:rsidRPr="00D16FE3">
        <w:rPr>
          <w:rFonts w:ascii="Times New Roman" w:hAnsi="Times New Roman" w:cs="Times New Roman"/>
          <w:sz w:val="28"/>
          <w:szCs w:val="28"/>
        </w:rPr>
        <w:t>bounding</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box'ам</w:t>
      </w:r>
      <w:proofErr w:type="spellEnd"/>
      <w:r w:rsidRPr="00D16FE3">
        <w:rPr>
          <w:rFonts w:ascii="Times New Roman" w:hAnsi="Times New Roman" w:cs="Times New Roman"/>
          <w:sz w:val="28"/>
          <w:szCs w:val="28"/>
        </w:rPr>
        <w:t xml:space="preserve">, что критически важно при аугментации датасетов для детекции. В своей работе я использовал </w:t>
      </w:r>
      <w:proofErr w:type="spellStart"/>
      <w:r w:rsidRPr="00D16FE3">
        <w:rPr>
          <w:rFonts w:ascii="Times New Roman" w:hAnsi="Times New Roman" w:cs="Times New Roman"/>
          <w:sz w:val="28"/>
          <w:szCs w:val="28"/>
        </w:rPr>
        <w:t>Albumentations</w:t>
      </w:r>
      <w:proofErr w:type="spellEnd"/>
      <w:r w:rsidRPr="00D16FE3">
        <w:rPr>
          <w:rFonts w:ascii="Times New Roman" w:hAnsi="Times New Roman" w:cs="Times New Roman"/>
          <w:sz w:val="28"/>
          <w:szCs w:val="28"/>
        </w:rPr>
        <w:t xml:space="preserve"> для следующих операций: горизонтальный поворот с вероятностью 50%, случайная смена яркости и контраста, а также случайное масштабирование в пределах 10%.</w:t>
      </w:r>
    </w:p>
    <w:p w14:paraId="2E162E1A" w14:textId="77777777" w:rsidR="00D16FE3" w:rsidRPr="00D16FE3" w:rsidRDefault="00D16FE3" w:rsidP="00D16FE3">
      <w:pPr>
        <w:rPr>
          <w:rFonts w:ascii="Times New Roman" w:hAnsi="Times New Roman" w:cs="Times New Roman"/>
          <w:b/>
          <w:bCs/>
          <w:sz w:val="28"/>
          <w:szCs w:val="28"/>
        </w:rPr>
      </w:pPr>
      <w:r w:rsidRPr="00D16FE3">
        <w:rPr>
          <w:rFonts w:ascii="Times New Roman" w:hAnsi="Times New Roman" w:cs="Times New Roman"/>
          <w:b/>
          <w:bCs/>
          <w:sz w:val="28"/>
          <w:szCs w:val="28"/>
        </w:rPr>
        <w:t>3. Формирование датасета для обучения</w:t>
      </w:r>
    </w:p>
    <w:p w14:paraId="23F36746"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lastRenderedPageBreak/>
        <w:t xml:space="preserve">Подготовка датасета — один из самых важных и трудоемких этапов, поскольку без качественных размеченных данных даже лучшая архитектура не будет работать. Для своей работы я использовал открытые датасеты аэрофотоснимков, доступные на платформах </w:t>
      </w:r>
      <w:proofErr w:type="spellStart"/>
      <w:r w:rsidRPr="00D16FE3">
        <w:rPr>
          <w:rFonts w:ascii="Times New Roman" w:hAnsi="Times New Roman" w:cs="Times New Roman"/>
          <w:sz w:val="28"/>
          <w:szCs w:val="28"/>
        </w:rPr>
        <w:t>Kaggle</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Roboflow</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Universe</w:t>
      </w:r>
      <w:proofErr w:type="spellEnd"/>
      <w:r w:rsidRPr="00D16FE3">
        <w:rPr>
          <w:rFonts w:ascii="Times New Roman" w:hAnsi="Times New Roman" w:cs="Times New Roman"/>
          <w:sz w:val="28"/>
          <w:szCs w:val="28"/>
        </w:rPr>
        <w:t xml:space="preserve"> или Google </w:t>
      </w:r>
      <w:proofErr w:type="spellStart"/>
      <w:r w:rsidRPr="00D16FE3">
        <w:rPr>
          <w:rFonts w:ascii="Times New Roman" w:hAnsi="Times New Roman" w:cs="Times New Roman"/>
          <w:sz w:val="28"/>
          <w:szCs w:val="28"/>
        </w:rPr>
        <w:t>Dataset</w:t>
      </w:r>
      <w:proofErr w:type="spellEnd"/>
      <w:r w:rsidRPr="00D16FE3">
        <w:rPr>
          <w:rFonts w:ascii="Times New Roman" w:hAnsi="Times New Roman" w:cs="Times New Roman"/>
          <w:sz w:val="28"/>
          <w:szCs w:val="28"/>
        </w:rPr>
        <w:t xml:space="preserve"> Search. Критерии отбора включали: наличие четкой разметки объектов (</w:t>
      </w:r>
      <w:proofErr w:type="spellStart"/>
      <w:r w:rsidRPr="00D16FE3">
        <w:rPr>
          <w:rFonts w:ascii="Times New Roman" w:hAnsi="Times New Roman" w:cs="Times New Roman"/>
          <w:sz w:val="28"/>
          <w:szCs w:val="28"/>
        </w:rPr>
        <w:t>bounding</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boxes</w:t>
      </w:r>
      <w:proofErr w:type="spellEnd"/>
      <w:r w:rsidRPr="00D16FE3">
        <w:rPr>
          <w:rFonts w:ascii="Times New Roman" w:hAnsi="Times New Roman" w:cs="Times New Roman"/>
          <w:sz w:val="28"/>
          <w:szCs w:val="28"/>
        </w:rPr>
        <w:t>), наличие нужных классов (легковые и грузовые автомобили, люди), релевантность угла съемки (сверху, с высоты), разнообразие условий (день/ночь, разные погодные условия, разные ландшафты).</w:t>
      </w:r>
    </w:p>
    <w:p w14:paraId="4BCDBB60"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После выбора датасета выполнялась фильтрация данных. Поскольку исходный датасет может быть неидеальным, необходимо удалить битые или некорректно загруженные файлы, исключить изображения, на которых слишком много мелких объектов (они плохо подходят для обучения), а также провести очистку от явных дубликатов, чтобы избежать переобучения модели. Если в датасете нет готовой разметки или она нуждается в уточнении, приходится выполнять разметку вручную с помощью специализированных инструментов: CVAT, </w:t>
      </w:r>
      <w:proofErr w:type="spellStart"/>
      <w:r w:rsidRPr="00D16FE3">
        <w:rPr>
          <w:rFonts w:ascii="Times New Roman" w:hAnsi="Times New Roman" w:cs="Times New Roman"/>
          <w:sz w:val="28"/>
          <w:szCs w:val="28"/>
        </w:rPr>
        <w:t>Roboflow</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Annotate</w:t>
      </w:r>
      <w:proofErr w:type="spellEnd"/>
      <w:r w:rsidRPr="00D16FE3">
        <w:rPr>
          <w:rFonts w:ascii="Times New Roman" w:hAnsi="Times New Roman" w:cs="Times New Roman"/>
          <w:sz w:val="28"/>
          <w:szCs w:val="28"/>
        </w:rPr>
        <w:t xml:space="preserve"> или Label Studio. Процесс разметки заключается в том, чтобы обвести каждый объект на изображении прямоугольником (</w:t>
      </w:r>
      <w:proofErr w:type="spellStart"/>
      <w:r w:rsidRPr="00D16FE3">
        <w:rPr>
          <w:rFonts w:ascii="Times New Roman" w:hAnsi="Times New Roman" w:cs="Times New Roman"/>
          <w:sz w:val="28"/>
          <w:szCs w:val="28"/>
        </w:rPr>
        <w:t>bounding</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box</w:t>
      </w:r>
      <w:proofErr w:type="spellEnd"/>
      <w:r w:rsidRPr="00D16FE3">
        <w:rPr>
          <w:rFonts w:ascii="Times New Roman" w:hAnsi="Times New Roman" w:cs="Times New Roman"/>
          <w:sz w:val="28"/>
          <w:szCs w:val="28"/>
        </w:rPr>
        <w:t xml:space="preserve">) и присвоить ему метку класса. На выходе получаются файлы с разметкой — для YOLO это текстовые файлы, где каждая строка соответствует одному объекту и содержит: класс, </w:t>
      </w:r>
      <w:proofErr w:type="spellStart"/>
      <w:r w:rsidRPr="00D16FE3">
        <w:rPr>
          <w:rFonts w:ascii="Times New Roman" w:hAnsi="Times New Roman" w:cs="Times New Roman"/>
          <w:sz w:val="28"/>
          <w:szCs w:val="28"/>
        </w:rPr>
        <w:t>центр_по_оси_X</w:t>
      </w:r>
      <w:proofErr w:type="spellEnd"/>
      <w:r w:rsidRPr="00D16FE3">
        <w:rPr>
          <w:rFonts w:ascii="Times New Roman" w:hAnsi="Times New Roman" w:cs="Times New Roman"/>
          <w:sz w:val="28"/>
          <w:szCs w:val="28"/>
        </w:rPr>
        <w:t xml:space="preserve">, </w:t>
      </w:r>
      <w:proofErr w:type="spellStart"/>
      <w:r w:rsidRPr="00D16FE3">
        <w:rPr>
          <w:rFonts w:ascii="Times New Roman" w:hAnsi="Times New Roman" w:cs="Times New Roman"/>
          <w:sz w:val="28"/>
          <w:szCs w:val="28"/>
        </w:rPr>
        <w:t>центр_по_оси_Y</w:t>
      </w:r>
      <w:proofErr w:type="spellEnd"/>
      <w:r w:rsidRPr="00D16FE3">
        <w:rPr>
          <w:rFonts w:ascii="Times New Roman" w:hAnsi="Times New Roman" w:cs="Times New Roman"/>
          <w:sz w:val="28"/>
          <w:szCs w:val="28"/>
        </w:rPr>
        <w:t>, ширина, высота, причем все координаты нормализованы к диапазону [0, 1].</w:t>
      </w:r>
    </w:p>
    <w:p w14:paraId="2E9A2EA3" w14:textId="77777777" w:rsidR="00D16FE3" w:rsidRPr="00D16FE3" w:rsidRDefault="00D16FE3" w:rsidP="00D16FE3">
      <w:pPr>
        <w:rPr>
          <w:rFonts w:ascii="Times New Roman" w:hAnsi="Times New Roman" w:cs="Times New Roman"/>
          <w:sz w:val="28"/>
          <w:szCs w:val="28"/>
        </w:rPr>
      </w:pPr>
      <w:r w:rsidRPr="00D16FE3">
        <w:rPr>
          <w:rFonts w:ascii="Times New Roman" w:hAnsi="Times New Roman" w:cs="Times New Roman"/>
          <w:sz w:val="28"/>
          <w:szCs w:val="28"/>
        </w:rPr>
        <w:t xml:space="preserve">Особое внимание стоит уделить созданию Golden </w:t>
      </w:r>
      <w:proofErr w:type="spellStart"/>
      <w:r w:rsidRPr="00D16FE3">
        <w:rPr>
          <w:rFonts w:ascii="Times New Roman" w:hAnsi="Times New Roman" w:cs="Times New Roman"/>
          <w:sz w:val="28"/>
          <w:szCs w:val="28"/>
        </w:rPr>
        <w:t>Dataset</w:t>
      </w:r>
      <w:proofErr w:type="spellEnd"/>
      <w:r w:rsidRPr="00D16FE3">
        <w:rPr>
          <w:rFonts w:ascii="Times New Roman" w:hAnsi="Times New Roman" w:cs="Times New Roman"/>
          <w:sz w:val="28"/>
          <w:szCs w:val="28"/>
        </w:rPr>
        <w:t xml:space="preserve"> — эталонной выборки, прошедшей тщательную ручную проверку. Golden </w:t>
      </w:r>
      <w:proofErr w:type="spellStart"/>
      <w:r w:rsidRPr="00D16FE3">
        <w:rPr>
          <w:rFonts w:ascii="Times New Roman" w:hAnsi="Times New Roman" w:cs="Times New Roman"/>
          <w:sz w:val="28"/>
          <w:szCs w:val="28"/>
        </w:rPr>
        <w:t>Dataset</w:t>
      </w:r>
      <w:proofErr w:type="spellEnd"/>
      <w:r w:rsidRPr="00D16FE3">
        <w:rPr>
          <w:rFonts w:ascii="Times New Roman" w:hAnsi="Times New Roman" w:cs="Times New Roman"/>
          <w:sz w:val="28"/>
          <w:szCs w:val="28"/>
        </w:rPr>
        <w:t xml:space="preserve"> необходим для объективной оценки качества обученной модели, так как на нем исключается погрешность первоначальной разметки. Процесс создания включает: отбор нескольких десятков или сотен изображений из тестовой выборки; экспертную верификацию каждого изображения (проверку того, что все объекты размечены правильно, нет лишних или пропущенных); при необходимости — ручную корректировку разметки. Далее эталонный датасет используется как «истина» для оценки финальной модели. Сравнение предсказаний модели с Golden </w:t>
      </w:r>
      <w:proofErr w:type="spellStart"/>
      <w:r w:rsidRPr="00D16FE3">
        <w:rPr>
          <w:rFonts w:ascii="Times New Roman" w:hAnsi="Times New Roman" w:cs="Times New Roman"/>
          <w:sz w:val="28"/>
          <w:szCs w:val="28"/>
        </w:rPr>
        <w:t>Dataset</w:t>
      </w:r>
      <w:proofErr w:type="spellEnd"/>
      <w:r w:rsidRPr="00D16FE3">
        <w:rPr>
          <w:rFonts w:ascii="Times New Roman" w:hAnsi="Times New Roman" w:cs="Times New Roman"/>
          <w:sz w:val="28"/>
          <w:szCs w:val="28"/>
        </w:rPr>
        <w:t xml:space="preserve"> дает наиболее честную и надежную оценку качества, позволяя выявить слабые места модели и понять, какие типы объектов или сцен требуют доработки.</w:t>
      </w:r>
    </w:p>
    <w:p w14:paraId="398588F2" w14:textId="77777777" w:rsidR="006877DC" w:rsidRPr="006877DC" w:rsidRDefault="006877DC" w:rsidP="00AE2A6F">
      <w:pPr>
        <w:rPr>
          <w:rFonts w:ascii="Times New Roman" w:hAnsi="Times New Roman" w:cs="Times New Roman"/>
          <w:sz w:val="28"/>
          <w:szCs w:val="28"/>
        </w:rPr>
      </w:pPr>
    </w:p>
    <w:sectPr w:rsidR="006877DC" w:rsidRPr="006877DC" w:rsidSect="00E5536D">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EA308" w14:textId="77777777" w:rsidR="00730E96" w:rsidRDefault="00730E96" w:rsidP="00E5536D">
      <w:pPr>
        <w:spacing w:after="0" w:line="240" w:lineRule="auto"/>
      </w:pPr>
      <w:r>
        <w:separator/>
      </w:r>
    </w:p>
  </w:endnote>
  <w:endnote w:type="continuationSeparator" w:id="0">
    <w:p w14:paraId="08CB2F94" w14:textId="77777777" w:rsidR="00730E96" w:rsidRDefault="00730E96" w:rsidP="00E5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3CB6" w14:textId="77777777" w:rsidR="00E5536D" w:rsidRDefault="00E5536D">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06D4" w14:textId="77777777" w:rsidR="00E5536D" w:rsidRDefault="00E5536D">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B50E" w14:textId="77777777" w:rsidR="00E5536D" w:rsidRDefault="00E5536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16525" w14:textId="77777777" w:rsidR="00730E96" w:rsidRDefault="00730E96" w:rsidP="00E5536D">
      <w:pPr>
        <w:spacing w:after="0" w:line="240" w:lineRule="auto"/>
      </w:pPr>
      <w:r>
        <w:separator/>
      </w:r>
    </w:p>
  </w:footnote>
  <w:footnote w:type="continuationSeparator" w:id="0">
    <w:p w14:paraId="71F78937" w14:textId="77777777" w:rsidR="00730E96" w:rsidRDefault="00730E96" w:rsidP="00E55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660C" w14:textId="77777777" w:rsidR="00E5536D" w:rsidRDefault="00E5536D">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010"/>
      <w:gridCol w:w="3009"/>
      <w:gridCol w:w="3007"/>
    </w:tblGrid>
    <w:tr w:rsidR="00E5536D" w14:paraId="4B6CE40F" w14:textId="77777777">
      <w:trPr>
        <w:trHeight w:val="720"/>
      </w:trPr>
      <w:tc>
        <w:tcPr>
          <w:tcW w:w="1667" w:type="pct"/>
        </w:tcPr>
        <w:p w14:paraId="0A2ECA68" w14:textId="77777777" w:rsidR="00E5536D" w:rsidRDefault="00E5536D">
          <w:pPr>
            <w:pStyle w:val="ac"/>
            <w:rPr>
              <w:color w:val="4472C4" w:themeColor="accent1"/>
            </w:rPr>
          </w:pPr>
        </w:p>
      </w:tc>
      <w:tc>
        <w:tcPr>
          <w:tcW w:w="1667" w:type="pct"/>
        </w:tcPr>
        <w:p w14:paraId="4017B5F9" w14:textId="77777777" w:rsidR="00E5536D" w:rsidRDefault="00E5536D">
          <w:pPr>
            <w:pStyle w:val="ac"/>
            <w:jc w:val="center"/>
            <w:rPr>
              <w:color w:val="4472C4" w:themeColor="accent1"/>
            </w:rPr>
          </w:pPr>
        </w:p>
      </w:tc>
      <w:tc>
        <w:tcPr>
          <w:tcW w:w="1666" w:type="pct"/>
        </w:tcPr>
        <w:p w14:paraId="68ACE227" w14:textId="77777777" w:rsidR="00E5536D" w:rsidRDefault="00E5536D">
          <w:pPr>
            <w:pStyle w:val="ac"/>
            <w:jc w:val="right"/>
            <w:rPr>
              <w:color w:val="4472C4" w:themeColor="accent1"/>
            </w:rPr>
          </w:pPr>
          <w:r>
            <w:rPr>
              <w:color w:val="4472C4" w:themeColor="accent1"/>
            </w:rPr>
            <w:fldChar w:fldCharType="begin"/>
          </w:r>
          <w:r>
            <w:rPr>
              <w:color w:val="4472C4" w:themeColor="accent1"/>
            </w:rPr>
            <w:instrText>PAGE   \* MERGEFORMAT</w:instrText>
          </w:r>
          <w:r>
            <w:rPr>
              <w:color w:val="4472C4" w:themeColor="accent1"/>
            </w:rPr>
            <w:fldChar w:fldCharType="separate"/>
          </w:r>
          <w:r>
            <w:rPr>
              <w:color w:val="4472C4" w:themeColor="accent1"/>
            </w:rPr>
            <w:t>0</w:t>
          </w:r>
          <w:r>
            <w:rPr>
              <w:color w:val="4472C4" w:themeColor="accent1"/>
            </w:rPr>
            <w:fldChar w:fldCharType="end"/>
          </w:r>
        </w:p>
      </w:tc>
    </w:tr>
  </w:tbl>
  <w:p w14:paraId="44A2A3DD" w14:textId="77777777" w:rsidR="00E5536D" w:rsidRDefault="00E5536D">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D2E4" w14:textId="77777777" w:rsidR="00E5536D" w:rsidRDefault="00E5536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04FF4"/>
    <w:multiLevelType w:val="multilevel"/>
    <w:tmpl w:val="0B5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F5CC6"/>
    <w:multiLevelType w:val="hybridMultilevel"/>
    <w:tmpl w:val="0BBA373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3042513"/>
    <w:multiLevelType w:val="multilevel"/>
    <w:tmpl w:val="13AAE6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48979709">
    <w:abstractNumId w:val="2"/>
  </w:num>
  <w:num w:numId="2" w16cid:durableId="1691254762">
    <w:abstractNumId w:val="1"/>
  </w:num>
  <w:num w:numId="3" w16cid:durableId="18108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25C"/>
    <w:rsid w:val="00092A07"/>
    <w:rsid w:val="002266F1"/>
    <w:rsid w:val="00255D47"/>
    <w:rsid w:val="003A38F9"/>
    <w:rsid w:val="0043328C"/>
    <w:rsid w:val="004A146B"/>
    <w:rsid w:val="005E744B"/>
    <w:rsid w:val="00686937"/>
    <w:rsid w:val="006877DC"/>
    <w:rsid w:val="00730E96"/>
    <w:rsid w:val="008A1DBF"/>
    <w:rsid w:val="0099125C"/>
    <w:rsid w:val="00AE2A6F"/>
    <w:rsid w:val="00C66DCE"/>
    <w:rsid w:val="00CC1F6D"/>
    <w:rsid w:val="00CD7B55"/>
    <w:rsid w:val="00D16FE3"/>
    <w:rsid w:val="00D27DAC"/>
    <w:rsid w:val="00D90FCF"/>
    <w:rsid w:val="00E415B8"/>
    <w:rsid w:val="00E5536D"/>
    <w:rsid w:val="00F334BD"/>
    <w:rsid w:val="00F832CA"/>
    <w:rsid w:val="00FD23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3CB6A"/>
  <w15:chartTrackingRefBased/>
  <w15:docId w15:val="{933B97CA-2355-4640-A6DF-7C80BB215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12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912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912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912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912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912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12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12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12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125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912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912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912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912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912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125C"/>
    <w:rPr>
      <w:rFonts w:eastAsiaTheme="majorEastAsia" w:cstheme="majorBidi"/>
      <w:color w:val="595959" w:themeColor="text1" w:themeTint="A6"/>
    </w:rPr>
  </w:style>
  <w:style w:type="character" w:customStyle="1" w:styleId="80">
    <w:name w:val="Заголовок 8 Знак"/>
    <w:basedOn w:val="a0"/>
    <w:link w:val="8"/>
    <w:uiPriority w:val="9"/>
    <w:semiHidden/>
    <w:rsid w:val="009912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125C"/>
    <w:rPr>
      <w:rFonts w:eastAsiaTheme="majorEastAsia" w:cstheme="majorBidi"/>
      <w:color w:val="272727" w:themeColor="text1" w:themeTint="D8"/>
    </w:rPr>
  </w:style>
  <w:style w:type="paragraph" w:styleId="a3">
    <w:name w:val="Title"/>
    <w:basedOn w:val="a"/>
    <w:next w:val="a"/>
    <w:link w:val="a4"/>
    <w:uiPriority w:val="10"/>
    <w:qFormat/>
    <w:rsid w:val="00991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912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12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12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125C"/>
    <w:pPr>
      <w:spacing w:before="160"/>
      <w:jc w:val="center"/>
    </w:pPr>
    <w:rPr>
      <w:i/>
      <w:iCs/>
      <w:color w:val="404040" w:themeColor="text1" w:themeTint="BF"/>
    </w:rPr>
  </w:style>
  <w:style w:type="character" w:customStyle="1" w:styleId="22">
    <w:name w:val="Цитата 2 Знак"/>
    <w:basedOn w:val="a0"/>
    <w:link w:val="21"/>
    <w:uiPriority w:val="29"/>
    <w:rsid w:val="0099125C"/>
    <w:rPr>
      <w:i/>
      <w:iCs/>
      <w:color w:val="404040" w:themeColor="text1" w:themeTint="BF"/>
    </w:rPr>
  </w:style>
  <w:style w:type="paragraph" w:styleId="a7">
    <w:name w:val="List Paragraph"/>
    <w:basedOn w:val="a"/>
    <w:uiPriority w:val="34"/>
    <w:qFormat/>
    <w:rsid w:val="0099125C"/>
    <w:pPr>
      <w:ind w:left="720"/>
      <w:contextualSpacing/>
    </w:pPr>
  </w:style>
  <w:style w:type="character" w:styleId="a8">
    <w:name w:val="Intense Emphasis"/>
    <w:basedOn w:val="a0"/>
    <w:uiPriority w:val="21"/>
    <w:qFormat/>
    <w:rsid w:val="0099125C"/>
    <w:rPr>
      <w:i/>
      <w:iCs/>
      <w:color w:val="2F5496" w:themeColor="accent1" w:themeShade="BF"/>
    </w:rPr>
  </w:style>
  <w:style w:type="paragraph" w:styleId="a9">
    <w:name w:val="Intense Quote"/>
    <w:basedOn w:val="a"/>
    <w:next w:val="a"/>
    <w:link w:val="aa"/>
    <w:uiPriority w:val="30"/>
    <w:qFormat/>
    <w:rsid w:val="009912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9125C"/>
    <w:rPr>
      <w:i/>
      <w:iCs/>
      <w:color w:val="2F5496" w:themeColor="accent1" w:themeShade="BF"/>
    </w:rPr>
  </w:style>
  <w:style w:type="character" w:styleId="ab">
    <w:name w:val="Intense Reference"/>
    <w:basedOn w:val="a0"/>
    <w:uiPriority w:val="32"/>
    <w:qFormat/>
    <w:rsid w:val="0099125C"/>
    <w:rPr>
      <w:b/>
      <w:bCs/>
      <w:smallCaps/>
      <w:color w:val="2F5496" w:themeColor="accent1" w:themeShade="BF"/>
      <w:spacing w:val="5"/>
    </w:rPr>
  </w:style>
  <w:style w:type="paragraph" w:styleId="ac">
    <w:name w:val="header"/>
    <w:basedOn w:val="a"/>
    <w:link w:val="ad"/>
    <w:uiPriority w:val="99"/>
    <w:unhideWhenUsed/>
    <w:rsid w:val="00E5536D"/>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E5536D"/>
  </w:style>
  <w:style w:type="paragraph" w:styleId="ae">
    <w:name w:val="footer"/>
    <w:basedOn w:val="a"/>
    <w:link w:val="af"/>
    <w:uiPriority w:val="99"/>
    <w:unhideWhenUsed/>
    <w:rsid w:val="00E5536D"/>
    <w:pPr>
      <w:tabs>
        <w:tab w:val="center" w:pos="4513"/>
        <w:tab w:val="right" w:pos="9026"/>
      </w:tabs>
      <w:spacing w:after="0" w:line="240" w:lineRule="auto"/>
    </w:pPr>
  </w:style>
  <w:style w:type="character" w:customStyle="1" w:styleId="af">
    <w:name w:val="Нижний колонтитул Знак"/>
    <w:basedOn w:val="a0"/>
    <w:link w:val="ae"/>
    <w:uiPriority w:val="99"/>
    <w:rsid w:val="00E55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B4C21-08D7-481C-8847-72F2DE97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12</Pages>
  <Words>2700</Words>
  <Characters>15392</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Ян Дронов</dc:creator>
  <cp:keywords/>
  <dc:description/>
  <cp:lastModifiedBy>Ян Дронов</cp:lastModifiedBy>
  <cp:revision>6</cp:revision>
  <dcterms:created xsi:type="dcterms:W3CDTF">2026-05-07T10:47:00Z</dcterms:created>
  <dcterms:modified xsi:type="dcterms:W3CDTF">2026-05-21T10:53:00Z</dcterms:modified>
</cp:coreProperties>
</file>