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613019517"/>
        <w:docPartObj>
          <w:docPartGallery w:val="Cover Pages"/>
          <w:docPartUnique/>
        </w:docPartObj>
      </w:sdtPr>
      <w:sdtEndPr>
        <w:rPr>
          <w:sz w:val="22"/>
        </w:rPr>
      </w:sdtEndPr>
      <w:sdtContent>
        <w:p w14:paraId="276C3D7A" w14:textId="05BBD772" w:rsidR="00650DB2" w:rsidRDefault="00650DB2" w:rsidP="00C83998">
          <w:pPr>
            <w:pStyle w:val="NoSpacing"/>
            <w:jc w:val="both"/>
            <w:rPr>
              <w:sz w:val="2"/>
            </w:rPr>
          </w:pPr>
        </w:p>
        <w:p w14:paraId="7E7F2B89" w14:textId="77777777" w:rsidR="00650DB2" w:rsidRDefault="00650DB2" w:rsidP="00C83998">
          <w:pPr>
            <w:jc w:val="both"/>
          </w:pPr>
          <w:r>
            <w:rPr>
              <w:noProof/>
            </w:rPr>
            <mc:AlternateContent>
              <mc:Choice Requires="wps">
                <w:drawing>
                  <wp:anchor distT="0" distB="0" distL="114300" distR="114300" simplePos="0" relativeHeight="251661312" behindDoc="0" locked="0" layoutInCell="1" allowOverlap="1" wp14:anchorId="6FB62C24" wp14:editId="3AC8473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E402956" w14:textId="21E4BDF5" w:rsidR="00650DB2" w:rsidRDefault="00650DB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Iterative Socket Server</w:t>
                                    </w:r>
                                  </w:p>
                                </w:sdtContent>
                              </w:sdt>
                              <w:sdt>
                                <w:sdtPr>
                                  <w:rPr>
                                    <w:color w:val="4472C4" w:themeColor="accent1"/>
                                    <w:sz w:val="36"/>
                                    <w:szCs w:val="36"/>
                                  </w:rPr>
                                  <w:alias w:val="Subject"/>
                                  <w:tag w:val=""/>
                                  <w:id w:val="-816266189"/>
                                  <w:placeholder>
                                    <w:docPart w:val="8E87ECDD8D104F0B888A3D557BCE6D4E"/>
                                  </w:placeholder>
                                  <w:dataBinding w:prefixMappings="xmlns:ns0='http://purl.org/dc/elements/1.1/' xmlns:ns1='http://schemas.openxmlformats.org/package/2006/metadata/core-properties' " w:xpath="/ns1:coreProperties[1]/ns0:subject[1]" w:storeItemID="{6C3C8BC8-F283-45AE-878A-BAB7291924A1}"/>
                                  <w:text/>
                                </w:sdtPr>
                                <w:sdtEndPr/>
                                <w:sdtContent>
                                  <w:p w14:paraId="0E7EA202" w14:textId="0248AD45" w:rsidR="00650DB2" w:rsidRDefault="00650DB2">
                                    <w:pPr>
                                      <w:pStyle w:val="NoSpacing"/>
                                      <w:spacing w:before="120"/>
                                      <w:rPr>
                                        <w:color w:val="4472C4" w:themeColor="accent1"/>
                                        <w:sz w:val="36"/>
                                        <w:szCs w:val="36"/>
                                      </w:rPr>
                                    </w:pPr>
                                    <w:r w:rsidRPr="00650DB2">
                                      <w:rPr>
                                        <w:color w:val="4472C4" w:themeColor="accent1"/>
                                        <w:sz w:val="36"/>
                                        <w:szCs w:val="36"/>
                                      </w:rPr>
                                      <w:t>CNT4504 – Computer Networks &amp; Distributed Processing</w:t>
                                    </w:r>
                                  </w:p>
                                </w:sdtContent>
                              </w:sdt>
                              <w:p w14:paraId="2B19F16F" w14:textId="77777777" w:rsidR="00650DB2" w:rsidRDefault="00650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B62C24"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E402956" w14:textId="21E4BDF5" w:rsidR="00650DB2" w:rsidRDefault="00650DB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Iterative Socket Server</w:t>
                              </w:r>
                            </w:p>
                          </w:sdtContent>
                        </w:sdt>
                        <w:sdt>
                          <w:sdtPr>
                            <w:rPr>
                              <w:color w:val="4472C4" w:themeColor="accent1"/>
                              <w:sz w:val="36"/>
                              <w:szCs w:val="36"/>
                            </w:rPr>
                            <w:alias w:val="Subject"/>
                            <w:tag w:val=""/>
                            <w:id w:val="-816266189"/>
                            <w:placeholder>
                              <w:docPart w:val="8E87ECDD8D104F0B888A3D557BCE6D4E"/>
                            </w:placeholder>
                            <w:dataBinding w:prefixMappings="xmlns:ns0='http://purl.org/dc/elements/1.1/' xmlns:ns1='http://schemas.openxmlformats.org/package/2006/metadata/core-properties' " w:xpath="/ns1:coreProperties[1]/ns0:subject[1]" w:storeItemID="{6C3C8BC8-F283-45AE-878A-BAB7291924A1}"/>
                            <w:text/>
                          </w:sdtPr>
                          <w:sdtEndPr/>
                          <w:sdtContent>
                            <w:p w14:paraId="0E7EA202" w14:textId="0248AD45" w:rsidR="00650DB2" w:rsidRDefault="00650DB2">
                              <w:pPr>
                                <w:pStyle w:val="NoSpacing"/>
                                <w:spacing w:before="120"/>
                                <w:rPr>
                                  <w:color w:val="4472C4" w:themeColor="accent1"/>
                                  <w:sz w:val="36"/>
                                  <w:szCs w:val="36"/>
                                </w:rPr>
                              </w:pPr>
                              <w:r w:rsidRPr="00650DB2">
                                <w:rPr>
                                  <w:color w:val="4472C4" w:themeColor="accent1"/>
                                  <w:sz w:val="36"/>
                                  <w:szCs w:val="36"/>
                                </w:rPr>
                                <w:t>CNT4504 – Computer Networks &amp; Distributed Processing</w:t>
                              </w:r>
                            </w:p>
                          </w:sdtContent>
                        </w:sdt>
                        <w:p w14:paraId="2B19F16F" w14:textId="77777777" w:rsidR="00650DB2" w:rsidRDefault="00650DB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06085E9" wp14:editId="01FE045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90D94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F8C557" wp14:editId="4AB73E4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Author"/>
                                  <w:tag w:val=""/>
                                  <w:id w:val="142854849"/>
                                  <w:dataBinding w:prefixMappings="xmlns:ns0='http://purl.org/dc/elements/1.1/' xmlns:ns1='http://schemas.openxmlformats.org/package/2006/metadata/core-properties' " w:xpath="/ns1:coreProperties[1]/ns0:creator[1]" w:storeItemID="{6C3C8BC8-F283-45AE-878A-BAB7291924A1}"/>
                                  <w:text/>
                                </w:sdtPr>
                                <w:sdtEndPr/>
                                <w:sdtContent>
                                  <w:p w14:paraId="1D4FE679" w14:textId="44BF0976" w:rsidR="00650DB2" w:rsidRDefault="00C83998">
                                    <w:pPr>
                                      <w:pStyle w:val="NoSpacing"/>
                                      <w:jc w:val="right"/>
                                      <w:rPr>
                                        <w:color w:val="4472C4" w:themeColor="accent1"/>
                                        <w:sz w:val="36"/>
                                        <w:szCs w:val="36"/>
                                      </w:rPr>
                                    </w:pPr>
                                    <w:r>
                                      <w:rPr>
                                        <w:color w:val="4472C4" w:themeColor="accent1"/>
                                        <w:sz w:val="36"/>
                                        <w:szCs w:val="36"/>
                                      </w:rPr>
                                      <w:t>David Rojas Gonzalez; Fernando Jimenez Mendez</w:t>
                                    </w:r>
                                  </w:p>
                                </w:sdtContent>
                              </w:sdt>
                              <w:sdt>
                                <w:sdtPr>
                                  <w:rPr>
                                    <w:color w:val="4472C4" w:themeColor="accent1"/>
                                    <w:sz w:val="36"/>
                                    <w:szCs w:val="36"/>
                                  </w:rPr>
                                  <w:alias w:val="Manager"/>
                                  <w:tag w:val=""/>
                                  <w:id w:val="-837067799"/>
                                  <w:dataBinding w:prefixMappings="xmlns:ns0='http://schemas.openxmlformats.org/officeDocument/2006/extended-properties' " w:xpath="/ns0:Properties[1]/ns0:Manager[1]" w:storeItemID="{6668398D-A668-4E3E-A5EB-62B293D839F1}"/>
                                  <w:text/>
                                </w:sdtPr>
                                <w:sdtEndPr/>
                                <w:sdtContent>
                                  <w:p w14:paraId="1D497DCF" w14:textId="1ABDF57E" w:rsidR="00650DB2" w:rsidRDefault="00650DB2">
                                    <w:pPr>
                                      <w:pStyle w:val="NoSpacing"/>
                                      <w:jc w:val="right"/>
                                      <w:rPr>
                                        <w:color w:val="4472C4" w:themeColor="accent1"/>
                                        <w:sz w:val="36"/>
                                        <w:szCs w:val="36"/>
                                      </w:rPr>
                                    </w:pPr>
                                    <w:r>
                                      <w:rPr>
                                        <w:color w:val="4472C4" w:themeColor="accent1"/>
                                        <w:sz w:val="36"/>
                                        <w:szCs w:val="36"/>
                                      </w:rPr>
                                      <w:t>John Kelly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F8C557"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sdt>
                          <w:sdtPr>
                            <w:rPr>
                              <w:color w:val="4472C4" w:themeColor="accent1"/>
                              <w:sz w:val="36"/>
                              <w:szCs w:val="36"/>
                            </w:rPr>
                            <w:alias w:val="Author"/>
                            <w:tag w:val=""/>
                            <w:id w:val="142854849"/>
                            <w:dataBinding w:prefixMappings="xmlns:ns0='http://purl.org/dc/elements/1.1/' xmlns:ns1='http://schemas.openxmlformats.org/package/2006/metadata/core-properties' " w:xpath="/ns1:coreProperties[1]/ns0:creator[1]" w:storeItemID="{6C3C8BC8-F283-45AE-878A-BAB7291924A1}"/>
                            <w:text/>
                          </w:sdtPr>
                          <w:sdtEndPr/>
                          <w:sdtContent>
                            <w:p w14:paraId="1D4FE679" w14:textId="44BF0976" w:rsidR="00650DB2" w:rsidRDefault="00C83998">
                              <w:pPr>
                                <w:pStyle w:val="NoSpacing"/>
                                <w:jc w:val="right"/>
                                <w:rPr>
                                  <w:color w:val="4472C4" w:themeColor="accent1"/>
                                  <w:sz w:val="36"/>
                                  <w:szCs w:val="36"/>
                                </w:rPr>
                              </w:pPr>
                              <w:r>
                                <w:rPr>
                                  <w:color w:val="4472C4" w:themeColor="accent1"/>
                                  <w:sz w:val="36"/>
                                  <w:szCs w:val="36"/>
                                </w:rPr>
                                <w:t>David Rojas Gonzalez; Fernando Jimenez Mendez</w:t>
                              </w:r>
                            </w:p>
                          </w:sdtContent>
                        </w:sdt>
                        <w:sdt>
                          <w:sdtPr>
                            <w:rPr>
                              <w:color w:val="4472C4" w:themeColor="accent1"/>
                              <w:sz w:val="36"/>
                              <w:szCs w:val="36"/>
                            </w:rPr>
                            <w:alias w:val="Manager"/>
                            <w:tag w:val=""/>
                            <w:id w:val="-837067799"/>
                            <w:dataBinding w:prefixMappings="xmlns:ns0='http://schemas.openxmlformats.org/officeDocument/2006/extended-properties' " w:xpath="/ns0:Properties[1]/ns0:Manager[1]" w:storeItemID="{6668398D-A668-4E3E-A5EB-62B293D839F1}"/>
                            <w:text/>
                          </w:sdtPr>
                          <w:sdtEndPr/>
                          <w:sdtContent>
                            <w:p w14:paraId="1D497DCF" w14:textId="1ABDF57E" w:rsidR="00650DB2" w:rsidRDefault="00650DB2">
                              <w:pPr>
                                <w:pStyle w:val="NoSpacing"/>
                                <w:jc w:val="right"/>
                                <w:rPr>
                                  <w:color w:val="4472C4" w:themeColor="accent1"/>
                                  <w:sz w:val="36"/>
                                  <w:szCs w:val="36"/>
                                </w:rPr>
                              </w:pPr>
                              <w:r>
                                <w:rPr>
                                  <w:color w:val="4472C4" w:themeColor="accent1"/>
                                  <w:sz w:val="36"/>
                                  <w:szCs w:val="36"/>
                                </w:rPr>
                                <w:t>John Kelly</w:t>
                              </w:r>
                            </w:p>
                          </w:sdtContent>
                        </w:sdt>
                      </w:txbxContent>
                    </v:textbox>
                    <w10:wrap anchorx="page" anchory="margin"/>
                  </v:shape>
                </w:pict>
              </mc:Fallback>
            </mc:AlternateContent>
          </w:r>
        </w:p>
        <w:p w14:paraId="2D0C5C5D" w14:textId="72DCDF94" w:rsidR="00650DB2" w:rsidRDefault="00650DB2" w:rsidP="00C83998">
          <w:pPr>
            <w:jc w:val="both"/>
          </w:pPr>
          <w:r>
            <w:br w:type="page"/>
          </w:r>
        </w:p>
      </w:sdtContent>
    </w:sdt>
    <w:p w14:paraId="2A55BE10" w14:textId="77777777" w:rsidR="00C83998" w:rsidRPr="00C83998" w:rsidRDefault="00C83998" w:rsidP="00C83998">
      <w:pPr>
        <w:pStyle w:val="Heading1"/>
        <w:jc w:val="both"/>
      </w:pPr>
      <w:r w:rsidRPr="00C83998">
        <w:lastRenderedPageBreak/>
        <w:t>Introduction</w:t>
      </w:r>
    </w:p>
    <w:p w14:paraId="366941D5" w14:textId="047DA02B" w:rsidR="00C83998" w:rsidRDefault="00C83998" w:rsidP="00C83998">
      <w:pPr>
        <w:jc w:val="both"/>
      </w:pPr>
      <w:r w:rsidRPr="00C83998">
        <w:t>The purpose of this project is to learn how a client and a server communicate with each other to trade information for various programs. Ultimately, our goal is to create a connection between a client socket and a server socket that is functional (and efficient) enough to exchange information with each other. In the later sections, we will talk about how the client-server programs were set up and configured to complete several tasks as requested by the user. After that, we will discuss how we tested our programs and how the data was collected. Finally, we will go over our data analysis, conclude based on the results that we’ve gathered from our tests, and see what lessons we have learned as we were completing this project.</w:t>
      </w:r>
    </w:p>
    <w:p w14:paraId="62764C5D" w14:textId="77777777" w:rsidR="00C83998" w:rsidRPr="00C83998" w:rsidRDefault="00C83998" w:rsidP="00C83998">
      <w:pPr>
        <w:jc w:val="both"/>
      </w:pPr>
    </w:p>
    <w:p w14:paraId="7F0F4FEF" w14:textId="07FD80E9" w:rsidR="00C83998" w:rsidRDefault="00C83998" w:rsidP="00C83998">
      <w:pPr>
        <w:pStyle w:val="Heading1"/>
        <w:jc w:val="both"/>
      </w:pPr>
      <w:r w:rsidRPr="00C83998">
        <w:t>Client-Server Setup and Configuration</w:t>
      </w:r>
    </w:p>
    <w:p w14:paraId="234721A5" w14:textId="77777777" w:rsidR="00C83998" w:rsidRPr="00C83998" w:rsidRDefault="00C83998" w:rsidP="00C83998">
      <w:pPr>
        <w:jc w:val="both"/>
      </w:pPr>
    </w:p>
    <w:p w14:paraId="5CF68713" w14:textId="78A8C3BC" w:rsidR="00C83998" w:rsidRPr="00C83998" w:rsidRDefault="00C83998" w:rsidP="00C83998">
      <w:pPr>
        <w:pStyle w:val="Heading2"/>
        <w:jc w:val="both"/>
      </w:pPr>
      <w:r w:rsidRPr="00C83998">
        <w:t>Client Program</w:t>
      </w:r>
    </w:p>
    <w:p w14:paraId="391715AC" w14:textId="6F5C7535" w:rsidR="00C83998" w:rsidRDefault="00C83998" w:rsidP="00C83998">
      <w:pPr>
        <w:jc w:val="both"/>
      </w:pPr>
      <w:r w:rsidRPr="00C83998">
        <w:t>The client program is composed of four classes, which are: “Client.java” (driver), “cThread.java”, “RequestType.java”, and a “CSVExporter.java” utility. The driver class contains our main method with a static scanning object that is used to request information from the user. The program requests the user to enter the port, the host, the operation of the program and the number of clients to generate. The program first verifies the operation entered by the user using a do-while loop to execute the menu options at least once before asking for the number of clients to generate. Once we have the four fields required to create the client socket, we then use four loops to create the threads, execute the threads, join the threads and calculate the average server response time.</w:t>
      </w:r>
    </w:p>
    <w:p w14:paraId="490961E6" w14:textId="77777777" w:rsidR="00C83998" w:rsidRPr="00C83998" w:rsidRDefault="00C83998" w:rsidP="00C83998">
      <w:pPr>
        <w:jc w:val="both"/>
      </w:pPr>
    </w:p>
    <w:p w14:paraId="45A734F6" w14:textId="77777777" w:rsidR="00C83998" w:rsidRPr="00C83998" w:rsidRDefault="00C83998" w:rsidP="00C83998">
      <w:pPr>
        <w:jc w:val="both"/>
      </w:pPr>
      <w:r w:rsidRPr="00C83998">
        <w:t>The “</w:t>
      </w:r>
      <w:proofErr w:type="spellStart"/>
      <w:r w:rsidRPr="00C83998">
        <w:t>cThread</w:t>
      </w:r>
      <w:proofErr w:type="spellEnd"/>
      <w:r w:rsidRPr="00C83998">
        <w:t>” class is used to create a thread for each client in the program. In this class, we have seven fields:</w:t>
      </w:r>
    </w:p>
    <w:p w14:paraId="3AA7942A" w14:textId="77777777" w:rsidR="00C83998" w:rsidRPr="00C83998" w:rsidRDefault="00C83998" w:rsidP="00C83998">
      <w:pPr>
        <w:numPr>
          <w:ilvl w:val="0"/>
          <w:numId w:val="1"/>
        </w:numPr>
        <w:jc w:val="both"/>
      </w:pPr>
      <w:r w:rsidRPr="00C83998">
        <w:t>the client socket, </w:t>
      </w:r>
    </w:p>
    <w:p w14:paraId="49EBDE15" w14:textId="77777777" w:rsidR="00C83998" w:rsidRPr="00C83998" w:rsidRDefault="00C83998" w:rsidP="00C83998">
      <w:pPr>
        <w:numPr>
          <w:ilvl w:val="0"/>
          <w:numId w:val="1"/>
        </w:numPr>
        <w:jc w:val="both"/>
      </w:pPr>
      <w:r w:rsidRPr="00C83998">
        <w:t>the print writer,</w:t>
      </w:r>
    </w:p>
    <w:p w14:paraId="78B3A8C3" w14:textId="77777777" w:rsidR="00C83998" w:rsidRPr="00C83998" w:rsidRDefault="00C83998" w:rsidP="00C83998">
      <w:pPr>
        <w:numPr>
          <w:ilvl w:val="0"/>
          <w:numId w:val="1"/>
        </w:numPr>
        <w:jc w:val="both"/>
      </w:pPr>
      <w:r w:rsidRPr="00C83998">
        <w:t> the buffered reader,</w:t>
      </w:r>
    </w:p>
    <w:p w14:paraId="1F5E3894" w14:textId="77777777" w:rsidR="00C83998" w:rsidRPr="00C83998" w:rsidRDefault="00C83998" w:rsidP="00C83998">
      <w:pPr>
        <w:numPr>
          <w:ilvl w:val="0"/>
          <w:numId w:val="1"/>
        </w:numPr>
        <w:jc w:val="both"/>
      </w:pPr>
      <w:r w:rsidRPr="00C83998">
        <w:t> a string variable (used to read responses from the server), </w:t>
      </w:r>
    </w:p>
    <w:p w14:paraId="7CAD436E" w14:textId="77777777" w:rsidR="00C83998" w:rsidRPr="00C83998" w:rsidRDefault="00C83998" w:rsidP="00C83998">
      <w:pPr>
        <w:numPr>
          <w:ilvl w:val="0"/>
          <w:numId w:val="1"/>
        </w:numPr>
        <w:jc w:val="both"/>
      </w:pPr>
      <w:r w:rsidRPr="00C83998">
        <w:t>a long data type to store time consumption on each thread,</w:t>
      </w:r>
    </w:p>
    <w:p w14:paraId="1E00BF9C" w14:textId="77777777" w:rsidR="00C83998" w:rsidRPr="00C83998" w:rsidRDefault="00C83998" w:rsidP="00C83998">
      <w:pPr>
        <w:numPr>
          <w:ilvl w:val="0"/>
          <w:numId w:val="1"/>
        </w:numPr>
        <w:jc w:val="both"/>
      </w:pPr>
      <w:r w:rsidRPr="00C83998">
        <w:t> the request type, and </w:t>
      </w:r>
    </w:p>
    <w:p w14:paraId="1DC385D6" w14:textId="77777777" w:rsidR="00C83998" w:rsidRPr="00C83998" w:rsidRDefault="00C83998" w:rsidP="00C83998">
      <w:pPr>
        <w:numPr>
          <w:ilvl w:val="0"/>
          <w:numId w:val="1"/>
        </w:numPr>
        <w:jc w:val="both"/>
      </w:pPr>
      <w:r w:rsidRPr="00C83998">
        <w:t> a static array list used to store the time consumption of all threads.</w:t>
      </w:r>
    </w:p>
    <w:p w14:paraId="70F22520" w14:textId="77777777" w:rsidR="00C83998" w:rsidRPr="00C83998" w:rsidRDefault="00C83998" w:rsidP="00C83998">
      <w:pPr>
        <w:jc w:val="both"/>
      </w:pPr>
      <w:r w:rsidRPr="00C83998">
        <w:t xml:space="preserve">Our constructor for </w:t>
      </w:r>
      <w:proofErr w:type="spellStart"/>
      <w:r w:rsidRPr="00C83998">
        <w:t>cThread</w:t>
      </w:r>
      <w:proofErr w:type="spellEnd"/>
      <w:r w:rsidRPr="00C83998">
        <w:t xml:space="preserve"> sets up the client socket, and the print writer and the buffered reader (while handling any error exceptions for the host and the I/O stream) so that it is available for the entire class. Attempting to do this in a specific method would fail since we would need a bigger scope for the buffered reader.  After that, we’ve decided to override the “run” method from the thread class to create the thread whilst sending the server the request type. After this, the run method will read the response from the </w:t>
      </w:r>
      <w:r w:rsidRPr="00C83998">
        <w:lastRenderedPageBreak/>
        <w:t xml:space="preserve">server, display it, and calculate the total time spent for each thread. Then, we have an </w:t>
      </w:r>
      <w:proofErr w:type="spellStart"/>
      <w:r w:rsidRPr="00C83998">
        <w:t>enum</w:t>
      </w:r>
      <w:proofErr w:type="spellEnd"/>
      <w:r w:rsidRPr="00C83998">
        <w:t xml:space="preserve"> called “RequestType.java” that stores the command entered by the user, which will then be retrieved by the server program to process the request. The </w:t>
      </w:r>
      <w:proofErr w:type="spellStart"/>
      <w:r w:rsidRPr="00C83998">
        <w:t>enum</w:t>
      </w:r>
      <w:proofErr w:type="spellEnd"/>
      <w:r w:rsidRPr="00C83998">
        <w:t xml:space="preserve"> will be kept in sync with the client. Finally, we pass the recorded time data to the “CSVExporter.java” utility so we can export it neatly into a readable CSV file.</w:t>
      </w:r>
    </w:p>
    <w:p w14:paraId="14873A48" w14:textId="77777777" w:rsidR="00C83998" w:rsidRPr="00C83998" w:rsidRDefault="00C83998" w:rsidP="00C83998">
      <w:pPr>
        <w:jc w:val="both"/>
      </w:pPr>
      <w:r w:rsidRPr="00C83998">
        <w:t> </w:t>
      </w:r>
    </w:p>
    <w:p w14:paraId="22D3A729" w14:textId="77777777" w:rsidR="00C83998" w:rsidRPr="00C83998" w:rsidRDefault="00C83998" w:rsidP="00C83998">
      <w:pPr>
        <w:pStyle w:val="Heading2"/>
        <w:jc w:val="both"/>
      </w:pPr>
      <w:r w:rsidRPr="00C83998">
        <w:t>Server Program</w:t>
      </w:r>
    </w:p>
    <w:p w14:paraId="2CC0A2EB" w14:textId="6B147F1A" w:rsidR="00C83998" w:rsidRDefault="00C83998" w:rsidP="00C83998">
      <w:pPr>
        <w:jc w:val="both"/>
      </w:pPr>
      <w:r w:rsidRPr="00C83998">
        <w:t>The server program is composed of nine files: “Server.java” (driver), “RequestType.java”, a “RequestHandler.java” interface and 6 implementations of said interface, one for each Request</w:t>
      </w:r>
      <w:r w:rsidR="006041C3">
        <w:t xml:space="preserve"> </w:t>
      </w:r>
      <w:r w:rsidRPr="00C83998">
        <w:t>Type.</w:t>
      </w:r>
      <w:r w:rsidR="006041C3">
        <w:br/>
        <w:t xml:space="preserve">The driver class </w:t>
      </w:r>
      <w:r w:rsidRPr="00C83998">
        <w:t xml:space="preserve">will parse the user command and </w:t>
      </w:r>
      <w:r w:rsidR="006041C3">
        <w:t xml:space="preserve">use the corresponding request handler based on </w:t>
      </w:r>
      <w:r w:rsidRPr="00C83998">
        <w:t xml:space="preserve">a </w:t>
      </w:r>
      <w:r w:rsidR="006041C3">
        <w:t>H</w:t>
      </w:r>
      <w:r w:rsidRPr="00C83998">
        <w:t>ash</w:t>
      </w:r>
      <w:r w:rsidR="006041C3">
        <w:t>M</w:t>
      </w:r>
      <w:r w:rsidRPr="00C83998">
        <w:t xml:space="preserve">ap </w:t>
      </w:r>
      <w:r w:rsidR="006041C3">
        <w:t>that relates handlers to specific Request Types</w:t>
      </w:r>
      <w:r w:rsidRPr="00C83998">
        <w:t xml:space="preserve">. Similar to the client socket, the server socket is </w:t>
      </w:r>
      <w:proofErr w:type="gramStart"/>
      <w:r w:rsidRPr="00C83998">
        <w:t>created</w:t>
      </w:r>
      <w:proofErr w:type="gramEnd"/>
      <w:r w:rsidRPr="00C83998">
        <w:t xml:space="preserve"> and the user will have the option to quit the program by pressing CTRL+C. In a try-catch statement, the server will then accept the request from the </w:t>
      </w:r>
      <w:r w:rsidR="006041C3">
        <w:t>client</w:t>
      </w:r>
      <w:r w:rsidRPr="00C83998">
        <w:t xml:space="preserve">, establish a connection and store the client’s information by using a buffered reader. Provided that there are no errors with the file handling, the I/O stream, and the command requested, the driver will call and use the </w:t>
      </w:r>
      <w:proofErr w:type="spellStart"/>
      <w:r w:rsidRPr="00C83998">
        <w:t>RequestHandler</w:t>
      </w:r>
      <w:proofErr w:type="spellEnd"/>
      <w:r w:rsidRPr="00C83998">
        <w:t xml:space="preserve"> class with its “resolve” method (implemented by the multiple handlers) to process the command sent from the client before exiting. This class will handle the date formatting for the server. Lastly, the request type class is the exact same class used in the client program, which is used to collect the command type that was received.</w:t>
      </w:r>
    </w:p>
    <w:p w14:paraId="28DCAC9C" w14:textId="77777777" w:rsidR="006041C3" w:rsidRPr="00C83998" w:rsidRDefault="006041C3" w:rsidP="00C83998">
      <w:pPr>
        <w:jc w:val="both"/>
      </w:pPr>
    </w:p>
    <w:p w14:paraId="7536CEBC" w14:textId="77777777" w:rsidR="00C83998" w:rsidRPr="00C83998" w:rsidRDefault="00C83998" w:rsidP="00C83998">
      <w:pPr>
        <w:pStyle w:val="Heading1"/>
        <w:jc w:val="both"/>
      </w:pPr>
      <w:r w:rsidRPr="00C83998">
        <w:t>Testing and Data Collection</w:t>
      </w:r>
    </w:p>
    <w:p w14:paraId="52A5F96F" w14:textId="199BD14D" w:rsidR="00C83998" w:rsidRDefault="00C83998" w:rsidP="00C83998">
      <w:pPr>
        <w:jc w:val="both"/>
      </w:pPr>
      <w:r w:rsidRPr="00C83998">
        <w:t xml:space="preserve">The Iterative server was designed and tested on a Windows platform before testing it on the Linux server to find any errors and bugs. After we confirmed that the code ran successfully without encountering any compilation errors, we decided to </w:t>
      </w:r>
      <w:r w:rsidRPr="00C83998">
        <w:softHyphen/>
      </w:r>
      <w:r w:rsidRPr="00C83998">
        <w:softHyphen/>
      </w:r>
      <w:r w:rsidRPr="00C83998">
        <w:softHyphen/>
      </w:r>
      <w:r w:rsidRPr="00C83998">
        <w:softHyphen/>
        <w:t>test our program on the Linux server and collect our data.</w:t>
      </w:r>
    </w:p>
    <w:p w14:paraId="2EC90A78" w14:textId="71A36D8A" w:rsidR="006041C3" w:rsidRPr="00C83998" w:rsidRDefault="006041C3" w:rsidP="006041C3">
      <w:r>
        <w:br w:type="page"/>
      </w:r>
    </w:p>
    <w:p w14:paraId="445EE9F8" w14:textId="191DAE0E" w:rsidR="00C83998" w:rsidRDefault="00C83998" w:rsidP="00C83998">
      <w:pPr>
        <w:pStyle w:val="Heading2"/>
        <w:jc w:val="both"/>
      </w:pPr>
      <w:r w:rsidRPr="00C83998">
        <w:lastRenderedPageBreak/>
        <w:t>Total Turn-Around Time</w:t>
      </w:r>
    </w:p>
    <w:p w14:paraId="22AB1D9D" w14:textId="77777777" w:rsidR="006041C3" w:rsidRPr="006041C3" w:rsidRDefault="006041C3" w:rsidP="006041C3"/>
    <w:p w14:paraId="0842B659" w14:textId="0E45C68D" w:rsidR="00C83998" w:rsidRPr="00C83998" w:rsidRDefault="00C83998" w:rsidP="00C83998">
      <w:pPr>
        <w:jc w:val="center"/>
      </w:pPr>
      <w:r w:rsidRPr="00C83998">
        <w:rPr>
          <w:b/>
          <w:bCs/>
        </w:rPr>
        <w:drawing>
          <wp:inline distT="0" distB="0" distL="0" distR="0" wp14:anchorId="41B9F7B8" wp14:editId="00A67E3E">
            <wp:extent cx="5715000"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1895"/>
        <w:gridCol w:w="891"/>
        <w:gridCol w:w="955"/>
        <w:gridCol w:w="1066"/>
        <w:gridCol w:w="1066"/>
        <w:gridCol w:w="1066"/>
        <w:gridCol w:w="1066"/>
      </w:tblGrid>
      <w:tr w:rsidR="00C83998" w:rsidRPr="00C83998" w14:paraId="066E9ED4"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A335A" w14:textId="77777777" w:rsidR="00C83998" w:rsidRPr="00C83998" w:rsidRDefault="00C83998" w:rsidP="00C83998">
            <w:pPr>
              <w:jc w:val="both"/>
            </w:pPr>
            <w:r w:rsidRPr="00C83998">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0ADF4" w14:textId="77777777" w:rsidR="00C83998" w:rsidRPr="00C83998" w:rsidRDefault="00C83998" w:rsidP="00C83998">
            <w:pPr>
              <w:jc w:val="both"/>
            </w:pPr>
            <w:r w:rsidRPr="00C83998">
              <w:rPr>
                <w:b/>
                <w:bCs/>
              </w:rPr>
              <w:t>1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E5491" w14:textId="77777777" w:rsidR="00C83998" w:rsidRPr="00C83998" w:rsidRDefault="00C83998" w:rsidP="00C83998">
            <w:pPr>
              <w:jc w:val="both"/>
            </w:pPr>
            <w:r w:rsidRPr="00C83998">
              <w:rPr>
                <w:b/>
                <w:bCs/>
              </w:rPr>
              <w:t>5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F10DF" w14:textId="77777777" w:rsidR="00C83998" w:rsidRPr="00C83998" w:rsidRDefault="00C83998" w:rsidP="00C83998">
            <w:pPr>
              <w:jc w:val="both"/>
            </w:pPr>
            <w:r w:rsidRPr="00C83998">
              <w:rPr>
                <w:b/>
                <w:bCs/>
              </w:rPr>
              <w:t>10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71ED2" w14:textId="77777777" w:rsidR="00C83998" w:rsidRPr="00C83998" w:rsidRDefault="00C83998" w:rsidP="00C83998">
            <w:pPr>
              <w:jc w:val="both"/>
            </w:pPr>
            <w:r w:rsidRPr="00C83998">
              <w:rPr>
                <w:b/>
                <w:bCs/>
              </w:rPr>
              <w:t>15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60FAB" w14:textId="77777777" w:rsidR="00C83998" w:rsidRPr="00C83998" w:rsidRDefault="00C83998" w:rsidP="00C83998">
            <w:pPr>
              <w:jc w:val="both"/>
            </w:pPr>
            <w:r w:rsidRPr="00C83998">
              <w:rPr>
                <w:b/>
                <w:bCs/>
              </w:rPr>
              <w:t>20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3E17F" w14:textId="77777777" w:rsidR="00C83998" w:rsidRPr="00C83998" w:rsidRDefault="00C83998" w:rsidP="00C83998">
            <w:pPr>
              <w:jc w:val="both"/>
            </w:pPr>
            <w:r w:rsidRPr="00C83998">
              <w:rPr>
                <w:b/>
                <w:bCs/>
              </w:rPr>
              <w:t>25 clients</w:t>
            </w:r>
          </w:p>
        </w:tc>
      </w:tr>
      <w:tr w:rsidR="00C83998" w:rsidRPr="00C83998" w14:paraId="29EFE40F"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FEEC0" w14:textId="77777777" w:rsidR="00C83998" w:rsidRPr="00C83998" w:rsidRDefault="00C83998" w:rsidP="00C83998">
            <w:pPr>
              <w:jc w:val="both"/>
            </w:pPr>
            <w:r w:rsidRPr="00C83998">
              <w:rPr>
                <w:b/>
                <w:bCs/>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71D62" w14:textId="77777777" w:rsidR="00C83998" w:rsidRPr="00C83998" w:rsidRDefault="00C83998" w:rsidP="00C83998">
            <w:pPr>
              <w:jc w:val="both"/>
            </w:pPr>
            <w:r w:rsidRPr="00C83998">
              <w:t>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F0614" w14:textId="77777777" w:rsidR="00C83998" w:rsidRPr="00C83998" w:rsidRDefault="00C83998" w:rsidP="00C83998">
            <w:pPr>
              <w:jc w:val="both"/>
            </w:pPr>
            <w:r w:rsidRPr="00C83998">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90010" w14:textId="77777777" w:rsidR="00C83998" w:rsidRPr="00C83998" w:rsidRDefault="00C83998" w:rsidP="00C83998">
            <w:pPr>
              <w:jc w:val="both"/>
            </w:pPr>
            <w:r w:rsidRPr="00C83998">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434A4" w14:textId="77777777" w:rsidR="00C83998" w:rsidRPr="00C83998" w:rsidRDefault="00C83998" w:rsidP="00C83998">
            <w:pPr>
              <w:jc w:val="both"/>
            </w:pPr>
            <w:r w:rsidRPr="00C83998">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42E5B" w14:textId="77777777" w:rsidR="00C83998" w:rsidRPr="00C83998" w:rsidRDefault="00C83998" w:rsidP="00C83998">
            <w:pPr>
              <w:jc w:val="both"/>
            </w:pPr>
            <w:r w:rsidRPr="00C83998">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0411" w14:textId="77777777" w:rsidR="00C83998" w:rsidRPr="00C83998" w:rsidRDefault="00C83998" w:rsidP="00C83998">
            <w:pPr>
              <w:jc w:val="both"/>
            </w:pPr>
            <w:r w:rsidRPr="00C83998">
              <w:t>35</w:t>
            </w:r>
          </w:p>
        </w:tc>
      </w:tr>
      <w:tr w:rsidR="00C83998" w:rsidRPr="00C83998" w14:paraId="6F338088"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CCBDE" w14:textId="77777777" w:rsidR="00C83998" w:rsidRPr="00C83998" w:rsidRDefault="00C83998" w:rsidP="00C83998">
            <w:pPr>
              <w:jc w:val="both"/>
            </w:pPr>
            <w:r w:rsidRPr="00C83998">
              <w:rPr>
                <w:b/>
                <w:bCs/>
              </w:rPr>
              <w:t>Uptime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FB3C" w14:textId="77777777" w:rsidR="00C83998" w:rsidRPr="00C83998" w:rsidRDefault="00C83998" w:rsidP="00C83998">
            <w:pPr>
              <w:jc w:val="both"/>
            </w:pPr>
            <w:r w:rsidRPr="00C83998">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402BE" w14:textId="77777777" w:rsidR="00C83998" w:rsidRPr="00C83998" w:rsidRDefault="00C83998" w:rsidP="00C83998">
            <w:pPr>
              <w:jc w:val="both"/>
            </w:pPr>
            <w:r w:rsidRPr="00C83998">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9F39C" w14:textId="77777777" w:rsidR="00C83998" w:rsidRPr="00C83998" w:rsidRDefault="00C83998" w:rsidP="00C83998">
            <w:pPr>
              <w:jc w:val="both"/>
            </w:pPr>
            <w:r w:rsidRPr="00C83998">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39789" w14:textId="77777777" w:rsidR="00C83998" w:rsidRPr="00C83998" w:rsidRDefault="00C83998" w:rsidP="00C83998">
            <w:pPr>
              <w:jc w:val="both"/>
            </w:pPr>
            <w:r w:rsidRPr="00C83998">
              <w:t>173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96A50" w14:textId="77777777" w:rsidR="00C83998" w:rsidRPr="00C83998" w:rsidRDefault="00C83998" w:rsidP="00C83998">
            <w:pPr>
              <w:jc w:val="both"/>
            </w:pPr>
            <w:r w:rsidRPr="00C83998">
              <w:t>304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06F88" w14:textId="77777777" w:rsidR="00C83998" w:rsidRPr="00C83998" w:rsidRDefault="00C83998" w:rsidP="00C83998">
            <w:pPr>
              <w:jc w:val="both"/>
            </w:pPr>
            <w:r w:rsidRPr="00C83998">
              <w:t>439</w:t>
            </w:r>
          </w:p>
        </w:tc>
      </w:tr>
      <w:tr w:rsidR="00C83998" w:rsidRPr="00C83998" w14:paraId="030FDD34"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D03A" w14:textId="77777777" w:rsidR="00C83998" w:rsidRPr="00C83998" w:rsidRDefault="00C83998" w:rsidP="00C83998">
            <w:pPr>
              <w:jc w:val="both"/>
            </w:pPr>
            <w:r w:rsidRPr="00C83998">
              <w:rPr>
                <w:b/>
                <w:bCs/>
              </w:rPr>
              <w:t>Memory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F0D6C" w14:textId="77777777" w:rsidR="00C83998" w:rsidRPr="00C83998" w:rsidRDefault="00C83998" w:rsidP="00C83998">
            <w:pPr>
              <w:jc w:val="both"/>
            </w:pPr>
            <w:r w:rsidRPr="00C83998">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2C599" w14:textId="77777777" w:rsidR="00C83998" w:rsidRPr="00C83998" w:rsidRDefault="00C83998" w:rsidP="00C83998">
            <w:pPr>
              <w:jc w:val="both"/>
            </w:pPr>
            <w:r w:rsidRPr="00C83998">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3E7F" w14:textId="77777777" w:rsidR="00C83998" w:rsidRPr="00C83998" w:rsidRDefault="00C83998" w:rsidP="00C83998">
            <w:pPr>
              <w:jc w:val="both"/>
            </w:pPr>
            <w:r w:rsidRPr="00C83998">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65A8" w14:textId="77777777" w:rsidR="00C83998" w:rsidRPr="00C83998" w:rsidRDefault="00C83998" w:rsidP="00C83998">
            <w:pPr>
              <w:jc w:val="both"/>
            </w:pPr>
            <w:r w:rsidRPr="00C83998">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59781" w14:textId="77777777" w:rsidR="00C83998" w:rsidRPr="00C83998" w:rsidRDefault="00C83998" w:rsidP="00C83998">
            <w:pPr>
              <w:jc w:val="both"/>
            </w:pPr>
            <w:r w:rsidRPr="00C83998">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1EF8E" w14:textId="77777777" w:rsidR="00C83998" w:rsidRPr="00C83998" w:rsidRDefault="00C83998" w:rsidP="00C83998">
            <w:pPr>
              <w:jc w:val="both"/>
            </w:pPr>
            <w:r w:rsidRPr="00C83998">
              <w:t>84</w:t>
            </w:r>
          </w:p>
        </w:tc>
      </w:tr>
      <w:tr w:rsidR="00C83998" w:rsidRPr="00C83998" w14:paraId="5A45937F"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5B35D" w14:textId="77777777" w:rsidR="00C83998" w:rsidRPr="00C83998" w:rsidRDefault="00C83998" w:rsidP="00C83998">
            <w:pPr>
              <w:jc w:val="both"/>
            </w:pPr>
            <w:r w:rsidRPr="00C83998">
              <w:rPr>
                <w:b/>
                <w:bCs/>
              </w:rPr>
              <w:t>Netstat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B559" w14:textId="77777777" w:rsidR="00C83998" w:rsidRPr="00C83998" w:rsidRDefault="00C83998" w:rsidP="00C83998">
            <w:pPr>
              <w:jc w:val="both"/>
            </w:pPr>
            <w:r w:rsidRPr="00C83998">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021DF" w14:textId="77777777" w:rsidR="00C83998" w:rsidRPr="00C83998" w:rsidRDefault="00C83998" w:rsidP="00C83998">
            <w:pPr>
              <w:jc w:val="both"/>
            </w:pPr>
            <w:r w:rsidRPr="00C83998">
              <w:t>171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062AC" w14:textId="77777777" w:rsidR="00C83998" w:rsidRPr="00C83998" w:rsidRDefault="00C83998" w:rsidP="00C83998">
            <w:pPr>
              <w:jc w:val="both"/>
            </w:pPr>
            <w:r w:rsidRPr="00C83998">
              <w:t>1189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6214C" w14:textId="77777777" w:rsidR="00C83998" w:rsidRPr="00C83998" w:rsidRDefault="00C83998" w:rsidP="00C83998">
            <w:pPr>
              <w:jc w:val="both"/>
            </w:pPr>
            <w:r w:rsidRPr="00C83998">
              <w:t>4199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83F05" w14:textId="77777777" w:rsidR="00C83998" w:rsidRPr="00C83998" w:rsidRDefault="00C83998" w:rsidP="00C83998">
            <w:pPr>
              <w:jc w:val="both"/>
            </w:pPr>
            <w:r w:rsidRPr="00C83998">
              <w:t>12001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67790" w14:textId="77777777" w:rsidR="00C83998" w:rsidRPr="00C83998" w:rsidRDefault="00C83998" w:rsidP="00C83998">
            <w:pPr>
              <w:jc w:val="both"/>
            </w:pPr>
            <w:r w:rsidRPr="00C83998">
              <w:t>26632</w:t>
            </w:r>
          </w:p>
        </w:tc>
      </w:tr>
      <w:tr w:rsidR="00C83998" w:rsidRPr="00C83998" w14:paraId="0142A262"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5437" w14:textId="77777777" w:rsidR="00C83998" w:rsidRPr="00C83998" w:rsidRDefault="00C83998" w:rsidP="00C83998">
            <w:pPr>
              <w:jc w:val="both"/>
            </w:pPr>
            <w:r w:rsidRPr="00C83998">
              <w:rPr>
                <w:b/>
                <w:bCs/>
              </w:rPr>
              <w:t>Current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9D18" w14:textId="77777777" w:rsidR="00C83998" w:rsidRPr="00C83998" w:rsidRDefault="00C83998" w:rsidP="00C83998">
            <w:pPr>
              <w:jc w:val="both"/>
            </w:pPr>
            <w:r w:rsidRPr="00C83998">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76C4" w14:textId="77777777" w:rsidR="00C83998" w:rsidRPr="00C83998" w:rsidRDefault="00C83998" w:rsidP="00C83998">
            <w:pPr>
              <w:jc w:val="both"/>
            </w:pPr>
            <w:r w:rsidRPr="00C83998">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EF6E6" w14:textId="77777777" w:rsidR="00C83998" w:rsidRPr="00C83998" w:rsidRDefault="00C83998" w:rsidP="00C83998">
            <w:pPr>
              <w:jc w:val="both"/>
            </w:pPr>
            <w:r w:rsidRPr="00C83998">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2AA26" w14:textId="77777777" w:rsidR="00C83998" w:rsidRPr="00C83998" w:rsidRDefault="00C83998" w:rsidP="00C83998">
            <w:pPr>
              <w:jc w:val="both"/>
            </w:pPr>
            <w:r w:rsidRPr="00C83998">
              <w:t>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6506B" w14:textId="77777777" w:rsidR="00C83998" w:rsidRPr="00C83998" w:rsidRDefault="00C83998" w:rsidP="00C83998">
            <w:pPr>
              <w:jc w:val="both"/>
            </w:pPr>
            <w:r w:rsidRPr="00C83998">
              <w:t>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7DFD4" w14:textId="77777777" w:rsidR="00C83998" w:rsidRPr="00C83998" w:rsidRDefault="00C83998" w:rsidP="00C83998">
            <w:pPr>
              <w:jc w:val="both"/>
            </w:pPr>
            <w:r w:rsidRPr="00C83998">
              <w:t>262</w:t>
            </w:r>
          </w:p>
        </w:tc>
      </w:tr>
      <w:tr w:rsidR="00C83998" w:rsidRPr="00C83998" w14:paraId="73B4DF54"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3F53" w14:textId="77777777" w:rsidR="00C83998" w:rsidRPr="00C83998" w:rsidRDefault="00C83998" w:rsidP="00C83998">
            <w:pPr>
              <w:jc w:val="both"/>
            </w:pPr>
            <w:r w:rsidRPr="00C83998">
              <w:rPr>
                <w:b/>
                <w:bCs/>
              </w:rPr>
              <w:t>Running Processes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3610" w14:textId="77777777" w:rsidR="00C83998" w:rsidRPr="00C83998" w:rsidRDefault="00C83998" w:rsidP="00C83998">
            <w:pPr>
              <w:jc w:val="both"/>
            </w:pPr>
            <w:r w:rsidRPr="00C83998">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4B9D6" w14:textId="77777777" w:rsidR="00C83998" w:rsidRPr="00C83998" w:rsidRDefault="00C83998" w:rsidP="00C83998">
            <w:pPr>
              <w:jc w:val="both"/>
            </w:pPr>
            <w:r w:rsidRPr="00C83998">
              <w:t>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A1F28" w14:textId="77777777" w:rsidR="00C83998" w:rsidRPr="00C83998" w:rsidRDefault="00C83998" w:rsidP="00C83998">
            <w:pPr>
              <w:jc w:val="both"/>
            </w:pPr>
            <w:r w:rsidRPr="00C83998">
              <w:t>498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A2842" w14:textId="77777777" w:rsidR="00C83998" w:rsidRPr="00C83998" w:rsidRDefault="00C83998" w:rsidP="00C83998">
            <w:pPr>
              <w:jc w:val="both"/>
            </w:pPr>
            <w:r w:rsidRPr="00C83998">
              <w:t>968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46F0" w14:textId="77777777" w:rsidR="00C83998" w:rsidRPr="00C83998" w:rsidRDefault="00C83998" w:rsidP="00C83998">
            <w:pPr>
              <w:jc w:val="both"/>
            </w:pPr>
            <w:r w:rsidRPr="00C83998">
              <w:t>2517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52A9" w14:textId="77777777" w:rsidR="00C83998" w:rsidRPr="00C83998" w:rsidRDefault="00C83998" w:rsidP="00C83998">
            <w:pPr>
              <w:jc w:val="both"/>
            </w:pPr>
            <w:r w:rsidRPr="00C83998">
              <w:t>2500</w:t>
            </w:r>
          </w:p>
        </w:tc>
      </w:tr>
    </w:tbl>
    <w:p w14:paraId="46E318B7" w14:textId="77777777" w:rsidR="00C83998" w:rsidRDefault="00C83998" w:rsidP="00C83998">
      <w:pPr>
        <w:rPr>
          <w:rStyle w:val="Heading2Char"/>
        </w:rPr>
      </w:pPr>
    </w:p>
    <w:p w14:paraId="2BA8C706" w14:textId="77777777" w:rsidR="00C83998" w:rsidRDefault="00C83998">
      <w:pPr>
        <w:rPr>
          <w:rStyle w:val="Heading2Char"/>
        </w:rPr>
      </w:pPr>
      <w:r>
        <w:rPr>
          <w:rStyle w:val="Heading2Char"/>
        </w:rPr>
        <w:br w:type="page"/>
      </w:r>
    </w:p>
    <w:p w14:paraId="592E3059" w14:textId="1137FB1A" w:rsidR="00C83998" w:rsidRDefault="00C83998" w:rsidP="00C83998">
      <w:pPr>
        <w:rPr>
          <w:rStyle w:val="Heading2Char"/>
        </w:rPr>
      </w:pPr>
      <w:r w:rsidRPr="00C83998">
        <w:rPr>
          <w:rStyle w:val="Heading2Char"/>
        </w:rPr>
        <w:lastRenderedPageBreak/>
        <w:t>Average Turn-Around Time</w:t>
      </w:r>
    </w:p>
    <w:p w14:paraId="7CE893B8" w14:textId="6329E474" w:rsidR="00C83998" w:rsidRPr="00C83998" w:rsidRDefault="00C83998" w:rsidP="00C83998">
      <w:pPr>
        <w:jc w:val="center"/>
      </w:pPr>
      <w:r w:rsidRPr="00C83998">
        <w:rPr>
          <w:b/>
          <w:bCs/>
        </w:rPr>
        <w:drawing>
          <wp:inline distT="0" distB="0" distL="0" distR="0" wp14:anchorId="166135B2" wp14:editId="638190C2">
            <wp:extent cx="571500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1895"/>
        <w:gridCol w:w="891"/>
        <w:gridCol w:w="955"/>
        <w:gridCol w:w="1066"/>
        <w:gridCol w:w="1066"/>
        <w:gridCol w:w="1066"/>
        <w:gridCol w:w="1066"/>
      </w:tblGrid>
      <w:tr w:rsidR="00C83998" w:rsidRPr="00C83998" w14:paraId="1CDFBD18"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03F1" w14:textId="77777777" w:rsidR="00C83998" w:rsidRPr="00C83998" w:rsidRDefault="00C83998" w:rsidP="00C83998">
            <w:pPr>
              <w:jc w:val="both"/>
            </w:pPr>
            <w:r w:rsidRPr="00C83998">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BDF08" w14:textId="77777777" w:rsidR="00C83998" w:rsidRPr="00C83998" w:rsidRDefault="00C83998" w:rsidP="00C83998">
            <w:pPr>
              <w:jc w:val="both"/>
            </w:pPr>
            <w:r w:rsidRPr="00C83998">
              <w:rPr>
                <w:b/>
                <w:bCs/>
              </w:rPr>
              <w:t>1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835BC" w14:textId="77777777" w:rsidR="00C83998" w:rsidRPr="00C83998" w:rsidRDefault="00C83998" w:rsidP="00C83998">
            <w:pPr>
              <w:jc w:val="both"/>
            </w:pPr>
            <w:r w:rsidRPr="00C83998">
              <w:rPr>
                <w:b/>
                <w:bCs/>
              </w:rPr>
              <w:t>5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24E07" w14:textId="77777777" w:rsidR="00C83998" w:rsidRPr="00C83998" w:rsidRDefault="00C83998" w:rsidP="00C83998">
            <w:pPr>
              <w:jc w:val="both"/>
            </w:pPr>
            <w:r w:rsidRPr="00C83998">
              <w:rPr>
                <w:b/>
                <w:bCs/>
              </w:rPr>
              <w:t>10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4F7C" w14:textId="77777777" w:rsidR="00C83998" w:rsidRPr="00C83998" w:rsidRDefault="00C83998" w:rsidP="00C83998">
            <w:pPr>
              <w:jc w:val="both"/>
            </w:pPr>
            <w:r w:rsidRPr="00C83998">
              <w:rPr>
                <w:b/>
                <w:bCs/>
              </w:rPr>
              <w:t>15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E4C4D" w14:textId="77777777" w:rsidR="00C83998" w:rsidRPr="00C83998" w:rsidRDefault="00C83998" w:rsidP="00C83998">
            <w:pPr>
              <w:jc w:val="both"/>
            </w:pPr>
            <w:r w:rsidRPr="00C83998">
              <w:rPr>
                <w:b/>
                <w:bCs/>
              </w:rPr>
              <w:t>20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1CA02" w14:textId="77777777" w:rsidR="00C83998" w:rsidRPr="00C83998" w:rsidRDefault="00C83998" w:rsidP="00C83998">
            <w:pPr>
              <w:jc w:val="both"/>
            </w:pPr>
            <w:r w:rsidRPr="00C83998">
              <w:rPr>
                <w:b/>
                <w:bCs/>
              </w:rPr>
              <w:t>25 clients</w:t>
            </w:r>
          </w:p>
        </w:tc>
      </w:tr>
      <w:tr w:rsidR="00C83998" w:rsidRPr="00C83998" w14:paraId="71A43FE4"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5F9B1" w14:textId="77777777" w:rsidR="00C83998" w:rsidRPr="00C83998" w:rsidRDefault="00C83998" w:rsidP="00C83998">
            <w:pPr>
              <w:jc w:val="both"/>
            </w:pPr>
            <w:r w:rsidRPr="00C83998">
              <w:rPr>
                <w:b/>
                <w:bCs/>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8C914" w14:textId="77777777" w:rsidR="00C83998" w:rsidRPr="00C83998" w:rsidRDefault="00C83998" w:rsidP="00C83998">
            <w:pPr>
              <w:jc w:val="both"/>
            </w:pPr>
            <w:r w:rsidRPr="00C83998">
              <w:t>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CC92" w14:textId="77777777" w:rsidR="00C83998" w:rsidRPr="00C83998" w:rsidRDefault="00C83998" w:rsidP="00C83998">
            <w:pPr>
              <w:jc w:val="both"/>
            </w:pPr>
            <w:r w:rsidRPr="00C83998">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2E1BE" w14:textId="77777777" w:rsidR="00C83998" w:rsidRPr="00C83998" w:rsidRDefault="00C83998" w:rsidP="00C83998">
            <w:pPr>
              <w:jc w:val="both"/>
            </w:pPr>
            <w:r w:rsidRPr="00C83998">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14A9" w14:textId="77777777" w:rsidR="00C83998" w:rsidRPr="00C83998" w:rsidRDefault="00C83998" w:rsidP="00C83998">
            <w:pPr>
              <w:jc w:val="both"/>
            </w:pPr>
            <w:r w:rsidRPr="00C83998">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45AAF" w14:textId="77777777" w:rsidR="00C83998" w:rsidRPr="00C83998" w:rsidRDefault="00C83998" w:rsidP="00C83998">
            <w:pPr>
              <w:jc w:val="both"/>
            </w:pPr>
            <w:r w:rsidRPr="00C83998">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A365" w14:textId="77777777" w:rsidR="00C83998" w:rsidRPr="00C83998" w:rsidRDefault="00C83998" w:rsidP="00C83998">
            <w:pPr>
              <w:jc w:val="both"/>
            </w:pPr>
            <w:r w:rsidRPr="00C83998">
              <w:t>1.4</w:t>
            </w:r>
          </w:p>
        </w:tc>
      </w:tr>
      <w:tr w:rsidR="00C83998" w:rsidRPr="00C83998" w14:paraId="1048787E"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404BD" w14:textId="77777777" w:rsidR="00C83998" w:rsidRPr="00C83998" w:rsidRDefault="00C83998" w:rsidP="00C83998">
            <w:pPr>
              <w:jc w:val="both"/>
            </w:pPr>
            <w:r w:rsidRPr="00C83998">
              <w:rPr>
                <w:b/>
                <w:bCs/>
              </w:rPr>
              <w:t>Uptime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6AAB0" w14:textId="77777777" w:rsidR="00C83998" w:rsidRPr="00C83998" w:rsidRDefault="00C83998" w:rsidP="00C83998">
            <w:pPr>
              <w:jc w:val="both"/>
            </w:pPr>
            <w:r w:rsidRPr="00C83998">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F0E95" w14:textId="77777777" w:rsidR="00C83998" w:rsidRPr="00C83998" w:rsidRDefault="00C83998" w:rsidP="00C83998">
            <w:pPr>
              <w:jc w:val="both"/>
            </w:pPr>
            <w:r w:rsidRPr="00C83998">
              <w:t>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F52A8" w14:textId="77777777" w:rsidR="00C83998" w:rsidRPr="00C83998" w:rsidRDefault="00C83998" w:rsidP="00C83998">
            <w:pPr>
              <w:jc w:val="both"/>
            </w:pPr>
            <w:r w:rsidRPr="00C83998">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2B96A" w14:textId="77777777" w:rsidR="00C83998" w:rsidRPr="00C83998" w:rsidRDefault="00C83998" w:rsidP="00C83998">
            <w:pPr>
              <w:jc w:val="both"/>
            </w:pPr>
            <w:r w:rsidRPr="00C83998">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152B" w14:textId="77777777" w:rsidR="00C83998" w:rsidRPr="00C83998" w:rsidRDefault="00C83998" w:rsidP="00C83998">
            <w:pPr>
              <w:jc w:val="both"/>
            </w:pPr>
            <w:r w:rsidRPr="00C83998">
              <w:t>15.2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B730" w14:textId="77777777" w:rsidR="00C83998" w:rsidRPr="00C83998" w:rsidRDefault="00C83998" w:rsidP="00C83998">
            <w:pPr>
              <w:jc w:val="both"/>
            </w:pPr>
            <w:r w:rsidRPr="00C83998">
              <w:t>17.56</w:t>
            </w:r>
          </w:p>
        </w:tc>
      </w:tr>
      <w:tr w:rsidR="00C83998" w:rsidRPr="00C83998" w14:paraId="252F0439"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3B43" w14:textId="77777777" w:rsidR="00C83998" w:rsidRPr="00C83998" w:rsidRDefault="00C83998" w:rsidP="00C83998">
            <w:pPr>
              <w:jc w:val="both"/>
            </w:pPr>
            <w:r w:rsidRPr="00C83998">
              <w:rPr>
                <w:b/>
                <w:bCs/>
              </w:rPr>
              <w:t>Memory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49BC" w14:textId="77777777" w:rsidR="00C83998" w:rsidRPr="00C83998" w:rsidRDefault="00C83998" w:rsidP="00C83998">
            <w:pPr>
              <w:jc w:val="both"/>
            </w:pPr>
            <w:r w:rsidRPr="00C83998">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ADAD" w14:textId="77777777" w:rsidR="00C83998" w:rsidRPr="00C83998" w:rsidRDefault="00C83998" w:rsidP="00C83998">
            <w:pPr>
              <w:jc w:val="both"/>
            </w:pPr>
            <w:r w:rsidRPr="00C83998">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5B3C4" w14:textId="77777777" w:rsidR="00C83998" w:rsidRPr="00C83998" w:rsidRDefault="00C83998" w:rsidP="00C83998">
            <w:pPr>
              <w:jc w:val="both"/>
            </w:pPr>
            <w:r w:rsidRPr="00C83998">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E5206" w14:textId="77777777" w:rsidR="00C83998" w:rsidRPr="00C83998" w:rsidRDefault="00C83998" w:rsidP="00C83998">
            <w:pPr>
              <w:jc w:val="both"/>
            </w:pPr>
            <w:r w:rsidRPr="00C83998">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98A2" w14:textId="77777777" w:rsidR="00C83998" w:rsidRPr="00C83998" w:rsidRDefault="00C83998" w:rsidP="00C83998">
            <w:pPr>
              <w:jc w:val="both"/>
            </w:pPr>
            <w:r w:rsidRPr="00C83998">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53A6C" w14:textId="77777777" w:rsidR="00C83998" w:rsidRPr="00C83998" w:rsidRDefault="00C83998" w:rsidP="00C83998">
            <w:pPr>
              <w:jc w:val="both"/>
            </w:pPr>
            <w:r w:rsidRPr="00C83998">
              <w:t>3.36</w:t>
            </w:r>
          </w:p>
        </w:tc>
      </w:tr>
      <w:tr w:rsidR="00C83998" w:rsidRPr="00C83998" w14:paraId="4610E268"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C105" w14:textId="77777777" w:rsidR="00C83998" w:rsidRPr="00C83998" w:rsidRDefault="00C83998" w:rsidP="00C83998">
            <w:pPr>
              <w:jc w:val="both"/>
            </w:pPr>
            <w:r w:rsidRPr="00C83998">
              <w:rPr>
                <w:b/>
                <w:bCs/>
              </w:rPr>
              <w:t>Netstat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6AD23" w14:textId="77777777" w:rsidR="00C83998" w:rsidRPr="00C83998" w:rsidRDefault="00C83998" w:rsidP="00C83998">
            <w:pPr>
              <w:jc w:val="both"/>
            </w:pPr>
            <w:r w:rsidRPr="00C83998">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0D21" w14:textId="77777777" w:rsidR="00C83998" w:rsidRPr="00C83998" w:rsidRDefault="00C83998" w:rsidP="00C83998">
            <w:pPr>
              <w:jc w:val="both"/>
            </w:pPr>
            <w:r w:rsidRPr="00C83998">
              <w:t>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D76BE" w14:textId="77777777" w:rsidR="00C83998" w:rsidRPr="00C83998" w:rsidRDefault="00C83998" w:rsidP="00C83998">
            <w:pPr>
              <w:jc w:val="both"/>
            </w:pPr>
            <w:r w:rsidRPr="00C83998">
              <w:t>118.9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2300" w14:textId="77777777" w:rsidR="00C83998" w:rsidRPr="00C83998" w:rsidRDefault="00C83998" w:rsidP="00C83998">
            <w:pPr>
              <w:jc w:val="both"/>
            </w:pPr>
            <w:r w:rsidRPr="00C83998">
              <w:t>279.9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97E3" w14:textId="77777777" w:rsidR="00C83998" w:rsidRPr="00C83998" w:rsidRDefault="00C83998" w:rsidP="00C83998">
            <w:pPr>
              <w:jc w:val="both"/>
            </w:pPr>
            <w:r w:rsidRPr="00C83998">
              <w:t>600.1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8DA0" w14:textId="77777777" w:rsidR="00C83998" w:rsidRPr="00C83998" w:rsidRDefault="00C83998" w:rsidP="00C83998">
            <w:pPr>
              <w:jc w:val="both"/>
            </w:pPr>
            <w:r w:rsidRPr="00C83998">
              <w:t>1065.3</w:t>
            </w:r>
          </w:p>
        </w:tc>
      </w:tr>
      <w:tr w:rsidR="00C83998" w:rsidRPr="00C83998" w14:paraId="41C1C6CD"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A7ADD" w14:textId="77777777" w:rsidR="00C83998" w:rsidRPr="00C83998" w:rsidRDefault="00C83998" w:rsidP="00C83998">
            <w:pPr>
              <w:jc w:val="both"/>
            </w:pPr>
            <w:r w:rsidRPr="00C83998">
              <w:rPr>
                <w:b/>
                <w:bCs/>
              </w:rPr>
              <w:t>Current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823E9" w14:textId="77777777" w:rsidR="00C83998" w:rsidRPr="00C83998" w:rsidRDefault="00C83998" w:rsidP="00C83998">
            <w:pPr>
              <w:jc w:val="both"/>
            </w:pPr>
            <w:r w:rsidRPr="00C83998">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8140" w14:textId="77777777" w:rsidR="00C83998" w:rsidRPr="00C83998" w:rsidRDefault="00C83998" w:rsidP="00C83998">
            <w:pPr>
              <w:jc w:val="both"/>
            </w:pPr>
            <w:r w:rsidRPr="00C83998">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96BC3" w14:textId="77777777" w:rsidR="00C83998" w:rsidRPr="00C83998" w:rsidRDefault="00C83998" w:rsidP="00C83998">
            <w:pPr>
              <w:jc w:val="both"/>
            </w:pPr>
            <w:r w:rsidRPr="00C83998">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E6E4" w14:textId="77777777" w:rsidR="00C83998" w:rsidRPr="00C83998" w:rsidRDefault="00C83998" w:rsidP="00C83998">
            <w:pPr>
              <w:jc w:val="both"/>
            </w:pPr>
            <w:r w:rsidRPr="00C83998">
              <w:t>8.87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18481" w14:textId="77777777" w:rsidR="00C83998" w:rsidRPr="00C83998" w:rsidRDefault="00C83998" w:rsidP="00C83998">
            <w:pPr>
              <w:jc w:val="both"/>
            </w:pPr>
            <w:r w:rsidRPr="00C83998">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343C" w14:textId="77777777" w:rsidR="00C83998" w:rsidRPr="00C83998" w:rsidRDefault="00C83998" w:rsidP="00C83998">
            <w:pPr>
              <w:jc w:val="both"/>
            </w:pPr>
            <w:r w:rsidRPr="00C83998">
              <w:t>10.48</w:t>
            </w:r>
          </w:p>
        </w:tc>
      </w:tr>
      <w:tr w:rsidR="00C83998" w:rsidRPr="00C83998" w14:paraId="65F00DD0" w14:textId="77777777" w:rsidTr="00C8399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7A9E" w14:textId="77777777" w:rsidR="00C83998" w:rsidRPr="00C83998" w:rsidRDefault="00C83998" w:rsidP="00C83998">
            <w:pPr>
              <w:jc w:val="both"/>
            </w:pPr>
            <w:r w:rsidRPr="00C83998">
              <w:rPr>
                <w:b/>
                <w:bCs/>
              </w:rPr>
              <w:t>Running Processes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0D890" w14:textId="77777777" w:rsidR="00C83998" w:rsidRPr="00C83998" w:rsidRDefault="00C83998" w:rsidP="00C83998">
            <w:pPr>
              <w:jc w:val="both"/>
            </w:pPr>
            <w:r w:rsidRPr="00C83998">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0EBFF" w14:textId="77777777" w:rsidR="00C83998" w:rsidRPr="00C83998" w:rsidRDefault="00C83998" w:rsidP="00C83998">
            <w:pPr>
              <w:jc w:val="both"/>
            </w:pPr>
            <w:r w:rsidRPr="00C83998">
              <w:t>42.4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A6DC1" w14:textId="77777777" w:rsidR="00C83998" w:rsidRPr="00C83998" w:rsidRDefault="00C83998" w:rsidP="00C83998">
            <w:pPr>
              <w:jc w:val="both"/>
            </w:pPr>
            <w:r w:rsidRPr="00C83998">
              <w:t>49.8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14FF8" w14:textId="77777777" w:rsidR="00C83998" w:rsidRPr="00C83998" w:rsidRDefault="00C83998" w:rsidP="00C83998">
            <w:pPr>
              <w:jc w:val="both"/>
            </w:pPr>
            <w:r w:rsidRPr="00C83998">
              <w:t>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5A22F" w14:textId="77777777" w:rsidR="00C83998" w:rsidRPr="00C83998" w:rsidRDefault="00C83998" w:rsidP="00C83998">
            <w:pPr>
              <w:jc w:val="both"/>
            </w:pPr>
            <w:r w:rsidRPr="00C83998">
              <w:t>125.9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B8452" w14:textId="77777777" w:rsidR="00C83998" w:rsidRPr="00C83998" w:rsidRDefault="00C83998" w:rsidP="00C83998">
            <w:pPr>
              <w:jc w:val="both"/>
            </w:pPr>
            <w:r w:rsidRPr="00C83998">
              <w:t>100</w:t>
            </w:r>
          </w:p>
        </w:tc>
      </w:tr>
    </w:tbl>
    <w:p w14:paraId="454ED51B" w14:textId="77777777" w:rsidR="00C83998" w:rsidRPr="00C83998" w:rsidRDefault="00C83998" w:rsidP="00C83998">
      <w:pPr>
        <w:jc w:val="both"/>
      </w:pPr>
      <w:r w:rsidRPr="00C83998">
        <w:t> </w:t>
      </w:r>
    </w:p>
    <w:p w14:paraId="7B2BD4E1" w14:textId="77777777" w:rsidR="007077C7" w:rsidRDefault="007077C7">
      <w:r>
        <w:br w:type="page"/>
      </w:r>
    </w:p>
    <w:p w14:paraId="27D65793" w14:textId="1048E3BF" w:rsidR="007077C7" w:rsidRDefault="00C83998" w:rsidP="007077C7">
      <w:pPr>
        <w:jc w:val="both"/>
      </w:pPr>
      <w:r w:rsidRPr="00C83998">
        <w:lastRenderedPageBreak/>
        <w:t>The listed total turn-around time shows us that it varies for some commands no matter how many clients we request. For example, the “Date/Time” command will vary in numbers even if there are more clients involved with the request. One client took about 73 milliseconds while twenty-five clients took about 35 milliseconds. However, other requests did take a longer time as the number of clients increased. Such requests were: Uptime, netstat (increased tremendously), current users and running processes. However, we can’t say the same on the average turn-around times. The only command processes that have a positive correlation between the average time and the number of clients are: Netstat and running processes. The other commands seem to have varied average turn-around times.</w:t>
      </w:r>
    </w:p>
    <w:p w14:paraId="5755C4D7" w14:textId="77777777" w:rsidR="007077C7" w:rsidRDefault="007077C7" w:rsidP="007077C7">
      <w:pPr>
        <w:jc w:val="both"/>
      </w:pPr>
    </w:p>
    <w:p w14:paraId="7A6A6B9D" w14:textId="5B92BFD6" w:rsidR="00C83998" w:rsidRPr="00C83998" w:rsidRDefault="00C83998" w:rsidP="00C83998">
      <w:pPr>
        <w:pStyle w:val="Heading1"/>
        <w:jc w:val="both"/>
      </w:pPr>
      <w:r w:rsidRPr="00C83998">
        <w:t> Lessons Learned</w:t>
      </w:r>
    </w:p>
    <w:p w14:paraId="5FAF590C" w14:textId="77777777" w:rsidR="00C83998" w:rsidRPr="00C83998" w:rsidRDefault="00C83998" w:rsidP="00C83998">
      <w:pPr>
        <w:jc w:val="both"/>
      </w:pPr>
      <w:r w:rsidRPr="00C83998">
        <w:t>           </w:t>
      </w:r>
      <w:r w:rsidRPr="00C83998">
        <w:tab/>
        <w:t xml:space="preserve">Throughout the development of this project, we have encountered some problems ranging from thinking of strategic ways of creating the sockets, the number of classes and methods to handle every possible user error, and some bugs that needed to be fixed. For one, we had a small bug in the formatter of a string which did not allow us to correctly print the server’s response. We also needed to create the socket (along with the print writer and the buffered reader) of the client in another class’s constructor to increase its scope in the program, otherwise we would not be able to use it in the run method overridden from the “thread” class. One last issue that we encountered was how we collected our data. To overcome this, a class called “CSVExporter.java” was created which stored </w:t>
      </w:r>
      <w:proofErr w:type="gramStart"/>
      <w:r w:rsidRPr="00C83998">
        <w:t>all of</w:t>
      </w:r>
      <w:proofErr w:type="gramEnd"/>
      <w:r w:rsidRPr="00C83998">
        <w:t xml:space="preserve"> the data in CSV files, making it much easier to collect afterwards.</w:t>
      </w:r>
    </w:p>
    <w:p w14:paraId="296D0955" w14:textId="2D6A4664" w:rsidR="002547B3" w:rsidRDefault="002547B3" w:rsidP="00C83998">
      <w:pPr>
        <w:jc w:val="both"/>
      </w:pPr>
    </w:p>
    <w:sectPr w:rsidR="002547B3" w:rsidSect="00650D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D70C8"/>
    <w:multiLevelType w:val="multilevel"/>
    <w:tmpl w:val="EF9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EA"/>
    <w:rsid w:val="00022F03"/>
    <w:rsid w:val="000B79EA"/>
    <w:rsid w:val="00116440"/>
    <w:rsid w:val="002547B3"/>
    <w:rsid w:val="0044503C"/>
    <w:rsid w:val="005346AE"/>
    <w:rsid w:val="006041C3"/>
    <w:rsid w:val="00650DB2"/>
    <w:rsid w:val="007077C7"/>
    <w:rsid w:val="00803BD4"/>
    <w:rsid w:val="00866E83"/>
    <w:rsid w:val="00992787"/>
    <w:rsid w:val="00C83998"/>
    <w:rsid w:val="00D104A3"/>
    <w:rsid w:val="00F25ECB"/>
    <w:rsid w:val="00F6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237B"/>
  <w15:chartTrackingRefBased/>
  <w15:docId w15:val="{7F8BC049-643E-47EC-A41D-85C926E5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0DB2"/>
    <w:pPr>
      <w:spacing w:after="0" w:line="240" w:lineRule="auto"/>
    </w:pPr>
    <w:rPr>
      <w:rFonts w:eastAsiaTheme="minorEastAsia"/>
    </w:rPr>
  </w:style>
  <w:style w:type="character" w:customStyle="1" w:styleId="NoSpacingChar">
    <w:name w:val="No Spacing Char"/>
    <w:basedOn w:val="DefaultParagraphFont"/>
    <w:link w:val="NoSpacing"/>
    <w:uiPriority w:val="1"/>
    <w:rsid w:val="00650DB2"/>
    <w:rPr>
      <w:rFonts w:eastAsiaTheme="minorEastAsia"/>
    </w:rPr>
  </w:style>
  <w:style w:type="character" w:styleId="PlaceholderText">
    <w:name w:val="Placeholder Text"/>
    <w:basedOn w:val="DefaultParagraphFont"/>
    <w:uiPriority w:val="99"/>
    <w:semiHidden/>
    <w:rsid w:val="00650DB2"/>
    <w:rPr>
      <w:color w:val="808080"/>
    </w:rPr>
  </w:style>
  <w:style w:type="character" w:customStyle="1" w:styleId="Heading1Char">
    <w:name w:val="Heading 1 Char"/>
    <w:basedOn w:val="DefaultParagraphFont"/>
    <w:link w:val="Heading1"/>
    <w:uiPriority w:val="9"/>
    <w:rsid w:val="00C839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39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769008">
      <w:bodyDiv w:val="1"/>
      <w:marLeft w:val="0"/>
      <w:marRight w:val="0"/>
      <w:marTop w:val="0"/>
      <w:marBottom w:val="0"/>
      <w:divBdr>
        <w:top w:val="none" w:sz="0" w:space="0" w:color="auto"/>
        <w:left w:val="none" w:sz="0" w:space="0" w:color="auto"/>
        <w:bottom w:val="none" w:sz="0" w:space="0" w:color="auto"/>
        <w:right w:val="none" w:sz="0" w:space="0" w:color="auto"/>
      </w:divBdr>
    </w:div>
    <w:div w:id="17098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87ECDD8D104F0B888A3D557BCE6D4E"/>
        <w:category>
          <w:name w:val="General"/>
          <w:gallery w:val="placeholder"/>
        </w:category>
        <w:types>
          <w:type w:val="bbPlcHdr"/>
        </w:types>
        <w:behaviors>
          <w:behavior w:val="content"/>
        </w:behaviors>
        <w:guid w:val="{BD61D68A-A5E9-421C-9BD2-563435139574}"/>
      </w:docPartPr>
      <w:docPartBody>
        <w:p w:rsidR="008B12F0" w:rsidRDefault="00CE20A2">
          <w:r w:rsidRPr="002A6ED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A2"/>
    <w:rsid w:val="008B12F0"/>
    <w:rsid w:val="00965808"/>
    <w:rsid w:val="009D1678"/>
    <w:rsid w:val="00CE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0A2"/>
    <w:rPr>
      <w:color w:val="808080"/>
    </w:rPr>
  </w:style>
  <w:style w:type="paragraph" w:customStyle="1" w:styleId="F496EEDD25ED4149B2CA01FC40317BBD">
    <w:name w:val="F496EEDD25ED4149B2CA01FC40317BBD"/>
    <w:rsid w:val="00CE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Iterative Socket Server</vt:lpstr>
    </vt:vector>
  </TitlesOfParts>
  <Manager>John Kelly</Manager>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Socket Server</dc:title>
  <dc:subject>CNT4504 – Computer Networks &amp; Distributed Processing</dc:subject>
  <dc:creator>David Rojas Gonzalez; Fernando Jimenez Mendez</dc:creator>
  <cp:keywords/>
  <dc:description/>
  <cp:lastModifiedBy>Rojas Gonzalez, David</cp:lastModifiedBy>
  <cp:revision>16</cp:revision>
  <dcterms:created xsi:type="dcterms:W3CDTF">2021-01-15T19:52:00Z</dcterms:created>
  <dcterms:modified xsi:type="dcterms:W3CDTF">2021-03-06T01:15:00Z</dcterms:modified>
</cp:coreProperties>
</file>