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17FD" w:rsidRDefault="005F17FD" w:rsidP="003E583A">
      <w:pPr>
        <w:pStyle w:val="Cmsor1"/>
      </w:pPr>
      <w:r>
        <w:t>Rendszerterv</w:t>
      </w:r>
    </w:p>
    <w:p w:rsidR="002E448C" w:rsidRDefault="002E448C" w:rsidP="005F17FD"/>
    <w:p w:rsidR="002E448C" w:rsidRDefault="002E448C" w:rsidP="005F17FD">
      <w:r>
        <w:t>A rendszer egy STM32F41</w:t>
      </w:r>
      <w:r w:rsidR="008347B6">
        <w:t>1</w:t>
      </w:r>
      <w:r>
        <w:t>-es mikrokontrolleren alapul, amelynek USB-n keresztül a vezérlő PC küldi az utasításokat, illetve az fogadja a mérési eredményeket. Az USB interfész zajvédelmi okokból galvanikus</w:t>
      </w:r>
      <w:r w:rsidR="00AA6515">
        <w:t>an le van választva a műszertől.</w:t>
      </w:r>
    </w:p>
    <w:p w:rsidR="00AA6515" w:rsidRDefault="00AA6515" w:rsidP="005F17FD">
      <w:r>
        <w:t xml:space="preserve">A mikrokontroller: </w:t>
      </w:r>
    </w:p>
    <w:p w:rsidR="00AA6515" w:rsidRDefault="00AA6515" w:rsidP="00AA6515">
      <w:pPr>
        <w:pStyle w:val="Listaszerbekezds"/>
        <w:numPr>
          <w:ilvl w:val="0"/>
          <w:numId w:val="1"/>
        </w:numPr>
      </w:pPr>
      <w:r>
        <w:t>A hűtőborda hőmérséklete alapján szabályozz</w:t>
      </w:r>
      <w:r w:rsidR="008347B6">
        <w:t>a a ventilátorok tápfeszültségén keresztül a fordulatszámukat,</w:t>
      </w:r>
      <w:r>
        <w:t xml:space="preserve"> Illetve </w:t>
      </w:r>
      <w:r w:rsidR="008347B6">
        <w:t>egy előre megadott hőmérséklet határérték túllépése</w:t>
      </w:r>
      <w:r>
        <w:t xml:space="preserve"> esetén nagy impedanciás állapotba h</w:t>
      </w:r>
      <w:r w:rsidR="008347B6">
        <w:t>ozza a kimeneti tranzisztorokat, és riasztja a felhasználót.</w:t>
      </w:r>
    </w:p>
    <w:p w:rsidR="00AA6515" w:rsidRDefault="00AA6515" w:rsidP="00AA6515">
      <w:pPr>
        <w:pStyle w:val="Listaszerbekezds"/>
        <w:numPr>
          <w:ilvl w:val="0"/>
          <w:numId w:val="1"/>
        </w:numPr>
      </w:pPr>
      <w:r>
        <w:t>Az USB-n kapott utasítások alapján szabályozza a kimeneti FET-eken folyó áramot, ezzel valósítva meg a műterhelést.</w:t>
      </w:r>
    </w:p>
    <w:p w:rsidR="00AA6515" w:rsidRDefault="00AA6515" w:rsidP="00AA6515">
      <w:pPr>
        <w:pStyle w:val="Listaszerbekezds"/>
        <w:numPr>
          <w:ilvl w:val="0"/>
          <w:numId w:val="1"/>
        </w:numPr>
      </w:pPr>
      <w:r>
        <w:t>Visszaolvassa a kimeneti csatlakozón lévő feszültséget, így megvalósítható CV, CP, CR üzemmód.</w:t>
      </w:r>
    </w:p>
    <w:p w:rsidR="00AA6515" w:rsidRPr="00AA6515" w:rsidRDefault="00AA6515" w:rsidP="00AA6515">
      <w:pPr>
        <w:pStyle w:val="Listaszerbekezds"/>
        <w:numPr>
          <w:ilvl w:val="0"/>
          <w:numId w:val="1"/>
        </w:numPr>
      </w:pPr>
      <w:r>
        <w:t xml:space="preserve">Vezérli a kimeneti reléket, hogy a felhasználó által beállított konfigurációban össze legyenek kötve </w:t>
      </w:r>
      <w:r w:rsidR="00115FFA">
        <w:t xml:space="preserve">az </w:t>
      </w:r>
      <w:r>
        <w:t>egymás melletti csatornák</w:t>
      </w:r>
      <w:r w:rsidR="00115FFA">
        <w:t>, ezzel növelve meg a maximálisan elnyelhető áramot, illetve eldiszipálható teljesítményt</w:t>
      </w:r>
      <w:r>
        <w:t>.</w:t>
      </w:r>
    </w:p>
    <w:p w:rsidR="005F17FD" w:rsidRPr="005F17FD" w:rsidRDefault="005F17FD" w:rsidP="00AA6515">
      <w:pPr>
        <w:jc w:val="center"/>
      </w:pPr>
      <w:r>
        <w:rPr>
          <w:noProof/>
          <w:lang w:val="en-US"/>
        </w:rPr>
        <w:lastRenderedPageBreak/>
        <w:drawing>
          <wp:inline distT="0" distB="0" distL="0" distR="0">
            <wp:extent cx="8923655" cy="3954520"/>
            <wp:effectExtent l="8255" t="0" r="0" b="0"/>
            <wp:docPr id="7" name="Kép 7" descr="C:\Users\bsarkozy\Downloads\BlockDiag_Dummy_8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sarkozy\Downloads\BlockDiag_Dummy_8ch(2).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452" t="1522" b="4428"/>
                    <a:stretch/>
                  </pic:blipFill>
                  <pic:spPr bwMode="auto">
                    <a:xfrm rot="5400000">
                      <a:off x="0" y="0"/>
                      <a:ext cx="8959954" cy="3970606"/>
                    </a:xfrm>
                    <a:prstGeom prst="rect">
                      <a:avLst/>
                    </a:prstGeom>
                    <a:noFill/>
                    <a:ln>
                      <a:noFill/>
                    </a:ln>
                    <a:extLst>
                      <a:ext uri="{53640926-AAD7-44D8-BBD7-CCE9431645EC}">
                        <a14:shadowObscured xmlns:a14="http://schemas.microsoft.com/office/drawing/2010/main"/>
                      </a:ext>
                    </a:extLst>
                  </pic:spPr>
                </pic:pic>
              </a:graphicData>
            </a:graphic>
          </wp:inline>
        </w:drawing>
      </w:r>
    </w:p>
    <w:p w:rsidR="00644208" w:rsidRPr="005F17FD" w:rsidRDefault="003E583A" w:rsidP="003E583A">
      <w:pPr>
        <w:pStyle w:val="Cmsor1"/>
      </w:pPr>
      <w:r w:rsidRPr="005F17FD">
        <w:lastRenderedPageBreak/>
        <w:t>Bemeneti védelem</w:t>
      </w:r>
    </w:p>
    <w:p w:rsidR="003E583A" w:rsidRPr="005F17FD" w:rsidRDefault="00AA6515" w:rsidP="003E583A">
      <w:r>
        <w:t>z</w:t>
      </w:r>
      <w:r w:rsidRPr="00AA6515">
        <w:rPr>
          <w:noProof/>
          <w:lang w:val="en-US"/>
        </w:rPr>
        <w:drawing>
          <wp:inline distT="0" distB="0" distL="0" distR="0">
            <wp:extent cx="5760720" cy="1893634"/>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1893634"/>
                    </a:xfrm>
                    <a:prstGeom prst="rect">
                      <a:avLst/>
                    </a:prstGeom>
                    <a:noFill/>
                    <a:ln>
                      <a:noFill/>
                    </a:ln>
                  </pic:spPr>
                </pic:pic>
              </a:graphicData>
            </a:graphic>
          </wp:inline>
        </w:drawing>
      </w:r>
    </w:p>
    <w:p w:rsidR="003E583A" w:rsidRPr="005F17FD" w:rsidRDefault="00D90678" w:rsidP="003E583A">
      <w:r w:rsidRPr="005F17FD">
        <w:t>Az áramkör védve van túlfeszültség, túláram és fordított polaritás</w:t>
      </w:r>
      <w:r w:rsidR="008329D1" w:rsidRPr="005F17FD">
        <w:t xml:space="preserve"> ellen, illetve korlátozva van az inrush áram.</w:t>
      </w:r>
    </w:p>
    <w:p w:rsidR="00D90678" w:rsidRPr="005F17FD" w:rsidRDefault="00D90678" w:rsidP="003E583A"/>
    <w:p w:rsidR="00D90678" w:rsidRPr="005F17FD" w:rsidRDefault="00D90678" w:rsidP="003E583A">
      <w:r w:rsidRPr="005F17FD">
        <w:t>Előzetes számítások alapján a 12V-os bemenetről a maximális átlagos áramfelvétel nem lesz nagyobb</w:t>
      </w:r>
      <w:r w:rsidR="00AA6515">
        <w:t>,</w:t>
      </w:r>
      <w:r w:rsidRPr="005F17FD">
        <w:t xml:space="preserve"> mint 1.2A. Az F</w:t>
      </w:r>
      <w:r w:rsidRPr="005F17FD">
        <w:rPr>
          <w:vertAlign w:val="subscript"/>
        </w:rPr>
        <w:t>1</w:t>
      </w:r>
      <w:r w:rsidRPr="005F17FD">
        <w:t>-es olvadó</w:t>
      </w:r>
      <w:r w:rsidR="00E07B67">
        <w:t>biztosító névleges értékének ki</w:t>
      </w:r>
      <w:r w:rsidRPr="005F17FD">
        <w:t xml:space="preserve">választásánál figyelembe vettem a gyártó által megadott táblázatot és grafikont, melyek segítenek </w:t>
      </w:r>
      <w:r w:rsidR="00E07B67">
        <w:t>a megfelelő alkatrész meghatározásában</w:t>
      </w:r>
      <w:r w:rsidRPr="005F17FD">
        <w:t>.</w:t>
      </w:r>
    </w:p>
    <w:p w:rsidR="007454C2" w:rsidRPr="005F17FD" w:rsidRDefault="00D90678" w:rsidP="003E583A">
      <w:r w:rsidRPr="005F17FD">
        <w:t xml:space="preserve">Fontos szempont </w:t>
      </w:r>
      <w:r w:rsidR="00E07B67">
        <w:t>olvadó</w:t>
      </w:r>
      <w:r w:rsidRPr="005F17FD">
        <w:t>biztosítók</w:t>
      </w:r>
      <w:r w:rsidR="00E07B67">
        <w:t xml:space="preserve"> alkalmazásánál</w:t>
      </w:r>
      <w:r w:rsidRPr="005F17FD">
        <w:t>, hogy megfel</w:t>
      </w:r>
      <w:r w:rsidR="007454C2" w:rsidRPr="005F17FD">
        <w:t xml:space="preserve">elő védelem biztosítása mellett, az alkatrész élettartama is </w:t>
      </w:r>
      <w:r w:rsidR="00E07B67">
        <w:t>elfogadható</w:t>
      </w:r>
      <w:r w:rsidR="007454C2" w:rsidRPr="005F17FD">
        <w:t xml:space="preserve"> legyen. </w:t>
      </w:r>
      <w:r w:rsidR="007454C2" w:rsidRPr="00E07B67">
        <w:t xml:space="preserve">Ez úgy érhető el, hogy a </w:t>
      </w:r>
      <w:r w:rsidR="003B4B0B" w:rsidRPr="00E07B67">
        <w:t>gyártói ajánlás szerinti túlméretezést, és működési környezeti hőmérsékletet is figyelembe vesszük.</w:t>
      </w:r>
      <w:r w:rsidR="007454C2" w:rsidRPr="00E07B67">
        <w:t xml:space="preserve"> Ezt angol kifejezéssel „derating”</w:t>
      </w:r>
      <w:r w:rsidR="003B4B0B" w:rsidRPr="00E07B67">
        <w:t>-nek vagy „re-rating”</w:t>
      </w:r>
      <w:r w:rsidR="007454C2" w:rsidRPr="00E07B67">
        <w:t>-nek nevezzük.</w:t>
      </w:r>
    </w:p>
    <w:p w:rsidR="00CD7822" w:rsidRPr="005F17FD" w:rsidRDefault="00CD7822" w:rsidP="00CD7822">
      <w:r w:rsidRPr="005F17FD">
        <w:t>A termék adatlapján a gyártó közli az ezekhez a számítások</w:t>
      </w:r>
      <w:r w:rsidR="000924C9" w:rsidRPr="005F17FD">
        <w:t>hoz szükséges értékeket. A Litt</w:t>
      </w:r>
      <w:r w:rsidRPr="005F17FD">
        <w:t>e</w:t>
      </w:r>
      <w:r w:rsidR="000924C9" w:rsidRPr="005F17FD">
        <w:t>l</w:t>
      </w:r>
      <w:r w:rsidRPr="005F17FD">
        <w:t>fuse 4</w:t>
      </w:r>
      <w:r w:rsidR="000924C9" w:rsidRPr="005F17FD">
        <w:t>66</w:t>
      </w:r>
      <w:r w:rsidRPr="005F17FD">
        <w:t>-</w:t>
      </w:r>
      <w:r w:rsidR="000924C9" w:rsidRPr="005F17FD">
        <w:t>os termékcsaládjába tartozó</w:t>
      </w:r>
      <w:r w:rsidRPr="005F17FD">
        <w:t xml:space="preserve"> </w:t>
      </w:r>
      <w:r w:rsidR="00E07B67">
        <w:t xml:space="preserve">nagyon </w:t>
      </w:r>
      <w:r w:rsidRPr="005F17FD">
        <w:t xml:space="preserve">gyors </w:t>
      </w:r>
      <w:r w:rsidR="000924C9" w:rsidRPr="005F17FD">
        <w:t xml:space="preserve">működésű </w:t>
      </w:r>
      <w:r w:rsidRPr="005F17FD">
        <w:t>olvadó biztosító</w:t>
      </w:r>
      <w:r w:rsidR="00E07B67">
        <w:t xml:space="preserve"> adatlapján található az alábbi grafikon</w:t>
      </w:r>
      <w:r w:rsidRPr="005F17FD">
        <w:t>:</w:t>
      </w:r>
    </w:p>
    <w:p w:rsidR="007941EC" w:rsidRPr="005F17FD" w:rsidRDefault="00CD7822" w:rsidP="007941EC">
      <w:pPr>
        <w:jc w:val="center"/>
      </w:pPr>
      <w:r w:rsidRPr="005F17FD">
        <w:rPr>
          <w:noProof/>
          <w:lang w:val="en-US"/>
        </w:rPr>
        <w:drawing>
          <wp:inline distT="0" distB="0" distL="0" distR="0" wp14:anchorId="747829AE" wp14:editId="40E3E156">
            <wp:extent cx="2831130" cy="3043123"/>
            <wp:effectExtent l="0" t="0" r="7620" b="508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8500" cy="3061793"/>
                    </a:xfrm>
                    <a:prstGeom prst="rect">
                      <a:avLst/>
                    </a:prstGeom>
                  </pic:spPr>
                </pic:pic>
              </a:graphicData>
            </a:graphic>
          </wp:inline>
        </w:drawing>
      </w:r>
    </w:p>
    <w:p w:rsidR="00CD7822" w:rsidRPr="005F17FD" w:rsidRDefault="00CD7822" w:rsidP="00CD7822">
      <w:pPr>
        <w:rPr>
          <w:highlight w:val="yellow"/>
        </w:rPr>
      </w:pPr>
      <w:r w:rsidRPr="005F17FD">
        <w:rPr>
          <w:highlight w:val="yellow"/>
        </w:rPr>
        <w:lastRenderedPageBreak/>
        <w:t xml:space="preserve">A biztosító távol fog elhelyezkedni a diszipáló tranzisztoroktól, így </w:t>
      </w:r>
      <w:r w:rsidR="003B4B0B" w:rsidRPr="005F17FD">
        <w:rPr>
          <w:highlight w:val="yellow"/>
        </w:rPr>
        <w:t xml:space="preserve">a </w:t>
      </w:r>
      <w:r w:rsidRPr="005F17FD">
        <w:rPr>
          <w:highlight w:val="yellow"/>
        </w:rPr>
        <w:t>40°C-os maximális környezeti hőmérséklet</w:t>
      </w:r>
      <w:r w:rsidR="003B4B0B" w:rsidRPr="005F17FD">
        <w:rPr>
          <w:highlight w:val="yellow"/>
        </w:rPr>
        <w:t xml:space="preserve"> mellett a</w:t>
      </w:r>
      <w:r w:rsidR="007941EC" w:rsidRPr="005F17FD">
        <w:rPr>
          <w:highlight w:val="yellow"/>
        </w:rPr>
        <w:t xml:space="preserve"> környező</w:t>
      </w:r>
      <w:r w:rsidR="003B4B0B" w:rsidRPr="005F17FD">
        <w:rPr>
          <w:highlight w:val="yellow"/>
        </w:rPr>
        <w:t xml:space="preserve"> áramkö</w:t>
      </w:r>
      <w:r w:rsidR="00E34A4C" w:rsidRPr="005F17FD">
        <w:rPr>
          <w:highlight w:val="yellow"/>
        </w:rPr>
        <w:t>r működéséből adódó hőmérséklet</w:t>
      </w:r>
      <w:r w:rsidR="003B4B0B" w:rsidRPr="005F17FD">
        <w:rPr>
          <w:highlight w:val="yellow"/>
        </w:rPr>
        <w:t xml:space="preserve">emelkedés </w:t>
      </w:r>
      <w:r w:rsidR="007941EC" w:rsidRPr="005F17FD">
        <w:rPr>
          <w:highlight w:val="yellow"/>
        </w:rPr>
        <w:t xml:space="preserve">első körben </w:t>
      </w:r>
      <w:r w:rsidR="003B4B0B" w:rsidRPr="005F17FD">
        <w:rPr>
          <w:highlight w:val="yellow"/>
        </w:rPr>
        <w:t>15°C-kal becsülhető, vagyis összesen 55°C-os hőmérséklettel</w:t>
      </w:r>
      <w:r w:rsidRPr="005F17FD">
        <w:rPr>
          <w:highlight w:val="yellow"/>
        </w:rPr>
        <w:t>, ami 10%-os deratinget eredményez.</w:t>
      </w:r>
      <w:r w:rsidR="007941EC" w:rsidRPr="005F17FD">
        <w:rPr>
          <w:highlight w:val="yellow"/>
        </w:rPr>
        <w:t xml:space="preserve"> A becslés helyességét a pontos típus kiválasztása után tudjuk ellenőrizni, mivel az alkatrész ellenállása függ a választott áramküszöbtől.</w:t>
      </w:r>
      <w:r w:rsidRPr="005F17FD">
        <w:rPr>
          <w:highlight w:val="yellow"/>
        </w:rPr>
        <w:t xml:space="preserve"> Ezen felül a gyártó még egy 20%-os deratinget ajánl ezen felül. Az így kapott konstans 0.9*0.8 = 0.72. 1.2A maximális névleges áramot leosztva ezzel 1.66A-t kapunk. Az ehhez legközelebb álló, ennél nagyobb értékű biztosító 1.75A, így ez lett kiválasztva.</w:t>
      </w:r>
    </w:p>
    <w:p w:rsidR="007941EC" w:rsidRPr="005F17FD" w:rsidRDefault="007941EC" w:rsidP="00CD7822">
      <w:pPr>
        <w:rPr>
          <w:highlight w:val="yellow"/>
        </w:rPr>
      </w:pPr>
      <w:r w:rsidRPr="005F17FD">
        <w:rPr>
          <w:highlight w:val="yellow"/>
        </w:rPr>
        <w:t>Az 1.75A-es biztosító ellenállása</w:t>
      </w:r>
      <w:r w:rsidR="00E34A4C" w:rsidRPr="005F17FD">
        <w:rPr>
          <w:highlight w:val="yellow"/>
        </w:rPr>
        <w:t xml:space="preserve"> névlegesen</w:t>
      </w:r>
      <w:r w:rsidRPr="005F17FD">
        <w:rPr>
          <w:highlight w:val="yellow"/>
        </w:rPr>
        <w:t xml:space="preserve"> 38mΩ, a 1206-os tokozás hőellenállása R</w:t>
      </w:r>
      <w:r w:rsidRPr="005F17FD">
        <w:rPr>
          <w:highlight w:val="yellow"/>
          <w:vertAlign w:val="subscript"/>
        </w:rPr>
        <w:t>thja</w:t>
      </w:r>
      <w:r w:rsidRPr="005F17FD">
        <w:rPr>
          <w:highlight w:val="yellow"/>
        </w:rPr>
        <w:t xml:space="preserve">=110°C/W. A maximális 1.2A-es átlagos áramnál kialakuló </w:t>
      </w:r>
      <w:r w:rsidR="00E34A4C" w:rsidRPr="005F17FD">
        <w:rPr>
          <w:highlight w:val="yellow"/>
        </w:rPr>
        <w:t xml:space="preserve">belső </w:t>
      </w:r>
      <w:r w:rsidRPr="005F17FD">
        <w:rPr>
          <w:highlight w:val="yellow"/>
        </w:rPr>
        <w:t>hőmérséklet:</w:t>
      </w:r>
    </w:p>
    <w:p w:rsidR="007941EC" w:rsidRPr="005F17FD" w:rsidRDefault="004E1DE0" w:rsidP="00CD7822">
      <w:pPr>
        <w:rPr>
          <w:highlight w:val="yellow"/>
        </w:rPr>
      </w:pPr>
      <m:oMathPara>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JMAX</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AMAX</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P</m:t>
              </m:r>
            </m:e>
            <m:sub>
              <m:r>
                <w:rPr>
                  <w:rFonts w:ascii="Cambria Math" w:hAnsi="Cambria Math"/>
                  <w:highlight w:val="yellow"/>
                </w:rPr>
                <m:t>diss</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R</m:t>
              </m:r>
            </m:e>
            <m:sub>
              <m:r>
                <w:rPr>
                  <w:rFonts w:ascii="Cambria Math" w:hAnsi="Cambria Math"/>
                  <w:highlight w:val="yellow"/>
                </w:rPr>
                <m:t>thja</m:t>
              </m:r>
            </m:sub>
          </m:sSub>
          <m:r>
            <w:rPr>
              <w:rFonts w:ascii="Cambria Math" w:hAnsi="Cambria Math"/>
              <w:highlight w:val="yellow"/>
            </w:rPr>
            <m:t>=40</m:t>
          </m:r>
          <m:r>
            <w:rPr>
              <w:rFonts w:ascii="Cambria Math" w:eastAsiaTheme="minorEastAsia" w:hAnsi="Cambria Math"/>
              <w:highlight w:val="yellow"/>
            </w:rPr>
            <m:t>°C+</m:t>
          </m:r>
          <m:sSup>
            <m:sSupPr>
              <m:ctrlPr>
                <w:rPr>
                  <w:rFonts w:ascii="Cambria Math" w:eastAsiaTheme="minorEastAsia" w:hAnsi="Cambria Math"/>
                  <w:i/>
                  <w:highlight w:val="yellow"/>
                </w:rPr>
              </m:ctrlPr>
            </m:sSupPr>
            <m:e>
              <m:r>
                <w:rPr>
                  <w:rFonts w:ascii="Cambria Math" w:eastAsiaTheme="minorEastAsia" w:hAnsi="Cambria Math"/>
                  <w:highlight w:val="yellow"/>
                </w:rPr>
                <m:t>1.2A</m:t>
              </m:r>
            </m:e>
            <m:sup>
              <m:r>
                <w:rPr>
                  <w:rFonts w:ascii="Cambria Math" w:eastAsiaTheme="minorEastAsia" w:hAnsi="Cambria Math"/>
                  <w:highlight w:val="yellow"/>
                </w:rPr>
                <m:t>2</m:t>
              </m:r>
            </m:sup>
          </m:sSup>
          <m:r>
            <w:rPr>
              <w:rFonts w:ascii="Cambria Math" w:eastAsiaTheme="minorEastAsia" w:hAnsi="Cambria Math"/>
              <w:highlight w:val="yellow"/>
            </w:rPr>
            <m:t>*38mΩ*110°C/W= 46°C</m:t>
          </m:r>
        </m:oMath>
      </m:oMathPara>
    </w:p>
    <w:p w:rsidR="00CD7822" w:rsidRPr="005F17FD" w:rsidRDefault="00E34A4C" w:rsidP="00CD7822">
      <w:r w:rsidRPr="005F17FD">
        <w:rPr>
          <w:highlight w:val="yellow"/>
        </w:rPr>
        <w:t>Az eredmény alapján maximálisan 6°C melegedés fog fellépni a biztosítón átfolyó áram következtében. Ezen kívül még számításba kell vennünk a környezetben lévő áramköri elemek következtében fellépő hőmérsékletemelkedést, valamint azt, hogy a biztosító ellenállása nagyban függ a hőmérséklettől.</w:t>
      </w:r>
      <w:r w:rsidR="00115FFA">
        <w:t xml:space="preserve"> A számítások helyességét az elkészült áramkörön élesztés után ellenőrizni kell.</w:t>
      </w:r>
    </w:p>
    <w:p w:rsidR="000924C9" w:rsidRPr="005F17FD" w:rsidRDefault="000924C9" w:rsidP="00CD7822"/>
    <w:p w:rsidR="002A6EB6" w:rsidRPr="005F17FD" w:rsidRDefault="002A6EB6" w:rsidP="003E583A">
      <w:r w:rsidRPr="005F17FD">
        <w:t>A fordított polaritás védelmet</w:t>
      </w:r>
      <w:r w:rsidR="000924C9" w:rsidRPr="005F17FD">
        <w:t xml:space="preserve"> </w:t>
      </w:r>
      <w:r w:rsidR="00E07B67">
        <w:t>a Q</w:t>
      </w:r>
      <w:r w:rsidR="00E07B67">
        <w:rPr>
          <w:vertAlign w:val="subscript"/>
        </w:rPr>
        <w:t>2</w:t>
      </w:r>
      <w:r w:rsidR="00E07B67">
        <w:t>-es</w:t>
      </w:r>
      <w:r w:rsidRPr="005F17FD">
        <w:t xml:space="preserve"> PFET látja el. Megfelelő polaritás esetén a test diódán keresztül megjelenik a source-on a bemeneti feszültség, a gate-en pedig a föld, így a gate-source feszültség kisebb lesz mint a threshold, ezért kinyit a tranzisztor.</w:t>
      </w:r>
    </w:p>
    <w:p w:rsidR="002A6EB6" w:rsidRPr="005F17FD" w:rsidRDefault="002A6EB6" w:rsidP="003E583A">
      <w:r w:rsidRPr="005F17FD">
        <w:t xml:space="preserve">Helytelen polaritás esetén a test dióda zár, és nem alakul ki negatív gate-source feszültség ami a tranzisztort kinyitná, így védve lesz az áramkör a fordított polaritástól. </w:t>
      </w:r>
    </w:p>
    <w:p w:rsidR="002A6EB6" w:rsidRPr="005F17FD" w:rsidRDefault="003D3420" w:rsidP="003E583A">
      <w:r w:rsidRPr="005F17FD">
        <w:t>Ez a megoldás előnyösebb egy egyszerű Schottky-diódát alkalmazó védelemnél, mivel fordított polaritásnál a</w:t>
      </w:r>
      <w:r w:rsidR="00E07B67">
        <w:t xml:space="preserve"> tranzisztoros megoldás esetén a</w:t>
      </w:r>
      <w:r w:rsidRPr="005F17FD">
        <w:t xml:space="preserve"> szivárgási áram sokkal kisebb, helyes polaritásnál </w:t>
      </w:r>
      <w:r w:rsidR="00E07B67">
        <w:t>pedig töredéke a hő</w:t>
      </w:r>
      <w:r w:rsidRPr="005F17FD">
        <w:t xml:space="preserve"> veszteség</w:t>
      </w:r>
      <w:r w:rsidR="00E07B67">
        <w:t xml:space="preserve"> az egy diódás védelemhez képest</w:t>
      </w:r>
      <w:r w:rsidRPr="005F17FD">
        <w:t>.</w:t>
      </w:r>
    </w:p>
    <w:p w:rsidR="003E583A" w:rsidRPr="005F17FD" w:rsidRDefault="003E583A" w:rsidP="003E583A"/>
    <w:p w:rsidR="000924C9" w:rsidRPr="005F17FD" w:rsidRDefault="000924C9" w:rsidP="000924C9">
      <w:pPr>
        <w:rPr>
          <w:sz w:val="20"/>
        </w:rPr>
      </w:pPr>
      <w:r w:rsidRPr="005F17FD">
        <w:t>A bemeneti túlfeszültség védelem egy tranzisztoros áramkör. A zéner dióda túlfeszültség esetén kiny</w:t>
      </w:r>
      <w:r w:rsidR="00E07B67">
        <w:t>it, és ezért a Q6-os BJT bázis-kollektor</w:t>
      </w:r>
      <w:r w:rsidRPr="005F17FD">
        <w:t xml:space="preserve"> áram</w:t>
      </w:r>
      <w:r w:rsidR="00E07B67">
        <w:t>a megnő</w:t>
      </w:r>
      <w:r w:rsidRPr="005F17FD">
        <w:t xml:space="preserve">. Ez azt eredményezi, hogy a Q5-ös tranzisztornak </w:t>
      </w:r>
      <w:r w:rsidR="00E07B67">
        <w:t>lecsökken</w:t>
      </w:r>
      <w:r w:rsidRPr="005F17FD">
        <w:t xml:space="preserve"> a bázisá</w:t>
      </w:r>
      <w:r w:rsidR="00E07B67">
        <w:t xml:space="preserve">rama, ezért </w:t>
      </w:r>
      <w:r w:rsidRPr="005F17FD">
        <w:t xml:space="preserve">a </w:t>
      </w:r>
      <w:r w:rsidR="00E07B67">
        <w:t xml:space="preserve">Q3-as </w:t>
      </w:r>
      <w:r w:rsidRPr="005F17FD">
        <w:t>PFET gate-je nem lesz lehúzva a földre, ami így az R</w:t>
      </w:r>
      <w:r w:rsidRPr="005F17FD">
        <w:rPr>
          <w:vertAlign w:val="subscript"/>
        </w:rPr>
        <w:t>26</w:t>
      </w:r>
      <w:r w:rsidRPr="005F17FD">
        <w:rPr>
          <w:sz w:val="20"/>
        </w:rPr>
        <w:t>-os ellenálláson keresztül a source potenciá</w:t>
      </w:r>
      <w:r w:rsidR="00FF408B">
        <w:rPr>
          <w:sz w:val="20"/>
        </w:rPr>
        <w:t>ljára kerül, ezért lezár a PFET, megvédve a túlfeszültségtől az áramkör többi részét.</w:t>
      </w:r>
    </w:p>
    <w:p w:rsidR="000924C9" w:rsidRPr="005F17FD" w:rsidRDefault="000924C9" w:rsidP="003E583A"/>
    <w:p w:rsidR="008329D1" w:rsidRPr="005F17FD" w:rsidRDefault="008329D1" w:rsidP="003E583A">
      <w:r w:rsidRPr="005F17FD">
        <w:t xml:space="preserve">Az inrush áram </w:t>
      </w:r>
      <w:r w:rsidR="00FF408B">
        <w:t>korlátozását szintén egy PFET-es</w:t>
      </w:r>
      <w:r w:rsidRPr="005F17FD">
        <w:t xml:space="preserve"> </w:t>
      </w:r>
      <w:r w:rsidR="00FF408B">
        <w:t xml:space="preserve">áramkörrel </w:t>
      </w:r>
      <w:r w:rsidRPr="005F17FD">
        <w:t xml:space="preserve">valósítottam meg. A bekapcsolási tranziens során a névleges maximális áram sokszorosát veheti fel egy-egy áramkör. Ez az olvadóbiztosító kioldását eredményezhetné, annak ellenére, hogy nem történt </w:t>
      </w:r>
      <w:r w:rsidR="00FF408B">
        <w:t xml:space="preserve">meghibásodás </w:t>
      </w:r>
      <w:r w:rsidRPr="005F17FD">
        <w:t xml:space="preserve">az áramkörben. Ezt elkerülendő a </w:t>
      </w:r>
      <w:r w:rsidR="00FF408B">
        <w:t>Q</w:t>
      </w:r>
      <w:r w:rsidR="00FF408B" w:rsidRPr="00FF408B">
        <w:rPr>
          <w:vertAlign w:val="subscript"/>
        </w:rPr>
        <w:t>4</w:t>
      </w:r>
      <w:r w:rsidR="00FF408B">
        <w:t>-es</w:t>
      </w:r>
      <w:r w:rsidRPr="005F17FD">
        <w:t xml:space="preserve">PFET Gate-Source feszültségének változását egy RC taggal </w:t>
      </w:r>
      <w:r w:rsidR="00FF408B">
        <w:t>lassítjuk</w:t>
      </w:r>
      <w:r w:rsidRPr="005F17FD">
        <w:t>. A kondenzátorral párhuzamos nagyobb</w:t>
      </w:r>
      <w:r w:rsidR="000C1F6E" w:rsidRPr="005F17FD">
        <w:t xml:space="preserve"> értékű</w:t>
      </w:r>
      <w:r w:rsidRPr="005F17FD">
        <w:t xml:space="preserve"> </w:t>
      </w:r>
      <w:r w:rsidR="00FF408B" w:rsidRPr="00FF408B">
        <w:t>R</w:t>
      </w:r>
      <w:r w:rsidR="00FF408B" w:rsidRPr="00FF408B">
        <w:rPr>
          <w:vertAlign w:val="subscript"/>
        </w:rPr>
        <w:t>27</w:t>
      </w:r>
      <w:r w:rsidR="00FF408B">
        <w:t xml:space="preserve"> </w:t>
      </w:r>
      <w:r w:rsidRPr="00FF408B">
        <w:t>ellenállás</w:t>
      </w:r>
      <w:r w:rsidRPr="005F17FD">
        <w:t xml:space="preserve"> azt szolgálja, hogy áramtalanítás után a kondenzátor kisüljön azon keresztül, így egy új</w:t>
      </w:r>
      <w:r w:rsidR="000C1F6E" w:rsidRPr="005F17FD">
        <w:t>boli</w:t>
      </w:r>
      <w:r w:rsidRPr="005F17FD">
        <w:t xml:space="preserve"> áram alá helyezésnél ismét korlátozni fog a védelem. A választott időállandó 100msec, illetve a kondenzátor kisütésének ideje 1sec.</w:t>
      </w:r>
    </w:p>
    <w:p w:rsidR="003D3420" w:rsidRPr="005F17FD" w:rsidRDefault="00FF408B" w:rsidP="003E583A">
      <w:r w:rsidRPr="00C962B0">
        <w:t>F</w:t>
      </w:r>
      <w:r w:rsidRPr="00C962B0">
        <w:rPr>
          <w:vertAlign w:val="subscript"/>
        </w:rPr>
        <w:t>2</w:t>
      </w:r>
      <w:r w:rsidR="003D3420" w:rsidRPr="00C962B0">
        <w:t xml:space="preserve"> öngyógyuló biztosító védi a 3.3V-os vonalat.</w:t>
      </w:r>
      <w:r w:rsidR="00C819D3" w:rsidRPr="00C962B0">
        <w:t xml:space="preserve"> A kioldási áram megválasztása ugyanúgy történt, mint F</w:t>
      </w:r>
      <w:r w:rsidR="00C819D3" w:rsidRPr="00C962B0">
        <w:rPr>
          <w:vertAlign w:val="subscript"/>
        </w:rPr>
        <w:t>1</w:t>
      </w:r>
      <w:r w:rsidR="00C819D3" w:rsidRPr="00C962B0">
        <w:t xml:space="preserve"> esetén.</w:t>
      </w:r>
      <w:r w:rsidR="003D3420" w:rsidRPr="00C962B0">
        <w:t xml:space="preserve"> Ennek névleges kioldási értéke 1</w:t>
      </w:r>
      <w:r w:rsidRPr="00C962B0">
        <w:t>25</w:t>
      </w:r>
      <w:r w:rsidR="003D3420" w:rsidRPr="00C962B0">
        <w:t>mA, az üzemszerűen előfordulható legnagyobb átlagos áram pedig kevesebb</w:t>
      </w:r>
      <w:r w:rsidR="000924C9" w:rsidRPr="00C962B0">
        <w:t>,</w:t>
      </w:r>
      <w:r w:rsidR="003D3420" w:rsidRPr="00C962B0">
        <w:t xml:space="preserve"> mint 60mA.</w:t>
      </w:r>
    </w:p>
    <w:p w:rsidR="00B94202" w:rsidRPr="005F17FD" w:rsidRDefault="00B94202" w:rsidP="003E583A"/>
    <w:p w:rsidR="00B94202" w:rsidRPr="005F17FD" w:rsidRDefault="00B94202" w:rsidP="003E583A">
      <w:r w:rsidRPr="005F17FD">
        <w:t xml:space="preserve">A bemeneti védelmek működését </w:t>
      </w:r>
      <w:r w:rsidR="00C962B0">
        <w:t>s</w:t>
      </w:r>
      <w:r w:rsidRPr="005F17FD">
        <w:t>pice szimulációval igazoltam. Mivel az általam választott FDS4141 tranzisztornak nem találtam mode</w:t>
      </w:r>
      <w:r w:rsidR="00EE50B1">
        <w:t>l</w:t>
      </w:r>
      <w:r w:rsidRPr="005F17FD">
        <w:t xml:space="preserve">ljét, egy másik, hasonló tulajdonságokkal rendező </w:t>
      </w:r>
      <w:r w:rsidR="00EE50B1">
        <w:t>P</w:t>
      </w:r>
      <w:r w:rsidRPr="005F17FD">
        <w:t>FET</w:t>
      </w:r>
      <w:r w:rsidR="00EE50B1">
        <w:t>, az SI4401</w:t>
      </w:r>
      <w:r w:rsidRPr="005F17FD">
        <w:t xml:space="preserve"> model</w:t>
      </w:r>
      <w:r w:rsidR="00EE50B1">
        <w:t>l</w:t>
      </w:r>
      <w:r w:rsidRPr="005F17FD">
        <w:t>jét alkalmaztam.</w:t>
      </w:r>
    </w:p>
    <w:p w:rsidR="00B94202" w:rsidRPr="005F17FD" w:rsidRDefault="00EE50B1" w:rsidP="00B94202">
      <w:pPr>
        <w:jc w:val="center"/>
      </w:pPr>
      <w:r>
        <w:rPr>
          <w:noProof/>
          <w:lang w:val="en-US"/>
        </w:rPr>
        <w:drawing>
          <wp:inline distT="0" distB="0" distL="0" distR="0" wp14:anchorId="41344A00" wp14:editId="4E6A631A">
            <wp:extent cx="5760720" cy="1831975"/>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831975"/>
                    </a:xfrm>
                    <a:prstGeom prst="rect">
                      <a:avLst/>
                    </a:prstGeom>
                  </pic:spPr>
                </pic:pic>
              </a:graphicData>
            </a:graphic>
          </wp:inline>
        </w:drawing>
      </w:r>
    </w:p>
    <w:p w:rsidR="00B94202" w:rsidRPr="005F17FD" w:rsidRDefault="00FC6585" w:rsidP="00B94202">
      <w:r w:rsidRPr="005F17FD">
        <w:t xml:space="preserve">A különböző védelmek vizsgálatához </w:t>
      </w:r>
      <w:r w:rsidR="00EE50B1">
        <w:t>más-más</w:t>
      </w:r>
      <w:r w:rsidRPr="005F17FD">
        <w:t xml:space="preserve"> gerjesztéseket adtam a rendszerre.</w:t>
      </w:r>
    </w:p>
    <w:p w:rsidR="00FC6585" w:rsidRPr="005F17FD" w:rsidRDefault="00FC6585" w:rsidP="00B94202">
      <w:r w:rsidRPr="005F17FD">
        <w:t>Inrush áram védelem:</w:t>
      </w:r>
    </w:p>
    <w:p w:rsidR="00FC6585" w:rsidRPr="005F17FD" w:rsidRDefault="00FC6585" w:rsidP="00B94202">
      <w:r w:rsidRPr="005F17FD">
        <w:rPr>
          <w:noProof/>
          <w:lang w:val="en-US"/>
        </w:rPr>
        <w:drawing>
          <wp:inline distT="0" distB="0" distL="0" distR="0" wp14:anchorId="6A7210F7" wp14:editId="39767873">
            <wp:extent cx="5760720" cy="4069080"/>
            <wp:effectExtent l="0" t="0" r="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069080"/>
                    </a:xfrm>
                    <a:prstGeom prst="rect">
                      <a:avLst/>
                    </a:prstGeom>
                  </pic:spPr>
                </pic:pic>
              </a:graphicData>
            </a:graphic>
          </wp:inline>
        </w:drawing>
      </w:r>
    </w:p>
    <w:p w:rsidR="00F7066A" w:rsidRPr="005F17FD" w:rsidRDefault="00F7066A" w:rsidP="00B94202">
      <w:r w:rsidRPr="005F17FD">
        <w:t>Túlfeszültség védelem:</w:t>
      </w:r>
    </w:p>
    <w:p w:rsidR="00F7066A" w:rsidRPr="005F17FD" w:rsidRDefault="00F7066A" w:rsidP="00B94202">
      <w:r w:rsidRPr="005F17FD">
        <w:rPr>
          <w:noProof/>
          <w:lang w:val="en-US"/>
        </w:rPr>
        <w:lastRenderedPageBreak/>
        <w:drawing>
          <wp:inline distT="0" distB="0" distL="0" distR="0" wp14:anchorId="201D87F4" wp14:editId="2D05FA86">
            <wp:extent cx="5760720" cy="4067175"/>
            <wp:effectExtent l="0" t="0" r="0"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067175"/>
                    </a:xfrm>
                    <a:prstGeom prst="rect">
                      <a:avLst/>
                    </a:prstGeom>
                  </pic:spPr>
                </pic:pic>
              </a:graphicData>
            </a:graphic>
          </wp:inline>
        </w:drawing>
      </w:r>
    </w:p>
    <w:p w:rsidR="00F7066A" w:rsidRPr="005F17FD" w:rsidRDefault="00EE50B1" w:rsidP="00B94202">
      <w:r>
        <w:t>Fordított</w:t>
      </w:r>
      <w:r w:rsidR="00F7066A" w:rsidRPr="005F17FD">
        <w:t xml:space="preserve"> polaritás védelem:</w:t>
      </w:r>
    </w:p>
    <w:p w:rsidR="00F7066A" w:rsidRPr="005F17FD" w:rsidRDefault="00F7066A" w:rsidP="00B94202">
      <w:r w:rsidRPr="005F17FD">
        <w:rPr>
          <w:noProof/>
          <w:lang w:val="en-US"/>
        </w:rPr>
        <w:drawing>
          <wp:inline distT="0" distB="0" distL="0" distR="0" wp14:anchorId="36F0DC77" wp14:editId="70AEDDD1">
            <wp:extent cx="5760720" cy="406590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065905"/>
                    </a:xfrm>
                    <a:prstGeom prst="rect">
                      <a:avLst/>
                    </a:prstGeom>
                  </pic:spPr>
                </pic:pic>
              </a:graphicData>
            </a:graphic>
          </wp:inline>
        </w:drawing>
      </w:r>
    </w:p>
    <w:p w:rsidR="00335B49" w:rsidRPr="005F17FD" w:rsidRDefault="00335B49">
      <w:r w:rsidRPr="005F17FD">
        <w:br w:type="page"/>
      </w:r>
    </w:p>
    <w:p w:rsidR="00335B49" w:rsidRPr="005F17FD" w:rsidRDefault="00222FBD" w:rsidP="00222FBD">
      <w:pPr>
        <w:pStyle w:val="Cmsor1"/>
      </w:pPr>
      <w:r w:rsidRPr="005F17FD">
        <w:lastRenderedPageBreak/>
        <w:t>A ventilátor DC/DC konverter alkatrészeinek méretezése</w:t>
      </w:r>
    </w:p>
    <w:p w:rsidR="00485399" w:rsidRPr="005F17FD" w:rsidRDefault="00D76E3D" w:rsidP="00485399">
      <w:pPr>
        <w:jc w:val="center"/>
      </w:pPr>
      <w:r w:rsidRPr="00D76E3D">
        <w:rPr>
          <w:noProof/>
          <w:lang w:val="en-US"/>
        </w:rPr>
        <w:drawing>
          <wp:inline distT="0" distB="0" distL="0" distR="0">
            <wp:extent cx="4520565" cy="330644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20565" cy="3306445"/>
                    </a:xfrm>
                    <a:prstGeom prst="rect">
                      <a:avLst/>
                    </a:prstGeom>
                    <a:noFill/>
                    <a:ln>
                      <a:noFill/>
                    </a:ln>
                  </pic:spPr>
                </pic:pic>
              </a:graphicData>
            </a:graphic>
          </wp:inline>
        </w:drawing>
      </w:r>
    </w:p>
    <w:p w:rsidR="00222FBD" w:rsidRPr="005F17FD" w:rsidRDefault="00222FBD" w:rsidP="00222FBD">
      <w:r w:rsidRPr="005F17FD">
        <w:t xml:space="preserve">A gyártó az IC adatlapján közölte a számításhoz szükséges képleteket, így én azok alapján határoztam meg a szükséges értékeket. Mivel a jelenlegi alkalmazásban a kimeneti feszültség 6…12V között fog változni, így a legtöbb </w:t>
      </w:r>
      <w:r w:rsidR="00EE50B1">
        <w:t xml:space="preserve">alkatrész ajánlott </w:t>
      </w:r>
      <w:r w:rsidRPr="005F17FD">
        <w:t xml:space="preserve">értékre két különböző eredmény </w:t>
      </w:r>
      <w:r w:rsidR="00EE50B1">
        <w:t>jönne ki</w:t>
      </w:r>
      <w:r w:rsidRPr="005F17FD">
        <w:t>. Egy köztes megoldást választva, a kimeneti feszültséget a képletekben 9V-ra helyettesítettem be</w:t>
      </w:r>
      <w:r w:rsidR="00F5112B" w:rsidRPr="005F17FD">
        <w:t>, kivéve ott, ahol minimális értékeket kell számolni (például tekercs induktivitása</w:t>
      </w:r>
      <w:r w:rsidR="00EE50B1">
        <w:t>, kimeneti kondenzátor kapacitása</w:t>
      </w:r>
      <w:r w:rsidR="00F5112B" w:rsidRPr="005F17FD">
        <w:t>), ott a legnagyobb minimumot használom</w:t>
      </w:r>
      <w:r w:rsidRPr="005F17FD">
        <w:t>.</w:t>
      </w:r>
      <w:r w:rsidR="002A63EA" w:rsidRPr="005F17FD">
        <w:t xml:space="preserve"> Még eltérés a számításban a kimenet visszacsatolásához használt </w:t>
      </w:r>
      <w:r w:rsidR="00EE50B1">
        <w:t>ellenállás osztó értékei</w:t>
      </w:r>
      <w:r w:rsidR="002A63EA" w:rsidRPr="005F17FD">
        <w:t xml:space="preserve">, mivel itt egy 0…3.3V-os külső jellel lesz változtatva a </w:t>
      </w:r>
      <w:r w:rsidR="00EE50B1">
        <w:t xml:space="preserve">konverter </w:t>
      </w:r>
      <w:r w:rsidR="002A63EA" w:rsidRPr="005F17FD">
        <w:t>kimenet</w:t>
      </w:r>
      <w:r w:rsidR="00EE50B1">
        <w:t>i</w:t>
      </w:r>
      <w:r w:rsidR="002A63EA" w:rsidRPr="005F17FD">
        <w:t xml:space="preserve"> feszültsége.</w:t>
      </w:r>
    </w:p>
    <w:p w:rsidR="00222FBD" w:rsidRPr="005F17FD" w:rsidRDefault="00222FBD" w:rsidP="00222FBD"/>
    <w:p w:rsidR="00222FBD" w:rsidRPr="005F17FD" w:rsidRDefault="00222FBD" w:rsidP="00222FBD">
      <w:r w:rsidRPr="005F17FD">
        <w:t xml:space="preserve">A </w:t>
      </w:r>
      <w:r w:rsidR="002A63EA" w:rsidRPr="005F17FD">
        <w:t>bemeneti kapacitás szolgáltatja a nagyfrekvenciás kapcsolás</w:t>
      </w:r>
      <w:r w:rsidR="009C24FF">
        <w:t>ok</w:t>
      </w:r>
      <w:r w:rsidR="002A63EA" w:rsidRPr="005F17FD">
        <w:t>nál szükséges áramot. Emellett egy kisebb kondenzátor (100</w:t>
      </w:r>
      <w:r w:rsidR="009C24FF">
        <w:t xml:space="preserve"> </w:t>
      </w:r>
      <w:r w:rsidR="002A63EA" w:rsidRPr="005F17FD">
        <w:t>n</w:t>
      </w:r>
      <w:r w:rsidR="000C1F6E" w:rsidRPr="005F17FD">
        <w:t>F</w:t>
      </w:r>
      <w:r w:rsidR="002A63EA" w:rsidRPr="005F17FD">
        <w:t xml:space="preserve">) a kapcsoláskor fellépő nagyfrekvenciás zajt szűri. A bemeneti </w:t>
      </w:r>
      <w:r w:rsidR="009C24FF">
        <w:t>„b</w:t>
      </w:r>
      <w:r w:rsidR="002A63EA" w:rsidRPr="005F17FD">
        <w:t>ulk</w:t>
      </w:r>
      <w:r w:rsidR="009C24FF">
        <w:t>”</w:t>
      </w:r>
      <w:r w:rsidR="002A63EA" w:rsidRPr="005F17FD">
        <w:t xml:space="preserve"> kondenzátor minimális értékére az adatlap 10</w:t>
      </w:r>
      <w:r w:rsidR="000C1F6E" w:rsidRPr="005F17FD">
        <w:t>µ</w:t>
      </w:r>
      <w:r w:rsidR="002A63EA" w:rsidRPr="005F17FD">
        <w:t>F</w:t>
      </w:r>
      <w:r w:rsidR="00DA6856" w:rsidRPr="005F17FD">
        <w:t>-ot ír, én 22</w:t>
      </w:r>
      <w:r w:rsidR="000C1F6E" w:rsidRPr="005F17FD">
        <w:t>µ</w:t>
      </w:r>
      <w:r w:rsidR="00DA6856" w:rsidRPr="005F17FD">
        <w:t xml:space="preserve">F-ot választottam. </w:t>
      </w:r>
    </w:p>
    <w:p w:rsidR="00DA6856" w:rsidRPr="005F17FD" w:rsidRDefault="00DA6856" w:rsidP="00222FBD">
      <w:r w:rsidRPr="005F17FD">
        <w:t>A 22</w:t>
      </w:r>
      <w:r w:rsidR="000C1F6E" w:rsidRPr="005F17FD">
        <w:t>µ</w:t>
      </w:r>
      <w:r w:rsidRPr="005F17FD">
        <w:t>F-os kondenzátor ESR-je gyártó adatlapja alapján 20m</w:t>
      </w:r>
      <w:r w:rsidR="000C1F6E" w:rsidRPr="005F17FD">
        <w:t>Ω</w:t>
      </w:r>
      <w:r w:rsidRPr="005F17FD">
        <w:t xml:space="preserve">. Az ezen </w:t>
      </w:r>
      <w:r w:rsidR="008D77B5">
        <w:t>kialakuló</w:t>
      </w:r>
      <w:r w:rsidRPr="005F17FD">
        <w:t xml:space="preserve"> </w:t>
      </w:r>
      <w:r w:rsidR="008D77B5">
        <w:t xml:space="preserve">feszültség </w:t>
      </w:r>
      <w:r w:rsidRPr="005F17FD">
        <w:t>hullám</w:t>
      </w:r>
      <w:r w:rsidR="008D77B5">
        <w:t>osság</w:t>
      </w:r>
      <w:r w:rsidRPr="005F17FD">
        <w:t>:</w:t>
      </w:r>
    </w:p>
    <w:p w:rsidR="00DA6856" w:rsidRPr="005F17FD" w:rsidRDefault="00DA6856" w:rsidP="00222FBD">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OUT(MAX)</m:t>
                  </m:r>
                </m:sub>
              </m:sSub>
              <m:r>
                <w:rPr>
                  <w:rFonts w:ascii="Cambria Math" w:hAnsi="Cambria Math"/>
                </w:rPr>
                <m:t>*0.25</m:t>
              </m:r>
            </m:num>
            <m:den>
              <m:sSub>
                <m:sSubPr>
                  <m:ctrlPr>
                    <w:rPr>
                      <w:rFonts w:ascii="Cambria Math" w:hAnsi="Cambria Math"/>
                      <w:i/>
                    </w:rPr>
                  </m:ctrlPr>
                </m:sSubPr>
                <m:e>
                  <m:r>
                    <w:rPr>
                      <w:rFonts w:ascii="Cambria Math" w:hAnsi="Cambria Math"/>
                    </w:rPr>
                    <m:t>C</m:t>
                  </m:r>
                </m:e>
                <m:sub>
                  <m:r>
                    <w:rPr>
                      <w:rFonts w:ascii="Cambria Math" w:hAnsi="Cambria Math"/>
                    </w:rPr>
                    <m:t>BULK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SW</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OUT</m:t>
                  </m:r>
                  <m:d>
                    <m:dPr>
                      <m:ctrlPr>
                        <w:rPr>
                          <w:rFonts w:ascii="Cambria Math" w:hAnsi="Cambria Math"/>
                          <w:i/>
                        </w:rPr>
                      </m:ctrlPr>
                    </m:dPr>
                    <m:e>
                      <m:r>
                        <w:rPr>
                          <w:rFonts w:ascii="Cambria Math" w:hAnsi="Cambria Math"/>
                        </w:rPr>
                        <m:t>MAX</m:t>
                      </m:r>
                    </m:e>
                  </m:d>
                </m:sub>
              </m:sSub>
              <m:r>
                <w:rPr>
                  <w:rFonts w:ascii="Cambria Math" w:hAnsi="Cambria Math"/>
                </w:rPr>
                <m:t>*</m:t>
              </m:r>
              <m:sSub>
                <m:sSubPr>
                  <m:ctrlPr>
                    <w:rPr>
                      <w:rFonts w:ascii="Cambria Math" w:hAnsi="Cambria Math"/>
                      <w:i/>
                    </w:rPr>
                  </m:ctrlPr>
                </m:sSubPr>
                <m:e>
                  <m:r>
                    <w:rPr>
                      <w:rFonts w:ascii="Cambria Math" w:hAnsi="Cambria Math"/>
                    </w:rPr>
                    <m:t>ESR</m:t>
                  </m:r>
                </m:e>
                <m:sub>
                  <m:r>
                    <w:rPr>
                      <w:rFonts w:ascii="Cambria Math" w:hAnsi="Cambria Math"/>
                    </w:rPr>
                    <m:t>MAX</m:t>
                  </m:r>
                </m:sub>
              </m:sSub>
            </m:e>
          </m:d>
          <m:r>
            <w:rPr>
              <w:rFonts w:ascii="Cambria Math" w:eastAsiaTheme="minorEastAsia" w:hAnsi="Cambria Math"/>
            </w:rPr>
            <m:t>=21.4mV</m:t>
          </m:r>
        </m:oMath>
      </m:oMathPara>
    </w:p>
    <w:p w:rsidR="00DA6856" w:rsidRPr="005F17FD" w:rsidRDefault="00DA6856" w:rsidP="00222FBD">
      <w:r w:rsidRPr="005F17FD">
        <w:t>A 22</w:t>
      </w:r>
      <w:r w:rsidR="000C1F6E" w:rsidRPr="005F17FD">
        <w:t>µ</w:t>
      </w:r>
      <w:r w:rsidRPr="005F17FD">
        <w:t>F-os kondenzátoron fellépő áram hullámosság:</w:t>
      </w:r>
    </w:p>
    <w:p w:rsidR="00DA6856" w:rsidRPr="005F17FD" w:rsidRDefault="004E1DE0" w:rsidP="00222FBD">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CIN(RMS)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O(MAX)</m:t>
                  </m:r>
                </m:sub>
              </m:sSub>
            </m:num>
            <m:den>
              <m:r>
                <w:rPr>
                  <w:rFonts w:ascii="Cambria Math" w:hAnsi="Cambria Math"/>
                </w:rPr>
                <m:t>2</m:t>
              </m:r>
            </m:den>
          </m:f>
          <m:r>
            <w:rPr>
              <w:rFonts w:ascii="Cambria Math" w:hAnsi="Cambria Math"/>
            </w:rPr>
            <m:t>=250mA</m:t>
          </m:r>
        </m:oMath>
      </m:oMathPara>
    </w:p>
    <w:p w:rsidR="00DA6856" w:rsidRPr="005F17FD" w:rsidRDefault="00DA6856" w:rsidP="00222FBD">
      <w:pPr>
        <w:rPr>
          <w:rFonts w:eastAsiaTheme="minorEastAsia"/>
        </w:rPr>
      </w:pPr>
      <w:r w:rsidRPr="005F17FD">
        <w:rPr>
          <w:rFonts w:eastAsiaTheme="minorEastAsia"/>
        </w:rPr>
        <w:t>A 0805-ös tokozású kondenzátor hőellenállása:</w:t>
      </w:r>
    </w:p>
    <w:p w:rsidR="00DA6856" w:rsidRPr="005F17FD" w:rsidRDefault="004E1DE0" w:rsidP="00222FBD">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thja</m:t>
              </m:r>
            </m:sub>
          </m:sSub>
          <m:r>
            <w:rPr>
              <w:rFonts w:ascii="Cambria Math" w:hAnsi="Cambria Math"/>
            </w:rPr>
            <m:t>=440°C/W</m:t>
          </m:r>
        </m:oMath>
      </m:oMathPara>
    </w:p>
    <w:p w:rsidR="00DA6856" w:rsidRPr="005F17FD" w:rsidRDefault="00DA6856" w:rsidP="00222FBD">
      <w:pPr>
        <w:rPr>
          <w:rFonts w:eastAsiaTheme="minorEastAsia"/>
        </w:rPr>
      </w:pPr>
      <w:r w:rsidRPr="005F17FD">
        <w:rPr>
          <w:rFonts w:eastAsiaTheme="minorEastAsia"/>
        </w:rPr>
        <w:t>Az ESR-ből, kondenzátoron folyó áram értékéből, és a hőellenállásból kiszámolható az alkatrész hőmérsékletének emelkedése:</w:t>
      </w:r>
    </w:p>
    <w:p w:rsidR="00DA6856" w:rsidRPr="005F17FD" w:rsidRDefault="000A6A7A" w:rsidP="00222FBD">
      <w:pPr>
        <w:rPr>
          <w:rFonts w:eastAsiaTheme="minorEastAsia"/>
        </w:rPr>
      </w:pPr>
      <m:oMathPara>
        <m:oMath>
          <m:r>
            <w:rPr>
              <w:rFonts w:ascii="Cambria Math" w:hAnsi="Cambria Math"/>
            </w:rPr>
            <w:lastRenderedPageBreak/>
            <m:t>∆T=</m:t>
          </m:r>
          <m:sSubSup>
            <m:sSubSupPr>
              <m:ctrlPr>
                <w:rPr>
                  <w:rFonts w:ascii="Cambria Math" w:hAnsi="Cambria Math"/>
                  <w:i/>
                </w:rPr>
              </m:ctrlPr>
            </m:sSubSupPr>
            <m:e>
              <m:r>
                <w:rPr>
                  <w:rFonts w:ascii="Cambria Math" w:hAnsi="Cambria Math"/>
                </w:rPr>
                <m:t>I</m:t>
              </m:r>
            </m:e>
            <m:sub>
              <m:r>
                <w:rPr>
                  <w:rFonts w:ascii="Cambria Math" w:hAnsi="Cambria Math"/>
                </w:rPr>
                <m:t>CIN</m:t>
              </m:r>
              <m:d>
                <m:dPr>
                  <m:ctrlPr>
                    <w:rPr>
                      <w:rFonts w:ascii="Cambria Math" w:hAnsi="Cambria Math"/>
                      <w:i/>
                    </w:rPr>
                  </m:ctrlPr>
                </m:dPr>
                <m:e>
                  <m:r>
                    <w:rPr>
                      <w:rFonts w:ascii="Cambria Math" w:hAnsi="Cambria Math"/>
                    </w:rPr>
                    <m:t>RMS</m:t>
                  </m:r>
                </m:e>
              </m:d>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ESR</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thja</m:t>
              </m:r>
            </m:sub>
          </m:sSub>
          <m:r>
            <w:rPr>
              <w:rFonts w:ascii="Cambria Math" w:hAnsi="Cambria Math"/>
            </w:rPr>
            <m:t>=0.55°C</m:t>
          </m:r>
        </m:oMath>
      </m:oMathPara>
    </w:p>
    <w:p w:rsidR="000A6A7A" w:rsidRPr="005F17FD" w:rsidRDefault="000A6A7A" w:rsidP="00222FBD">
      <w:pPr>
        <w:rPr>
          <w:rFonts w:eastAsiaTheme="minorEastAsia"/>
        </w:rPr>
      </w:pPr>
      <w:r w:rsidRPr="005F17FD">
        <w:rPr>
          <w:rFonts w:eastAsiaTheme="minorEastAsia"/>
        </w:rPr>
        <w:t xml:space="preserve">Ez a </w:t>
      </w:r>
      <w:r w:rsidR="000C1F6E" w:rsidRPr="005F17FD">
        <w:rPr>
          <w:rFonts w:eastAsiaTheme="minorEastAsia"/>
        </w:rPr>
        <w:t>hőmérsékletemelkedés</w:t>
      </w:r>
      <w:r w:rsidRPr="005F17FD">
        <w:rPr>
          <w:rFonts w:eastAsiaTheme="minorEastAsia"/>
        </w:rPr>
        <w:t xml:space="preserve"> nem okozhat problémát</w:t>
      </w:r>
      <w:r w:rsidR="008D77B5">
        <w:rPr>
          <w:rFonts w:eastAsiaTheme="minorEastAsia"/>
        </w:rPr>
        <w:t xml:space="preserve"> az áramkör működésében</w:t>
      </w:r>
      <w:r w:rsidRPr="005F17FD">
        <w:rPr>
          <w:rFonts w:eastAsiaTheme="minorEastAsia"/>
        </w:rPr>
        <w:t>.</w:t>
      </w:r>
    </w:p>
    <w:p w:rsidR="000A6A7A" w:rsidRPr="005F17FD" w:rsidRDefault="000A6A7A" w:rsidP="00222FBD">
      <w:pPr>
        <w:rPr>
          <w:rFonts w:eastAsiaTheme="minorEastAsia"/>
        </w:rPr>
      </w:pPr>
    </w:p>
    <w:p w:rsidR="000A6A7A" w:rsidRPr="005F17FD" w:rsidRDefault="000A6A7A" w:rsidP="00222FBD">
      <w:pPr>
        <w:rPr>
          <w:rFonts w:eastAsiaTheme="minorEastAsia"/>
        </w:rPr>
      </w:pPr>
      <w:r w:rsidRPr="005F17FD">
        <w:rPr>
          <w:rFonts w:eastAsiaTheme="minorEastAsia"/>
        </w:rPr>
        <w:t xml:space="preserve">Egy 100nF-os </w:t>
      </w:r>
      <w:r w:rsidR="008678B1">
        <w:rPr>
          <w:rFonts w:eastAsiaTheme="minorEastAsia"/>
        </w:rPr>
        <w:t xml:space="preserve">„bootstrap” </w:t>
      </w:r>
      <w:r w:rsidRPr="005F17FD">
        <w:rPr>
          <w:rFonts w:eastAsiaTheme="minorEastAsia"/>
        </w:rPr>
        <w:t xml:space="preserve">kondenzátor a BOOT és SW pin között szükséges a belső </w:t>
      </w:r>
      <w:r w:rsidR="008678B1">
        <w:rPr>
          <w:rFonts w:eastAsiaTheme="minorEastAsia"/>
        </w:rPr>
        <w:t>N</w:t>
      </w:r>
      <w:r w:rsidRPr="005F17FD">
        <w:rPr>
          <w:rFonts w:eastAsiaTheme="minorEastAsia"/>
        </w:rPr>
        <w:t xml:space="preserve">FET-ek </w:t>
      </w:r>
      <w:r w:rsidR="008678B1">
        <w:rPr>
          <w:rFonts w:eastAsiaTheme="minorEastAsia"/>
        </w:rPr>
        <w:t xml:space="preserve">megfelelő </w:t>
      </w:r>
      <w:r w:rsidRPr="005F17FD">
        <w:rPr>
          <w:rFonts w:eastAsiaTheme="minorEastAsia"/>
        </w:rPr>
        <w:t>működtetéséhez.</w:t>
      </w:r>
    </w:p>
    <w:p w:rsidR="000A6A7A" w:rsidRPr="005F17FD" w:rsidRDefault="000A6A7A" w:rsidP="00222FBD">
      <w:pPr>
        <w:rPr>
          <w:rFonts w:eastAsiaTheme="minorEastAsia"/>
        </w:rPr>
      </w:pPr>
    </w:p>
    <w:p w:rsidR="000A6A7A" w:rsidRPr="005F17FD" w:rsidRDefault="00BC793F" w:rsidP="00222FBD">
      <w:r w:rsidRPr="005F17FD">
        <w:t>Az ellenállás osztó értékeinek kiszámítására 2 három ismeretlenes egyenletet írtam fel.</w:t>
      </w:r>
    </w:p>
    <w:p w:rsidR="00BC793F" w:rsidRPr="005F17FD" w:rsidRDefault="00777499" w:rsidP="00222FBD">
      <w:r w:rsidRPr="005F17FD">
        <w:t>A 2</w:t>
      </w:r>
      <w:r w:rsidR="00BC793F" w:rsidRPr="005F17FD">
        <w:t xml:space="preserve"> egyenlet</w:t>
      </w:r>
      <w:r w:rsidRPr="005F17FD">
        <w:t xml:space="preserve"> a kimeneti feszültség, feedback feszültség, és a ventilátor sebességét szabályzó feszültség alapján lett felírva</w:t>
      </w:r>
      <w:r w:rsidR="00CC4F99" w:rsidRPr="005F17FD">
        <w:t xml:space="preserve"> csomóponti áramok felhasználásával</w:t>
      </w:r>
      <w:r w:rsidRPr="005F17FD">
        <w:t>:</w:t>
      </w:r>
    </w:p>
    <w:p w:rsidR="00CC4F99" w:rsidRPr="005F17FD" w:rsidRDefault="004E1DE0" w:rsidP="00CC4F99">
      <w:pPr>
        <w:rPr>
          <w:rFonts w:eastAsiaTheme="minorEastAsia"/>
        </w:rPr>
      </w:pPr>
      <m:oMathPara>
        <m:oMath>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34</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CONTROL</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-0</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=0</m:t>
          </m:r>
        </m:oMath>
      </m:oMathPara>
    </w:p>
    <w:p w:rsidR="00CC4F99" w:rsidRPr="005F17FD" w:rsidRDefault="00CC4F99" w:rsidP="00CC4F99">
      <w:pPr>
        <w:rPr>
          <w:rFonts w:eastAsiaTheme="minorEastAsia"/>
        </w:rPr>
      </w:pPr>
      <w:r w:rsidRPr="005F17FD">
        <w:rPr>
          <w:rFonts w:eastAsiaTheme="minorEastAsia"/>
        </w:rPr>
        <w:t>A két egyenletet úgy írhatjuk fel, hogy előírjuk a két végső helyzetet:</w:t>
      </w:r>
    </w:p>
    <w:p w:rsidR="00CC4F99" w:rsidRPr="005F17FD" w:rsidRDefault="004E1DE0" w:rsidP="00CC4F99">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CONTROL</m:t>
              </m:r>
            </m:sub>
          </m:sSub>
          <m:r>
            <w:rPr>
              <w:rFonts w:ascii="Cambria Math" w:hAnsi="Cambria Math"/>
            </w:rPr>
            <m:t xml:space="preserve">=0V esetén </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=11.5V</m:t>
          </m:r>
        </m:oMath>
      </m:oMathPara>
    </w:p>
    <w:p w:rsidR="00CC4F99" w:rsidRPr="005F17FD" w:rsidRDefault="00CC4F99" w:rsidP="00CC4F99">
      <w:pPr>
        <w:rPr>
          <w:rFonts w:eastAsiaTheme="minorEastAsia"/>
        </w:rPr>
      </w:pPr>
      <w:r w:rsidRPr="005F17FD">
        <w:rPr>
          <w:rFonts w:eastAsiaTheme="minorEastAsia"/>
        </w:rPr>
        <w:t>És</w:t>
      </w:r>
    </w:p>
    <w:p w:rsidR="00CC4F99" w:rsidRPr="005F17FD" w:rsidRDefault="004E1DE0" w:rsidP="00CC4F99">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CONTROL</m:t>
              </m:r>
            </m:sub>
          </m:sSub>
          <m:r>
            <w:rPr>
              <w:rFonts w:ascii="Cambria Math" w:hAnsi="Cambria Math"/>
            </w:rPr>
            <m:t xml:space="preserve">=3.3V esetén </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=5.5V</m:t>
          </m:r>
        </m:oMath>
      </m:oMathPara>
    </w:p>
    <w:p w:rsidR="00CC4F99" w:rsidRPr="005F17FD" w:rsidRDefault="00CC4F99" w:rsidP="00CC4F99">
      <w:pPr>
        <w:rPr>
          <w:rFonts w:eastAsiaTheme="minorEastAsia"/>
        </w:rPr>
      </w:pPr>
      <w:r w:rsidRPr="005F17FD">
        <w:rPr>
          <w:rFonts w:eastAsiaTheme="minorEastAsia"/>
        </w:rPr>
        <w:t>Tudjuk továbbá, hogy névlegesen:</w:t>
      </w:r>
    </w:p>
    <w:p w:rsidR="00CC4F99" w:rsidRPr="005F17FD" w:rsidRDefault="004E1DE0" w:rsidP="00CC4F99">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eastAsiaTheme="minorEastAsia" w:hAnsi="Cambria Math"/>
            </w:rPr>
            <m:t>=596mV</m:t>
          </m:r>
        </m:oMath>
      </m:oMathPara>
    </w:p>
    <w:p w:rsidR="00CC4F99" w:rsidRPr="005F17FD" w:rsidRDefault="004E1DE0" w:rsidP="00CC4F99">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34</m:t>
            </m:r>
          </m:sub>
        </m:sSub>
      </m:oMath>
      <w:r w:rsidR="00647D76" w:rsidRPr="005F17FD">
        <w:rPr>
          <w:rFonts w:eastAsiaTheme="minorEastAsia"/>
        </w:rPr>
        <w:t xml:space="preserve"> </w:t>
      </w:r>
      <w:r w:rsidR="00CC4F99" w:rsidRPr="005F17FD">
        <w:rPr>
          <w:rFonts w:eastAsiaTheme="minorEastAsia"/>
        </w:rPr>
        <w:t xml:space="preserve">értékét tetszőlegesen megválaszthatjuk. Elsőkörben legyen </w:t>
      </w:r>
      <m:oMath>
        <m:sSub>
          <m:sSubPr>
            <m:ctrlPr>
              <w:rPr>
                <w:rFonts w:ascii="Cambria Math" w:hAnsi="Cambria Math"/>
                <w:i/>
              </w:rPr>
            </m:ctrlPr>
          </m:sSubPr>
          <m:e>
            <m:r>
              <w:rPr>
                <w:rFonts w:ascii="Cambria Math" w:hAnsi="Cambria Math"/>
              </w:rPr>
              <m:t>R</m:t>
            </m:r>
          </m:e>
          <m:sub>
            <m:r>
              <w:rPr>
                <w:rFonts w:ascii="Cambria Math" w:hAnsi="Cambria Math"/>
              </w:rPr>
              <m:t>30</m:t>
            </m:r>
          </m:sub>
        </m:sSub>
        <m:r>
          <w:rPr>
            <w:rFonts w:ascii="Cambria Math" w:hAnsi="Cambria Math"/>
          </w:rPr>
          <m:t>=33KΩ</m:t>
        </m:r>
      </m:oMath>
      <w:r w:rsidR="00CC4F99" w:rsidRPr="005F17FD">
        <w:rPr>
          <w:rFonts w:eastAsiaTheme="minorEastAsia"/>
        </w:rPr>
        <w:t>, és amennyiben a többi ellenállás értékére túl kicsi, vagy túl nagy értéket kapunk, módosítjuk ezt.</w:t>
      </w:r>
    </w:p>
    <w:p w:rsidR="00CC4F99" w:rsidRPr="005F17FD" w:rsidRDefault="00CC4F99" w:rsidP="00222FBD">
      <w:r w:rsidRPr="005F17FD">
        <w:t>Az így kapott két egyenlet behelyettesítve:</w:t>
      </w:r>
    </w:p>
    <w:p w:rsidR="00CC4F99" w:rsidRPr="005F17FD" w:rsidRDefault="004E1DE0" w:rsidP="00CC4F99">
      <w:pPr>
        <w:rPr>
          <w:rFonts w:eastAsiaTheme="minorEastAsia"/>
        </w:rPr>
      </w:pPr>
      <m:oMathPara>
        <m:oMath>
          <m:f>
            <m:fPr>
              <m:ctrlPr>
                <w:rPr>
                  <w:rFonts w:ascii="Cambria Math" w:eastAsiaTheme="minorEastAsia" w:hAnsi="Cambria Math"/>
                  <w:i/>
                </w:rPr>
              </m:ctrlPr>
            </m:fPr>
            <m:num>
              <m:r>
                <w:rPr>
                  <w:rFonts w:ascii="Cambria Math" w:hAnsi="Cambria Math"/>
                </w:rPr>
                <m:t>0.596V-11.5V</m:t>
              </m:r>
              <m:ctrlPr>
                <w:rPr>
                  <w:rFonts w:ascii="Cambria Math" w:hAnsi="Cambria Math"/>
                  <w:i/>
                </w:rPr>
              </m:ctrlPr>
            </m:num>
            <m:den>
              <m:r>
                <w:rPr>
                  <w:rFonts w:ascii="Cambria Math" w:hAnsi="Cambria Math"/>
                </w:rPr>
                <m:t>33KΩ</m:t>
              </m:r>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0.596V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0.596V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=0</m:t>
          </m:r>
        </m:oMath>
      </m:oMathPara>
    </w:p>
    <w:p w:rsidR="00011C03" w:rsidRPr="005F17FD" w:rsidRDefault="004E1DE0" w:rsidP="00011C03">
      <w:pPr>
        <w:rPr>
          <w:rFonts w:eastAsiaTheme="minorEastAsia"/>
        </w:rPr>
      </w:pPr>
      <m:oMathPara>
        <m:oMath>
          <m:f>
            <m:fPr>
              <m:ctrlPr>
                <w:rPr>
                  <w:rFonts w:ascii="Cambria Math" w:eastAsiaTheme="minorEastAsia" w:hAnsi="Cambria Math"/>
                  <w:i/>
                </w:rPr>
              </m:ctrlPr>
            </m:fPr>
            <m:num>
              <m:r>
                <w:rPr>
                  <w:rFonts w:ascii="Cambria Math" w:hAnsi="Cambria Math"/>
                </w:rPr>
                <m:t>0.596V-5.5V</m:t>
              </m:r>
              <m:ctrlPr>
                <w:rPr>
                  <w:rFonts w:ascii="Cambria Math" w:hAnsi="Cambria Math"/>
                  <w:i/>
                </w:rPr>
              </m:ctrlPr>
            </m:num>
            <m:den>
              <m:r>
                <w:rPr>
                  <w:rFonts w:ascii="Cambria Math" w:hAnsi="Cambria Math"/>
                </w:rPr>
                <m:t>33KΩ</m:t>
              </m:r>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0.596V-3.3V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0.596V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=0</m:t>
          </m:r>
        </m:oMath>
      </m:oMathPara>
    </w:p>
    <w:p w:rsidR="00011C03" w:rsidRPr="005F17FD" w:rsidRDefault="00011C03" w:rsidP="00CC4F99">
      <w:pPr>
        <w:rPr>
          <w:rFonts w:eastAsiaTheme="minorEastAsia"/>
        </w:rPr>
      </w:pPr>
      <w:r w:rsidRPr="005F17FD">
        <w:rPr>
          <w:rFonts w:eastAsiaTheme="minorEastAsia"/>
        </w:rPr>
        <w:t>Az első egyenletből kivonva a másodikat:</w:t>
      </w:r>
    </w:p>
    <w:p w:rsidR="00011C03" w:rsidRPr="005F17FD" w:rsidRDefault="004E1DE0" w:rsidP="00011C03">
      <w:pPr>
        <w:rPr>
          <w:rFonts w:eastAsiaTheme="minorEastAsia"/>
        </w:rPr>
      </w:pPr>
      <m:oMathPara>
        <m:oMath>
          <m:f>
            <m:fPr>
              <m:ctrlPr>
                <w:rPr>
                  <w:rFonts w:ascii="Cambria Math" w:eastAsiaTheme="minorEastAsia" w:hAnsi="Cambria Math"/>
                  <w:i/>
                </w:rPr>
              </m:ctrlPr>
            </m:fPr>
            <m:num>
              <m:r>
                <w:rPr>
                  <w:rFonts w:ascii="Cambria Math" w:hAnsi="Cambria Math"/>
                </w:rPr>
                <m:t>-5.5V</m:t>
              </m:r>
              <m:ctrlPr>
                <w:rPr>
                  <w:rFonts w:ascii="Cambria Math" w:hAnsi="Cambria Math"/>
                  <w:i/>
                </w:rPr>
              </m:ctrlPr>
            </m:num>
            <m:den>
              <m:r>
                <w:rPr>
                  <w:rFonts w:ascii="Cambria Math" w:hAnsi="Cambria Math"/>
                </w:rPr>
                <m:t>33KΩ</m:t>
              </m:r>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3.3V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=0</m:t>
          </m:r>
        </m:oMath>
      </m:oMathPara>
    </w:p>
    <w:p w:rsidR="00011C03" w:rsidRPr="005F17FD" w:rsidRDefault="00011C03" w:rsidP="00011C03">
      <w:pPr>
        <w:rPr>
          <w:rFonts w:eastAsiaTheme="minorEastAsia"/>
        </w:rPr>
      </w:pPr>
      <w:r w:rsidRPr="005F17FD">
        <w:rPr>
          <w:rFonts w:eastAsiaTheme="minorEastAsia"/>
        </w:rPr>
        <w:t>Ebből pedig</w:t>
      </w:r>
    </w:p>
    <w:p w:rsidR="00011C03" w:rsidRPr="005F17FD" w:rsidRDefault="004E1DE0" w:rsidP="00CC4F9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35</m:t>
              </m:r>
            </m:sub>
          </m:sSub>
          <m:r>
            <w:rPr>
              <w:rFonts w:ascii="Cambria Math" w:eastAsiaTheme="minorEastAsia" w:hAnsi="Cambria Math"/>
            </w:rPr>
            <m:t>=19.8KΩ</m:t>
          </m:r>
        </m:oMath>
      </m:oMathPara>
    </w:p>
    <w:p w:rsidR="00CC4F99" w:rsidRPr="005F17FD" w:rsidRDefault="00011C03" w:rsidP="00222FBD">
      <w:pPr>
        <w:rPr>
          <w:rFonts w:eastAsiaTheme="minorEastAsia"/>
        </w:rPr>
      </w:pPr>
      <w:r w:rsidRPr="005F17FD">
        <w:rPr>
          <w:rFonts w:eastAsiaTheme="minorEastAsia"/>
        </w:rPr>
        <w:t xml:space="preserve">Ezután visszahelyettesítve bármelyikbe az első két egyenletből megkapjuk </w:t>
      </w:r>
      <m:oMath>
        <m:sSub>
          <m:sSubPr>
            <m:ctrlPr>
              <w:rPr>
                <w:rFonts w:ascii="Cambria Math" w:hAnsi="Cambria Math"/>
                <w:i/>
              </w:rPr>
            </m:ctrlPr>
          </m:sSubPr>
          <m:e>
            <m:r>
              <w:rPr>
                <w:rFonts w:ascii="Cambria Math" w:hAnsi="Cambria Math"/>
              </w:rPr>
              <m:t>R</m:t>
            </m:r>
          </m:e>
          <m:sub>
            <m:r>
              <w:rPr>
                <w:rFonts w:ascii="Cambria Math" w:hAnsi="Cambria Math"/>
              </w:rPr>
              <m:t>36</m:t>
            </m:r>
          </m:sub>
        </m:sSub>
      </m:oMath>
      <w:r w:rsidR="00647D76" w:rsidRPr="005F17FD">
        <w:rPr>
          <w:rFonts w:eastAsiaTheme="minorEastAsia"/>
        </w:rPr>
        <w:t xml:space="preserve"> </w:t>
      </w:r>
      <w:r w:rsidRPr="005F17FD">
        <w:rPr>
          <w:rFonts w:eastAsiaTheme="minorEastAsia"/>
        </w:rPr>
        <w:t>értékét:</w:t>
      </w:r>
    </w:p>
    <w:p w:rsidR="00011C03" w:rsidRPr="005F17FD" w:rsidRDefault="004E1DE0" w:rsidP="00222FBD">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36</m:t>
              </m:r>
            </m:sub>
          </m:sSub>
          <m:r>
            <w:rPr>
              <w:rFonts w:ascii="Cambria Math" w:hAnsi="Cambria Math"/>
            </w:rPr>
            <m:t>=</m:t>
          </m:r>
          <m:r>
            <w:rPr>
              <w:rFonts w:ascii="Cambria Math" w:eastAsiaTheme="minorEastAsia" w:hAnsi="Cambria Math"/>
            </w:rPr>
            <m:t>2.09KΩ</m:t>
          </m:r>
        </m:oMath>
      </m:oMathPara>
    </w:p>
    <w:p w:rsidR="00011C03" w:rsidRPr="005F17FD" w:rsidRDefault="00011C03" w:rsidP="00222FBD">
      <w:pPr>
        <w:rPr>
          <w:rFonts w:eastAsiaTheme="minorEastAsia"/>
        </w:rPr>
      </w:pPr>
      <w:r w:rsidRPr="005F17FD">
        <w:rPr>
          <w:rFonts w:eastAsiaTheme="minorEastAsia"/>
        </w:rPr>
        <w:t>A kapott eredményekhez közeli 1%-os toleranciájú ellenállásokkal az értékek:</w:t>
      </w:r>
    </w:p>
    <w:p w:rsidR="00011C03" w:rsidRPr="005F17FD" w:rsidRDefault="004E1DE0" w:rsidP="00222FBD">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hAnsi="Cambria Math"/>
            </w:rPr>
            <m:t xml:space="preserve">=33.2K, </m:t>
          </m:r>
          <m:sSub>
            <m:sSubPr>
              <m:ctrlPr>
                <w:rPr>
                  <w:rFonts w:ascii="Cambria Math" w:hAnsi="Cambria Math"/>
                  <w:i/>
                </w:rPr>
              </m:ctrlPr>
            </m:sSubPr>
            <m:e>
              <m:r>
                <w:rPr>
                  <w:rFonts w:ascii="Cambria Math" w:hAnsi="Cambria Math"/>
                </w:rPr>
                <m:t>R</m:t>
              </m:r>
            </m:e>
            <m:sub>
              <m:r>
                <w:rPr>
                  <w:rFonts w:ascii="Cambria Math" w:hAnsi="Cambria Math"/>
                </w:rPr>
                <m:t>35</m:t>
              </m:r>
            </m:sub>
          </m:sSub>
          <m:r>
            <w:rPr>
              <w:rFonts w:ascii="Cambria Math" w:hAnsi="Cambria Math"/>
            </w:rPr>
            <m:t xml:space="preserve">=18.2K, </m:t>
          </m:r>
          <m:sSub>
            <m:sSubPr>
              <m:ctrlPr>
                <w:rPr>
                  <w:rFonts w:ascii="Cambria Math" w:hAnsi="Cambria Math"/>
                  <w:i/>
                </w:rPr>
              </m:ctrlPr>
            </m:sSubPr>
            <m:e>
              <m:r>
                <w:rPr>
                  <w:rFonts w:ascii="Cambria Math" w:hAnsi="Cambria Math"/>
                </w:rPr>
                <m:t>R</m:t>
              </m:r>
            </m:e>
            <m:sub>
              <m:r>
                <w:rPr>
                  <w:rFonts w:ascii="Cambria Math" w:hAnsi="Cambria Math"/>
                </w:rPr>
                <m:t>36</m:t>
              </m:r>
            </m:sub>
          </m:sSub>
          <m:r>
            <w:rPr>
              <w:rFonts w:ascii="Cambria Math" w:hAnsi="Cambria Math"/>
            </w:rPr>
            <m:t>=2K</m:t>
          </m:r>
        </m:oMath>
      </m:oMathPara>
    </w:p>
    <w:p w:rsidR="00BF7CAB" w:rsidRPr="005F17FD" w:rsidRDefault="00BF7CAB" w:rsidP="00222FBD">
      <w:pPr>
        <w:rPr>
          <w:rFonts w:eastAsiaTheme="minorEastAsia"/>
        </w:rPr>
      </w:pPr>
      <w:r w:rsidRPr="005F17FD">
        <w:rPr>
          <w:rFonts w:eastAsiaTheme="minorEastAsia"/>
        </w:rPr>
        <w:t>Ellenőrzésképp megvizsgálva milyen feszültségre fog beállni a kimenet V</w:t>
      </w:r>
      <w:r w:rsidRPr="005F17FD">
        <w:rPr>
          <w:rFonts w:eastAsiaTheme="minorEastAsia"/>
          <w:vertAlign w:val="subscript"/>
        </w:rPr>
        <w:t xml:space="preserve">CTRL </w:t>
      </w:r>
      <w:r w:rsidRPr="005F17FD">
        <w:rPr>
          <w:rFonts w:eastAsiaTheme="minorEastAsia"/>
        </w:rPr>
        <w:t>= 0V feszültségnél:</w:t>
      </w:r>
    </w:p>
    <w:p w:rsidR="00BF7CAB" w:rsidRPr="005F17FD" w:rsidRDefault="004E1DE0" w:rsidP="00BF7CAB">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CONTROL</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-0V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=11.58V</m:t>
          </m:r>
        </m:oMath>
      </m:oMathPara>
    </w:p>
    <w:p w:rsidR="00BF7CAB" w:rsidRPr="005F17FD" w:rsidRDefault="00BF7CAB" w:rsidP="00222FBD">
      <w:pPr>
        <w:rPr>
          <w:rFonts w:eastAsiaTheme="minorEastAsia"/>
        </w:rPr>
      </w:pPr>
      <w:r w:rsidRPr="005F17FD">
        <w:rPr>
          <w:rFonts w:eastAsiaTheme="minorEastAsia"/>
        </w:rPr>
        <w:t>V</w:t>
      </w:r>
      <w:r w:rsidRPr="005F17FD">
        <w:rPr>
          <w:rFonts w:eastAsiaTheme="minorEastAsia"/>
          <w:vertAlign w:val="subscript"/>
        </w:rPr>
        <w:t xml:space="preserve">CTRL </w:t>
      </w:r>
      <w:r w:rsidRPr="005F17FD">
        <w:rPr>
          <w:rFonts w:eastAsiaTheme="minorEastAsia"/>
        </w:rPr>
        <w:t>= 3.3V feszültségnél pedig:</w:t>
      </w:r>
    </w:p>
    <w:p w:rsidR="00BF7CAB" w:rsidRPr="005F17FD" w:rsidRDefault="004E1DE0" w:rsidP="00222FB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CONTROL</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-0V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=5.56V</m:t>
          </m:r>
        </m:oMath>
      </m:oMathPara>
    </w:p>
    <w:p w:rsidR="00BF7CAB" w:rsidRPr="005F17FD" w:rsidRDefault="00BF7CAB" w:rsidP="00222FBD">
      <w:pPr>
        <w:rPr>
          <w:rFonts w:eastAsiaTheme="minorEastAsia"/>
        </w:rPr>
      </w:pPr>
      <w:r w:rsidRPr="005F17FD">
        <w:rPr>
          <w:rFonts w:eastAsiaTheme="minorEastAsia"/>
        </w:rPr>
        <w:t>A kapott két feszültség érték megfelelő az alkalmazásunkhoz.</w:t>
      </w:r>
    </w:p>
    <w:p w:rsidR="00BF7CAB" w:rsidRPr="005F17FD" w:rsidRDefault="00BF7CAB" w:rsidP="00222FBD">
      <w:pPr>
        <w:rPr>
          <w:rFonts w:eastAsiaTheme="minorEastAsia"/>
        </w:rPr>
      </w:pPr>
    </w:p>
    <w:p w:rsidR="00BF7CAB" w:rsidRPr="005F17FD" w:rsidRDefault="00BF7CAB" w:rsidP="00222FBD">
      <w:pPr>
        <w:rPr>
          <w:rFonts w:eastAsiaTheme="minorEastAsia"/>
        </w:rPr>
      </w:pPr>
      <w:r w:rsidRPr="005F17FD">
        <w:rPr>
          <w:rFonts w:eastAsiaTheme="minorEastAsia"/>
        </w:rPr>
        <w:t>A minimális tekercs méretet a következő képletbe behelyettesítve kaphatjuk meg:</w:t>
      </w:r>
    </w:p>
    <w:p w:rsidR="00BF7CAB" w:rsidRPr="005F17FD" w:rsidRDefault="004E1DE0" w:rsidP="00222FBD">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MIN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IN(MAX)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MAX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IND</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SW</m:t>
                      </m:r>
                    </m:sub>
                  </m:sSub>
                </m:sub>
              </m:sSub>
            </m:den>
          </m:f>
          <m:r>
            <w:rPr>
              <w:rFonts w:ascii="Cambria Math" w:hAnsi="Cambria Math"/>
            </w:rPr>
            <m:t>=</m:t>
          </m:r>
          <m:f>
            <m:fPr>
              <m:ctrlPr>
                <w:rPr>
                  <w:rFonts w:ascii="Cambria Math" w:hAnsi="Cambria Math"/>
                  <w:i/>
                </w:rPr>
              </m:ctrlPr>
            </m:fPr>
            <m:num>
              <m:r>
                <w:rPr>
                  <w:rFonts w:ascii="Cambria Math" w:hAnsi="Cambria Math"/>
                </w:rPr>
                <m:t>12V-6V</m:t>
              </m:r>
            </m:num>
            <m:den>
              <m:r>
                <w:rPr>
                  <w:rFonts w:ascii="Cambria Math" w:hAnsi="Cambria Math"/>
                </w:rPr>
                <m:t>12V*0.2*0.5A*500kHz</m:t>
              </m:r>
            </m:den>
          </m:f>
          <m:r>
            <w:rPr>
              <w:rFonts w:ascii="Cambria Math" w:hAnsi="Cambria Math"/>
            </w:rPr>
            <m:t>=10µH</m:t>
          </m:r>
        </m:oMath>
      </m:oMathPara>
    </w:p>
    <w:p w:rsidR="00BF7CAB" w:rsidRPr="005F17FD" w:rsidRDefault="00BF7CAB" w:rsidP="00222FBD">
      <w:pPr>
        <w:rPr>
          <w:rFonts w:eastAsiaTheme="minorEastAsia"/>
        </w:rPr>
      </w:pPr>
      <w:r w:rsidRPr="005F17FD">
        <w:rPr>
          <w:rFonts w:eastAsiaTheme="minorEastAsia"/>
        </w:rPr>
        <w:t xml:space="preserve">,ahol </w:t>
      </w:r>
      <m:oMath>
        <m:sSub>
          <m:sSubPr>
            <m:ctrlPr>
              <w:rPr>
                <w:rFonts w:ascii="Cambria Math" w:hAnsi="Cambria Math"/>
                <w:i/>
              </w:rPr>
            </m:ctrlPr>
          </m:sSubPr>
          <m:e>
            <m:r>
              <w:rPr>
                <w:rFonts w:ascii="Cambria Math" w:hAnsi="Cambria Math"/>
              </w:rPr>
              <m:t>K</m:t>
            </m:r>
          </m:e>
          <m:sub>
            <m:r>
              <w:rPr>
                <w:rFonts w:ascii="Cambria Math" w:hAnsi="Cambria Math"/>
              </w:rPr>
              <m:t>IND</m:t>
            </m:r>
          </m:sub>
        </m:sSub>
      </m:oMath>
      <w:r w:rsidRPr="005F17FD">
        <w:rPr>
          <w:rFonts w:eastAsiaTheme="minorEastAsia"/>
        </w:rPr>
        <w:t xml:space="preserve"> a tekercsen fellépő áram hullámosság aránya a maximális kimeneti áramhoz.</w:t>
      </w:r>
      <w:r w:rsidR="00F5112B" w:rsidRPr="005F17FD">
        <w:rPr>
          <w:rFonts w:eastAsiaTheme="minorEastAsia"/>
        </w:rPr>
        <w:t xml:space="preserve"> Ezt az értéket a tervező választhatja meg, azonban az adatlap egy 0.2 és 0.3 közötti értéket ajánl, a kimeneti kondenzátorok típusától függően</w:t>
      </w:r>
      <w:r w:rsidR="00855FE2">
        <w:rPr>
          <w:rFonts w:eastAsiaTheme="minorEastAsia"/>
        </w:rPr>
        <w:t>,</w:t>
      </w:r>
      <w:r w:rsidR="00F5112B" w:rsidRPr="005F17FD">
        <w:rPr>
          <w:rFonts w:eastAsiaTheme="minorEastAsia"/>
        </w:rPr>
        <w:t xml:space="preserve"> </w:t>
      </w:r>
      <w:r w:rsidR="00855FE2">
        <w:rPr>
          <w:rFonts w:eastAsiaTheme="minorEastAsia"/>
        </w:rPr>
        <w:t>t</w:t>
      </w:r>
      <w:r w:rsidR="00F5112B" w:rsidRPr="005F17FD">
        <w:rPr>
          <w:rFonts w:eastAsiaTheme="minorEastAsia"/>
        </w:rPr>
        <w:t>antál kondenzátorokhoz a</w:t>
      </w:r>
      <w:r w:rsidR="00855FE2">
        <w:rPr>
          <w:rFonts w:eastAsiaTheme="minorEastAsia"/>
        </w:rPr>
        <w:t>z ajánlott értéke</w:t>
      </w:r>
      <w:r w:rsidR="00F5112B" w:rsidRPr="005F17FD">
        <w:rPr>
          <w:rFonts w:eastAsiaTheme="minorEastAsia"/>
        </w:rPr>
        <w:t xml:space="preserve"> 0.2, így én ezzel számoltam.</w:t>
      </w:r>
    </w:p>
    <w:p w:rsidR="00F5112B" w:rsidRPr="005F17FD" w:rsidRDefault="00F5112B" w:rsidP="00222FBD">
      <w:pPr>
        <w:rPr>
          <w:rFonts w:eastAsiaTheme="minorEastAsia"/>
        </w:rPr>
      </w:pPr>
      <w:r w:rsidRPr="005F17FD">
        <w:rPr>
          <w:rFonts w:eastAsiaTheme="minorEastAsia"/>
        </w:rPr>
        <w:t xml:space="preserve">A minimális induktivitásnál nagyobb értékű tekercs választása csökkenti a kimeneti feszültség </w:t>
      </w:r>
      <w:r w:rsidR="00855FE2">
        <w:rPr>
          <w:rFonts w:eastAsiaTheme="minorEastAsia"/>
        </w:rPr>
        <w:t xml:space="preserve">és áram </w:t>
      </w:r>
      <w:r w:rsidRPr="005F17FD">
        <w:rPr>
          <w:rFonts w:eastAsiaTheme="minorEastAsia"/>
        </w:rPr>
        <w:t>hullámosságát</w:t>
      </w:r>
      <w:r w:rsidR="00EC147E">
        <w:rPr>
          <w:rFonts w:eastAsiaTheme="minorEastAsia"/>
        </w:rPr>
        <w:t>.</w:t>
      </w:r>
    </w:p>
    <w:p w:rsidR="00F5112B" w:rsidRPr="005F17FD" w:rsidRDefault="00F5112B" w:rsidP="00222FBD">
      <w:pPr>
        <w:rPr>
          <w:rFonts w:eastAsiaTheme="minorEastAsia"/>
        </w:rPr>
      </w:pPr>
      <w:r w:rsidRPr="005F17FD">
        <w:rPr>
          <w:rFonts w:eastAsiaTheme="minorEastAsia"/>
        </w:rPr>
        <w:t>A tekercs áram csúcsértékének meghatározása szükséges még a megfelelő alkatrész kiválasztásához a vasmag telítődésének elkerülése érdekében:</w:t>
      </w:r>
    </w:p>
    <w:p w:rsidR="00F5112B" w:rsidRPr="005F17FD" w:rsidRDefault="004E1DE0" w:rsidP="00222F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L(PK)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OUT(MAX)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d>
                    <m:dPr>
                      <m:ctrlPr>
                        <w:rPr>
                          <w:rFonts w:ascii="Cambria Math" w:eastAsiaTheme="minorEastAsia" w:hAnsi="Cambria Math"/>
                          <w:i/>
                        </w:rPr>
                      </m:ctrlPr>
                    </m:dPr>
                    <m:e>
                      <m:r>
                        <w:rPr>
                          <w:rFonts w:ascii="Cambria Math" w:eastAsiaTheme="minorEastAsia" w:hAnsi="Cambria Math"/>
                        </w:rPr>
                        <m:t>MAX</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m:t>
              </m:r>
            </m:num>
            <m:den>
              <m:r>
                <w:rPr>
                  <w:rFonts w:ascii="Cambria Math" w:eastAsiaTheme="minorEastAsia" w:hAnsi="Cambria Math"/>
                </w:rPr>
                <m:t>1.6*</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d>
                    <m:dPr>
                      <m:ctrlPr>
                        <w:rPr>
                          <w:rFonts w:ascii="Cambria Math" w:eastAsiaTheme="minorEastAsia" w:hAnsi="Cambria Math"/>
                          <w:i/>
                        </w:rPr>
                      </m:ctrlPr>
                    </m:dPr>
                    <m:e>
                      <m:r>
                        <w:rPr>
                          <w:rFonts w:ascii="Cambria Math" w:eastAsiaTheme="minorEastAsia" w:hAnsi="Cambria Math"/>
                        </w:rPr>
                        <m:t>MAX</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SW</m:t>
                  </m:r>
                </m:sub>
              </m:sSub>
            </m:den>
          </m:f>
          <m:r>
            <w:rPr>
              <w:rFonts w:ascii="Cambria Math" w:eastAsiaTheme="minorEastAsia" w:hAnsi="Cambria Math"/>
            </w:rPr>
            <m:t>=0.67A</m:t>
          </m:r>
        </m:oMath>
      </m:oMathPara>
    </w:p>
    <w:p w:rsidR="00F5112B" w:rsidRPr="005F17FD" w:rsidRDefault="003068AC" w:rsidP="00222FBD">
      <w:pPr>
        <w:rPr>
          <w:rFonts w:eastAsiaTheme="minorEastAsia"/>
        </w:rPr>
      </w:pPr>
      <w:r w:rsidRPr="005F17FD">
        <w:rPr>
          <w:rFonts w:eastAsiaTheme="minorEastAsia"/>
        </w:rPr>
        <w:t>Az adatlap nem hívta fel rá külön a figyelmet, de a tekercs kiválasztásánál fontos szempont az, hogy az adott kapcsolási frekvencián (500kHz) megfelelően működjön a tekercs.</w:t>
      </w:r>
    </w:p>
    <w:p w:rsidR="003068AC" w:rsidRPr="005F17FD" w:rsidRDefault="00AE175B" w:rsidP="00222FBD">
      <w:pPr>
        <w:rPr>
          <w:rFonts w:eastAsiaTheme="minorEastAsia"/>
        </w:rPr>
      </w:pPr>
      <w:r w:rsidRPr="005F17FD">
        <w:rPr>
          <w:rFonts w:eastAsiaTheme="minorEastAsia"/>
        </w:rPr>
        <w:t xml:space="preserve">Az általam választott tekercs </w:t>
      </w:r>
      <w:r w:rsidR="00EC147E">
        <w:rPr>
          <w:rFonts w:eastAsiaTheme="minorEastAsia"/>
        </w:rPr>
        <w:t xml:space="preserve">induktivitása 22µH, </w:t>
      </w:r>
      <w:r w:rsidRPr="005F17FD">
        <w:rPr>
          <w:rFonts w:eastAsiaTheme="minorEastAsia"/>
        </w:rPr>
        <w:t>soros ellenállása maximálisan 82mΩ, 10%-os telítési árama pedig 1.02A.</w:t>
      </w:r>
    </w:p>
    <w:p w:rsidR="00BF7CAB" w:rsidRPr="005F17FD" w:rsidRDefault="00BF7CAB" w:rsidP="00222FBD"/>
    <w:p w:rsidR="00AE175B" w:rsidRPr="005F17FD" w:rsidRDefault="00AE175B" w:rsidP="00222FBD">
      <w:r w:rsidRPr="005F17FD">
        <w:t>A kimene</w:t>
      </w:r>
      <w:r w:rsidR="00855FE2">
        <w:t>ti kondenzátor megválasztásához</w:t>
      </w:r>
      <w:r w:rsidRPr="005F17FD">
        <w:t xml:space="preserve"> az alábbi egyenletet alkalmaztam:</w:t>
      </w:r>
    </w:p>
    <w:p w:rsidR="00AE175B" w:rsidRPr="005F17FD" w:rsidRDefault="004E1DE0" w:rsidP="00222FBD">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&gt;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OUT</m:t>
                  </m:r>
                </m:sub>
              </m:sSub>
            </m:num>
            <m:den>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2*0.5A</m:t>
              </m:r>
            </m:num>
            <m:den>
              <m:r>
                <w:rPr>
                  <w:rFonts w:ascii="Cambria Math" w:eastAsiaTheme="minorEastAsia" w:hAnsi="Cambria Math"/>
                </w:rPr>
                <m:t>500kHz*0.1V</m:t>
              </m:r>
            </m:den>
          </m:f>
          <m:r>
            <w:rPr>
              <w:rFonts w:ascii="Cambria Math" w:eastAsiaTheme="minorEastAsia" w:hAnsi="Cambria Math"/>
            </w:rPr>
            <m:t>=20µF</m:t>
          </m:r>
        </m:oMath>
      </m:oMathPara>
    </w:p>
    <w:p w:rsidR="00AE175B" w:rsidRPr="005F17FD" w:rsidRDefault="000120BE" w:rsidP="00222FBD">
      <w:pPr>
        <w:rPr>
          <w:rFonts w:eastAsiaTheme="minorEastAsia"/>
        </w:rPr>
      </w:pPr>
      <w:r w:rsidRPr="005F17FD">
        <w:rPr>
          <w:rFonts w:eastAsiaTheme="minorEastAsia"/>
        </w:rPr>
        <w:t>A kondenzátoron fellépő áramhullámosság a soros ellenállás hatására feszültség hullámosságot okoz, ezért egy felső limitet szabhatunk az ESR-re:</w:t>
      </w:r>
    </w:p>
    <w:p w:rsidR="000120BE" w:rsidRPr="005F17FD" w:rsidRDefault="004E1DE0" w:rsidP="00222FBD">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ESR</m:t>
              </m:r>
            </m:sub>
          </m:sSub>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OUTripple</m:t>
                  </m:r>
                </m:sub>
              </m:sSub>
            </m:num>
            <m:den>
              <m:sSub>
                <m:sSubPr>
                  <m:ctrlPr>
                    <w:rPr>
                      <w:rFonts w:ascii="Cambria Math" w:hAnsi="Cambria Math"/>
                      <w:i/>
                    </w:rPr>
                  </m:ctrlPr>
                </m:sSubPr>
                <m:e>
                  <m:r>
                    <w:rPr>
                      <w:rFonts w:ascii="Cambria Math" w:hAnsi="Cambria Math"/>
                    </w:rPr>
                    <m:t>I</m:t>
                  </m:r>
                </m:e>
                <m:sub>
                  <m:r>
                    <w:rPr>
                      <w:rFonts w:ascii="Cambria Math" w:hAnsi="Cambria Math"/>
                    </w:rPr>
                    <m:t>ripple</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OUTripple</m:t>
                  </m:r>
                </m:sub>
              </m:sSub>
            </m:num>
            <m:den>
              <m:sSub>
                <m:sSubPr>
                  <m:ctrlPr>
                    <w:rPr>
                      <w:rFonts w:ascii="Cambria Math" w:hAnsi="Cambria Math"/>
                      <w:i/>
                    </w:rPr>
                  </m:ctrlPr>
                </m:sSubPr>
                <m:e>
                  <m:r>
                    <w:rPr>
                      <w:rFonts w:ascii="Cambria Math" w:hAnsi="Cambria Math"/>
                    </w:rPr>
                    <m:t>K</m:t>
                  </m:r>
                </m:e>
                <m:sub>
                  <m:r>
                    <w:rPr>
                      <w:rFonts w:ascii="Cambria Math" w:hAnsi="Cambria Math"/>
                    </w:rPr>
                    <m:t>IND</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OUT(MAX)</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100mV</m:t>
              </m:r>
            </m:num>
            <m:den>
              <m:r>
                <w:rPr>
                  <w:rFonts w:ascii="Cambria Math" w:eastAsiaTheme="minorEastAsia" w:hAnsi="Cambria Math"/>
                </w:rPr>
                <m:t>0.2*0.5A</m:t>
              </m:r>
            </m:den>
          </m:f>
          <m:r>
            <w:rPr>
              <w:rFonts w:ascii="Cambria Math" w:eastAsiaTheme="minorEastAsia" w:hAnsi="Cambria Math"/>
            </w:rPr>
            <m:t>=1Ω</m:t>
          </m:r>
        </m:oMath>
      </m:oMathPara>
    </w:p>
    <w:p w:rsidR="000120BE" w:rsidRPr="005F17FD" w:rsidRDefault="000120BE" w:rsidP="00222FBD">
      <w:r w:rsidRPr="00855FE2">
        <w:t xml:space="preserve">Az általam választott tantál kondenzátor </w:t>
      </w:r>
      <w:r w:rsidR="00D626E9" w:rsidRPr="00855FE2">
        <w:t>22</w:t>
      </w:r>
      <w:r w:rsidRPr="00855FE2">
        <w:t>µF-os, ESR-</w:t>
      </w:r>
      <w:r w:rsidR="00855FE2" w:rsidRPr="00855FE2">
        <w:t>je legfeljebb 200mΩ</w:t>
      </w:r>
      <w:r w:rsidRPr="00855FE2">
        <w:t>, maximális megengedett feszültsége 25V, megengedett áramhullámossága 900mA.</w:t>
      </w:r>
      <w:r w:rsidR="00D626E9" w:rsidRPr="00855FE2">
        <w:t xml:space="preserve"> Ezen felül mind a két ventilátor csatlakozójánál elhelyeztem </w:t>
      </w:r>
      <w:r w:rsidR="00855FE2" w:rsidRPr="00855FE2">
        <w:t xml:space="preserve">egy-egy 22µF-os tantál, és egy-egy </w:t>
      </w:r>
      <w:r w:rsidR="00D626E9" w:rsidRPr="00855FE2">
        <w:t>100nF-os kerámia kondenzátort.</w:t>
      </w:r>
    </w:p>
    <w:p w:rsidR="00DA4565" w:rsidRPr="005F17FD" w:rsidRDefault="00DA4565" w:rsidP="00222FBD"/>
    <w:p w:rsidR="00DA4565" w:rsidRPr="005F17FD" w:rsidRDefault="00DA4565" w:rsidP="00222FBD">
      <w:r w:rsidRPr="005F17FD">
        <w:lastRenderedPageBreak/>
        <w:t>A szabályzási kör stabilitása érdekében a vágási frekvenciának 40kHz alá kell kerülnie. Kompenzálás nélkül az adatlap által adott képletet felhasználva:</w:t>
      </w:r>
    </w:p>
    <w:p w:rsidR="00DA4565" w:rsidRPr="005F17FD" w:rsidRDefault="004E1DE0" w:rsidP="00222FBD">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3.95</m:t>
              </m:r>
            </m:num>
            <m:den>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den>
          </m:f>
        </m:oMath>
      </m:oMathPara>
    </w:p>
    <w:p w:rsidR="005F4932" w:rsidRPr="005F17FD" w:rsidRDefault="005F4932" w:rsidP="00222FBD">
      <w:pPr>
        <w:rPr>
          <w:rFonts w:eastAsiaTheme="minorEastAsia"/>
        </w:rPr>
      </w:pPr>
      <w:r w:rsidRPr="00855FE2">
        <w:rPr>
          <w:rFonts w:eastAsiaTheme="minorEastAsia"/>
        </w:rPr>
        <w:t>12V-os kimenetnél 7kHz, 6V-os kimenetnél 14kHz</w:t>
      </w:r>
      <w:r w:rsidR="00034D00" w:rsidRPr="00855FE2">
        <w:rPr>
          <w:rFonts w:eastAsiaTheme="minorEastAsia"/>
        </w:rPr>
        <w:t xml:space="preserve"> az eredmény, amely a 40kHz-es határérték alatt van. A szabályzási kör stabilitása azonban ennél összetettebb probléma, éppen ezért a DC/DC konverter feedback</w:t>
      </w:r>
      <w:r w:rsidR="00855FE2" w:rsidRPr="00855FE2">
        <w:rPr>
          <w:rFonts w:eastAsiaTheme="minorEastAsia"/>
        </w:rPr>
        <w:t xml:space="preserve"> áramkörének felső ága,</w:t>
      </w:r>
      <w:r w:rsidR="00034D00" w:rsidRPr="00855FE2">
        <w:rPr>
          <w:rFonts w:eastAsiaTheme="minorEastAsia"/>
        </w:rPr>
        <w:t xml:space="preserve"> és a </w:t>
      </w:r>
      <w:r w:rsidR="00855FE2" w:rsidRPr="00855FE2">
        <w:rPr>
          <w:rFonts w:eastAsiaTheme="minorEastAsia"/>
        </w:rPr>
        <w:t>kimenet közé egy</w:t>
      </w:r>
      <w:r w:rsidR="00034D00" w:rsidRPr="00855FE2">
        <w:rPr>
          <w:rFonts w:eastAsiaTheme="minorEastAsia"/>
        </w:rPr>
        <w:t xml:space="preserve"> ellenállást helyeztem el. Erre a pozícióra </w:t>
      </w:r>
      <w:r w:rsidR="00855FE2" w:rsidRPr="00855FE2">
        <w:rPr>
          <w:rFonts w:eastAsiaTheme="minorEastAsia"/>
        </w:rPr>
        <w:t xml:space="preserve">az áramkör </w:t>
      </w:r>
      <w:r w:rsidR="00034D00" w:rsidRPr="00855FE2">
        <w:rPr>
          <w:rFonts w:eastAsiaTheme="minorEastAsia"/>
        </w:rPr>
        <w:t>élesztés</w:t>
      </w:r>
      <w:r w:rsidR="00855FE2" w:rsidRPr="00855FE2">
        <w:rPr>
          <w:rFonts w:eastAsiaTheme="minorEastAsia"/>
        </w:rPr>
        <w:t>e</w:t>
      </w:r>
      <w:r w:rsidR="00034D00" w:rsidRPr="00855FE2">
        <w:rPr>
          <w:rFonts w:eastAsiaTheme="minorEastAsia"/>
        </w:rPr>
        <w:t xml:space="preserve"> során egy 10…100</w:t>
      </w:r>
      <w:r w:rsidR="00034D00" w:rsidRPr="00855FE2">
        <w:t>Ω ellenállás kerülhet, és segítségével stabilitási vizsgálatokat lehet végezni, amely nagyban megkönnyíti az esetleges problémák feltárását anélkül, hogy a nyomtatott áramkörben maradandó károsodást kelljen okozni.</w:t>
      </w:r>
      <w:r w:rsidR="00855FE2" w:rsidRPr="00855FE2">
        <w:t xml:space="preserve"> A vizsgálatok elvégzése után 0 Ω-os ellenállást lehet ültetni ennek az alkatrésznek a helyére.</w:t>
      </w:r>
    </w:p>
    <w:p w:rsidR="00DA4565" w:rsidRPr="005F17FD" w:rsidRDefault="00DA4565" w:rsidP="00222FBD"/>
    <w:p w:rsidR="005F4932" w:rsidRPr="005F17FD" w:rsidRDefault="005F4932" w:rsidP="00222FBD">
      <w:r w:rsidRPr="005F17FD">
        <w:t>Stabilitási problémák esetén a visszacsatoló ágba egy úgynevezett „feed-forward” kondenzátorral lehet növelni a fázistartalékot. Ez elsősorban akkor lehet szükséges, ha nagyobb kapacitív terhelés van a kimeneten, és ezek jelentős része kis soros ellenállású kerámia kondenzátor. A jelenlegi alkalmazásban valószínűleg nem szükséges ennek a kondenzátornak a használata, azonban a kapcsolásba elhelyeztem „SPARE” értékkel. Ennek beültetése és méretezése csak hibás működés esetén szükséges.</w:t>
      </w:r>
    </w:p>
    <w:p w:rsidR="001E3808" w:rsidRPr="005F17FD" w:rsidRDefault="001E3808" w:rsidP="00222FBD"/>
    <w:p w:rsidR="001E3808" w:rsidRPr="005F17FD" w:rsidRDefault="00855FE2" w:rsidP="00222FBD">
      <w:r>
        <w:t>A ventilátor kontro</w:t>
      </w:r>
      <w:r w:rsidR="007B005C" w:rsidRPr="005F17FD">
        <w:t>l feszültségének előállítása egy PWM</w:t>
      </w:r>
      <w:r>
        <w:t xml:space="preserve"> jelből történik egy RC szűrővel</w:t>
      </w:r>
      <w:r w:rsidR="007B005C" w:rsidRPr="005F17FD">
        <w:t>, és egy műveleti erősítős buff</w:t>
      </w:r>
      <w:r>
        <w:t>errel</w:t>
      </w:r>
      <w:r w:rsidR="007B005C" w:rsidRPr="005F17FD">
        <w:t xml:space="preserve">. A mikrokontroller egyik PWM kimenete közvetlenül </w:t>
      </w:r>
      <w:r>
        <w:t>az 1 másodperc időállandójú RC szűrő bementére van kötve</w:t>
      </w:r>
      <w:r w:rsidR="007B005C" w:rsidRPr="005F17FD">
        <w:t xml:space="preserve">. A kondenzátor feszültsége 0 és 3.3V közötti DC értékre fog beállni, </w:t>
      </w:r>
      <w:r w:rsidR="00303B4E">
        <w:t>arányban a kitöltési tényezővel,</w:t>
      </w:r>
      <w:r w:rsidR="007B005C" w:rsidRPr="005F17FD">
        <w:t xml:space="preserve"> </w:t>
      </w:r>
      <w:r w:rsidR="00303B4E">
        <w:t>e</w:t>
      </w:r>
      <w:r w:rsidR="007B005C" w:rsidRPr="005F17FD">
        <w:t xml:space="preserve">zt a feszültséget pedig a nagy impedanciás bemenettel rendelkező műveleti erősítő buffereli, és csatolja be a DC/DC kovnerter feedback </w:t>
      </w:r>
      <w:r w:rsidR="00303B4E">
        <w:t>áramkörébe</w:t>
      </w:r>
      <w:r w:rsidR="007B005C" w:rsidRPr="005F17FD">
        <w:t>.</w:t>
      </w:r>
    </w:p>
    <w:p w:rsidR="007B005C" w:rsidRPr="005F17FD" w:rsidRDefault="004E1DE0" w:rsidP="00222FB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CONTROL</m:t>
              </m:r>
            </m:sub>
          </m:sSub>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DD</m:t>
              </m:r>
            </m:sub>
          </m:sSub>
        </m:oMath>
      </m:oMathPara>
    </w:p>
    <w:p w:rsidR="00EC147E" w:rsidRDefault="007B005C" w:rsidP="00EC147E">
      <w:pPr>
        <w:rPr>
          <w:rFonts w:eastAsiaTheme="minorEastAsia"/>
        </w:rPr>
      </w:pPr>
      <w:r w:rsidRPr="005F17FD">
        <w:rPr>
          <w:rFonts w:eastAsiaTheme="minorEastAsia"/>
        </w:rPr>
        <w:t>Ahol D a kitöltési tényező, V</w:t>
      </w:r>
      <w:r w:rsidRPr="005F17FD">
        <w:rPr>
          <w:rFonts w:eastAsiaTheme="minorEastAsia"/>
          <w:vertAlign w:val="subscript"/>
        </w:rPr>
        <w:t>DD</w:t>
      </w:r>
      <w:r w:rsidRPr="005F17FD">
        <w:rPr>
          <w:rFonts w:eastAsiaTheme="minorEastAsia"/>
        </w:rPr>
        <w:t xml:space="preserve"> pedig a mikrokontroller tápja, 3.3V.</w:t>
      </w:r>
    </w:p>
    <w:p w:rsidR="00E90B14" w:rsidRDefault="00E90B14" w:rsidP="00EC147E">
      <w:pPr>
        <w:rPr>
          <w:rFonts w:eastAsiaTheme="minorEastAsia"/>
        </w:rPr>
      </w:pPr>
      <w:r>
        <w:rPr>
          <w:rFonts w:eastAsiaTheme="minorEastAsia"/>
        </w:rPr>
        <w:t xml:space="preserve">A PWM jel frekvenciájától függően feszültséghullámosság lesz megfigyelhető az RC szűrő kimenetén. </w:t>
      </w:r>
    </w:p>
    <w:p w:rsidR="003555B3" w:rsidRPr="003555B3" w:rsidRDefault="004E1DE0" w:rsidP="00EC14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2*π*R*C</m:t>
              </m:r>
            </m:den>
          </m:f>
          <m:r>
            <w:rPr>
              <w:rFonts w:ascii="Cambria Math" w:eastAsiaTheme="minorEastAsia" w:hAnsi="Cambria Math"/>
            </w:rPr>
            <m:t>=0.16Hz</m:t>
          </m:r>
        </m:oMath>
      </m:oMathPara>
    </w:p>
    <w:p w:rsidR="003555B3" w:rsidRPr="003555B3" w:rsidRDefault="003555B3" w:rsidP="00EC147E">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jω</m:t>
              </m:r>
            </m:e>
          </m:d>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jωC</m:t>
                  </m:r>
                </m:den>
              </m:f>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jωC</m:t>
                  </m:r>
                </m:den>
              </m:f>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1+jω*R*C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1+jω*1</m:t>
              </m:r>
            </m:den>
          </m:f>
          <m:r>
            <w:rPr>
              <w:rFonts w:ascii="Cambria Math" w:eastAsiaTheme="minorEastAsia" w:hAnsi="Cambria Math"/>
            </w:rPr>
            <m:t xml:space="preserve"> </m:t>
          </m:r>
        </m:oMath>
      </m:oMathPara>
    </w:p>
    <w:p w:rsidR="003555B3" w:rsidRDefault="003555B3" w:rsidP="00EC147E">
      <w:pPr>
        <w:rPr>
          <w:rFonts w:eastAsiaTheme="minorEastAsia"/>
        </w:rPr>
      </w:pPr>
      <w:r>
        <w:rPr>
          <w:rFonts w:eastAsiaTheme="minorEastAsia"/>
        </w:rPr>
        <w:t>Ezzel az átviteli függvénnyel rendelkező szűrő kimenetén megjelenő legnagyobb feszültség amplitúdó, egy 100kHz-es 3.3V-os amplitúdójú négyszögjel esetén:</w:t>
      </w:r>
    </w:p>
    <w:p w:rsidR="003555B3" w:rsidRPr="006872D8" w:rsidRDefault="003555B3" w:rsidP="00EC147E">
      <w:pPr>
        <w:rPr>
          <w:rFonts w:eastAsiaTheme="minorEastAsia"/>
        </w:rPr>
      </w:pPr>
      <m:oMathPara>
        <m:oMath>
          <m:r>
            <w:rPr>
              <w:rFonts w:ascii="Cambria Math" w:eastAsiaTheme="minorEastAsia" w:hAnsi="Cambria Math"/>
            </w:rPr>
            <m:t>Gain=</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2*pi*100000*1</m:t>
                      </m:r>
                    </m:e>
                    <m:sup>
                      <m:r>
                        <w:rPr>
                          <w:rFonts w:ascii="Cambria Math" w:eastAsiaTheme="minorEastAsia" w:hAnsi="Cambria Math"/>
                        </w:rPr>
                        <m:t>2</m:t>
                      </m:r>
                    </m:sup>
                  </m:sSup>
                </m:e>
              </m:rad>
            </m:den>
          </m:f>
          <m:r>
            <w:rPr>
              <w:rFonts w:ascii="Cambria Math" w:eastAsiaTheme="minorEastAsia" w:hAnsi="Cambria Math"/>
            </w:rPr>
            <m:t>=0.00126</m:t>
          </m:r>
        </m:oMath>
      </m:oMathPara>
    </w:p>
    <w:p w:rsidR="006872D8" w:rsidRDefault="006872D8" w:rsidP="00EC147E">
      <w:pPr>
        <w:rPr>
          <w:rFonts w:eastAsiaTheme="minorEastAsia"/>
        </w:rPr>
      </w:pPr>
      <w:r>
        <w:rPr>
          <w:rFonts w:eastAsiaTheme="minorEastAsia"/>
        </w:rPr>
        <w:t xml:space="preserve">Azaz a 3.3V-os alapharmonikus a kimeneten 4.16mV-os amplitúdóval fog megjelenni. Ez a ventilátorok tápfeszültségében </w:t>
      </w:r>
      <w:r w:rsidRPr="006872D8">
        <w:rPr>
          <w:rFonts w:eastAsiaTheme="minorEastAsia"/>
          <w:highlight w:val="yellow"/>
        </w:rPr>
        <w:t>&lt;TODO&gt;</w:t>
      </w:r>
      <w:r>
        <w:rPr>
          <w:rFonts w:eastAsiaTheme="minorEastAsia"/>
        </w:rPr>
        <w:t xml:space="preserve"> feszültségváltozást fog okozni, amely nem fog rendellenes működéshez vezetni.</w:t>
      </w:r>
    </w:p>
    <w:p w:rsidR="00882791" w:rsidRPr="005F17FD" w:rsidRDefault="00582109" w:rsidP="00EC147E">
      <w:pPr>
        <w:pStyle w:val="Cmsor1"/>
      </w:pPr>
      <w:r w:rsidRPr="005F17FD">
        <w:lastRenderedPageBreak/>
        <w:t>Tápok és előállításuk</w:t>
      </w:r>
    </w:p>
    <w:p w:rsidR="00DB49ED" w:rsidRPr="005F17FD" w:rsidRDefault="00582109" w:rsidP="002C01BA">
      <w:r w:rsidRPr="005F17FD">
        <w:t>Az áramkör tápellátását, az USB-UART illesztés és annak galvanikus leválasztását leszámítva, egy</w:t>
      </w:r>
      <w:r w:rsidR="00EC147E">
        <w:t xml:space="preserve"> külső</w:t>
      </w:r>
      <w:r w:rsidRPr="005F17FD">
        <w:t xml:space="preserve"> +12V-os, 2A-es</w:t>
      </w:r>
      <w:r w:rsidR="00EC147E">
        <w:t xml:space="preserve"> maximális áramú</w:t>
      </w:r>
      <w:r w:rsidRPr="005F17FD">
        <w:t xml:space="preserve"> kapcsolóüzemű adapter biztosítja</w:t>
      </w:r>
      <w:r w:rsidR="00746022">
        <w:t>, mely rend</w:t>
      </w:r>
      <w:r w:rsidR="002620F1">
        <w:t>elkezik túlfeszültség, túláram és rövidzár védelemmel</w:t>
      </w:r>
      <w:r w:rsidRPr="005F17FD">
        <w:t>. A mikrokontrollert tartalmazó NYÁK-on a +12V-ból +3.3V-ot állítunk elő egy LDO segítségével, és a diszipáló tranzisztorokat tartalmazó NYÁK-hoz szalagkábelen jut el az itt elő</w:t>
      </w:r>
      <w:r w:rsidR="00EC147E">
        <w:t>állított +3.3V, illetve a</w:t>
      </w:r>
      <w:r w:rsidRPr="005F17FD">
        <w:t xml:space="preserve"> +12V. Mivel ezen a második NYÁK-on található áramkör összesített áramfelvétele nem éri el a </w:t>
      </w:r>
      <w:r w:rsidR="000C057F" w:rsidRPr="005F17FD">
        <w:t>4</w:t>
      </w:r>
      <w:r w:rsidR="009F3F40">
        <w:t>00mA-t, így a szalagkábel két erét felhasználva</w:t>
      </w:r>
      <w:r w:rsidRPr="005F17FD">
        <w:t xml:space="preserve"> nem fog jelentős veszteség fellépni</w:t>
      </w:r>
      <w:r w:rsidR="00EC147E">
        <w:t xml:space="preserve"> a </w:t>
      </w:r>
      <w:r w:rsidR="009F3F40">
        <w:t xml:space="preserve">+12V-os </w:t>
      </w:r>
      <w:r w:rsidR="00EC147E">
        <w:t>tápvonalon</w:t>
      </w:r>
      <w:r w:rsidRPr="005F17FD">
        <w:t xml:space="preserve">. </w:t>
      </w:r>
      <w:r w:rsidR="00DB49ED" w:rsidRPr="005F17FD">
        <w:t>Az Amphenol Spectra-Zip termékcsaládjába tartozó 26 eres</w:t>
      </w:r>
      <w:r w:rsidR="00F83B51" w:rsidRPr="005F17FD">
        <w:t>, 28AWG-s</w:t>
      </w:r>
      <w:r w:rsidR="00DB49ED" w:rsidRPr="005F17FD">
        <w:t xml:space="preserve"> szalagkábelt választottam, 105°C-os megengedett </w:t>
      </w:r>
      <w:r w:rsidR="009F3F40">
        <w:t xml:space="preserve">maximális </w:t>
      </w:r>
      <w:r w:rsidR="00DB49ED" w:rsidRPr="005F17FD">
        <w:t>hőmérséklete és alacsony költsége miatt.</w:t>
      </w:r>
      <w:r w:rsidR="00DC03D2" w:rsidRPr="005F17FD">
        <w:t xml:space="preserve"> Egy vezetőszál  az adatlap szerint 1A-es áramerősségnél maximálisan 10°C-t melegszik.</w:t>
      </w:r>
    </w:p>
    <w:p w:rsidR="00F83B51" w:rsidRPr="005F17FD" w:rsidRDefault="00F83B51" w:rsidP="002C01BA">
      <w:r w:rsidRPr="005F17FD">
        <w:t xml:space="preserve">A szalagkábel hosszára felsőbecslésként 30cm-rel számoltam, így számoltam ki a worst-case </w:t>
      </w:r>
      <w:r w:rsidR="009F3F40">
        <w:t>feszültség</w:t>
      </w:r>
      <w:r w:rsidRPr="005F17FD">
        <w:t>eséseket.</w:t>
      </w:r>
    </w:p>
    <w:p w:rsidR="00DB49ED" w:rsidRPr="005F17FD" w:rsidRDefault="00DB49ED" w:rsidP="002C01BA">
      <w:r w:rsidRPr="005F17FD">
        <w:t xml:space="preserve"> </w:t>
      </w:r>
      <w:r w:rsidR="00F83B51" w:rsidRPr="005F17FD">
        <w:t>Egy vezető szálnak az ellenállása:</w:t>
      </w:r>
    </w:p>
    <w:p w:rsidR="00F83B51" w:rsidRPr="005F17FD" w:rsidRDefault="004E1DE0" w:rsidP="002C01BA">
      <m:oMathPara>
        <m:oMath>
          <m:sSub>
            <m:sSubPr>
              <m:ctrlPr>
                <w:rPr>
                  <w:rFonts w:ascii="Cambria Math" w:hAnsi="Cambria Math"/>
                  <w:i/>
                </w:rPr>
              </m:ctrlPr>
            </m:sSubPr>
            <m:e>
              <m:r>
                <w:rPr>
                  <w:rFonts w:ascii="Cambria Math" w:hAnsi="Cambria Math"/>
                </w:rPr>
                <m:t>R</m:t>
              </m:r>
            </m:e>
            <m:sub>
              <m:r>
                <w:rPr>
                  <w:rFonts w:ascii="Cambria Math" w:hAnsi="Cambria Math"/>
                </w:rPr>
                <m:t>1conductor</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copper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cable</m:t>
                  </m:r>
                </m:sub>
              </m:sSub>
            </m:num>
            <m:den>
              <m:sSub>
                <m:sSubPr>
                  <m:ctrlPr>
                    <w:rPr>
                      <w:rFonts w:ascii="Cambria Math" w:hAnsi="Cambria Math"/>
                      <w:i/>
                    </w:rPr>
                  </m:ctrlPr>
                </m:sSubPr>
                <m:e>
                  <m:r>
                    <w:rPr>
                      <w:rFonts w:ascii="Cambria Math" w:hAnsi="Cambria Math"/>
                    </w:rPr>
                    <m:t>A</m:t>
                  </m:r>
                </m:e>
                <m:sub>
                  <m:r>
                    <w:rPr>
                      <w:rFonts w:ascii="Cambria Math" w:hAnsi="Cambria Math"/>
                    </w:rPr>
                    <m:t>1conductor</m:t>
                  </m:r>
                </m:sub>
              </m:sSub>
            </m:den>
          </m:f>
          <m:r>
            <w:rPr>
              <w:rFonts w:ascii="Cambria Math" w:hAnsi="Cambria Math"/>
            </w:rPr>
            <m:t>=</m:t>
          </m:r>
          <m:sSup>
            <m:sSupPr>
              <m:ctrlPr>
                <w:rPr>
                  <w:rFonts w:ascii="Cambria Math" w:hAnsi="Cambria Math"/>
                  <w:i/>
                </w:rPr>
              </m:ctrlPr>
            </m:sSupPr>
            <m:e>
              <m:r>
                <w:rPr>
                  <w:rFonts w:ascii="Cambria Math" w:hAnsi="Cambria Math"/>
                </w:rPr>
                <m:t>1.68*10</m:t>
              </m:r>
            </m:e>
            <m:sup>
              <m:r>
                <w:rPr>
                  <w:rFonts w:ascii="Cambria Math" w:hAnsi="Cambria Math"/>
                </w:rPr>
                <m:t>-8</m:t>
              </m:r>
            </m:sup>
          </m:sSup>
          <m:r>
            <w:rPr>
              <w:rFonts w:ascii="Cambria Math" w:hAnsi="Cambria Math"/>
            </w:rPr>
            <m:t>Ωm*</m:t>
          </m:r>
          <m:f>
            <m:fPr>
              <m:ctrlPr>
                <w:rPr>
                  <w:rFonts w:ascii="Cambria Math" w:hAnsi="Cambria Math"/>
                  <w:i/>
                </w:rPr>
              </m:ctrlPr>
            </m:fPr>
            <m:num>
              <m:r>
                <w:rPr>
                  <w:rFonts w:ascii="Cambria Math" w:hAnsi="Cambria Math"/>
                </w:rPr>
                <m:t>0.3m</m:t>
              </m:r>
            </m:num>
            <m:den>
              <m:r>
                <w:rPr>
                  <w:rFonts w:ascii="Cambria Math" w:hAnsi="Cambria Math"/>
                </w:rPr>
                <m:t>8.1*</m:t>
              </m:r>
              <m:sSup>
                <m:sSupPr>
                  <m:ctrlPr>
                    <w:rPr>
                      <w:rFonts w:ascii="Cambria Math" w:hAnsi="Cambria Math"/>
                      <w:i/>
                    </w:rPr>
                  </m:ctrlPr>
                </m:sSupPr>
                <m:e>
                  <m:r>
                    <w:rPr>
                      <w:rFonts w:ascii="Cambria Math" w:hAnsi="Cambria Math"/>
                    </w:rPr>
                    <m:t>10</m:t>
                  </m:r>
                </m:e>
                <m:sup>
                  <m:r>
                    <w:rPr>
                      <w:rFonts w:ascii="Cambria Math" w:hAnsi="Cambria Math"/>
                    </w:rPr>
                    <m:t>-8</m:t>
                  </m:r>
                </m:sup>
              </m:sSup>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eastAsiaTheme="minorEastAsia" w:hAnsi="Cambria Math"/>
            </w:rPr>
            <m:t>=62.2mΩ</m:t>
          </m:r>
        </m:oMath>
      </m:oMathPara>
    </w:p>
    <w:p w:rsidR="00AA3C0B" w:rsidRPr="005F17FD" w:rsidRDefault="00AA3C0B" w:rsidP="002C01BA">
      <w:r w:rsidRPr="005F17FD">
        <w:t>A szalagkábelen 2 éren van át</w:t>
      </w:r>
      <w:r w:rsidR="009F3F40">
        <w:t>vezetve a +12V-os tápvonal, 1-</w:t>
      </w:r>
      <w:r w:rsidRPr="005F17FD">
        <w:t>en a +3.3V-os vonal, a DGND pedig 8</w:t>
      </w:r>
      <w:r w:rsidR="009F3F40">
        <w:t>-on</w:t>
      </w:r>
      <w:r w:rsidRPr="005F17FD">
        <w:t>. Az eredő ellenállások:</w:t>
      </w:r>
    </w:p>
    <w:p w:rsidR="00AA3C0B" w:rsidRPr="005F17FD" w:rsidRDefault="004E1DE0" w:rsidP="002C01BA">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+12V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1conductor</m:t>
                  </m:r>
                </m:sub>
              </m:sSub>
            </m:num>
            <m:den>
              <m:r>
                <w:rPr>
                  <w:rFonts w:ascii="Cambria Math" w:hAnsi="Cambria Math"/>
                </w:rPr>
                <m:t>2</m:t>
              </m:r>
            </m:den>
          </m:f>
          <m:r>
            <w:rPr>
              <w:rFonts w:ascii="Cambria Math" w:hAnsi="Cambria Math"/>
            </w:rPr>
            <m:t>=31.1m</m:t>
          </m:r>
          <m:r>
            <w:rPr>
              <w:rFonts w:ascii="Cambria Math" w:eastAsiaTheme="minorEastAsia" w:hAnsi="Cambria Math"/>
            </w:rPr>
            <m:t>Ω</m:t>
          </m:r>
        </m:oMath>
      </m:oMathPara>
    </w:p>
    <w:p w:rsidR="00026044" w:rsidRPr="005F17FD" w:rsidRDefault="004E1DE0" w:rsidP="0002604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+3.3V</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1conductor</m:t>
              </m:r>
            </m:sub>
          </m:sSub>
          <m:r>
            <w:rPr>
              <w:rFonts w:ascii="Cambria Math" w:hAnsi="Cambria Math"/>
            </w:rPr>
            <m:t>=62.2m</m:t>
          </m:r>
          <m:r>
            <w:rPr>
              <w:rFonts w:ascii="Cambria Math" w:eastAsiaTheme="minorEastAsia" w:hAnsi="Cambria Math"/>
            </w:rPr>
            <m:t>Ω</m:t>
          </m:r>
        </m:oMath>
      </m:oMathPara>
    </w:p>
    <w:p w:rsidR="00026044" w:rsidRPr="005F17FD" w:rsidRDefault="004E1DE0" w:rsidP="0002604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DGND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1conductor</m:t>
                  </m:r>
                </m:sub>
              </m:sSub>
            </m:num>
            <m:den>
              <m:r>
                <w:rPr>
                  <w:rFonts w:ascii="Cambria Math" w:hAnsi="Cambria Math"/>
                </w:rPr>
                <m:t>8</m:t>
              </m:r>
            </m:den>
          </m:f>
          <m:r>
            <w:rPr>
              <w:rFonts w:ascii="Cambria Math" w:hAnsi="Cambria Math"/>
            </w:rPr>
            <m:t>=7.8m</m:t>
          </m:r>
          <m:r>
            <w:rPr>
              <w:rFonts w:ascii="Cambria Math" w:eastAsiaTheme="minorEastAsia" w:hAnsi="Cambria Math"/>
            </w:rPr>
            <m:t>Ω</m:t>
          </m:r>
        </m:oMath>
      </m:oMathPara>
    </w:p>
    <w:p w:rsidR="00026044" w:rsidRPr="005F17FD" w:rsidRDefault="00026044" w:rsidP="00026044">
      <w:pPr>
        <w:rPr>
          <w:rFonts w:eastAsiaTheme="minorEastAsia"/>
        </w:rPr>
      </w:pPr>
      <w:r w:rsidRPr="005F17FD">
        <w:rPr>
          <w:rFonts w:eastAsiaTheme="minorEastAsia"/>
        </w:rPr>
        <w:t>A kontakt ellenállások maximális értéke:</w:t>
      </w:r>
    </w:p>
    <w:p w:rsidR="00026044" w:rsidRPr="005F17FD" w:rsidRDefault="004E1DE0" w:rsidP="0002604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cont._max</m:t>
              </m:r>
            </m:sub>
          </m:sSub>
          <m:r>
            <w:rPr>
              <w:rFonts w:ascii="Cambria Math" w:hAnsi="Cambria Math"/>
            </w:rPr>
            <m:t>=20m</m:t>
          </m:r>
          <m:r>
            <w:rPr>
              <w:rFonts w:ascii="Cambria Math" w:eastAsiaTheme="minorEastAsia" w:hAnsi="Cambria Math"/>
            </w:rPr>
            <m:t>Ω</m:t>
          </m:r>
        </m:oMath>
      </m:oMathPara>
    </w:p>
    <w:p w:rsidR="00026044" w:rsidRPr="005F17FD" w:rsidRDefault="00026044" w:rsidP="002C01BA">
      <w:r w:rsidRPr="005F17FD">
        <w:t>Ezeken a diszipáló tranzisztorokat tartalmazó áramkör névleges maximális áramfelvételek esetén fellépő feszültség esések:</w:t>
      </w:r>
    </w:p>
    <w:p w:rsidR="00AA3C0B" w:rsidRPr="005F17FD" w:rsidRDefault="00450040" w:rsidP="002C01BA">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+12V</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+12V</m:t>
              </m:r>
            </m:sub>
          </m:sSub>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cont._max</m:t>
                  </m:r>
                </m:sub>
              </m:sSub>
            </m:num>
            <m:den>
              <m:r>
                <w:rPr>
                  <w:rFonts w:ascii="Cambria Math" w:hAnsi="Cambria Math"/>
                </w:rPr>
                <m:t>2</m:t>
              </m:r>
            </m:den>
          </m:f>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analogPC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+12V</m:t>
                  </m:r>
                </m:sub>
              </m:sSub>
            </m:sub>
          </m:sSub>
          <m:r>
            <w:rPr>
              <w:rFonts w:ascii="Cambria Math" w:eastAsiaTheme="minorEastAsia" w:hAnsi="Cambria Math"/>
            </w:rPr>
            <m:t xml:space="preserve">= </m:t>
          </m:r>
          <m:r>
            <w:rPr>
              <w:rFonts w:ascii="Cambria Math" w:hAnsi="Cambria Math"/>
            </w:rPr>
            <m:t>51m</m:t>
          </m:r>
          <m:r>
            <w:rPr>
              <w:rFonts w:ascii="Cambria Math" w:eastAsiaTheme="minorEastAsia" w:hAnsi="Cambria Math"/>
            </w:rPr>
            <m:t>Ω* 260mA=13.3mV</m:t>
          </m:r>
        </m:oMath>
      </m:oMathPara>
    </w:p>
    <w:p w:rsidR="00026044" w:rsidRPr="005F17FD" w:rsidRDefault="004E1DE0" w:rsidP="002C01BA">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+3.3V</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+3.3V</m:t>
              </m:r>
            </m:sub>
          </m:sSub>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cont._max</m:t>
              </m:r>
            </m:sub>
          </m:sSub>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analogPC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+3.3V</m:t>
                  </m:r>
                </m:sub>
              </m:sSub>
            </m:sub>
          </m:sSub>
          <m:r>
            <w:rPr>
              <w:rFonts w:ascii="Cambria Math" w:eastAsiaTheme="minorEastAsia" w:hAnsi="Cambria Math"/>
            </w:rPr>
            <m:t xml:space="preserve">= </m:t>
          </m:r>
          <m:r>
            <w:rPr>
              <w:rFonts w:ascii="Cambria Math" w:hAnsi="Cambria Math"/>
            </w:rPr>
            <m:t>102m</m:t>
          </m:r>
          <m:r>
            <w:rPr>
              <w:rFonts w:ascii="Cambria Math" w:eastAsiaTheme="minorEastAsia" w:hAnsi="Cambria Math"/>
            </w:rPr>
            <m:t>Ω* 6mA=0.6mV</m:t>
          </m:r>
        </m:oMath>
      </m:oMathPara>
    </w:p>
    <w:p w:rsidR="00026044" w:rsidRPr="005F17FD" w:rsidRDefault="00450040" w:rsidP="002C01BA">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DGND</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DGND</m:t>
                  </m:r>
                </m:sub>
              </m:sSub>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cont._</m:t>
                      </m:r>
                      <m:r>
                        <m:rPr>
                          <m:sty m:val="p"/>
                        </m:rPr>
                        <w:rPr>
                          <w:rFonts w:ascii="Cambria Math" w:hAnsi="Cambria Math"/>
                        </w:rPr>
                        <m:t>max⁡</m:t>
                      </m:r>
                    </m:sub>
                  </m:sSub>
                  <m:r>
                    <w:rPr>
                      <w:rFonts w:ascii="Cambria Math" w:hAnsi="Cambria Math"/>
                    </w:rPr>
                    <m:t>)</m:t>
                  </m:r>
                </m:num>
                <m:den>
                  <m:r>
                    <w:rPr>
                      <w:rFonts w:ascii="Cambria Math" w:hAnsi="Cambria Math"/>
                    </w:rPr>
                    <m:t>8</m:t>
                  </m:r>
                </m:den>
              </m:f>
            </m:e>
          </m:d>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analogPC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+12V</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analogPC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+3.3V</m:t>
                  </m:r>
                </m:sub>
              </m:sSub>
            </m:sub>
          </m:sSub>
          <m:r>
            <w:rPr>
              <w:rFonts w:ascii="Cambria Math" w:eastAsiaTheme="minorEastAsia" w:hAnsi="Cambria Math"/>
            </w:rPr>
            <m:t xml:space="preserve">= </m:t>
          </m:r>
          <m:r>
            <w:rPr>
              <w:rFonts w:ascii="Cambria Math" w:hAnsi="Cambria Math"/>
            </w:rPr>
            <m:t>12.8m</m:t>
          </m:r>
          <m:r>
            <w:rPr>
              <w:rFonts w:ascii="Cambria Math" w:eastAsiaTheme="minorEastAsia" w:hAnsi="Cambria Math"/>
            </w:rPr>
            <m:t>Ω* 266mA=3.4mV</m:t>
          </m:r>
        </m:oMath>
      </m:oMathPara>
    </w:p>
    <w:p w:rsidR="00DC03D2" w:rsidRPr="005F17FD" w:rsidRDefault="000C057F" w:rsidP="002C01BA">
      <w:pPr>
        <w:rPr>
          <w:rFonts w:eastAsiaTheme="minorEastAsia"/>
        </w:rPr>
      </w:pPr>
      <w:r w:rsidRPr="005F17FD">
        <w:rPr>
          <w:rFonts w:eastAsiaTheme="minorEastAsia"/>
        </w:rPr>
        <w:t>Ezek a statikus feszültség esések a névleges maximális áramfelvétel esetén léphetnek fel, és akkor sem okozhatnak problémát az áramkör működésében.</w:t>
      </w:r>
    </w:p>
    <w:p w:rsidR="00582109" w:rsidRPr="005F17FD" w:rsidRDefault="00582109" w:rsidP="002C01BA">
      <w:r w:rsidRPr="005F17FD">
        <w:t>A második NYÁK-on a +12V-ból egy-egy LDO állítja elő a +5V és +7V-os analóg tápokat, a -12V-ot pedig egy kapcsolt kondenzátoros feszültség invertáló. A</w:t>
      </w:r>
      <w:r w:rsidR="00497232">
        <w:t xml:space="preserve"> </w:t>
      </w:r>
      <w:r w:rsidR="002C01BA" w:rsidRPr="005F17FD">
        <w:t>-</w:t>
      </w:r>
      <w:r w:rsidRPr="005F17FD">
        <w:t>12V-ból ezután</w:t>
      </w:r>
      <w:r w:rsidR="00497232">
        <w:t xml:space="preserve"> egy</w:t>
      </w:r>
      <w:r w:rsidRPr="005F17FD">
        <w:t xml:space="preserve"> LDO állítja elő az analóg -7V-ot.</w:t>
      </w:r>
    </w:p>
    <w:p w:rsidR="00582109" w:rsidRPr="005F17FD" w:rsidRDefault="00582109" w:rsidP="00582109">
      <w:r w:rsidRPr="005F17FD">
        <w:t xml:space="preserve">Az LDO-k használatát az egyes táp vonalak kis áramfelvétele, illetve a tápzaj minimalizálása </w:t>
      </w:r>
      <w:r w:rsidR="00CB04CA" w:rsidRPr="005F17FD">
        <w:t>indokolja.</w:t>
      </w:r>
    </w:p>
    <w:p w:rsidR="00582109" w:rsidRPr="005F17FD" w:rsidRDefault="00582109" w:rsidP="00582109">
      <w:pPr>
        <w:jc w:val="center"/>
      </w:pPr>
      <w:r w:rsidRPr="005F17FD">
        <w:rPr>
          <w:noProof/>
          <w:lang w:val="en-US"/>
        </w:rPr>
        <w:lastRenderedPageBreak/>
        <w:drawing>
          <wp:inline distT="0" distB="0" distL="0" distR="0">
            <wp:extent cx="4410075" cy="2886075"/>
            <wp:effectExtent l="0" t="0" r="9525" b="9525"/>
            <wp:docPr id="1" name="Kép 1" descr="C:\Users\bsarkozy\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sarkozy\Downloads\Untitled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0075" cy="2886075"/>
                    </a:xfrm>
                    <a:prstGeom prst="rect">
                      <a:avLst/>
                    </a:prstGeom>
                    <a:noFill/>
                    <a:ln>
                      <a:noFill/>
                    </a:ln>
                  </pic:spPr>
                </pic:pic>
              </a:graphicData>
            </a:graphic>
          </wp:inline>
        </w:drawing>
      </w:r>
    </w:p>
    <w:p w:rsidR="00582109" w:rsidRDefault="00582109" w:rsidP="00582109"/>
    <w:p w:rsidR="00497232" w:rsidRDefault="00497232" w:rsidP="00582109">
      <w:r>
        <w:t xml:space="preserve">A különböző tápvonalak áramfelvételét egy </w:t>
      </w:r>
      <w:r w:rsidR="000E75EC">
        <w:t>Excel</w:t>
      </w:r>
      <w:r>
        <w:t xml:space="preserve"> táblázatban gyűjtöttem össze, mely segítségével meghatároztam a kialakítandó minimális hűtőfelületet </w:t>
      </w:r>
      <w:r w:rsidR="000E75EC">
        <w:t>a NYÁK-on SOT-223-as LDO-k alkalmazásánál.</w:t>
      </w:r>
    </w:p>
    <w:p w:rsidR="00397775" w:rsidRPr="005F17FD" w:rsidRDefault="0051022C" w:rsidP="00397775">
      <w:r>
        <w:t>Maximális terhelésnél legfeljebb 40 °C-os melegedést engedve a +3.3V-ot előállító LDO-nak legalább 390mm</w:t>
      </w:r>
      <w:r>
        <w:rPr>
          <w:vertAlign w:val="superscript"/>
        </w:rPr>
        <w:t>2</w:t>
      </w:r>
      <w:r>
        <w:t>, a +7V és -7V-ot előállító LDO-knak pedig 260-260mm</w:t>
      </w:r>
      <w:r>
        <w:rPr>
          <w:vertAlign w:val="superscript"/>
        </w:rPr>
        <w:t>2</w:t>
      </w:r>
      <w:r>
        <w:t xml:space="preserve"> hűtőfelület szükséges 35 µm-es rézvastagságú NYÁK esetén.</w:t>
      </w:r>
    </w:p>
    <w:p w:rsidR="00397775" w:rsidRPr="005F17FD" w:rsidRDefault="00397775" w:rsidP="00397775">
      <w:r w:rsidRPr="005F17FD">
        <w:t>A ventilátorok tápfeszültségét egy kapcsoló üzemű Buck konverter állítja elő, melynek feedback áramkörébe egy műveleti erősítőn keresztül vezérel a mikrokontroller PWM jellel. A PWM jel kitöltési tényezője alapján a műveleti erősítő bementén lévő aluláteresztő RC szűrő beáll egy DC feszültségre, ez pedig a műveleti erősítőn keresztül megváltoztatja a DC/DC konverter kimenetén lévő feszültséget. A 0-100%-os kitültéssel a ventilátorok tápja 6.5-11.5V között állítható &lt;PONTOS ÉRTÉKEKET!!!&gt;.</w:t>
      </w:r>
    </w:p>
    <w:p w:rsidR="00397775" w:rsidRPr="005F17FD" w:rsidRDefault="00397775" w:rsidP="00397775">
      <w:r w:rsidRPr="005F17FD">
        <w:t>A műszerben több helyen is száraz tantál kondenzátorokat alkalmaztam, mivel ezek megfelelő körülmények között öngyógyulóak, valamint térfogategységre jutó C*U-juk (Névleges kapacitásuk és maximális feszültségüknek szorzata) magasabb, mint az aluminium-elektrolit kondenzátoroké.</w:t>
      </w:r>
    </w:p>
    <w:p w:rsidR="00397775" w:rsidRPr="0051022C" w:rsidRDefault="00397775" w:rsidP="00582109"/>
    <w:p w:rsidR="0058133A" w:rsidRDefault="007D39C0">
      <w:r w:rsidRPr="005F17FD">
        <w:br w:type="page"/>
      </w:r>
    </w:p>
    <w:p w:rsidR="0058133A" w:rsidRDefault="0058133A"/>
    <w:p w:rsidR="007D39C0" w:rsidRPr="005F17FD" w:rsidRDefault="007D39C0" w:rsidP="007D39C0">
      <w:pPr>
        <w:pStyle w:val="Cmsor1"/>
      </w:pPr>
      <w:r w:rsidRPr="005F17FD">
        <w:t>Kimeneti diszipáló FET és meghajtása</w:t>
      </w:r>
    </w:p>
    <w:p w:rsidR="0058133A" w:rsidRPr="005F17FD" w:rsidRDefault="00936B7B" w:rsidP="0058133A">
      <w:r w:rsidRPr="00936B7B">
        <w:rPr>
          <w:noProof/>
          <w:lang w:val="en-US"/>
        </w:rPr>
        <w:drawing>
          <wp:inline distT="0" distB="0" distL="0" distR="0">
            <wp:extent cx="5760720" cy="3959667"/>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959667"/>
                    </a:xfrm>
                    <a:prstGeom prst="rect">
                      <a:avLst/>
                    </a:prstGeom>
                    <a:noFill/>
                    <a:ln>
                      <a:noFill/>
                    </a:ln>
                  </pic:spPr>
                </pic:pic>
              </a:graphicData>
            </a:graphic>
          </wp:inline>
        </w:drawing>
      </w:r>
    </w:p>
    <w:p w:rsidR="0058133A" w:rsidRPr="005F17FD" w:rsidRDefault="0058133A" w:rsidP="0058133A">
      <w:r w:rsidRPr="005F17FD">
        <w:t xml:space="preserve">A műszer kimenete lényegében egy feszültség vezérelt áramnyelő. A vezérlő feszültséget a DAC-ok állítják elő, és egy műveleti erősítős fokozat tolja el a 0…2.5V-os tartományról -10…+210mV-os tartományra. Ez az eltolás és átskálázás azért szükséges, hogy megfelelően kis ellenállású sönt alkalmazása mellett is be tudjunk állítani a kívánt áram értékeket, illetve hogy kiküszöböljük a DAC-ok ofszet és erősítési hibájából következő “clipping”-et, vagyis levágást a minimális és maximális kód közelében. </w:t>
      </w:r>
    </w:p>
    <w:p w:rsidR="0058133A" w:rsidRPr="005F17FD" w:rsidRDefault="0058133A" w:rsidP="0058133A">
      <w:r w:rsidRPr="005F17FD">
        <w:t>A műveleti erősítős fokozat visszacsatoló ágába</w:t>
      </w:r>
      <w:r w:rsidR="00936B7B">
        <w:t>n kompenzálás céljából elhelyeztem a C37, R22, R21 alkatrészeket</w:t>
      </w:r>
      <w:r w:rsidRPr="005F17FD">
        <w:t>.</w:t>
      </w:r>
      <w:r w:rsidR="00936B7B">
        <w:t xml:space="preserve"> </w:t>
      </w:r>
      <w:r w:rsidRPr="005F17FD">
        <w:t xml:space="preserve">Ezek értékének beállításával </w:t>
      </w:r>
      <w:r w:rsidR="00936B7B">
        <w:t>megszüntethető</w:t>
      </w:r>
      <w:r w:rsidRPr="005F17FD">
        <w:t xml:space="preserve"> a túllövés a kimeneten úgy, hogy a kimeneti jel felfutási idejét nem csökkentjük </w:t>
      </w:r>
      <w:r w:rsidR="00936B7B">
        <w:t>számottevően</w:t>
      </w:r>
      <w:r w:rsidRPr="005F17FD">
        <w:t xml:space="preserve">. A kompenzáló áramkörben lévő elemek értékét szimulációval határoztam meg </w:t>
      </w:r>
      <w:r w:rsidRPr="00936B7B">
        <w:rPr>
          <w:highlight w:val="yellow"/>
        </w:rPr>
        <w:sym w:font="Wingdings" w:char="F0DF"/>
      </w:r>
      <w:r w:rsidRPr="00936B7B">
        <w:rPr>
          <w:highlight w:val="yellow"/>
        </w:rPr>
        <w:t>SZÁMOLÁS SZEBB LENNE.</w:t>
      </w:r>
    </w:p>
    <w:p w:rsidR="0058133A" w:rsidRPr="005F17FD" w:rsidRDefault="0058133A" w:rsidP="0058133A">
      <w:r w:rsidRPr="005F17FD">
        <w:t xml:space="preserve">A visszacsatoló ágban két tranzisztorból és egy két kimenetű ellenállásosztóból </w:t>
      </w:r>
      <w:r w:rsidR="00936B7B">
        <w:t xml:space="preserve">álló </w:t>
      </w:r>
      <w:r w:rsidRPr="005F17FD">
        <w:t>telítést gátló áramkört alakítottam ki. Ez megakadályozza hogy a műveleti erősítő kimenete telítésbe menjen a negatív vagy pozitív táp közelében, ezzel lassítva utána a normá</w:t>
      </w:r>
      <w:r w:rsidR="00936B7B">
        <w:t>l működésbe való visszatérését.</w:t>
      </w:r>
    </w:p>
    <w:p w:rsidR="0058133A" w:rsidRPr="005F17FD" w:rsidRDefault="0058133A" w:rsidP="0058133A">
      <w:r w:rsidRPr="005F17FD">
        <w:t xml:space="preserve">A </w:t>
      </w:r>
      <w:r w:rsidR="00936B7B">
        <w:t xml:space="preserve">műveletierősítős </w:t>
      </w:r>
      <w:r w:rsidRPr="005F17FD">
        <w:t>fokozat a</w:t>
      </w:r>
      <w:r w:rsidR="00936B7B">
        <w:t>z</w:t>
      </w:r>
      <w:r w:rsidRPr="005F17FD">
        <w:t xml:space="preserve"> </w:t>
      </w:r>
      <w:r w:rsidR="00936B7B">
        <w:t>N</w:t>
      </w:r>
      <w:r w:rsidRPr="005F17FD">
        <w:t>FET gate potenciájának változtatásával éri el, hogy a söntön a vezérlő jelhez tartozó feszültség essen, ami konstans ellenállású söntnél egy állandó árammal társítható össze.</w:t>
      </w:r>
    </w:p>
    <w:p w:rsidR="0058133A" w:rsidRPr="005F17FD" w:rsidRDefault="0058133A" w:rsidP="0058133A"/>
    <w:p w:rsidR="0058133A" w:rsidRPr="005F17FD" w:rsidRDefault="0058133A" w:rsidP="0058133A">
      <w:r w:rsidRPr="005F17FD">
        <w:t xml:space="preserve">A kimenet védve van fordított polarítás ellen egy PFET-es kapcsolással. Az eredetileg </w:t>
      </w:r>
      <w:r w:rsidR="0068265F">
        <w:t>tervezett működési</w:t>
      </w:r>
      <w:r w:rsidRPr="005F17FD">
        <w:t xml:space="preserve"> tartományra (+1.8…+30V) nem létezett a szakdolgozat írásakor megfelelő tranzisztor, amely V</w:t>
      </w:r>
      <w:r w:rsidRPr="005F17FD">
        <w:rPr>
          <w:vertAlign w:val="subscript"/>
        </w:rPr>
        <w:t>GS</w:t>
      </w:r>
      <w:r w:rsidRPr="005F17FD">
        <w:t>=+1.8V-on rendelkezett volna egy garantált maximális R</w:t>
      </w:r>
      <w:r w:rsidRPr="005F17FD">
        <w:rPr>
          <w:vertAlign w:val="subscript"/>
        </w:rPr>
        <w:t>DS(ON)</w:t>
      </w:r>
      <w:r w:rsidRPr="005F17FD">
        <w:t>-nal, és V</w:t>
      </w:r>
      <w:r w:rsidRPr="005F17FD">
        <w:rPr>
          <w:vertAlign w:val="subscript"/>
        </w:rPr>
        <w:t>DS_MAX</w:t>
      </w:r>
      <w:r w:rsidRPr="005F17FD">
        <w:t xml:space="preserve">&gt;30V. Egy, a </w:t>
      </w:r>
      <w:r w:rsidRPr="005F17FD">
        <w:lastRenderedPageBreak/>
        <w:t>teljes tartományt lefogó PFET hiányában úgy döntöttem, hogy két konfigurációval fogom lefedni a teljes mérési tartományt. Néhány ellenállás, tranzisztor, és dióda megváltoztatásával, de ugyanazon NYÁK felhasználásával két különböző maximummal és minimummal rendelkező műszert lehet létrehozni. Az egyik</w:t>
      </w:r>
      <w:r w:rsidR="003802A5">
        <w:t xml:space="preserve"> verzió</w:t>
      </w:r>
      <w:r w:rsidRPr="005F17FD">
        <w:t xml:space="preserve"> +1.8…+16V, a másik +3.3…+30V</w:t>
      </w:r>
      <w:r w:rsidR="003802A5">
        <w:t xml:space="preserve"> bemeneti feszültség tartománnyal</w:t>
      </w:r>
      <w:r w:rsidRPr="005F17FD">
        <w:t xml:space="preserve">. A vevő dönthetne arról, hogy az ő alkalmazásának melyik a megfelelő. </w:t>
      </w:r>
    </w:p>
    <w:p w:rsidR="007D39C0" w:rsidRPr="005F17FD" w:rsidRDefault="0058133A" w:rsidP="007D39C0">
      <w:r w:rsidRPr="005F17FD">
        <w:t xml:space="preserve">További védelemként egy ESD ellen védő </w:t>
      </w:r>
      <w:r w:rsidR="003802A5">
        <w:t xml:space="preserve">kétirányú </w:t>
      </w:r>
      <w:r>
        <w:t>TVS dióda került a kapcsolásba.</w:t>
      </w:r>
    </w:p>
    <w:p w:rsidR="007D39C0" w:rsidRPr="005F17FD" w:rsidRDefault="007D39C0" w:rsidP="007D39C0"/>
    <w:p w:rsidR="007D39C0" w:rsidRPr="005F17FD" w:rsidRDefault="007D7CC9" w:rsidP="007D7CC9">
      <w:pPr>
        <w:pStyle w:val="Cmsor1"/>
      </w:pPr>
      <w:r w:rsidRPr="005F17FD">
        <w:t>Digitális be és kimenetek összehasonlítása</w:t>
      </w:r>
    </w:p>
    <w:p w:rsidR="007D7CC9" w:rsidRDefault="00314BD1" w:rsidP="007D7CC9">
      <w:r>
        <w:t>A rendszerben jelenlévő kommunikációs csatornák feszültségszintjeinek kompatibilisnek kell lenniük egymással. Ezek összehasonlítását egy Excel táblázatban végeztem el</w:t>
      </w:r>
      <w:r w:rsidR="00796BC5">
        <w:t xml:space="preserve"> az alkatrészek adatlapjain megadott worst-case értékek alapján.</w:t>
      </w:r>
      <w:r>
        <w:t>.</w:t>
      </w:r>
    </w:p>
    <w:tbl>
      <w:tblPr>
        <w:tblW w:w="4810" w:type="dxa"/>
        <w:jc w:val="center"/>
        <w:tblLook w:val="04A0" w:firstRow="1" w:lastRow="0" w:firstColumn="1" w:lastColumn="0" w:noHBand="0" w:noVBand="1"/>
      </w:tblPr>
      <w:tblGrid>
        <w:gridCol w:w="983"/>
        <w:gridCol w:w="1417"/>
        <w:gridCol w:w="1418"/>
        <w:gridCol w:w="992"/>
      </w:tblGrid>
      <w:tr w:rsidR="00E46325" w:rsidRPr="00E46325" w:rsidTr="00796BC5">
        <w:trPr>
          <w:trHeight w:val="315"/>
          <w:jc w:val="center"/>
        </w:trPr>
        <w:tc>
          <w:tcPr>
            <w:tcW w:w="983" w:type="dxa"/>
            <w:tcBorders>
              <w:top w:val="single" w:sz="8" w:space="0" w:color="auto"/>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OUT</w:t>
            </w:r>
          </w:p>
        </w:tc>
        <w:tc>
          <w:tcPr>
            <w:tcW w:w="1418" w:type="dxa"/>
            <w:tcBorders>
              <w:top w:val="single" w:sz="8" w:space="0" w:color="auto"/>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IN</w:t>
            </w:r>
          </w:p>
        </w:tc>
        <w:tc>
          <w:tcPr>
            <w:tcW w:w="992" w:type="dxa"/>
            <w:tcBorders>
              <w:top w:val="single" w:sz="8" w:space="0" w:color="auto"/>
              <w:left w:val="nil"/>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UART</w:t>
            </w:r>
          </w:p>
        </w:tc>
        <w:tc>
          <w:tcPr>
            <w:tcW w:w="1417" w:type="dxa"/>
            <w:tcBorders>
              <w:top w:val="single" w:sz="8" w:space="0" w:color="auto"/>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FT232R</w:t>
            </w:r>
          </w:p>
        </w:tc>
        <w:tc>
          <w:tcPr>
            <w:tcW w:w="1418" w:type="dxa"/>
            <w:tcBorders>
              <w:top w:val="single" w:sz="8" w:space="0" w:color="auto"/>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ADUM@5.0</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0,6</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1,5</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3,2</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3,5</w:t>
            </w:r>
          </w:p>
        </w:tc>
        <w:tc>
          <w:tcPr>
            <w:tcW w:w="992" w:type="dxa"/>
            <w:tcBorders>
              <w:top w:val="nil"/>
              <w:left w:val="nil"/>
              <w:bottom w:val="nil"/>
              <w:right w:val="single" w:sz="8" w:space="0" w:color="auto"/>
            </w:tcBorders>
            <w:shd w:val="clear" w:color="000000" w:fill="FF000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FAIL</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000000" w:fill="FFFFFF"/>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000000" w:fill="FFFFFF"/>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000000" w:fill="FFFFFF"/>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000000" w:fill="FFFFFF"/>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UART</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ADUM@5.0</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FT232R</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1</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4,5</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1,5</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UART</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ADUM@3.3</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2,8</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UART</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ADUM@3.3</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2,9</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I2C</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EEPROM</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3,3</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I2C</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EEPROM</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3,3</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I2C</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TEMPSENS</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0,66</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3,3</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2,64</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I2C</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TEMPSENS</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lastRenderedPageBreak/>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3,3</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SPI</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ADC</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2,9</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SPI</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ADC</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0,66</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2,64</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SPI</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DAC</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0,8</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2,9</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SPI</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SHREG</w:t>
            </w:r>
          </w:p>
        </w:tc>
        <w:tc>
          <w:tcPr>
            <w:tcW w:w="992" w:type="dxa"/>
            <w:tcBorders>
              <w:top w:val="nil"/>
              <w:left w:val="nil"/>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E46325" w:rsidRPr="00E46325" w:rsidTr="00796BC5">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w:t>
            </w:r>
          </w:p>
        </w:tc>
        <w:tc>
          <w:tcPr>
            <w:tcW w:w="992" w:type="dxa"/>
            <w:tcBorders>
              <w:top w:val="nil"/>
              <w:left w:val="nil"/>
              <w:bottom w:val="nil"/>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E46325" w:rsidRPr="00E46325" w:rsidTr="00796BC5">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2,9</w:t>
            </w:r>
          </w:p>
        </w:tc>
        <w:tc>
          <w:tcPr>
            <w:tcW w:w="1418" w:type="dxa"/>
            <w:tcBorders>
              <w:top w:val="nil"/>
              <w:left w:val="nil"/>
              <w:bottom w:val="single" w:sz="8" w:space="0" w:color="auto"/>
              <w:right w:val="single" w:sz="4" w:space="0" w:color="auto"/>
            </w:tcBorders>
            <w:shd w:val="clear" w:color="auto" w:fill="auto"/>
            <w:noWrap/>
            <w:vAlign w:val="bottom"/>
            <w:hideMark/>
          </w:tcPr>
          <w:p w:rsidR="00E46325" w:rsidRPr="00E46325" w:rsidRDefault="00E46325" w:rsidP="00E46325">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2,1</w:t>
            </w:r>
          </w:p>
        </w:tc>
        <w:tc>
          <w:tcPr>
            <w:tcW w:w="992" w:type="dxa"/>
            <w:tcBorders>
              <w:top w:val="nil"/>
              <w:left w:val="nil"/>
              <w:bottom w:val="single" w:sz="8" w:space="0" w:color="auto"/>
              <w:right w:val="single" w:sz="8" w:space="0" w:color="auto"/>
            </w:tcBorders>
            <w:shd w:val="clear" w:color="000000" w:fill="00B050"/>
            <w:noWrap/>
            <w:vAlign w:val="bottom"/>
            <w:hideMark/>
          </w:tcPr>
          <w:p w:rsidR="00E46325" w:rsidRPr="00E46325" w:rsidRDefault="00E46325" w:rsidP="00E46325">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bl>
    <w:p w:rsidR="00314BD1" w:rsidRDefault="00314BD1" w:rsidP="007D7CC9"/>
    <w:p w:rsidR="00796BC5" w:rsidRDefault="00796BC5" w:rsidP="007D7CC9">
      <w:r>
        <w:t>A táblázat alapján az FT232 USB-UART átalakító és az ADUM1200-as leválasztó IC közötti feszültség szintek nem lesznek garantáltan megfelelőek, így akár hibás működés is kialakulhatna. Az összes többi kommunikációs csatorna feszültség szintjei megfelelőek.</w:t>
      </w:r>
    </w:p>
    <w:p w:rsidR="00796BC5" w:rsidRPr="005F17FD" w:rsidRDefault="00796BC5" w:rsidP="007D7CC9">
      <w:r>
        <w:t>Az FT232R adatlapján közölt minimális kimeneti feszültség logikai magas esetén 6mA-es teszt árammal 3.2V, tipikus értéke 4.1, maximális értéke 4.9. A feszültség esés mértéke függ a terhelő áram nagyságától, azonban erre vonatkozó grafikont a gyártó nem közölt. Az ADUM1200-as leválasztók bemeneti árama maximálisan 10µA, vagyis töredéke a FT232R kimeneti feszültségeinek meghatá</w:t>
      </w:r>
      <w:r w:rsidR="000E0504">
        <w:t>rozásánál használt áramnak, így valószínűsíthető, hogy nem fog probléma fellépni a kommunikációban, azonban az áramkör élesztése során mindenképpen meg kell vizsgálni a feszültségszinteket.</w:t>
      </w:r>
    </w:p>
    <w:p w:rsidR="00412EA5" w:rsidRPr="005F17FD" w:rsidRDefault="00412EA5">
      <w:r w:rsidRPr="005F17FD">
        <w:br w:type="page"/>
      </w:r>
    </w:p>
    <w:p w:rsidR="007D7CC9" w:rsidRPr="005F17FD" w:rsidRDefault="007D7CC9" w:rsidP="007D7CC9"/>
    <w:p w:rsidR="007D7CC9" w:rsidRPr="005F17FD" w:rsidRDefault="007D7CC9" w:rsidP="007D7CC9">
      <w:pPr>
        <w:pStyle w:val="Cmsor1"/>
      </w:pPr>
      <w:r w:rsidRPr="005F17FD">
        <w:t>Fejlesztői környzet – Circuit Maker</w:t>
      </w:r>
    </w:p>
    <w:p w:rsidR="007D7CC9" w:rsidRPr="005F17FD" w:rsidRDefault="007D7CC9" w:rsidP="007D7CC9">
      <w:r w:rsidRPr="005F17FD">
        <w:t xml:space="preserve"> Az általam választott kapcsolási rajz és NYÁK tervező program az Altium tulajdonában lévő CircuitMaker. A program bárki számára szabadon elérhető, egyetlen limitációja, hogy egyszerre két “privát” projekten dolgozhatunk, a többibe a</w:t>
      </w:r>
      <w:r w:rsidR="006872D8">
        <w:t>z</w:t>
      </w:r>
      <w:r w:rsidRPr="005F17FD">
        <w:t xml:space="preserve"> összes felhasználónak “read-only” jogosultsága lesz, illetve az eredeti forrás feltüntetésével másolhatják, és módosíthatják a projektet sajátjukként. </w:t>
      </w:r>
    </w:p>
    <w:p w:rsidR="007D7CC9" w:rsidRPr="005F17FD" w:rsidRDefault="007D7CC9" w:rsidP="007D7CC9"/>
    <w:p w:rsidR="007D7CC9" w:rsidRPr="005F17FD" w:rsidRDefault="007D7CC9" w:rsidP="007D7CC9">
      <w:pPr>
        <w:pStyle w:val="Cmsor1"/>
      </w:pPr>
      <w:r w:rsidRPr="005F17FD">
        <w:t>Fejlesztői környezet – Fusion 360</w:t>
      </w:r>
    </w:p>
    <w:p w:rsidR="007D7CC9" w:rsidRPr="005F17FD" w:rsidRDefault="007D7CC9" w:rsidP="007D7CC9">
      <w:r w:rsidRPr="005F17FD">
        <w:t xml:space="preserve">  </w:t>
      </w:r>
      <w:r w:rsidR="006872D8">
        <w:t>A rendszer mechanikai kialakítását, a ventilátorok, nyomtatott áramkörök, kivágások helyét az egyetemi hallgatók számára ingyenesen elérhető Fusion 360 programban valósítottam meg.</w:t>
      </w:r>
    </w:p>
    <w:p w:rsidR="007D7CC9" w:rsidRPr="005F17FD" w:rsidRDefault="007D7CC9" w:rsidP="007D7CC9"/>
    <w:p w:rsidR="007D7CC9" w:rsidRPr="005F17FD" w:rsidRDefault="007D7CC9" w:rsidP="007D7CC9">
      <w:pPr>
        <w:pStyle w:val="Cmsor1"/>
      </w:pPr>
      <w:r w:rsidRPr="005F17FD">
        <w:t>Szimulációs környezet – LTSpice XVII</w:t>
      </w:r>
    </w:p>
    <w:p w:rsidR="007D7CC9" w:rsidRPr="005F17FD" w:rsidRDefault="007D7CC9" w:rsidP="007D7CC9">
      <w:r w:rsidRPr="005F17FD">
        <w:t xml:space="preserve">Az egyes analóg áramköri részek helyességét az LTSpice XVII szimulációs programmal ellenőriztem. A legtöbb általam használt alkatrész rendelkezett szimulációs (spice) modellel a programon belül, vagy az adott gyártó honlapjáról tudtam letölteni. &lt;DUMMYTEXT&gt; </w:t>
      </w:r>
    </w:p>
    <w:p w:rsidR="007D7CC9" w:rsidRPr="005F17FD" w:rsidRDefault="007D7CC9" w:rsidP="007D7CC9"/>
    <w:p w:rsidR="007D7CC9" w:rsidRPr="005F17FD" w:rsidRDefault="007D7CC9" w:rsidP="007D7CC9">
      <w:pPr>
        <w:pStyle w:val="Cmsor1"/>
      </w:pPr>
      <w:r w:rsidRPr="005F17FD">
        <w:t>USB-UART kommunikáció, leválasztás</w:t>
      </w:r>
    </w:p>
    <w:p w:rsidR="007D7CC9" w:rsidRPr="005F17FD" w:rsidRDefault="007D7CC9" w:rsidP="007D7CC9">
      <w:pPr>
        <w:tabs>
          <w:tab w:val="left" w:pos="5461"/>
        </w:tabs>
      </w:pPr>
      <w:r w:rsidRPr="005F17FD">
        <w:t>A műszer és a PC kommunikációja USB 2.0 Full Speed felületen keresztül valósul meg. A műszerben található egy FT232R USB-UART átalakító IC. Ez az IC lekezeli az USB protokolt, és egy egyszerűen kezelhető aszinkron soros kommunikációvá alakítja azt a mikrokontroller felé. A 4 vezetékes UART (TX, RX, ~CTS, ~RTS) 2 db ADUM1200-as iCoupler technológiára épülő leválasztó IC-n keresztül jut el a mikrokontrollerig. A leválasztás zajvédelmi szempontból került kialakításra, és nem életvédelmi  okokból, így a &lt;DUMMYTEXT&gt; CAT I-es kategóriába lenne sorolható.</w:t>
      </w:r>
    </w:p>
    <w:p w:rsidR="007D7CC9" w:rsidRPr="005F17FD" w:rsidRDefault="007D7CC9" w:rsidP="007D7CC9">
      <w:pPr>
        <w:tabs>
          <w:tab w:val="left" w:pos="5461"/>
        </w:tabs>
      </w:pPr>
    </w:p>
    <w:p w:rsidR="007D7CC9" w:rsidRPr="005F17FD" w:rsidRDefault="007D7CC9" w:rsidP="007D7CC9">
      <w:pPr>
        <w:pStyle w:val="Cmsor1"/>
        <w:rPr>
          <w:vertAlign w:val="superscript"/>
        </w:rPr>
      </w:pPr>
      <w:r w:rsidRPr="005F17FD">
        <w:t>Kalibráció</w:t>
      </w:r>
    </w:p>
    <w:p w:rsidR="007D7CC9" w:rsidRPr="005F17FD" w:rsidRDefault="007D7CC9" w:rsidP="007D7CC9">
      <w:r w:rsidRPr="005F17FD">
        <w:t>DUMMYTEXT EEPROM</w:t>
      </w:r>
    </w:p>
    <w:p w:rsidR="007D7CC9" w:rsidRPr="005F17FD" w:rsidRDefault="007D7CC9" w:rsidP="007D7CC9">
      <w:r w:rsidRPr="005F17FD">
        <w:t>A kalibrációs adatokat egy I</w:t>
      </w:r>
      <w:r w:rsidRPr="005F17FD">
        <w:rPr>
          <w:vertAlign w:val="superscript"/>
        </w:rPr>
        <w:t>2</w:t>
      </w:r>
      <w:r w:rsidRPr="005F17FD">
        <w:t>C-n keresztül elérhető EEPROM tárolja. Ezekhez az adatokhoz a PC oldali szoftveren keresztül van hozzáférése a felhasználónak közvetett módon, amennyiben kalibrációt szeretne végrehajtani.</w:t>
      </w:r>
    </w:p>
    <w:p w:rsidR="007D7CC9" w:rsidRPr="005F17FD" w:rsidRDefault="007D7CC9" w:rsidP="007D7CC9">
      <w:r w:rsidRPr="005F17FD">
        <w:t>&lt;ÖTLET&gt;</w:t>
      </w:r>
    </w:p>
    <w:p w:rsidR="007D7CC9" w:rsidRPr="005F17FD" w:rsidRDefault="007D7CC9" w:rsidP="007D7CC9">
      <w:r w:rsidRPr="005F17FD">
        <w:t>A kalibráció során a felhasználónak mérnie kell egy kalibrált mérőeszközzel a műszer kimenetén lévő áramot, és beállítani pontosan 2A-t, valamint 0A-t, és rögzíteni a kódokat, egy-egy gombnyomással. Ezt meg kell ismételnie az összes kalibrálandó csatornára. Ezek a kódok lesznek letárolva az EEPROM-ban, és a felhasználó által működés közben beállított áramértékeket ez alapján fogja átskálázni a műszer.</w:t>
      </w:r>
    </w:p>
    <w:p w:rsidR="007D7CC9" w:rsidRPr="005F17FD" w:rsidRDefault="00237153" w:rsidP="007D7CC9">
      <w:r>
        <w:t>Ugyan</w:t>
      </w:r>
      <w:r w:rsidR="007D7CC9" w:rsidRPr="005F17FD">
        <w:t>ezen az elven a feszültségmérés is kalibrálható, a mérési tartomány maximumát és minimumát adva a bemenetre, majd rögzítve a kódot.</w:t>
      </w:r>
    </w:p>
    <w:p w:rsidR="007D7CC9" w:rsidRPr="005F17FD" w:rsidRDefault="007D7CC9" w:rsidP="007D7CC9">
      <w:r w:rsidRPr="005F17FD">
        <w:lastRenderedPageBreak/>
        <w:t>&lt;/ÖTLET&gt;</w:t>
      </w:r>
    </w:p>
    <w:p w:rsidR="007D7CC9" w:rsidRPr="005F17FD" w:rsidRDefault="007D7CC9" w:rsidP="007D7CC9"/>
    <w:p w:rsidR="007D7CC9" w:rsidRPr="005F17FD" w:rsidRDefault="007D7CC9" w:rsidP="007D7CC9">
      <w:pPr>
        <w:pStyle w:val="Cmsor1"/>
      </w:pPr>
      <w:r w:rsidRPr="005F17FD">
        <w:t>Hőmérés, hőelvezetés</w:t>
      </w:r>
    </w:p>
    <w:p w:rsidR="007D7CC9" w:rsidRPr="005F17FD" w:rsidRDefault="007D7CC9" w:rsidP="007D7CC9">
      <w:r w:rsidRPr="005F17FD">
        <w:t>Az aktív műterhelés terheléstől függően jelentős hőenergiát képes előállítani, melyet el kell szállítani a műszer belsejéből, mivel az ebből következő hőmérséklet emelkedés tönkre teheti a diszipáló tranzisztorokat, nehezen kiküszöbölhető ofszet hibát okozhat, illetve rövidítheti az alkatrészek élettartamát.</w:t>
      </w:r>
    </w:p>
    <w:p w:rsidR="007D7CC9" w:rsidRPr="005F17FD" w:rsidRDefault="007D7CC9" w:rsidP="007D7CC9">
      <w:r w:rsidRPr="005F17FD">
        <w:t xml:space="preserve">A diszipáló tranzisztorok, illetve egy digitális hőmérő IC egy 111*76*33 mm-es alumínium hűtőbordára vannak rögzítve, mind TO-220-as tokozású. A hűtőborda alatt közvetlenül a ventilátorok helyezkednek el. Az így kialakuló légáramlás a minimális hőtermeléssel járó mikrokontrollert tartalmazó NYÁK és az analóg NYÁK felől szívja a levegőt, így azok hőmérsékletét a diszipáló FET-ek a lehető legkisebb mértékben emelik meg. &lt;DUMMYTEXT&gt;  </w:t>
      </w:r>
    </w:p>
    <w:p w:rsidR="007D7CC9" w:rsidRPr="005F17FD" w:rsidRDefault="007D7CC9" w:rsidP="007D7CC9">
      <w:r w:rsidRPr="005F17FD">
        <w:t>A hűtőborda hőmérsékletének méréséhez a Microchip által gyártott TC74-es digitális hőmérő IC-t választottam. TO-220-as tokozásának köszönhetően egyszerűen a hűtőbordához rögzíthető, +25…+85°C-on +-2°C-os pontossággal, 0…+125°C-on +-3°C -os pontossággal szolgáltat hőmérsékleti adatokat I</w:t>
      </w:r>
      <w:r w:rsidRPr="005F17FD">
        <w:rPr>
          <w:vertAlign w:val="superscript"/>
        </w:rPr>
        <w:t>2</w:t>
      </w:r>
      <w:r w:rsidRPr="005F17FD">
        <w:t>C kommunikációs felületen keresztül.</w:t>
      </w:r>
    </w:p>
    <w:p w:rsidR="007D7CC9" w:rsidRDefault="007D7CC9" w:rsidP="007D7CC9">
      <w:r w:rsidRPr="005F17FD">
        <w:t>Két 60mm-es ventilátor</w:t>
      </w:r>
      <w:r w:rsidR="002620F1">
        <w:t xml:space="preserve"> biztosítja a forszírozott hűtést</w:t>
      </w:r>
      <w:r w:rsidRPr="005F17FD">
        <w:t>, melyek egyenként névlegesen 1.13 m</w:t>
      </w:r>
      <w:r w:rsidRPr="005F17FD">
        <w:rPr>
          <w:vertAlign w:val="superscript"/>
        </w:rPr>
        <w:t>3</w:t>
      </w:r>
      <w:r w:rsidRPr="005F17FD">
        <w:t xml:space="preserve">/perc </w:t>
      </w:r>
      <w:r w:rsidR="002620F1">
        <w:t>térfogatáramlás keltésére alkalmasak maximálisan.</w:t>
      </w:r>
      <w:r w:rsidRPr="005F17FD">
        <w:t xml:space="preserve"> </w:t>
      </w:r>
    </w:p>
    <w:p w:rsidR="002F4981" w:rsidRPr="005F17FD" w:rsidRDefault="002F4981" w:rsidP="007D7CC9">
      <w:r>
        <w:t>A tervezett rendszer legfontosabb levegő áramlási vonalai oldalnézetben:</w:t>
      </w:r>
    </w:p>
    <w:p w:rsidR="002F4981" w:rsidRDefault="002B544C" w:rsidP="002F4981">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1.2pt;height:242.3pt">
            <v:imagedata r:id="rId17" o:title="Sideview v23" croptop="8325f" cropleft="11571f" cropright="9875f"/>
          </v:shape>
        </w:pict>
      </w:r>
    </w:p>
    <w:p w:rsidR="002F4981" w:rsidRDefault="002F4981" w:rsidP="002F4981"/>
    <w:p w:rsidR="00E81756" w:rsidRDefault="002620F1" w:rsidP="007D7CC9">
      <w:r>
        <w:t>A kimeneti tranzisztorok TO-220-as tokozásúak, és a hátulsó hűtőfelületükre a FET-ek drain-je van kivezetve.</w:t>
      </w:r>
      <w:r w:rsidR="00E81756">
        <w:t xml:space="preserve"> A TC74-es hőmérő IC szintén TO-220-as tokozású, hátulsó felületére a DGND van kivezetve. Mivel a fenti 9 (8 tranzisztor, 1 hőmérő) hátulsó füle mind különböző csomóponthoz tartozik, így azokat izolálni kell az elektromosan vezető hűtőbordától mellette pedig biztosítani a minél jobb hővezetést. Erre a problémára több féle megoldás is létezik.</w:t>
      </w:r>
    </w:p>
    <w:p w:rsidR="00E81756" w:rsidRDefault="00E81756" w:rsidP="00E81756">
      <w:pPr>
        <w:pStyle w:val="Listaszerbekezds"/>
        <w:numPr>
          <w:ilvl w:val="0"/>
          <w:numId w:val="2"/>
        </w:numPr>
      </w:pPr>
      <w:r>
        <w:lastRenderedPageBreak/>
        <w:t>Elektromosan szigetelő tokozású tranzisztorok alkalmazása</w:t>
      </w:r>
    </w:p>
    <w:p w:rsidR="00E81756" w:rsidRDefault="00E81756" w:rsidP="00E81756">
      <w:pPr>
        <w:pStyle w:val="Listaszerbekezds"/>
        <w:numPr>
          <w:ilvl w:val="1"/>
          <w:numId w:val="2"/>
        </w:numPr>
      </w:pPr>
      <w:r>
        <w:t>Léteznek szigetelő réteggel ellátott TO-220-as tokozással kompatibilis alternatívák, azonban ezek hőellenállása jóval nagyobb, mint a többi megoldás.</w:t>
      </w:r>
    </w:p>
    <w:p w:rsidR="00E81756" w:rsidRDefault="00E81756" w:rsidP="00E81756">
      <w:pPr>
        <w:pStyle w:val="Listaszerbekezds"/>
        <w:numPr>
          <w:ilvl w:val="0"/>
          <w:numId w:val="2"/>
        </w:numPr>
      </w:pPr>
      <w:r>
        <w:t>MICA szigetelő lapkák</w:t>
      </w:r>
    </w:p>
    <w:p w:rsidR="00E81756" w:rsidRDefault="004D2B35" w:rsidP="00E81756">
      <w:pPr>
        <w:pStyle w:val="Listaszerbekezds"/>
        <w:numPr>
          <w:ilvl w:val="1"/>
          <w:numId w:val="2"/>
        </w:numPr>
      </w:pPr>
      <w:r>
        <w:t>Előnyök/Hátrányok</w:t>
      </w:r>
    </w:p>
    <w:p w:rsidR="00E81756" w:rsidRDefault="00E81756" w:rsidP="00E81756">
      <w:pPr>
        <w:pStyle w:val="Listaszerbekezds"/>
        <w:numPr>
          <w:ilvl w:val="0"/>
          <w:numId w:val="2"/>
        </w:numPr>
      </w:pPr>
      <w:r>
        <w:t>Sil-Pad szigetelő lapkák</w:t>
      </w:r>
    </w:p>
    <w:p w:rsidR="00E81756" w:rsidRDefault="004D2B35" w:rsidP="00E81756">
      <w:pPr>
        <w:pStyle w:val="Listaszerbekezds"/>
        <w:numPr>
          <w:ilvl w:val="1"/>
          <w:numId w:val="2"/>
        </w:numPr>
      </w:pPr>
      <w:r>
        <w:t>Előnyök/Hátrányok</w:t>
      </w:r>
    </w:p>
    <w:p w:rsidR="007D7CC9" w:rsidRDefault="007D7CC9" w:rsidP="007D7CC9"/>
    <w:p w:rsidR="004D2B35" w:rsidRDefault="004D2B35" w:rsidP="007D7CC9">
      <w:r>
        <w:t>&lt;Döntés:&gt;</w:t>
      </w:r>
    </w:p>
    <w:p w:rsidR="004D2B35" w:rsidRPr="005F17FD" w:rsidRDefault="004D2B35" w:rsidP="007D7CC9"/>
    <w:p w:rsidR="007D7CC9" w:rsidRPr="005F17FD" w:rsidRDefault="007D7CC9" w:rsidP="007D7CC9">
      <w:r w:rsidRPr="005F17FD">
        <w:t>SZIMULÁCIÓ-FUSION 360</w:t>
      </w:r>
    </w:p>
    <w:p w:rsidR="007D7CC9" w:rsidRPr="005F17FD" w:rsidRDefault="007D7CC9" w:rsidP="007D7CC9"/>
    <w:p w:rsidR="007D7CC9" w:rsidRPr="005F17FD" w:rsidRDefault="007D7CC9" w:rsidP="007D7CC9">
      <w:pPr>
        <w:pStyle w:val="Cmsor1"/>
      </w:pPr>
      <w:r w:rsidRPr="005F17FD">
        <w:t>Firmware</w:t>
      </w:r>
    </w:p>
    <w:p w:rsidR="007D7CC9" w:rsidRPr="005F17FD" w:rsidRDefault="00397775" w:rsidP="007D7CC9">
      <w:r>
        <w:t>A firmware a perifériák inicializálása, relék, FET-ek alaphelyzetbe vitele után a vezérlő PC utasításaira vár. A firmware egy három állapotú állapotgépet valósít meg. Az első állapot a „SETUP”, amikor a felhasználó a mérésnek megfelelően beállíthatja a reléket, feszültség osztót, illetve elvégezheti a kalibrációkat. A második a „RUN” állapot, amikor a beállításoknak megfelelően történik a terhelés, és közben folyamatosan feszültség értékeket olvas vissza a műszer a kimenetről, ezeket pedig továbbítja a PC felé. A harmadik a „LOST” állapot, amikor kommunikációs hiba történik, és a firmware és a PC nem tudta kijavítani a hibát. Ilyen lehet például ha a vezérlő számítógép lefagy, vagy az USB kábelt kihúzzák. Ebben az állapotban a műszer a kimeneteit nagyimpedanciás állapotba hozza és várakozik a számítógép újracsatlakoztatására.</w:t>
      </w:r>
    </w:p>
    <w:p w:rsidR="007D7CC9" w:rsidRPr="005F17FD" w:rsidRDefault="007D7CC9" w:rsidP="007D7CC9"/>
    <w:p w:rsidR="007D7CC9" w:rsidRPr="005F17FD" w:rsidRDefault="007D7CC9" w:rsidP="007D7CC9">
      <w:pPr>
        <w:pStyle w:val="Cmsor1"/>
      </w:pPr>
      <w:r w:rsidRPr="005F17FD">
        <w:t>PC oldali szoftver</w:t>
      </w:r>
    </w:p>
    <w:p w:rsidR="007D7CC9" w:rsidRPr="005F17FD" w:rsidRDefault="007D7CC9" w:rsidP="007D7CC9">
      <w:r w:rsidRPr="005F17FD">
        <w:t>A PC oldali szoftvert a National Instruments által fejlesztett LabVIEW-ban írtam meg, mivel ez a grafikus programozási nyelv kitűnően alkalmas mérési eredmények megjelenítésére és mentésére, illetve szabályzásikörök megvalósítására.</w:t>
      </w:r>
      <w:r w:rsidR="00397775">
        <w:t xml:space="preserve"> A grafikus programozás segítségével rövid idő alatt meg tudtam írni a PC oldali szoftver prototípusát.</w:t>
      </w:r>
    </w:p>
    <w:p w:rsidR="007D7CC9" w:rsidRPr="005F17FD" w:rsidRDefault="007D7CC9" w:rsidP="007D7CC9">
      <w:r w:rsidRPr="005F17FD">
        <w:t>DUMMYTEXT</w:t>
      </w:r>
    </w:p>
    <w:p w:rsidR="007D7CC9" w:rsidRDefault="007D7CC9" w:rsidP="007D7CC9"/>
    <w:p w:rsidR="004D2B35" w:rsidRPr="005F17FD" w:rsidRDefault="004D2B35" w:rsidP="004D2B35">
      <w:pPr>
        <w:pStyle w:val="Cmsor1"/>
      </w:pPr>
      <w:r>
        <w:t>Kialakított kommunikációs protokoll</w:t>
      </w:r>
    </w:p>
    <w:p w:rsidR="004D2B35" w:rsidRDefault="004D2B35" w:rsidP="007D7CC9">
      <w:r>
        <w:t xml:space="preserve">A PC és műszer közötti kommunikáció </w:t>
      </w:r>
      <w:r w:rsidR="00A3058B">
        <w:t>három egymást követő UART csomagból épül fel. Az első 8 bites üzenet az utasítás azonosítója, a második két üzenet pedig az ehhez tartozó adatokat tartalmazza. Így például egy &lt;PÉLDA ÜZENET&gt; &lt;ÁBRA&gt;</w:t>
      </w:r>
    </w:p>
    <w:p w:rsidR="00A3058B" w:rsidRPr="005F17FD" w:rsidRDefault="00A3058B" w:rsidP="007D7CC9">
      <w:r>
        <w:t>A PC oldalról érkezhet mérés közben „Aktív csatornák olvasása” utasítás, ekkor a beágyazott rendszer az aktív csatornák számának megfelelő feszültségértéket küld a PC-nek.</w:t>
      </w:r>
    </w:p>
    <w:p w:rsidR="007D7CC9" w:rsidRPr="005F17FD" w:rsidRDefault="007D7CC9" w:rsidP="007D7CC9">
      <w:pPr>
        <w:pStyle w:val="Cmsor1"/>
      </w:pPr>
      <w:r w:rsidRPr="005F17FD">
        <w:t>Műszer paramétereinek validálása</w:t>
      </w:r>
    </w:p>
    <w:p w:rsidR="007D7CC9" w:rsidRPr="005F17FD" w:rsidRDefault="007D7CC9" w:rsidP="007D7CC9">
      <w:r w:rsidRPr="005F17FD">
        <w:t>DUMMYTEXT</w:t>
      </w:r>
    </w:p>
    <w:p w:rsidR="007D7CC9" w:rsidRPr="005F17FD" w:rsidRDefault="007D7CC9" w:rsidP="007D7CC9"/>
    <w:p w:rsidR="007D7CC9" w:rsidRPr="005F17FD" w:rsidRDefault="007D7CC9" w:rsidP="007D7CC9">
      <w:pPr>
        <w:pStyle w:val="Cmsor1"/>
      </w:pPr>
      <w:r w:rsidRPr="005F17FD">
        <w:t>ADC bemenete, buffer</w:t>
      </w:r>
    </w:p>
    <w:p w:rsidR="007D7CC9" w:rsidRPr="005F17FD" w:rsidRDefault="007D7CC9" w:rsidP="007D7CC9">
      <w:r w:rsidRPr="005F17FD">
        <w:t>&lt;JOBB KÉP&gt;</w:t>
      </w:r>
    </w:p>
    <w:p w:rsidR="007D7CC9" w:rsidRDefault="007D7CC9" w:rsidP="007D7CC9">
      <w:r w:rsidRPr="005F17FD">
        <w:t>A műszer kimenetén található egy ellenállás osztó, melynek osztási aránya egy NFET-t</w:t>
      </w:r>
      <w:r w:rsidR="00A3058B">
        <w:t xml:space="preserve">el kapcsolható </w:t>
      </w:r>
      <w:r w:rsidR="00A3058B" w:rsidRPr="00A3058B">
        <w:rPr>
          <w:highlight w:val="yellow"/>
        </w:rPr>
        <w:t>&lt;X&gt;,</w:t>
      </w:r>
      <w:r w:rsidR="00A3058B">
        <w:t xml:space="preserve"> </w:t>
      </w:r>
      <w:r w:rsidR="00A3058B" w:rsidRPr="00A3058B">
        <w:rPr>
          <w:highlight w:val="yellow"/>
        </w:rPr>
        <w:t>vagy &lt;Y&gt;-</w:t>
      </w:r>
      <w:r w:rsidR="00A3058B">
        <w:t>re, így két külön mérési tartomány állítható be, és ennek megfelelően egy kisebb tartományon növelhető a felbontás.</w:t>
      </w:r>
      <w:r w:rsidRPr="005F17FD">
        <w:t xml:space="preserve"> A FET bekapcsolt állapotban elhanyagolható ellenállású az osztó többi eleméhez képest. Az ellenállás osztó után egy két tranzisztoros vágó áramkör található, amely megakadályozza a túl alacsony, illetve a túl magas fe</w:t>
      </w:r>
      <w:r w:rsidR="00A3058B">
        <w:t xml:space="preserve">szültségeket a műveleti erősítő és azon keresztül az ADC </w:t>
      </w:r>
      <w:r w:rsidR="00A3058B" w:rsidRPr="005F17FD">
        <w:t>bemenetén</w:t>
      </w:r>
      <w:r w:rsidRPr="005F17FD">
        <w:t>. Az OP07-es műveleti erősítő bufferként van alkalmazva</w:t>
      </w:r>
      <w:r w:rsidR="00A3058B">
        <w:t xml:space="preserve"> az ellenállás osztó terhelésének minimalizálása érdekében</w:t>
      </w:r>
      <w:r w:rsidRPr="005F17FD">
        <w:t xml:space="preserve">. Ezután egy RC tag található közvetlenül az ADC bemeneténél, ez egyfelől aluláteresztő szűrésként van alkalmazva, másfelől töltést tárol az ADC mintavevő áramkörének. </w:t>
      </w:r>
      <w:r w:rsidR="00A3058B">
        <w:t>A válaszott ADS8028-as SAR ADC bemenete a</w:t>
      </w:r>
      <w:r w:rsidR="007F2935">
        <w:t xml:space="preserve"> gyártói adatlap alapján a következő módon modellezhető:</w:t>
      </w:r>
    </w:p>
    <w:p w:rsidR="007F2935" w:rsidRDefault="007F2935" w:rsidP="007F2935">
      <w:pPr>
        <w:jc w:val="center"/>
      </w:pPr>
      <w:r>
        <w:rPr>
          <w:noProof/>
          <w:lang w:val="en-US"/>
        </w:rPr>
        <w:drawing>
          <wp:inline distT="0" distB="0" distL="0" distR="0" wp14:anchorId="4F79EBDB" wp14:editId="6AB41795">
            <wp:extent cx="3876675" cy="1971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6675" cy="1971675"/>
                    </a:xfrm>
                    <a:prstGeom prst="rect">
                      <a:avLst/>
                    </a:prstGeom>
                  </pic:spPr>
                </pic:pic>
              </a:graphicData>
            </a:graphic>
          </wp:inline>
        </w:drawing>
      </w:r>
    </w:p>
    <w:p w:rsidR="007F2935" w:rsidRDefault="007F2935" w:rsidP="007F2935">
      <w:r>
        <w:t>, ahol D</w:t>
      </w:r>
      <w:r>
        <w:rPr>
          <w:vertAlign w:val="subscript"/>
        </w:rPr>
        <w:t>1</w:t>
      </w:r>
      <w:r>
        <w:t>, D</w:t>
      </w:r>
      <w:r>
        <w:rPr>
          <w:vertAlign w:val="subscript"/>
        </w:rPr>
        <w:t>2</w:t>
      </w:r>
      <w:r>
        <w:t xml:space="preserve"> </w:t>
      </w:r>
      <w:r w:rsidRPr="007F2935">
        <w:t>túl magas és túl alacsony feszültségek ellen védik a bemenetet, C</w:t>
      </w:r>
      <w:r w:rsidRPr="007F2935">
        <w:rPr>
          <w:vertAlign w:val="subscript"/>
        </w:rPr>
        <w:t>PIN</w:t>
      </w:r>
      <w:r w:rsidRPr="007F2935">
        <w:t xml:space="preserve"> a tokozásból adódó kapacitást, R</w:t>
      </w:r>
      <w:r w:rsidRPr="007F2935">
        <w:rPr>
          <w:vertAlign w:val="subscript"/>
        </w:rPr>
        <w:t>S</w:t>
      </w:r>
      <w:r w:rsidRPr="007F2935">
        <w:t xml:space="preserve"> a bemeneti multiplexer és a mintavevő kapcsoló együttes ellenállását, C</w:t>
      </w:r>
      <w:r w:rsidRPr="007F2935">
        <w:rPr>
          <w:vertAlign w:val="subscript"/>
        </w:rPr>
        <w:t>SAMPLE</w:t>
      </w:r>
      <w:r w:rsidRPr="007F2935">
        <w:t xml:space="preserve"> pedig a mintavételi kapacitást.</w:t>
      </w:r>
    </w:p>
    <w:p w:rsidR="007F2935" w:rsidRDefault="007F2935" w:rsidP="007F2935">
      <w:r>
        <w:t>Az ADC mintavételi ideje alatt a C</w:t>
      </w:r>
      <w:r>
        <w:rPr>
          <w:vertAlign w:val="subscript"/>
        </w:rPr>
        <w:t>SAMPLE</w:t>
      </w:r>
      <w:r>
        <w:t xml:space="preserve"> kondenzátort szükséges feltölteni a bemeneti feszültség értékére</w:t>
      </w:r>
      <w:r w:rsidR="0023432B">
        <w:t>, hogy azt az analóg-digitális átalakító megfelelően fel tudja dolgozni. Amennyiben például túl nagy soros ellenállású feszültségforrással hajtjuk meg a mintavevő áramkör bementét, akkor a C</w:t>
      </w:r>
      <w:r w:rsidR="0023432B">
        <w:rPr>
          <w:vertAlign w:val="subscript"/>
        </w:rPr>
        <w:t>SAMPLE</w:t>
      </w:r>
      <w:r w:rsidR="0023432B">
        <w:t xml:space="preserve"> kondenzátor feszültsége nem fogja megfelelően megközelíteni a bemeneten lévő feszültséget, így pontatlan lesz a kapott digitális kódunk.</w:t>
      </w:r>
    </w:p>
    <w:p w:rsidR="0023432B" w:rsidRPr="0023432B" w:rsidRDefault="0023432B" w:rsidP="007F2935"/>
    <w:p w:rsidR="007D7CC9" w:rsidRPr="005F17FD" w:rsidRDefault="007D7CC9" w:rsidP="007D7CC9"/>
    <w:p w:rsidR="007D7CC9" w:rsidRPr="005F17FD" w:rsidRDefault="007D7CC9" w:rsidP="007D7CC9">
      <w:r w:rsidRPr="005F17FD">
        <w:t>&lt;SZÁMÍTÁSOK&gt;</w:t>
      </w:r>
    </w:p>
    <w:p w:rsidR="007D7CC9" w:rsidRPr="005F17FD" w:rsidRDefault="007D7CC9" w:rsidP="007D7CC9">
      <w:pPr>
        <w:pStyle w:val="Cmsor1"/>
      </w:pPr>
      <w:r w:rsidRPr="005F17FD">
        <w:t>Két külön NYÁK szétválasztás</w:t>
      </w:r>
    </w:p>
    <w:p w:rsidR="007D7CC9" w:rsidRPr="005F17FD" w:rsidRDefault="00202D3B" w:rsidP="007D7CC9">
      <w:r>
        <w:t xml:space="preserve">A műszer komplexitásából adódóan az áramkört két külön NYÁK-ra helyeztem el. Az egyik NYÁK-on található a mikrokontroller, a ventilátorok meghajtása, az USB-UART leválasztás, az EEPROM, valamint a 3.3V-os feszültség stabilizátor. A második NYÁK-ra a +12V, +3.3V, illetve digitális jelek szalagkábelen jutnak el az első NYÁK-ról, és azon a NYÁK-on található az összes nagyáramú rész, az analóg-digitális illetve digitális-analóg átalakítók, relék. Ezzel a </w:t>
      </w:r>
      <w:r w:rsidR="005C4D42">
        <w:t>szétválasztással</w:t>
      </w:r>
      <w:r>
        <w:t xml:space="preserve"> a jövőben </w:t>
      </w:r>
      <w:r>
        <w:lastRenderedPageBreak/>
        <w:t xml:space="preserve">egyszerűbben fejleszthető rendszert kapunk, például a második NYÁK 4 rétegen történő megvalósítása az első NYÁK módosítása nélkül </w:t>
      </w:r>
      <w:r w:rsidR="005C4D42">
        <w:t>megoldható</w:t>
      </w:r>
      <w:r>
        <w:t>.</w:t>
      </w:r>
      <w:r w:rsidR="0023432B">
        <w:t xml:space="preserve"> </w:t>
      </w:r>
    </w:p>
    <w:p w:rsidR="007D7CC9" w:rsidRPr="005F17FD" w:rsidRDefault="007D7CC9" w:rsidP="007D7CC9">
      <w:pPr>
        <w:pStyle w:val="Cmsor1"/>
      </w:pPr>
      <w:r w:rsidRPr="005F17FD">
        <w:t>Layout – Digitális</w:t>
      </w:r>
    </w:p>
    <w:p w:rsidR="007D7CC9" w:rsidRDefault="005C4D42" w:rsidP="005C4D42">
      <w:pPr>
        <w:jc w:val="center"/>
      </w:pPr>
      <w:r>
        <w:rPr>
          <w:noProof/>
          <w:lang w:val="en-US"/>
        </w:rPr>
        <w:drawing>
          <wp:inline distT="0" distB="0" distL="0" distR="0" wp14:anchorId="44F2769D" wp14:editId="4A32552D">
            <wp:extent cx="4886325" cy="4819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6325" cy="4819650"/>
                    </a:xfrm>
                    <a:prstGeom prst="rect">
                      <a:avLst/>
                    </a:prstGeom>
                  </pic:spPr>
                </pic:pic>
              </a:graphicData>
            </a:graphic>
          </wp:inline>
        </w:drawing>
      </w:r>
    </w:p>
    <w:p w:rsidR="005C4D42" w:rsidRDefault="00D33AF0" w:rsidP="005C4D42">
      <w:r w:rsidRPr="0023432B">
        <w:t xml:space="preserve">A nyomtatott áramkör kialakításánál figyelmet fordítottam többek között a logikus alkatrész elhelyezésre, a potenciálisan zavar keltő részek izolálására, a csatlakozók helyére, a rögzíthetőségre, illetve a megfelelő </w:t>
      </w:r>
      <w:r w:rsidR="0023432B" w:rsidRPr="0023432B">
        <w:t>disszipációs</w:t>
      </w:r>
      <w:r w:rsidRPr="0023432B">
        <w:t xml:space="preserve"> felület biztosítására. Természetesen törekedtem a minél kisebb NYÁK kialakítására a költs</w:t>
      </w:r>
      <w:r w:rsidR="005663BC" w:rsidRPr="0023432B">
        <w:t>égek csökkentése szempontjából anélkül, hogy ez befolyásolja a megfelelő működést.</w:t>
      </w:r>
    </w:p>
    <w:p w:rsidR="0023432B" w:rsidRDefault="0023432B" w:rsidP="005C4D42">
      <w:r>
        <w:t xml:space="preserve">Az USB leválasztása </w:t>
      </w:r>
      <w:r w:rsidR="000C1137">
        <w:t>csupán zajvédelmi szempontokat szolgál, így az izolációs távolság mindenhol legalább 20mil.</w:t>
      </w:r>
    </w:p>
    <w:p w:rsidR="00DF0AE7" w:rsidRDefault="00DF0AE7" w:rsidP="005C4D42">
      <w:r>
        <w:t>Az U</w:t>
      </w:r>
      <w:r w:rsidRPr="00DF0AE7">
        <w:rPr>
          <w:vertAlign w:val="subscript"/>
        </w:rPr>
        <w:t>3</w:t>
      </w:r>
      <w:r>
        <w:t xml:space="preserve">-as LDO hűtőfelülete jóval nagyobb, mint a minimális számolt érték, ez növeli a megbízhatóságot, és csökkenti az üzemi hőmérsékletet. A hűtőfelület a felső rétegen </w:t>
      </w:r>
      <w:r w:rsidRPr="00DF0AE7">
        <w:rPr>
          <w:highlight w:val="yellow"/>
        </w:rPr>
        <w:t>XYZ</w:t>
      </w:r>
      <w:r>
        <w:t xml:space="preserve"> mm</w:t>
      </w:r>
      <w:r>
        <w:rPr>
          <w:vertAlign w:val="superscript"/>
        </w:rPr>
        <w:t>2</w:t>
      </w:r>
      <w:r>
        <w:t xml:space="preserve">, az alsó rétegen </w:t>
      </w:r>
      <w:r w:rsidRPr="00DF0AE7">
        <w:rPr>
          <w:highlight w:val="yellow"/>
        </w:rPr>
        <w:t>XYZ</w:t>
      </w:r>
      <w:r>
        <w:t xml:space="preserve"> mm</w:t>
      </w:r>
      <w:r>
        <w:rPr>
          <w:vertAlign w:val="superscript"/>
        </w:rPr>
        <w:t>2</w:t>
      </w:r>
      <w:r>
        <w:t xml:space="preserve">. A két réteg között hővezető viákat alkalmaztam. Ezek kialakítását a Texas Instruments által kiadott </w:t>
      </w:r>
      <w:r w:rsidR="003F1069">
        <w:t xml:space="preserve">AN-1520-as, és Cirrus Logic által kiadott AN315-ös </w:t>
      </w:r>
      <w:r>
        <w:t>application note-</w:t>
      </w:r>
      <w:r w:rsidR="003F1069">
        <w:t>ok</w:t>
      </w:r>
      <w:r>
        <w:t>ban írtak alapján végeztem.</w:t>
      </w:r>
      <w:r w:rsidR="003F1069">
        <w:tab/>
      </w:r>
    </w:p>
    <w:p w:rsidR="003F1069" w:rsidRDefault="003F1069" w:rsidP="005C4D42">
      <w:r>
        <w:t>A Cirrus Logic által írt application note legalább 0.25mm-es viákat, egymástól legalább 0.9mm-es távolsággal ajánl a legalacsonyabb hőellenállás eléréséhez.</w:t>
      </w:r>
    </w:p>
    <w:p w:rsidR="004671C9" w:rsidRDefault="003F1069" w:rsidP="005C4D42">
      <w:r>
        <w:lastRenderedPageBreak/>
        <w:t>A Texas Instruments application note</w:t>
      </w:r>
      <w:r w:rsidR="004671C9">
        <w:t>-ban 0.33mm-es viákkal kapták</w:t>
      </w:r>
      <w:r>
        <w:t xml:space="preserve"> a legalacsonyabb hőellenállás</w:t>
      </w:r>
      <w:r w:rsidR="004671C9">
        <w:t xml:space="preserve"> a mérések során.</w:t>
      </w:r>
    </w:p>
    <w:p w:rsidR="005C4D42" w:rsidRDefault="004E1DE0" w:rsidP="007D7CC9">
      <w:hyperlink r:id="rId20" w:history="1">
        <w:r w:rsidR="003F1069" w:rsidRPr="005434A0">
          <w:rPr>
            <w:rStyle w:val="Hiperhivatkozs"/>
          </w:rPr>
          <w:t>http://www.ti.com/lit/an/snva183b/snva183b.pdf</w:t>
        </w:r>
      </w:hyperlink>
    </w:p>
    <w:p w:rsidR="003F1069" w:rsidRDefault="004E1DE0" w:rsidP="007D7CC9">
      <w:hyperlink r:id="rId21" w:history="1">
        <w:r w:rsidR="003F1069" w:rsidRPr="005434A0">
          <w:rPr>
            <w:rStyle w:val="Hiperhivatkozs"/>
          </w:rPr>
          <w:t>https://www.cirrus.com/cn/pubs/appNote/AN315REV1.pdf</w:t>
        </w:r>
      </w:hyperlink>
    </w:p>
    <w:p w:rsidR="003F1069" w:rsidRPr="005F17FD" w:rsidRDefault="004671C9" w:rsidP="007D7CC9">
      <w:r>
        <w:t>Az általam választott hővezető viák 0.3mm átmérőjűek és 1mm távolságra helyezkednek el egymástól.</w:t>
      </w:r>
    </w:p>
    <w:p w:rsidR="007D7CC9" w:rsidRPr="005F17FD" w:rsidRDefault="007D7CC9" w:rsidP="007D7CC9">
      <w:pPr>
        <w:pStyle w:val="Cmsor1"/>
      </w:pPr>
      <w:r w:rsidRPr="005F17FD">
        <w:t>Layout – Analóg</w:t>
      </w:r>
    </w:p>
    <w:p w:rsidR="007D7CC9" w:rsidRPr="005F17FD" w:rsidRDefault="00D33AF0" w:rsidP="00D33AF0">
      <w:pPr>
        <w:jc w:val="center"/>
      </w:pPr>
      <w:r>
        <w:rPr>
          <w:noProof/>
          <w:lang w:val="en-US"/>
        </w:rPr>
        <w:drawing>
          <wp:inline distT="0" distB="0" distL="0" distR="0">
            <wp:extent cx="4724400" cy="6762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4400" cy="6762750"/>
                    </a:xfrm>
                    <a:prstGeom prst="rect">
                      <a:avLst/>
                    </a:prstGeom>
                    <a:noFill/>
                    <a:ln>
                      <a:noFill/>
                    </a:ln>
                  </pic:spPr>
                </pic:pic>
              </a:graphicData>
            </a:graphic>
          </wp:inline>
        </w:drawing>
      </w:r>
    </w:p>
    <w:p w:rsidR="00C57745" w:rsidRPr="005F17FD" w:rsidRDefault="005663BC" w:rsidP="007D7CC9">
      <w:r>
        <w:lastRenderedPageBreak/>
        <w:t xml:space="preserve">Az analóg NYÁK kialakítása során szintén figyeltem a </w:t>
      </w:r>
      <w:r>
        <w:rPr>
          <w:lang w:val="en-GB"/>
        </w:rPr>
        <w:t>logikus alkatrész elhelyezésre, a potenciálisan zavar keltő részek izolálására, a csatlakozók helyére, a rögzíthetőségre, illetve a megfelelő diszipációs felület biztosítására, azonban ezek mellett az analóg jelek miatt további problémák merültek fel.</w:t>
      </w:r>
    </w:p>
    <w:p w:rsidR="005663BC" w:rsidRDefault="005663BC" w:rsidP="007D7CC9"/>
    <w:p w:rsidR="00EC4FBA" w:rsidRDefault="005663BC" w:rsidP="007D7CC9">
      <w:r>
        <w:t>Mi</w:t>
      </w:r>
      <w:r w:rsidR="00EC4FBA">
        <w:t xml:space="preserve">vel a FET-ek, </w:t>
      </w:r>
      <w:r>
        <w:t>sönt ellenállások</w:t>
      </w:r>
      <w:r w:rsidR="00EC4FBA">
        <w:t>, LDO-k</w:t>
      </w:r>
      <w:r>
        <w:t xml:space="preserve"> hőmérséklete jelentősen megemelkedhet a környezethez képest, azok környékén különböző </w:t>
      </w:r>
      <w:r w:rsidR="00EC4FBA">
        <w:t>izotermák alakulhatnak ki. Különböző vezető és félvezető anyagok találkozásánál a Seebeck hatás miatt potenciálkülönbség fog fellépni a két vezető/félvezető között.</w:t>
      </w:r>
    </w:p>
    <w:p w:rsidR="00EC4FBA" w:rsidRDefault="00EC4FBA" w:rsidP="007D7CC9">
      <w:r>
        <w:t>Amennyiben például egy ellenállás mind a két kivezetése és forrasztási felülete ugyanolyan hőmérsékletű, a Seebeck feszültségek kiejtik egymást:</w:t>
      </w:r>
    </w:p>
    <w:p w:rsidR="00EC4FBA" w:rsidRDefault="00EC4FBA" w:rsidP="00EC4FBA">
      <w:pPr>
        <w:jc w:val="center"/>
      </w:pPr>
      <w:r>
        <w:rPr>
          <w:noProof/>
          <w:lang w:val="en-US"/>
        </w:rPr>
        <w:drawing>
          <wp:inline distT="0" distB="0" distL="0" distR="0" wp14:anchorId="6EA268ED" wp14:editId="08577D48">
            <wp:extent cx="2838450" cy="3276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8450" cy="3276600"/>
                    </a:xfrm>
                    <a:prstGeom prst="rect">
                      <a:avLst/>
                    </a:prstGeom>
                  </pic:spPr>
                </pic:pic>
              </a:graphicData>
            </a:graphic>
          </wp:inline>
        </w:drawing>
      </w:r>
    </w:p>
    <w:p w:rsidR="00EC4FBA" w:rsidRDefault="00EC4FBA" w:rsidP="00EC4FBA">
      <w:r>
        <w:t>Azonban amennyiben az alkatrész kivezetései nem azonos hőmérsékletűek a feszültségek nem ejtik ki egymást, és zavar feszültség fog megjelenni:</w:t>
      </w:r>
    </w:p>
    <w:p w:rsidR="00EC4FBA" w:rsidRDefault="00EC4FBA" w:rsidP="00EC4FBA">
      <w:pPr>
        <w:jc w:val="center"/>
      </w:pPr>
      <w:r>
        <w:rPr>
          <w:noProof/>
          <w:lang w:val="en-US"/>
        </w:rPr>
        <w:lastRenderedPageBreak/>
        <w:drawing>
          <wp:inline distT="0" distB="0" distL="0" distR="0" wp14:anchorId="21E31685" wp14:editId="7A50A219">
            <wp:extent cx="2819400" cy="327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9400" cy="3276600"/>
                    </a:xfrm>
                    <a:prstGeom prst="rect">
                      <a:avLst/>
                    </a:prstGeom>
                  </pic:spPr>
                </pic:pic>
              </a:graphicData>
            </a:graphic>
          </wp:inline>
        </w:drawing>
      </w:r>
    </w:p>
    <w:p w:rsidR="00EC4FBA" w:rsidRDefault="00EC4FBA" w:rsidP="00EC4FBA">
      <w:r>
        <w:t>Az ábrán látható, hogy egy</w:t>
      </w:r>
      <w:r w:rsidR="00BD0D11">
        <w:t xml:space="preserve"> 1206-os ellenállás két vége között fellépő 1.2°C-os hőmérséklet különbség 38</w:t>
      </w:r>
      <w:r w:rsidR="00BD0D11">
        <w:rPr>
          <w:rFonts w:cstheme="minorHAnsi"/>
        </w:rPr>
        <w:t>µ</w:t>
      </w:r>
      <w:r w:rsidR="00BD0D11">
        <w:t>V-os hibát okozott, amely egy precíziós áramkörnél már nem elhanyagolható. Ennek elkerülésére a diszipáló tranzisztorok és sönt ellenállások, illetve a műveleti erősítős szinteltoló áramkör alatt földkitöltést alkalmaztam, illetve a visszacsatoló ágban található ellenállásokat becslés alapján egy izotermára próbáltam helyezni. Mivel több diszipáló elem is lesz a rendszerben, ennek a becslésnek a helyességét méréssel ellenőriztem:</w:t>
      </w:r>
    </w:p>
    <w:p w:rsidR="00BD0D11" w:rsidRDefault="00BD0D11" w:rsidP="00EC4FBA">
      <w:r>
        <w:t>&lt;TODO&gt;</w:t>
      </w:r>
    </w:p>
    <w:p w:rsidR="005663BC" w:rsidRDefault="00EC4FBA" w:rsidP="007D7CC9">
      <w:r>
        <w:t xml:space="preserve"> </w:t>
      </w:r>
    </w:p>
    <w:p w:rsidR="005663BC" w:rsidRDefault="005663BC" w:rsidP="007D7CC9">
      <w:r w:rsidRPr="005663BC">
        <w:rPr>
          <w:highlight w:val="yellow"/>
        </w:rPr>
        <w:t xml:space="preserve">Forrás: </w:t>
      </w:r>
      <w:hyperlink r:id="rId25" w:history="1">
        <w:r w:rsidRPr="005663BC">
          <w:rPr>
            <w:rStyle w:val="Hiperhivatkozs"/>
            <w:highlight w:val="yellow"/>
          </w:rPr>
          <w:t>http://www.cypress.com/file/57626/download</w:t>
        </w:r>
      </w:hyperlink>
    </w:p>
    <w:p w:rsidR="005663BC" w:rsidRPr="005F17FD" w:rsidRDefault="00BD0D11" w:rsidP="007D7CC9">
      <w:r>
        <w:t xml:space="preserve">A nagyáramú részek </w:t>
      </w:r>
    </w:p>
    <w:p w:rsidR="007D7CC9" w:rsidRDefault="007D7CC9" w:rsidP="007D7CC9"/>
    <w:p w:rsidR="00991B0D" w:rsidRPr="005F17FD" w:rsidRDefault="00746022" w:rsidP="00746022">
      <w:pPr>
        <w:pStyle w:val="Cmsor1"/>
      </w:pPr>
      <w:r>
        <w:t>Alkatrészek megválasztása</w:t>
      </w:r>
    </w:p>
    <w:p w:rsidR="007D7CC9" w:rsidRDefault="00746022" w:rsidP="00746022">
      <w:pPr>
        <w:pStyle w:val="Cmsor2"/>
      </w:pPr>
      <w:r>
        <w:t>Sönt ellenállás:</w:t>
      </w:r>
    </w:p>
    <w:p w:rsidR="007D7CC9" w:rsidRDefault="00746022" w:rsidP="007D7CC9">
      <w:r>
        <w:t>Speciális furatszerelt söntök lette</w:t>
      </w:r>
      <w:r w:rsidR="00CC4C50">
        <w:t xml:space="preserve">k kiválasztva a kimeneti árammérés megvalósításához. Az angol elnevezés „Open Air Resistor”, vagyis szabad levegős ellenállás. Ezek az ellenállások a NYÁK felszínétől egy rövid jól vezető szakasszal eltávolítják a diszipáló ellenállás szakaszt, így a NYÁK-ra és a környező alkatrészekre visszaható hőmérséklet emelkedés jelentősen csökken egy felületszerelt, vagy egy közönséges axiális furatszerelt ellenálláshoz képest. A </w:t>
      </w:r>
      <w:r w:rsidR="00CC4C50" w:rsidRPr="00CC4C50">
        <w:rPr>
          <w:highlight w:val="yellow"/>
        </w:rPr>
        <w:t>&lt;GYÁRTÓNEVE&gt;</w:t>
      </w:r>
      <w:r w:rsidR="00CC4C50">
        <w:t xml:space="preserve"> gyártó adatlapján közö</w:t>
      </w:r>
      <w:r w:rsidR="006B19C5">
        <w:t>lt hőkamera képen jól látható a sönt kialakításának hatása:</w:t>
      </w:r>
    </w:p>
    <w:p w:rsidR="006B19C5" w:rsidRDefault="006B19C5" w:rsidP="006B19C5">
      <w:pPr>
        <w:jc w:val="center"/>
      </w:pPr>
      <w:r>
        <w:rPr>
          <w:noProof/>
          <w:lang w:val="en-US"/>
        </w:rPr>
        <w:lastRenderedPageBreak/>
        <w:drawing>
          <wp:inline distT="0" distB="0" distL="0" distR="0" wp14:anchorId="2111D822" wp14:editId="6070CB7D">
            <wp:extent cx="2819400" cy="27641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5541" cy="2770139"/>
                    </a:xfrm>
                    <a:prstGeom prst="rect">
                      <a:avLst/>
                    </a:prstGeom>
                  </pic:spPr>
                </pic:pic>
              </a:graphicData>
            </a:graphic>
          </wp:inline>
        </w:drawing>
      </w:r>
    </w:p>
    <w:p w:rsidR="006B19C5" w:rsidRDefault="006B19C5" w:rsidP="006B19C5">
      <w:r>
        <w:t>A sönt forrasztási pontjának hőmérséklete 22°C-os környezeti hőmérsékletben, álló levegőn, 1W-ot diszipálva 23°C-kal melegedett. A mi alkalmazásunkban jelentős légáramlással lehet számolni, illetve a maximális hőteljesítmény 400mW, így a környezeti hőmérsékletemelkedés ennél jóval kisebb lesz, azonban pontos számolásokat a rendszer bonyolultsága miatt nem tudunk végezni. A rendszer összeszerelését követően méréssel ellenőriztem a NYÁK hőmérsékletemelkedését.</w:t>
      </w:r>
    </w:p>
    <w:p w:rsidR="00311DA5" w:rsidRDefault="00311DA5" w:rsidP="00311DA5">
      <w:pPr>
        <w:pStyle w:val="Cmsor2"/>
      </w:pPr>
      <w:r>
        <w:t>Relék:</w:t>
      </w:r>
    </w:p>
    <w:p w:rsidR="00311DA5" w:rsidRDefault="00311DA5" w:rsidP="00311DA5">
      <w:r>
        <w:t>&lt;DUMMY&gt;</w:t>
      </w:r>
    </w:p>
    <w:p w:rsidR="00311DA5" w:rsidRDefault="00311DA5" w:rsidP="00311DA5">
      <w:pPr>
        <w:pStyle w:val="Cmsor2"/>
      </w:pPr>
      <w:r>
        <w:t>Műveletierősítők</w:t>
      </w:r>
    </w:p>
    <w:p w:rsidR="00311DA5" w:rsidRDefault="00311DA5" w:rsidP="00311DA5">
      <w:r>
        <w:t>&lt;DUMMY&gt;</w:t>
      </w:r>
    </w:p>
    <w:p w:rsidR="002B544C" w:rsidRDefault="002B544C" w:rsidP="002B544C">
      <w:pPr>
        <w:pStyle w:val="Cmsor1"/>
      </w:pPr>
      <w:r>
        <w:t>Élesztés során felmerült problémák</w:t>
      </w:r>
    </w:p>
    <w:p w:rsidR="002B544C" w:rsidRDefault="002B544C" w:rsidP="002B544C">
      <w:r>
        <w:t xml:space="preserve">Élesztés során a ventilátorok tápfeszültségén föld közeli feszültségeket mértem. A táp IC kimeneteit és bemeneteit megvizsgálva azt tapasztaltam, hogy a kapcsoló kimenete (SW) folytonosan alacsonyan van tartva, illetve az engedélyező bemenet (EN) szintén föld potenciálon van. Az IC adatlapján, amennyiben nem akarjuk az engedélyező bemenetet használni, azt ajánlják, hogy hagyjuk lebegve a lábat, mivel egy belső felhúzó áramkör logikai magas állapotba hozza, ezzel engedélyezve az áramkört. </w:t>
      </w:r>
    </w:p>
    <w:p w:rsidR="002B544C" w:rsidRDefault="002B544C" w:rsidP="002B544C">
      <w:pPr>
        <w:jc w:val="center"/>
      </w:pPr>
      <w:r>
        <w:rPr>
          <w:noProof/>
          <w:lang w:val="en-US"/>
        </w:rPr>
        <w:drawing>
          <wp:inline distT="0" distB="0" distL="0" distR="0" wp14:anchorId="526C5EC8" wp14:editId="28BDCC2B">
            <wp:extent cx="5479576" cy="1797533"/>
            <wp:effectExtent l="0" t="0" r="698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3244" cy="1798736"/>
                    </a:xfrm>
                    <a:prstGeom prst="rect">
                      <a:avLst/>
                    </a:prstGeom>
                  </pic:spPr>
                </pic:pic>
              </a:graphicData>
            </a:graphic>
          </wp:inline>
        </w:drawing>
      </w:r>
    </w:p>
    <w:p w:rsidR="00F76156" w:rsidRDefault="004E1DE0" w:rsidP="004E1DE0">
      <w:r>
        <w:t>Mivel a tápfeszültség 12V volt az IC bemeneténél, hővédelem pedig nem kapcsolhatott be indítás után közvetlenül, az IC lábait meg</w:t>
      </w:r>
      <w:r w:rsidR="00025B20">
        <w:t>vizsgálva</w:t>
      </w:r>
      <w:r>
        <w:t xml:space="preserve"> kikapcsolt állapotban a forrasztások</w:t>
      </w:r>
      <w:r w:rsidR="0084021F">
        <w:t xml:space="preserve">ban nem találtam </w:t>
      </w:r>
      <w:r w:rsidR="0084021F">
        <w:lastRenderedPageBreak/>
        <w:t xml:space="preserve">hibát, így próbaként egy átkötő vezetéket forrasztottam az IC engedélyező bemenete és egy, a +3.3V-os táphoz csatlakozó pont közé. </w:t>
      </w:r>
    </w:p>
    <w:p w:rsidR="00F76156" w:rsidRDefault="00F76156" w:rsidP="00F76156">
      <w:pPr>
        <w:jc w:val="center"/>
      </w:pPr>
      <w:r>
        <w:rPr>
          <w:noProof/>
          <w:lang w:val="en-US"/>
        </w:rPr>
        <w:drawing>
          <wp:inline distT="0" distB="0" distL="0" distR="0">
            <wp:extent cx="3208693" cy="4094922"/>
            <wp:effectExtent l="0" t="0" r="0" b="1270"/>
            <wp:docPr id="19" name="Kép 19" descr="C:\Users\bsarkozy\Desktop\8a79fc73_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sarkozy\Desktop\8a79fc73_l.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18063" cy="4106880"/>
                    </a:xfrm>
                    <a:prstGeom prst="rect">
                      <a:avLst/>
                    </a:prstGeom>
                    <a:noFill/>
                    <a:ln>
                      <a:noFill/>
                    </a:ln>
                  </pic:spPr>
                </pic:pic>
              </a:graphicData>
            </a:graphic>
          </wp:inline>
        </w:drawing>
      </w:r>
    </w:p>
    <w:p w:rsidR="0084021F" w:rsidRPr="002B544C" w:rsidRDefault="0084021F" w:rsidP="004E1DE0">
      <w:r>
        <w:t>Ezután az tápfeszültség az előre számolt értéket elérte, és a kapcsoló kimenetet vizsgálva jól láthatóak voltak a kapcsolások.</w:t>
      </w:r>
      <w:r>
        <w:br/>
        <w:t>A hiba pontos okát nem sikerült feltárnom, sejtésem szerint az engedélyező bemenet felhúzó áramköre sérülhetett meg összeszerelés közben.</w:t>
      </w:r>
      <w:bookmarkStart w:id="0" w:name="_GoBack"/>
      <w:bookmarkEnd w:id="0"/>
    </w:p>
    <w:sectPr w:rsidR="0084021F" w:rsidRPr="002B544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16B4" w:rsidRDefault="003616B4" w:rsidP="00796BC5">
      <w:pPr>
        <w:spacing w:after="0" w:line="240" w:lineRule="auto"/>
      </w:pPr>
      <w:r>
        <w:separator/>
      </w:r>
    </w:p>
  </w:endnote>
  <w:endnote w:type="continuationSeparator" w:id="0">
    <w:p w:rsidR="003616B4" w:rsidRDefault="003616B4" w:rsidP="00796B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16B4" w:rsidRDefault="003616B4" w:rsidP="00796BC5">
      <w:pPr>
        <w:spacing w:after="0" w:line="240" w:lineRule="auto"/>
      </w:pPr>
      <w:r>
        <w:separator/>
      </w:r>
    </w:p>
  </w:footnote>
  <w:footnote w:type="continuationSeparator" w:id="0">
    <w:p w:rsidR="003616B4" w:rsidRDefault="003616B4" w:rsidP="00796B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6D005E5"/>
    <w:multiLevelType w:val="hybridMultilevel"/>
    <w:tmpl w:val="A5FE78C0"/>
    <w:lvl w:ilvl="0" w:tplc="08090001">
      <w:start w:val="1"/>
      <w:numFmt w:val="bullet"/>
      <w:lvlText w:val=""/>
      <w:lvlJc w:val="left"/>
      <w:pPr>
        <w:ind w:left="765" w:hanging="360"/>
      </w:pPr>
      <w:rPr>
        <w:rFonts w:ascii="Symbol" w:hAnsi="Symbol" w:hint="default"/>
      </w:rPr>
    </w:lvl>
    <w:lvl w:ilvl="1" w:tplc="08090003">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 w15:restartNumberingAfterBreak="0">
    <w:nsid w:val="6BA84808"/>
    <w:multiLevelType w:val="hybridMultilevel"/>
    <w:tmpl w:val="38C08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35BA"/>
    <w:rsid w:val="00011C03"/>
    <w:rsid w:val="000120BE"/>
    <w:rsid w:val="00025B20"/>
    <w:rsid w:val="00026044"/>
    <w:rsid w:val="00034D00"/>
    <w:rsid w:val="0006488D"/>
    <w:rsid w:val="000924C9"/>
    <w:rsid w:val="000A089E"/>
    <w:rsid w:val="000A6A7A"/>
    <w:rsid w:val="000C057F"/>
    <w:rsid w:val="000C1137"/>
    <w:rsid w:val="000C1F6E"/>
    <w:rsid w:val="000E0504"/>
    <w:rsid w:val="000E75EC"/>
    <w:rsid w:val="00115FFA"/>
    <w:rsid w:val="001E3808"/>
    <w:rsid w:val="00202D3B"/>
    <w:rsid w:val="00222FBD"/>
    <w:rsid w:val="0023432B"/>
    <w:rsid w:val="00237153"/>
    <w:rsid w:val="00237E8A"/>
    <w:rsid w:val="002620F1"/>
    <w:rsid w:val="002A63EA"/>
    <w:rsid w:val="002A6EB6"/>
    <w:rsid w:val="002B544C"/>
    <w:rsid w:val="002C01BA"/>
    <w:rsid w:val="002E448C"/>
    <w:rsid w:val="002F4981"/>
    <w:rsid w:val="00303B4E"/>
    <w:rsid w:val="00306814"/>
    <w:rsid w:val="003068AC"/>
    <w:rsid w:val="00311DA5"/>
    <w:rsid w:val="00314BD1"/>
    <w:rsid w:val="00335B49"/>
    <w:rsid w:val="003555B3"/>
    <w:rsid w:val="003616B4"/>
    <w:rsid w:val="003802A5"/>
    <w:rsid w:val="00397775"/>
    <w:rsid w:val="003B4B0B"/>
    <w:rsid w:val="003D3420"/>
    <w:rsid w:val="003E583A"/>
    <w:rsid w:val="003F1069"/>
    <w:rsid w:val="00412EA5"/>
    <w:rsid w:val="00450040"/>
    <w:rsid w:val="00451E82"/>
    <w:rsid w:val="004671C9"/>
    <w:rsid w:val="00485399"/>
    <w:rsid w:val="00497232"/>
    <w:rsid w:val="004B4DAA"/>
    <w:rsid w:val="004D2B35"/>
    <w:rsid w:val="004E1DE0"/>
    <w:rsid w:val="0051022C"/>
    <w:rsid w:val="005663BC"/>
    <w:rsid w:val="0058133A"/>
    <w:rsid w:val="00582109"/>
    <w:rsid w:val="005C4D42"/>
    <w:rsid w:val="005F17FD"/>
    <w:rsid w:val="005F4932"/>
    <w:rsid w:val="00644208"/>
    <w:rsid w:val="00647D76"/>
    <w:rsid w:val="00652373"/>
    <w:rsid w:val="0068265F"/>
    <w:rsid w:val="006872D8"/>
    <w:rsid w:val="006B0530"/>
    <w:rsid w:val="006B19C5"/>
    <w:rsid w:val="00731A7B"/>
    <w:rsid w:val="007454C2"/>
    <w:rsid w:val="00746022"/>
    <w:rsid w:val="00777499"/>
    <w:rsid w:val="007941EC"/>
    <w:rsid w:val="00796BC5"/>
    <w:rsid w:val="007B005C"/>
    <w:rsid w:val="007D39C0"/>
    <w:rsid w:val="007D7CC9"/>
    <w:rsid w:val="007F2935"/>
    <w:rsid w:val="008329D1"/>
    <w:rsid w:val="008347B6"/>
    <w:rsid w:val="0084021F"/>
    <w:rsid w:val="008469E2"/>
    <w:rsid w:val="00855FE2"/>
    <w:rsid w:val="008678B1"/>
    <w:rsid w:val="00882791"/>
    <w:rsid w:val="008D77B5"/>
    <w:rsid w:val="00903A50"/>
    <w:rsid w:val="00936B7B"/>
    <w:rsid w:val="00983560"/>
    <w:rsid w:val="00991B0D"/>
    <w:rsid w:val="009C24FF"/>
    <w:rsid w:val="009F3F40"/>
    <w:rsid w:val="00A3058B"/>
    <w:rsid w:val="00AA3C0B"/>
    <w:rsid w:val="00AA6515"/>
    <w:rsid w:val="00AE175B"/>
    <w:rsid w:val="00AE35BA"/>
    <w:rsid w:val="00B94202"/>
    <w:rsid w:val="00BC793F"/>
    <w:rsid w:val="00BD0D11"/>
    <w:rsid w:val="00BE27C6"/>
    <w:rsid w:val="00BF7CAB"/>
    <w:rsid w:val="00C57745"/>
    <w:rsid w:val="00C819D3"/>
    <w:rsid w:val="00C962B0"/>
    <w:rsid w:val="00CB04CA"/>
    <w:rsid w:val="00CC4C50"/>
    <w:rsid w:val="00CC4F99"/>
    <w:rsid w:val="00CD7822"/>
    <w:rsid w:val="00CE5CCE"/>
    <w:rsid w:val="00D33AF0"/>
    <w:rsid w:val="00D51B7C"/>
    <w:rsid w:val="00D54ACB"/>
    <w:rsid w:val="00D626E9"/>
    <w:rsid w:val="00D76E3D"/>
    <w:rsid w:val="00D90678"/>
    <w:rsid w:val="00DA4565"/>
    <w:rsid w:val="00DA6856"/>
    <w:rsid w:val="00DB49ED"/>
    <w:rsid w:val="00DC03D2"/>
    <w:rsid w:val="00DF0AE7"/>
    <w:rsid w:val="00E07B67"/>
    <w:rsid w:val="00E34A4C"/>
    <w:rsid w:val="00E46325"/>
    <w:rsid w:val="00E81756"/>
    <w:rsid w:val="00E86A1E"/>
    <w:rsid w:val="00E90B14"/>
    <w:rsid w:val="00EC147E"/>
    <w:rsid w:val="00EC4FBA"/>
    <w:rsid w:val="00EE50B1"/>
    <w:rsid w:val="00F5112B"/>
    <w:rsid w:val="00F54811"/>
    <w:rsid w:val="00F7066A"/>
    <w:rsid w:val="00F76156"/>
    <w:rsid w:val="00F83B51"/>
    <w:rsid w:val="00FC5151"/>
    <w:rsid w:val="00FC6585"/>
    <w:rsid w:val="00FF408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CAB2B"/>
  <w15:chartTrackingRefBased/>
  <w15:docId w15:val="{5D37379D-AB97-44E6-AB1F-4D6432EAC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l">
    <w:name w:val="Normal"/>
    <w:qFormat/>
  </w:style>
  <w:style w:type="paragraph" w:styleId="Cmsor1">
    <w:name w:val="heading 1"/>
    <w:basedOn w:val="Norml"/>
    <w:next w:val="Norml"/>
    <w:link w:val="Cmsor1Char"/>
    <w:uiPriority w:val="9"/>
    <w:qFormat/>
    <w:rsid w:val="003E58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7460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3E583A"/>
    <w:rPr>
      <w:rFonts w:asciiTheme="majorHAnsi" w:eastAsiaTheme="majorEastAsia" w:hAnsiTheme="majorHAnsi" w:cstheme="majorBidi"/>
      <w:color w:val="2E74B5" w:themeColor="accent1" w:themeShade="BF"/>
      <w:sz w:val="32"/>
      <w:szCs w:val="32"/>
      <w:lang w:val="en-US"/>
    </w:rPr>
  </w:style>
  <w:style w:type="character" w:styleId="Helyrzszveg">
    <w:name w:val="Placeholder Text"/>
    <w:basedOn w:val="Bekezdsalapbettpusa"/>
    <w:uiPriority w:val="99"/>
    <w:semiHidden/>
    <w:rsid w:val="00DA6856"/>
    <w:rPr>
      <w:color w:val="808080"/>
    </w:rPr>
  </w:style>
  <w:style w:type="paragraph" w:styleId="Listaszerbekezds">
    <w:name w:val="List Paragraph"/>
    <w:basedOn w:val="Norml"/>
    <w:uiPriority w:val="34"/>
    <w:qFormat/>
    <w:rsid w:val="00AA6515"/>
    <w:pPr>
      <w:ind w:left="720"/>
      <w:contextualSpacing/>
    </w:pPr>
  </w:style>
  <w:style w:type="paragraph" w:styleId="lfej">
    <w:name w:val="header"/>
    <w:basedOn w:val="Norml"/>
    <w:link w:val="lfejChar"/>
    <w:uiPriority w:val="99"/>
    <w:unhideWhenUsed/>
    <w:rsid w:val="00796BC5"/>
    <w:pPr>
      <w:tabs>
        <w:tab w:val="center" w:pos="4703"/>
        <w:tab w:val="right" w:pos="9406"/>
      </w:tabs>
      <w:spacing w:after="0" w:line="240" w:lineRule="auto"/>
    </w:pPr>
  </w:style>
  <w:style w:type="character" w:customStyle="1" w:styleId="lfejChar">
    <w:name w:val="Élőfej Char"/>
    <w:basedOn w:val="Bekezdsalapbettpusa"/>
    <w:link w:val="lfej"/>
    <w:uiPriority w:val="99"/>
    <w:rsid w:val="00796BC5"/>
  </w:style>
  <w:style w:type="paragraph" w:styleId="llb">
    <w:name w:val="footer"/>
    <w:basedOn w:val="Norml"/>
    <w:link w:val="llbChar"/>
    <w:uiPriority w:val="99"/>
    <w:unhideWhenUsed/>
    <w:rsid w:val="00796BC5"/>
    <w:pPr>
      <w:tabs>
        <w:tab w:val="center" w:pos="4703"/>
        <w:tab w:val="right" w:pos="9406"/>
      </w:tabs>
      <w:spacing w:after="0" w:line="240" w:lineRule="auto"/>
    </w:pPr>
  </w:style>
  <w:style w:type="character" w:customStyle="1" w:styleId="llbChar">
    <w:name w:val="Élőláb Char"/>
    <w:basedOn w:val="Bekezdsalapbettpusa"/>
    <w:link w:val="llb"/>
    <w:uiPriority w:val="99"/>
    <w:rsid w:val="00796BC5"/>
  </w:style>
  <w:style w:type="character" w:styleId="Hiperhivatkozs">
    <w:name w:val="Hyperlink"/>
    <w:basedOn w:val="Bekezdsalapbettpusa"/>
    <w:uiPriority w:val="99"/>
    <w:unhideWhenUsed/>
    <w:rsid w:val="005663BC"/>
    <w:rPr>
      <w:color w:val="0563C1" w:themeColor="hyperlink"/>
      <w:u w:val="single"/>
    </w:rPr>
  </w:style>
  <w:style w:type="character" w:customStyle="1" w:styleId="Cmsor2Char">
    <w:name w:val="Címsor 2 Char"/>
    <w:basedOn w:val="Bekezdsalapbettpusa"/>
    <w:link w:val="Cmsor2"/>
    <w:uiPriority w:val="9"/>
    <w:rsid w:val="00746022"/>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8022916">
      <w:bodyDiv w:val="1"/>
      <w:marLeft w:val="0"/>
      <w:marRight w:val="0"/>
      <w:marTop w:val="0"/>
      <w:marBottom w:val="0"/>
      <w:divBdr>
        <w:top w:val="none" w:sz="0" w:space="0" w:color="auto"/>
        <w:left w:val="none" w:sz="0" w:space="0" w:color="auto"/>
        <w:bottom w:val="none" w:sz="0" w:space="0" w:color="auto"/>
        <w:right w:val="none" w:sz="0" w:space="0" w:color="auto"/>
      </w:divBdr>
    </w:div>
    <w:div w:id="1423183353">
      <w:bodyDiv w:val="1"/>
      <w:marLeft w:val="0"/>
      <w:marRight w:val="0"/>
      <w:marTop w:val="0"/>
      <w:marBottom w:val="0"/>
      <w:divBdr>
        <w:top w:val="none" w:sz="0" w:space="0" w:color="auto"/>
        <w:left w:val="none" w:sz="0" w:space="0" w:color="auto"/>
        <w:bottom w:val="none" w:sz="0" w:space="0" w:color="auto"/>
        <w:right w:val="none" w:sz="0" w:space="0" w:color="auto"/>
      </w:divBdr>
    </w:div>
    <w:div w:id="1627735435">
      <w:bodyDiv w:val="1"/>
      <w:marLeft w:val="0"/>
      <w:marRight w:val="0"/>
      <w:marTop w:val="0"/>
      <w:marBottom w:val="0"/>
      <w:divBdr>
        <w:top w:val="none" w:sz="0" w:space="0" w:color="auto"/>
        <w:left w:val="none" w:sz="0" w:space="0" w:color="auto"/>
        <w:bottom w:val="none" w:sz="0" w:space="0" w:color="auto"/>
        <w:right w:val="none" w:sz="0" w:space="0" w:color="auto"/>
      </w:divBdr>
    </w:div>
    <w:div w:id="1727679559">
      <w:bodyDiv w:val="1"/>
      <w:marLeft w:val="0"/>
      <w:marRight w:val="0"/>
      <w:marTop w:val="0"/>
      <w:marBottom w:val="0"/>
      <w:divBdr>
        <w:top w:val="none" w:sz="0" w:space="0" w:color="auto"/>
        <w:left w:val="none" w:sz="0" w:space="0" w:color="auto"/>
        <w:bottom w:val="none" w:sz="0" w:space="0" w:color="auto"/>
        <w:right w:val="none" w:sz="0" w:space="0" w:color="auto"/>
      </w:divBdr>
    </w:div>
    <w:div w:id="2037734924">
      <w:bodyDiv w:val="1"/>
      <w:marLeft w:val="0"/>
      <w:marRight w:val="0"/>
      <w:marTop w:val="0"/>
      <w:marBottom w:val="0"/>
      <w:divBdr>
        <w:top w:val="none" w:sz="0" w:space="0" w:color="auto"/>
        <w:left w:val="none" w:sz="0" w:space="0" w:color="auto"/>
        <w:bottom w:val="none" w:sz="0" w:space="0" w:color="auto"/>
        <w:right w:val="none" w:sz="0" w:space="0" w:color="auto"/>
      </w:divBdr>
    </w:div>
    <w:div w:id="2140026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s://www.cirrus.com/cn/pubs/appNote/AN315REV1.pdf"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cypress.com/file/57626/download" TargetMode="Externa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hyperlink" Target="http://www.ti.com/lit/an/snva183b/snva183b.pdf"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416</TotalTime>
  <Pages>25</Pages>
  <Words>5230</Words>
  <Characters>29811</Characters>
  <Application>Microsoft Office Word</Application>
  <DocSecurity>0</DocSecurity>
  <Lines>248</Lines>
  <Paragraphs>69</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Balazs Sarkozy</dc:creator>
  <cp:keywords/>
  <dc:description/>
  <cp:lastModifiedBy>Balazs Sarkozy</cp:lastModifiedBy>
  <cp:revision>10</cp:revision>
  <dcterms:created xsi:type="dcterms:W3CDTF">2016-11-15T21:25:00Z</dcterms:created>
  <dcterms:modified xsi:type="dcterms:W3CDTF">2016-11-17T16:56:00Z</dcterms:modified>
</cp:coreProperties>
</file>