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40"/>
          <w:shd w:fill="auto" w:val="clear"/>
        </w:rPr>
        <w:t xml:space="preserve">Peer Evaluation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646"/>
        <w:gridCol w:w="6462"/>
      </w:tblGrid>
      <w:tr>
        <w:trPr>
          <w:trHeight w:val="213" w:hRule="auto"/>
          <w:jc w:val="center"/>
        </w:trPr>
        <w:tc>
          <w:tcPr>
            <w:tcW w:w="1010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pct35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320" w:leader="none"/>
                <w:tab w:val="left" w:pos="690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General Information</w:t>
            </w:r>
          </w:p>
        </w:tc>
      </w:tr>
      <w:tr>
        <w:trPr>
          <w:trHeight w:val="276" w:hRule="auto"/>
          <w:jc w:val="center"/>
        </w:trPr>
        <w:tc>
          <w:tcPr>
            <w:tcW w:w="36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7" w:hRule="auto"/>
          <w:jc w:val="center"/>
        </w:trPr>
        <w:tc>
          <w:tcPr>
            <w:tcW w:w="36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Group Number:</w:t>
            </w:r>
          </w:p>
        </w:tc>
        <w:tc>
          <w:tcPr>
            <w:tcW w:w="646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410"/>
        <w:gridCol w:w="1170"/>
        <w:gridCol w:w="5491"/>
      </w:tblGrid>
      <w:tr>
        <w:trPr>
          <w:trHeight w:val="361" w:hRule="auto"/>
          <w:jc w:val="center"/>
        </w:trPr>
        <w:tc>
          <w:tcPr>
            <w:tcW w:w="10071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pct35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320" w:leader="none"/>
                <w:tab w:val="left" w:pos="690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Overall Group Effort Evaluation</w:t>
            </w:r>
          </w:p>
        </w:tc>
      </w:tr>
      <w:tr>
        <w:trPr>
          <w:trHeight w:val="246" w:hRule="auto"/>
          <w:jc w:val="center"/>
        </w:trPr>
        <w:tc>
          <w:tcPr>
            <w:tcW w:w="10071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If you were rewarded $21 for your hard work this week and had to distribute this among your teammates, how much would you give to each member?</w:t>
            </w:r>
          </w:p>
        </w:tc>
      </w:tr>
      <w:tr>
        <w:trPr>
          <w:trHeight w:val="246" w:hRule="auto"/>
          <w:jc w:val="center"/>
        </w:trPr>
        <w:tc>
          <w:tcPr>
            <w:tcW w:w="3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Group Member Name</w:t>
            </w:r>
          </w:p>
        </w:tc>
        <w:tc>
          <w:tcPr>
            <w:tcW w:w="11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Amount</w:t>
            </w:r>
          </w:p>
        </w:tc>
        <w:tc>
          <w:tcPr>
            <w:tcW w:w="54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Justification (REQUIRED)</w:t>
            </w:r>
          </w:p>
        </w:tc>
      </w:tr>
      <w:tr>
        <w:trPr>
          <w:trHeight w:val="246" w:hRule="auto"/>
          <w:jc w:val="center"/>
        </w:trPr>
        <w:tc>
          <w:tcPr>
            <w:tcW w:w="3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Yonghoon Park</w:t>
            </w:r>
          </w:p>
        </w:tc>
        <w:tc>
          <w:tcPr>
            <w:tcW w:w="11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54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 with me several times to get things going, and was very easy to work with. Worked on UML, and skeleton code</w:t>
            </w:r>
          </w:p>
        </w:tc>
      </w:tr>
      <w:tr>
        <w:trPr>
          <w:trHeight w:val="246" w:hRule="auto"/>
          <w:jc w:val="center"/>
        </w:trPr>
        <w:tc>
          <w:tcPr>
            <w:tcW w:w="3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David Hume</w:t>
            </w:r>
          </w:p>
        </w:tc>
        <w:tc>
          <w:tcPr>
            <w:tcW w:w="11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54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Planned out meetings and did the UML and skeleton code</w:t>
            </w:r>
          </w:p>
        </w:tc>
      </w:tr>
      <w:tr>
        <w:trPr>
          <w:trHeight w:val="246" w:hRule="auto"/>
          <w:jc w:val="center"/>
        </w:trPr>
        <w:tc>
          <w:tcPr>
            <w:tcW w:w="3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Derek Frasur</w:t>
            </w:r>
          </w:p>
        </w:tc>
        <w:tc>
          <w:tcPr>
            <w:tcW w:w="11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54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Worked on the Planning Document, as well as skeleton code</w:t>
            </w:r>
          </w:p>
        </w:tc>
      </w:tr>
      <w:tr>
        <w:trPr>
          <w:trHeight w:val="246" w:hRule="auto"/>
          <w:jc w:val="center"/>
        </w:trPr>
        <w:tc>
          <w:tcPr>
            <w:tcW w:w="3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6" w:hRule="auto"/>
          <w:jc w:val="center"/>
        </w:trPr>
        <w:tc>
          <w:tcPr>
            <w:tcW w:w="3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83" w:hRule="auto"/>
          <w:jc w:val="center"/>
        </w:trPr>
        <w:tc>
          <w:tcPr>
            <w:tcW w:w="10071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Additional Comments (Optional)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61" w:hRule="auto"/>
          <w:jc w:val="center"/>
        </w:trPr>
        <w:tc>
          <w:tcPr>
            <w:tcW w:w="10071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pct35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320" w:leader="none"/>
                <w:tab w:val="left" w:pos="690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Supplementary Remarks</w:t>
            </w:r>
          </w:p>
        </w:tc>
      </w:tr>
      <w:tr>
        <w:trPr>
          <w:trHeight w:val="4975" w:hRule="auto"/>
          <w:jc w:val="center"/>
        </w:trPr>
        <w:tc>
          <w:tcPr>
            <w:tcW w:w="10071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