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Autospacing="1" w:afterAutospacing="1"/>
        <w:rPr>
          <w:color w:val="800000"/>
        </w:rPr>
      </w:pPr>
      <w:r>
        <w:rPr>
          <w:rFonts w:cs="Arial" w:ascii="Arial" w:hAnsi="Arial"/>
          <w:b/>
          <w:bCs/>
          <w:color w:val="800000"/>
          <w:sz w:val="24"/>
          <w:szCs w:val="24"/>
        </w:rPr>
        <w:t>Donald Frank</w:t>
      </w:r>
    </w:p>
    <w:p>
      <w:pPr>
        <w:pStyle w:val="Normal"/>
        <w:spacing w:beforeAutospacing="1" w:afterAutospacing="1"/>
        <w:rPr>
          <w:rFonts w:ascii="Arial" w:hAnsi="Arial" w:cs="Arial"/>
          <w:sz w:val="24"/>
          <w:szCs w:val="24"/>
        </w:rPr>
      </w:pPr>
      <w:r>
        <w:rPr>
          <w:rFonts w:cs="Arial" w:ascii="Arial" w:hAnsi="Arial"/>
          <w:b/>
          <w:bCs/>
          <w:sz w:val="24"/>
          <w:szCs w:val="24"/>
        </w:rPr>
        <w:t>Lab 3: Bugs in the Air: Temperature and Growth</w:t>
      </w:r>
    </w:p>
    <w:p>
      <w:pPr>
        <w:pStyle w:val="Normal"/>
        <w:spacing w:beforeAutospacing="1" w:afterAutospacing="1"/>
        <w:rPr>
          <w:rFonts w:ascii="Arial" w:hAnsi="Arial" w:cs="Arial"/>
          <w:sz w:val="24"/>
          <w:szCs w:val="24"/>
        </w:rPr>
      </w:pPr>
      <w:r>
        <w:rPr>
          <w:rFonts w:cs="Arial" w:ascii="Arial" w:hAnsi="Arial"/>
          <w:sz w:val="24"/>
          <w:szCs w:val="24"/>
        </w:rPr>
        <w:t xml:space="preserve">(20 points) </w:t>
      </w:r>
    </w:p>
    <w:p>
      <w:pPr>
        <w:pStyle w:val="Normal"/>
        <w:spacing w:beforeAutospacing="1" w:afterAutospacing="1"/>
        <w:rPr>
          <w:rFonts w:ascii="Arial" w:hAnsi="Arial" w:cs="Arial"/>
          <w:sz w:val="24"/>
          <w:szCs w:val="24"/>
        </w:rPr>
      </w:pPr>
      <w:r>
        <w:rPr>
          <w:rFonts w:eastAsia="Wingdings" w:cs="Wingdings" w:ascii="Wingdings" w:hAnsi="Wingdings"/>
          <w:b/>
          <w:bCs/>
          <w:sz w:val="24"/>
          <w:szCs w:val="24"/>
        </w:rPr>
        <w:t></w:t>
      </w:r>
      <w:r>
        <w:rPr>
          <w:rFonts w:cs="Arial" w:ascii="Arial" w:hAnsi="Arial"/>
          <w:b/>
          <w:bCs/>
          <w:sz w:val="24"/>
          <w:szCs w:val="24"/>
        </w:rPr>
        <w:t>This lab should be started during Week Three</w:t>
      </w:r>
    </w:p>
    <w:p>
      <w:pPr>
        <w:pStyle w:val="Normal"/>
        <w:spacing w:beforeAutospacing="1" w:afterAutospacing="1"/>
        <w:rPr>
          <w:rFonts w:ascii="Arial" w:hAnsi="Arial" w:cs="Arial"/>
          <w:sz w:val="24"/>
          <w:szCs w:val="24"/>
        </w:rPr>
      </w:pPr>
      <w:r>
        <w:rPr>
          <w:rFonts w:cs="Arial" w:ascii="Arial" w:hAnsi="Arial"/>
          <w:sz w:val="24"/>
          <w:szCs w:val="24"/>
        </w:rPr>
        <w:t>This lab will require that you have on hand at least 12 Petri dishes already filled with a nutrient agar. If you live at a great distance, contact your instructor to make arrangements to receive supplies.</w:t>
      </w:r>
    </w:p>
    <w:p>
      <w:pPr>
        <w:pStyle w:val="Normal"/>
        <w:spacing w:beforeAutospacing="1" w:afterAutospacing="1"/>
        <w:rPr>
          <w:rFonts w:ascii="Arial" w:hAnsi="Arial" w:cs="Arial"/>
          <w:sz w:val="24"/>
          <w:szCs w:val="24"/>
        </w:rPr>
      </w:pPr>
      <w:r>
        <w:rPr>
          <w:rFonts w:cs="Arial" w:ascii="Arial" w:hAnsi="Arial"/>
          <w:b/>
          <w:bCs/>
          <w:sz w:val="24"/>
          <w:szCs w:val="24"/>
        </w:rPr>
        <w:t xml:space="preserve">Objectives: </w:t>
      </w:r>
    </w:p>
    <w:p>
      <w:pPr>
        <w:pStyle w:val="Normal"/>
        <w:numPr>
          <w:ilvl w:val="0"/>
          <w:numId w:val="1"/>
        </w:numPr>
        <w:spacing w:beforeAutospacing="1" w:afterAutospacing="1"/>
        <w:rPr>
          <w:rFonts w:ascii="Arial" w:hAnsi="Arial" w:cs="Arial"/>
          <w:sz w:val="24"/>
          <w:szCs w:val="24"/>
        </w:rPr>
      </w:pPr>
      <w:r>
        <w:rPr>
          <w:rFonts w:cs="Arial" w:ascii="Arial" w:hAnsi="Arial"/>
          <w:sz w:val="24"/>
          <w:szCs w:val="24"/>
        </w:rPr>
        <w:t xml:space="preserve">To discover the distribution of airborne fungi and bacteria in your home. </w:t>
      </w:r>
    </w:p>
    <w:p>
      <w:pPr>
        <w:pStyle w:val="Normal"/>
        <w:numPr>
          <w:ilvl w:val="0"/>
          <w:numId w:val="1"/>
        </w:numPr>
        <w:spacing w:beforeAutospacing="1" w:afterAutospacing="1"/>
        <w:rPr>
          <w:rFonts w:ascii="Arial" w:hAnsi="Arial" w:cs="Arial"/>
          <w:sz w:val="24"/>
          <w:szCs w:val="24"/>
        </w:rPr>
      </w:pPr>
      <w:r>
        <w:rPr>
          <w:rFonts w:cs="Arial" w:ascii="Arial" w:hAnsi="Arial"/>
          <w:sz w:val="24"/>
          <w:szCs w:val="24"/>
        </w:rPr>
        <w:t xml:space="preserve">To learn the effect of length of time exposure on the growth of bacteria and fungi. </w:t>
      </w:r>
    </w:p>
    <w:p>
      <w:pPr>
        <w:pStyle w:val="Normal"/>
        <w:numPr>
          <w:ilvl w:val="0"/>
          <w:numId w:val="1"/>
        </w:numPr>
        <w:spacing w:beforeAutospacing="1" w:afterAutospacing="1"/>
        <w:rPr>
          <w:rFonts w:ascii="Arial" w:hAnsi="Arial" w:cs="Arial"/>
          <w:sz w:val="24"/>
          <w:szCs w:val="24"/>
        </w:rPr>
      </w:pPr>
      <w:r>
        <w:rPr>
          <w:rFonts w:cs="Arial" w:ascii="Arial" w:hAnsi="Arial"/>
          <w:sz w:val="24"/>
          <w:szCs w:val="24"/>
        </w:rPr>
        <w:t>To examine the microbes growing in your mouth and in your nose.</w:t>
      </w:r>
    </w:p>
    <w:p>
      <w:pPr>
        <w:pStyle w:val="Normal"/>
        <w:numPr>
          <w:ilvl w:val="0"/>
          <w:numId w:val="1"/>
        </w:numPr>
        <w:spacing w:beforeAutospacing="1" w:afterAutospacing="1"/>
        <w:rPr>
          <w:rFonts w:ascii="Arial" w:hAnsi="Arial" w:cs="Arial"/>
          <w:sz w:val="24"/>
          <w:szCs w:val="24"/>
        </w:rPr>
      </w:pPr>
      <w:r>
        <w:rPr>
          <w:rFonts w:cs="Arial" w:ascii="Arial" w:hAnsi="Arial"/>
          <w:sz w:val="24"/>
          <w:szCs w:val="24"/>
        </w:rPr>
        <w:t xml:space="preserve">To learn the effect of temperature on the growth of bacteria. </w:t>
      </w:r>
    </w:p>
    <w:p>
      <w:pPr>
        <w:pStyle w:val="Normal"/>
        <w:numPr>
          <w:ilvl w:val="0"/>
          <w:numId w:val="1"/>
        </w:numPr>
        <w:spacing w:beforeAutospacing="1" w:afterAutospacing="1"/>
        <w:rPr>
          <w:rFonts w:ascii="Arial" w:hAnsi="Arial" w:cs="Arial"/>
          <w:sz w:val="24"/>
          <w:szCs w:val="24"/>
        </w:rPr>
      </w:pPr>
      <w:r>
        <w:rPr>
          <w:rFonts w:cs="Arial" w:ascii="Arial" w:hAnsi="Arial"/>
          <w:sz w:val="24"/>
          <w:szCs w:val="24"/>
        </w:rPr>
        <w:t>To make hypotheses and state whether the experimental data support the hypotheses.</w:t>
      </w:r>
    </w:p>
    <w:p>
      <w:pPr>
        <w:pStyle w:val="Normal"/>
        <w:spacing w:beforeAutospacing="1" w:afterAutospacing="1"/>
        <w:rPr>
          <w:rFonts w:ascii="Arial" w:hAnsi="Arial" w:cs="Arial"/>
          <w:sz w:val="24"/>
          <w:szCs w:val="24"/>
        </w:rPr>
      </w:pPr>
      <w:r>
        <w:rPr>
          <w:rFonts w:cs="Arial" w:ascii="Arial" w:hAnsi="Arial"/>
          <w:b/>
          <w:bCs/>
          <w:sz w:val="24"/>
          <w:szCs w:val="24"/>
        </w:rPr>
        <w:t xml:space="preserve">What to do: </w:t>
      </w:r>
    </w:p>
    <w:p>
      <w:pPr>
        <w:pStyle w:val="Normal"/>
        <w:numPr>
          <w:ilvl w:val="0"/>
          <w:numId w:val="2"/>
        </w:numPr>
        <w:spacing w:beforeAutospacing="1" w:afterAutospacing="1"/>
        <w:rPr>
          <w:rFonts w:ascii="Arial" w:hAnsi="Arial" w:cs="Arial"/>
          <w:sz w:val="24"/>
          <w:szCs w:val="24"/>
        </w:rPr>
      </w:pPr>
      <w:r>
        <w:rPr>
          <w:rFonts w:cs="Arial" w:ascii="Arial" w:hAnsi="Arial"/>
          <w:sz w:val="24"/>
          <w:szCs w:val="24"/>
        </w:rPr>
        <w:t>Read page 74 from the textbook to refresh your memory on the terms used to describe at what temperatures microbes grow.</w:t>
      </w:r>
    </w:p>
    <w:p>
      <w:pPr>
        <w:pStyle w:val="Normal"/>
        <w:numPr>
          <w:ilvl w:val="0"/>
          <w:numId w:val="2"/>
        </w:numPr>
        <w:spacing w:beforeAutospacing="1" w:afterAutospacing="1"/>
        <w:rPr>
          <w:rFonts w:ascii="Arial" w:hAnsi="Arial" w:cs="Arial"/>
          <w:sz w:val="24"/>
          <w:szCs w:val="24"/>
        </w:rPr>
      </w:pPr>
      <w:r>
        <w:rPr>
          <w:rFonts w:cs="Arial" w:ascii="Arial" w:hAnsi="Arial"/>
          <w:sz w:val="24"/>
          <w:szCs w:val="24"/>
        </w:rPr>
        <w:t xml:space="preserve">Read through the following instructions several times. Repeat until you clearly understand what is to be done. Please ask if you have any questions. </w:t>
      </w:r>
    </w:p>
    <w:p>
      <w:pPr>
        <w:pStyle w:val="Normal"/>
        <w:spacing w:beforeAutospacing="1" w:afterAutospacing="1"/>
        <w:rPr>
          <w:rFonts w:ascii="Arial" w:hAnsi="Arial" w:cs="Arial"/>
          <w:sz w:val="24"/>
          <w:szCs w:val="24"/>
        </w:rPr>
      </w:pPr>
      <w:r>
        <w:rPr>
          <w:rFonts w:cs="Arial" w:ascii="Arial" w:hAnsi="Arial"/>
          <w:b/>
          <w:bCs/>
          <w:sz w:val="24"/>
          <w:szCs w:val="24"/>
        </w:rPr>
        <w:t xml:space="preserve">What to turn in for grading: </w:t>
      </w:r>
    </w:p>
    <w:p>
      <w:pPr>
        <w:pStyle w:val="Normal"/>
        <w:numPr>
          <w:ilvl w:val="0"/>
          <w:numId w:val="3"/>
        </w:numPr>
        <w:spacing w:beforeAutospacing="1" w:afterAutospacing="1"/>
        <w:rPr>
          <w:rFonts w:ascii="Arial" w:hAnsi="Arial" w:cs="Arial"/>
          <w:sz w:val="24"/>
          <w:szCs w:val="24"/>
        </w:rPr>
      </w:pPr>
      <w:r>
        <w:rPr>
          <w:rFonts w:cs="Arial" w:ascii="Arial" w:hAnsi="Arial"/>
          <w:sz w:val="24"/>
          <w:szCs w:val="24"/>
        </w:rPr>
        <w:t>Complete the observations and answer the questions on the following pages.</w:t>
      </w:r>
    </w:p>
    <w:p>
      <w:pPr>
        <w:pStyle w:val="Normal"/>
        <w:spacing w:beforeAutospacing="1" w:afterAutospacing="1"/>
        <w:rPr>
          <w:rFonts w:ascii="Arial" w:hAnsi="Arial" w:cs="Arial"/>
          <w:sz w:val="24"/>
          <w:szCs w:val="24"/>
        </w:rPr>
      </w:pPr>
      <w:r>
        <w:rPr>
          <w:rFonts w:cs="Arial" w:ascii="Arial" w:hAnsi="Arial"/>
          <w:b/>
          <w:bCs/>
          <w:sz w:val="24"/>
          <w:szCs w:val="24"/>
        </w:rPr>
        <w:t>Materials</w:t>
      </w:r>
      <w:r>
        <w:rPr>
          <w:rFonts w:cs="Arial" w:ascii="Arial" w:hAnsi="Arial"/>
          <w:sz w:val="24"/>
          <w:szCs w:val="24"/>
        </w:rPr>
        <w:t xml:space="preserve">: </w:t>
      </w:r>
    </w:p>
    <w:p>
      <w:pPr>
        <w:pStyle w:val="Normal"/>
        <w:numPr>
          <w:ilvl w:val="0"/>
          <w:numId w:val="4"/>
        </w:numPr>
        <w:spacing w:beforeAutospacing="1" w:afterAutospacing="1"/>
        <w:rPr>
          <w:rFonts w:ascii="Arial" w:hAnsi="Arial" w:cs="Arial"/>
          <w:sz w:val="24"/>
          <w:szCs w:val="24"/>
        </w:rPr>
      </w:pPr>
      <w:r>
        <w:rPr>
          <w:rFonts w:cs="Arial" w:ascii="Arial" w:hAnsi="Arial"/>
          <w:sz w:val="24"/>
          <w:szCs w:val="24"/>
        </w:rPr>
        <w:t xml:space="preserve">12 petri plates (already filled with agar) </w:t>
      </w:r>
    </w:p>
    <w:p>
      <w:pPr>
        <w:pStyle w:val="Normal"/>
        <w:numPr>
          <w:ilvl w:val="0"/>
          <w:numId w:val="4"/>
        </w:numPr>
        <w:spacing w:beforeAutospacing="1" w:afterAutospacing="1"/>
        <w:rPr>
          <w:rFonts w:ascii="Arial" w:hAnsi="Arial" w:cs="Arial"/>
          <w:sz w:val="24"/>
          <w:szCs w:val="24"/>
        </w:rPr>
      </w:pPr>
      <w:r>
        <w:rPr>
          <w:rFonts w:cs="Arial" w:ascii="Arial" w:hAnsi="Arial"/>
          <w:sz w:val="24"/>
          <w:szCs w:val="24"/>
        </w:rPr>
        <w:t>Two rooms of your home or office/workplace</w:t>
      </w:r>
    </w:p>
    <w:p>
      <w:pPr>
        <w:pStyle w:val="Normal"/>
        <w:numPr>
          <w:ilvl w:val="0"/>
          <w:numId w:val="4"/>
        </w:numPr>
        <w:spacing w:beforeAutospacing="1" w:afterAutospacing="1"/>
        <w:rPr>
          <w:rFonts w:ascii="Arial" w:hAnsi="Arial" w:cs="Arial"/>
          <w:sz w:val="24"/>
          <w:szCs w:val="24"/>
        </w:rPr>
      </w:pPr>
      <w:r>
        <w:rPr>
          <w:rFonts w:cs="Arial" w:ascii="Arial" w:hAnsi="Arial"/>
          <w:sz w:val="24"/>
          <w:szCs w:val="24"/>
        </w:rPr>
        <w:t>4 Q-tips</w:t>
      </w:r>
    </w:p>
    <w:p>
      <w:pPr>
        <w:pStyle w:val="Normal"/>
        <w:spacing w:beforeAutospacing="1" w:afterAutospacing="1"/>
        <w:rPr>
          <w:rFonts w:ascii="Arial" w:hAnsi="Arial" w:cs="Arial"/>
          <w:sz w:val="24"/>
          <w:szCs w:val="24"/>
        </w:rPr>
      </w:pPr>
      <w:r>
        <w:rPr>
          <w:rFonts w:cs="Arial" w:ascii="Arial" w:hAnsi="Arial"/>
          <w:sz w:val="24"/>
          <w:szCs w:val="24"/>
        </w:rPr>
        <w:t>You will be exposing some of the plastic dishes (called Petri dishes) filled with a substance that supports the growth of fungi and bacteria in two rooms of your home. Some rooms have cleaner air than others, so you will be exposing one set of dishes for 10 minutes, another for 30 minutes, a third set for 60 minutes, and the last set for 2 hours. After exposing the dishes, you will place the dishes in an out-of-the-way place at room temperature, such as on top of the refrigerator</w:t>
      </w:r>
    </w:p>
    <w:p>
      <w:pPr>
        <w:pStyle w:val="Normal"/>
        <w:spacing w:beforeAutospacing="1" w:afterAutospacing="1"/>
        <w:rPr>
          <w:rFonts w:ascii="Arial" w:hAnsi="Arial" w:cs="Arial"/>
          <w:sz w:val="24"/>
          <w:szCs w:val="24"/>
        </w:rPr>
      </w:pPr>
      <w:r>
        <w:rPr>
          <w:rFonts w:cs="Arial" w:ascii="Arial" w:hAnsi="Arial"/>
          <w:sz w:val="24"/>
          <w:szCs w:val="24"/>
        </w:rPr>
        <w:t xml:space="preserve">You will also be using the last four plates to examine the normal microflora found in your mouth and in your nose. This part of the experiment will also examine the effect of incubation temperature on the growth of the microorganisms. </w:t>
      </w:r>
    </w:p>
    <w:p>
      <w:pPr>
        <w:pStyle w:val="Normal"/>
        <w:spacing w:beforeAutospacing="1" w:afterAutospacing="1"/>
        <w:rPr>
          <w:rFonts w:ascii="Arial" w:hAnsi="Arial" w:cs="Arial"/>
          <w:sz w:val="24"/>
          <w:szCs w:val="24"/>
        </w:rPr>
      </w:pPr>
      <w:r>
        <w:rPr>
          <w:rFonts w:cs="Arial" w:ascii="Arial" w:hAnsi="Arial"/>
          <w:b/>
          <w:bCs/>
          <w:sz w:val="24"/>
          <w:szCs w:val="24"/>
        </w:rPr>
        <w:t xml:space="preserve">Directions – Part One: </w:t>
      </w:r>
    </w:p>
    <w:p>
      <w:pPr>
        <w:pStyle w:val="Normal"/>
        <w:spacing w:beforeAutospacing="1" w:afterAutospacing="1"/>
        <w:rPr>
          <w:rFonts w:ascii="Arial" w:hAnsi="Arial" w:cs="Arial"/>
          <w:sz w:val="24"/>
          <w:szCs w:val="24"/>
        </w:rPr>
      </w:pPr>
      <w:r>
        <w:rPr>
          <w:rFonts w:cs="Arial" w:ascii="Arial" w:hAnsi="Arial"/>
          <w:b/>
          <w:bCs/>
          <w:sz w:val="24"/>
          <w:szCs w:val="24"/>
        </w:rPr>
        <w:t xml:space="preserve">DO NOT OPEN OR EXPOSE THE DISH UNTIL YOU ARE READY TO START THE EXPERIMENT!!!! </w:t>
      </w:r>
    </w:p>
    <w:p>
      <w:pPr>
        <w:pStyle w:val="Normal"/>
        <w:spacing w:beforeAutospacing="1" w:afterAutospacing="1"/>
        <w:rPr>
          <w:rFonts w:ascii="Arial" w:hAnsi="Arial" w:cs="Arial"/>
          <w:sz w:val="24"/>
          <w:szCs w:val="24"/>
        </w:rPr>
      </w:pPr>
      <w:r>
        <w:rPr>
          <w:rFonts w:cs="Arial" w:ascii="Arial" w:hAnsi="Arial"/>
          <w:sz w:val="24"/>
          <w:szCs w:val="24"/>
        </w:rPr>
        <w:t xml:space="preserve">The Petri dishes contain sterile medium made from soy extract and agar. The agar makes a gel that remains solid until heated. Most microbes can’t break down this gel, so it works well for most microbiology applications. Don’t open your plates until you are ready to start the lab. Read through the instructions again until you are clear on what to do. </w:t>
      </w:r>
    </w:p>
    <w:p>
      <w:pPr>
        <w:pStyle w:val="Normal"/>
        <w:numPr>
          <w:ilvl w:val="0"/>
          <w:numId w:val="5"/>
        </w:numPr>
        <w:tabs>
          <w:tab w:val="left" w:pos="270" w:leader="none"/>
        </w:tabs>
        <w:spacing w:beforeAutospacing="1" w:afterAutospacing="1"/>
        <w:ind w:left="270" w:hanging="270"/>
        <w:rPr>
          <w:rFonts w:ascii="Arial" w:hAnsi="Arial" w:cs="Arial"/>
          <w:sz w:val="24"/>
          <w:szCs w:val="24"/>
        </w:rPr>
      </w:pPr>
      <w:r>
        <w:rPr>
          <w:rFonts w:cs="Arial" w:ascii="Arial" w:hAnsi="Arial"/>
          <w:sz w:val="24"/>
          <w:szCs w:val="24"/>
        </w:rPr>
        <w:t xml:space="preserve">Choose two (2) rooms that you will test. </w:t>
      </w:r>
    </w:p>
    <w:p>
      <w:pPr>
        <w:pStyle w:val="Normal"/>
        <w:numPr>
          <w:ilvl w:val="0"/>
          <w:numId w:val="5"/>
        </w:numPr>
        <w:tabs>
          <w:tab w:val="left" w:pos="270" w:leader="none"/>
        </w:tabs>
        <w:spacing w:beforeAutospacing="1" w:afterAutospacing="1"/>
        <w:ind w:left="270" w:hanging="270"/>
        <w:rPr>
          <w:rFonts w:ascii="Arial" w:hAnsi="Arial" w:cs="Arial"/>
          <w:sz w:val="24"/>
          <w:szCs w:val="24"/>
        </w:rPr>
      </w:pPr>
      <w:r>
        <w:rPr>
          <w:rFonts w:cs="Arial" w:ascii="Arial" w:hAnsi="Arial"/>
          <w:sz w:val="24"/>
          <w:szCs w:val="24"/>
        </w:rPr>
        <w:t xml:space="preserve">Label your plates on the bottom. </w:t>
      </w:r>
    </w:p>
    <w:p>
      <w:pPr>
        <w:pStyle w:val="Normal"/>
        <w:numPr>
          <w:ilvl w:val="1"/>
          <w:numId w:val="5"/>
        </w:numPr>
        <w:spacing w:beforeAutospacing="1" w:afterAutospacing="1"/>
        <w:ind w:left="540" w:hanging="270"/>
        <w:rPr>
          <w:rFonts w:ascii="Arial" w:hAnsi="Arial" w:cs="Arial"/>
          <w:sz w:val="24"/>
          <w:szCs w:val="24"/>
        </w:rPr>
      </w:pPr>
      <w:r>
        <w:rPr>
          <w:rFonts w:cs="Arial" w:ascii="Arial" w:hAnsi="Arial"/>
          <w:sz w:val="24"/>
          <w:szCs w:val="24"/>
        </w:rPr>
        <w:t xml:space="preserve">The bottom is the part that actually contains the agar. </w:t>
      </w:r>
    </w:p>
    <w:p>
      <w:pPr>
        <w:pStyle w:val="Normal"/>
        <w:numPr>
          <w:ilvl w:val="1"/>
          <w:numId w:val="5"/>
        </w:numPr>
        <w:spacing w:beforeAutospacing="1" w:afterAutospacing="1"/>
        <w:ind w:left="540" w:hanging="270"/>
        <w:rPr>
          <w:rFonts w:ascii="Arial" w:hAnsi="Arial" w:cs="Arial"/>
          <w:sz w:val="24"/>
          <w:szCs w:val="24"/>
        </w:rPr>
      </w:pPr>
      <w:r>
        <w:rPr>
          <w:rFonts w:cs="Arial" w:ascii="Arial" w:hAnsi="Arial"/>
          <w:sz w:val="24"/>
          <w:szCs w:val="24"/>
        </w:rPr>
        <w:t xml:space="preserve">Use a permanent felt-tip pen (a laundry pen or a Sharpie work best). </w:t>
      </w:r>
    </w:p>
    <w:p>
      <w:pPr>
        <w:pStyle w:val="Normal"/>
        <w:numPr>
          <w:ilvl w:val="1"/>
          <w:numId w:val="5"/>
        </w:numPr>
        <w:spacing w:beforeAutospacing="1" w:afterAutospacing="1"/>
        <w:ind w:left="540" w:hanging="270"/>
        <w:rPr>
          <w:rFonts w:ascii="Arial" w:hAnsi="Arial" w:cs="Arial"/>
          <w:sz w:val="24"/>
          <w:szCs w:val="24"/>
        </w:rPr>
      </w:pPr>
      <w:r>
        <w:rPr>
          <w:rFonts w:cs="Arial" w:ascii="Arial" w:hAnsi="Arial"/>
          <w:sz w:val="24"/>
          <w:szCs w:val="24"/>
        </w:rPr>
        <w:t>Don’t cover too much of the lid with writing because you need to be able to see the growth clearly. You could also use a piece of tape for labeling the plates.</w:t>
      </w:r>
    </w:p>
    <w:p>
      <w:pPr>
        <w:pStyle w:val="Normal"/>
        <w:numPr>
          <w:ilvl w:val="1"/>
          <w:numId w:val="5"/>
        </w:numPr>
        <w:spacing w:beforeAutospacing="1" w:afterAutospacing="1"/>
        <w:ind w:left="540" w:hanging="270"/>
        <w:rPr>
          <w:rFonts w:ascii="Arial" w:hAnsi="Arial" w:cs="Arial"/>
          <w:sz w:val="24"/>
          <w:szCs w:val="24"/>
        </w:rPr>
      </w:pPr>
      <w:r>
        <w:rPr>
          <w:rFonts w:cs="Arial" w:ascii="Arial" w:hAnsi="Arial"/>
          <w:sz w:val="24"/>
          <w:szCs w:val="24"/>
        </w:rPr>
        <w:t xml:space="preserve">Refer to TABLE ONE for a suggestion on how to label your plates. </w:t>
      </w:r>
    </w:p>
    <w:p>
      <w:pPr>
        <w:pStyle w:val="Normal"/>
        <w:spacing w:beforeAutospacing="1" w:afterAutospacing="1"/>
        <w:rPr>
          <w:rFonts w:ascii="Arial" w:hAnsi="Arial" w:cs="Arial"/>
          <w:sz w:val="24"/>
          <w:szCs w:val="24"/>
        </w:rPr>
      </w:pPr>
      <w:r>
        <w:rPr>
          <w:rFonts w:cs="Arial" w:ascii="Arial" w:hAnsi="Arial"/>
          <w:sz w:val="24"/>
          <w:szCs w:val="24"/>
        </w:rPr>
        <w:t>Table One:</w:t>
      </w:r>
    </w:p>
    <w:tbl>
      <w:tblPr>
        <w:tblW w:w="9698" w:type="dxa"/>
        <w:jc w:val="left"/>
        <w:tblInd w:w="-88"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22" w:type="dxa"/>
          <w:bottom w:w="15" w:type="dxa"/>
          <w:right w:w="15" w:type="dxa"/>
        </w:tblCellMar>
        <w:tblLook w:val="04a0"/>
      </w:tblPr>
      <w:tblGrid>
        <w:gridCol w:w="2786"/>
        <w:gridCol w:w="1728"/>
        <w:gridCol w:w="1728"/>
        <w:gridCol w:w="1728"/>
        <w:gridCol w:w="1728"/>
      </w:tblGrid>
      <w:tr>
        <w:trPr/>
        <w:tc>
          <w:tcPr>
            <w:tcW w:w="278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rPr>
                <w:rFonts w:ascii="Arial" w:hAnsi="Arial" w:cs="Arial"/>
                <w:i/>
                <w:i/>
                <w:iCs/>
                <w:sz w:val="24"/>
                <w:szCs w:val="24"/>
              </w:rPr>
            </w:pPr>
            <w:r>
              <w:rPr>
                <w:rFonts w:cs="Arial" w:ascii="Arial" w:hAnsi="Arial"/>
                <w:i/>
                <w:iCs/>
                <w:sz w:val="24"/>
                <w:szCs w:val="24"/>
              </w:rPr>
              <w:t>Source</w:t>
            </w:r>
          </w:p>
        </w:tc>
        <w:tc>
          <w:tcPr>
            <w:tcW w:w="6912" w:type="dxa"/>
            <w:gridSpan w:val="4"/>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i/>
                <w:i/>
                <w:iCs/>
                <w:sz w:val="24"/>
                <w:szCs w:val="24"/>
              </w:rPr>
            </w:pPr>
            <w:r>
              <w:rPr>
                <w:rFonts w:cs="Arial" w:ascii="Arial" w:hAnsi="Arial"/>
                <w:i/>
                <w:iCs/>
                <w:sz w:val="24"/>
                <w:szCs w:val="24"/>
              </w:rPr>
              <w:t>Kitchen</w:t>
            </w:r>
          </w:p>
        </w:tc>
      </w:tr>
      <w:tr>
        <w:trPr/>
        <w:tc>
          <w:tcPr>
            <w:tcW w:w="278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rPr>
                <w:rFonts w:ascii="Arial" w:hAnsi="Arial" w:cs="Arial"/>
                <w:sz w:val="24"/>
                <w:szCs w:val="24"/>
              </w:rPr>
            </w:pPr>
            <w:r>
              <w:rPr>
                <w:rFonts w:cs="Arial" w:ascii="Arial" w:hAnsi="Arial"/>
                <w:i/>
                <w:iCs/>
                <w:sz w:val="24"/>
                <w:szCs w:val="24"/>
              </w:rPr>
              <w:t xml:space="preserve">Exposure Time (minutes) </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10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30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60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spacing w:beforeAutospacing="1" w:afterAutospacing="1"/>
              <w:jc w:val="center"/>
              <w:rPr>
                <w:rFonts w:ascii="Arial" w:hAnsi="Arial" w:cs="Arial"/>
                <w:i/>
                <w:i/>
                <w:iCs/>
                <w:sz w:val="24"/>
                <w:szCs w:val="24"/>
              </w:rPr>
            </w:pPr>
            <w:r>
              <w:rPr>
                <w:rFonts w:cs="Arial" w:ascii="Arial" w:hAnsi="Arial"/>
                <w:i/>
                <w:iCs/>
                <w:sz w:val="24"/>
                <w:szCs w:val="24"/>
              </w:rPr>
              <w:t>120</w:t>
            </w:r>
          </w:p>
        </w:tc>
      </w:tr>
      <w:tr>
        <w:trPr/>
        <w:tc>
          <w:tcPr>
            <w:tcW w:w="278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rPr>
                <w:rFonts w:ascii="Arial" w:hAnsi="Arial" w:cs="Arial"/>
                <w:sz w:val="24"/>
                <w:szCs w:val="24"/>
              </w:rPr>
            </w:pPr>
            <w:r>
              <w:rPr>
                <w:rFonts w:cs="Arial" w:ascii="Arial" w:hAnsi="Arial"/>
                <w:i/>
                <w:iCs/>
                <w:sz w:val="24"/>
                <w:szCs w:val="24"/>
              </w:rPr>
              <w:t xml:space="preserve">Incubation Temperature </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Room Temp</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Room Temp</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Room Temp</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spacing w:beforeAutospacing="1" w:afterAutospacing="1"/>
              <w:jc w:val="center"/>
              <w:rPr>
                <w:rFonts w:ascii="Arial" w:hAnsi="Arial" w:cs="Arial"/>
                <w:i/>
                <w:i/>
                <w:iCs/>
                <w:sz w:val="24"/>
                <w:szCs w:val="24"/>
              </w:rPr>
            </w:pPr>
            <w:r>
              <w:rPr>
                <w:rFonts w:cs="Arial" w:ascii="Arial" w:hAnsi="Arial"/>
                <w:i/>
                <w:iCs/>
                <w:sz w:val="24"/>
                <w:szCs w:val="24"/>
              </w:rPr>
              <w:t>Room Temp</w:t>
            </w:r>
          </w:p>
        </w:tc>
      </w:tr>
      <w:tr>
        <w:trPr/>
        <w:tc>
          <w:tcPr>
            <w:tcW w:w="2786"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rPr>
                <w:rFonts w:ascii="Arial" w:hAnsi="Arial" w:cs="Arial"/>
                <w:sz w:val="24"/>
                <w:szCs w:val="24"/>
              </w:rPr>
            </w:pPr>
            <w:r>
              <w:rPr>
                <w:rFonts w:cs="Arial" w:ascii="Arial" w:hAnsi="Arial"/>
                <w:i/>
                <w:iCs/>
                <w:sz w:val="24"/>
                <w:szCs w:val="24"/>
              </w:rPr>
              <w:t>Label plate as:</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K10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K30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vAlign w:val="center"/>
          </w:tcPr>
          <w:p>
            <w:pPr>
              <w:pStyle w:val="Normal"/>
              <w:spacing w:beforeAutospacing="1" w:afterAutospacing="1"/>
              <w:jc w:val="center"/>
              <w:rPr>
                <w:rFonts w:ascii="Arial" w:hAnsi="Arial" w:cs="Arial"/>
                <w:sz w:val="24"/>
                <w:szCs w:val="24"/>
              </w:rPr>
            </w:pPr>
            <w:r>
              <w:rPr>
                <w:rFonts w:cs="Arial" w:ascii="Arial" w:hAnsi="Arial"/>
                <w:i/>
                <w:iCs/>
                <w:sz w:val="24"/>
                <w:szCs w:val="24"/>
              </w:rPr>
              <w:t>K60</w:t>
            </w:r>
          </w:p>
        </w:tc>
        <w:tc>
          <w:tcPr>
            <w:tcW w:w="1728"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22" w:type="dxa"/>
            </w:tcMar>
          </w:tcPr>
          <w:p>
            <w:pPr>
              <w:pStyle w:val="Normal"/>
              <w:spacing w:beforeAutospacing="1" w:afterAutospacing="1"/>
              <w:jc w:val="center"/>
              <w:rPr>
                <w:rFonts w:ascii="Arial" w:hAnsi="Arial" w:cs="Arial"/>
                <w:i/>
                <w:i/>
                <w:iCs/>
                <w:sz w:val="24"/>
                <w:szCs w:val="24"/>
              </w:rPr>
            </w:pPr>
            <w:r>
              <w:rPr>
                <w:rFonts w:cs="Arial" w:ascii="Arial" w:hAnsi="Arial"/>
                <w:i/>
                <w:iCs/>
                <w:sz w:val="24"/>
                <w:szCs w:val="24"/>
              </w:rPr>
              <w:t>K120</w:t>
            </w:r>
          </w:p>
        </w:tc>
      </w:tr>
    </w:tbl>
    <w:p>
      <w:pPr>
        <w:pStyle w:val="Normal"/>
        <w:spacing w:before="60" w:after="60"/>
        <w:ind w:left="720" w:hanging="0"/>
        <w:rPr>
          <w:rFonts w:ascii="Arial" w:hAnsi="Arial" w:cs="Arial"/>
          <w:sz w:val="24"/>
          <w:szCs w:val="24"/>
        </w:rPr>
      </w:pPr>
      <w:r>
        <w:rPr>
          <w:rFonts w:cs="Arial" w:ascii="Arial" w:hAnsi="Arial"/>
          <w:sz w:val="24"/>
          <w:szCs w:val="24"/>
        </w:rPr>
      </w:r>
    </w:p>
    <w:p>
      <w:pPr>
        <w:pStyle w:val="ListParagraph"/>
        <w:numPr>
          <w:ilvl w:val="0"/>
          <w:numId w:val="5"/>
        </w:numPr>
        <w:spacing w:before="60" w:after="60"/>
        <w:ind w:left="270" w:hanging="270"/>
        <w:rPr>
          <w:rFonts w:ascii="Arial" w:hAnsi="Arial" w:cs="Arial"/>
          <w:sz w:val="24"/>
          <w:szCs w:val="24"/>
        </w:rPr>
      </w:pPr>
      <w:r>
        <w:rPr>
          <w:rFonts w:cs="Arial" w:ascii="Arial" w:hAnsi="Arial"/>
          <w:sz w:val="24"/>
          <w:szCs w:val="24"/>
        </w:rPr>
        <w:t xml:space="preserve">Place 4 plates (with the lid still on) in each of two different rooms that you will be testing. I recommend that you use a kitchen timer or a wrist watch with a second hand or digital display to keep track of time. </w:t>
      </w:r>
    </w:p>
    <w:p>
      <w:pPr>
        <w:pStyle w:val="Normal"/>
        <w:numPr>
          <w:ilvl w:val="0"/>
          <w:numId w:val="5"/>
        </w:numPr>
        <w:spacing w:before="60" w:after="60"/>
        <w:ind w:left="270" w:hanging="270"/>
        <w:rPr>
          <w:rFonts w:ascii="Arial" w:hAnsi="Arial" w:cs="Arial"/>
          <w:sz w:val="24"/>
          <w:szCs w:val="24"/>
        </w:rPr>
      </w:pPr>
      <w:r>
        <w:rPr>
          <w:rFonts w:cs="Arial" w:ascii="Arial" w:hAnsi="Arial"/>
          <w:sz w:val="24"/>
          <w:szCs w:val="24"/>
        </w:rPr>
        <w:t xml:space="preserve">When ready, take the lids off all the plates. </w:t>
      </w:r>
    </w:p>
    <w:p>
      <w:pPr>
        <w:pStyle w:val="Normal"/>
        <w:numPr>
          <w:ilvl w:val="1"/>
          <w:numId w:val="5"/>
        </w:numPr>
        <w:spacing w:before="60" w:after="60"/>
        <w:ind w:left="720" w:hanging="360"/>
        <w:rPr>
          <w:rFonts w:ascii="Arial" w:hAnsi="Arial" w:cs="Arial"/>
          <w:sz w:val="24"/>
          <w:szCs w:val="24"/>
        </w:rPr>
      </w:pPr>
      <w:r>
        <w:rPr>
          <w:rFonts w:cs="Arial" w:ascii="Arial" w:hAnsi="Arial"/>
          <w:sz w:val="24"/>
          <w:szCs w:val="24"/>
        </w:rPr>
        <w:t xml:space="preserve">After 10 minutes, cover the 10-minute plates with their lids. </w:t>
      </w:r>
    </w:p>
    <w:p>
      <w:pPr>
        <w:pStyle w:val="Normal"/>
        <w:numPr>
          <w:ilvl w:val="1"/>
          <w:numId w:val="5"/>
        </w:numPr>
        <w:spacing w:before="60" w:after="60"/>
        <w:ind w:left="720" w:hanging="360"/>
        <w:rPr>
          <w:rFonts w:ascii="Arial" w:hAnsi="Arial" w:cs="Arial"/>
          <w:sz w:val="24"/>
          <w:szCs w:val="24"/>
        </w:rPr>
      </w:pPr>
      <w:r>
        <w:rPr>
          <w:rFonts w:cs="Arial" w:ascii="Arial" w:hAnsi="Arial"/>
          <w:sz w:val="24"/>
          <w:szCs w:val="24"/>
        </w:rPr>
        <w:t>After 30 minutes, cover the 30-minute plates.</w:t>
      </w:r>
    </w:p>
    <w:p>
      <w:pPr>
        <w:pStyle w:val="Normal"/>
        <w:numPr>
          <w:ilvl w:val="1"/>
          <w:numId w:val="5"/>
        </w:numPr>
        <w:spacing w:before="60" w:after="60"/>
        <w:ind w:left="720" w:hanging="360"/>
        <w:rPr>
          <w:rFonts w:ascii="Arial" w:hAnsi="Arial" w:cs="Arial"/>
          <w:sz w:val="24"/>
          <w:szCs w:val="24"/>
        </w:rPr>
      </w:pPr>
      <w:r>
        <w:rPr>
          <w:rFonts w:cs="Arial" w:ascii="Arial" w:hAnsi="Arial"/>
          <w:sz w:val="24"/>
          <w:szCs w:val="24"/>
        </w:rPr>
        <w:t xml:space="preserve">After 60 minutes, cover the 60-minute plates. </w:t>
      </w:r>
    </w:p>
    <w:p>
      <w:pPr>
        <w:pStyle w:val="Normal"/>
        <w:numPr>
          <w:ilvl w:val="1"/>
          <w:numId w:val="5"/>
        </w:numPr>
        <w:spacing w:before="60" w:after="60"/>
        <w:ind w:left="720" w:hanging="360"/>
        <w:rPr>
          <w:rFonts w:ascii="Arial" w:hAnsi="Arial" w:cs="Arial"/>
          <w:sz w:val="24"/>
          <w:szCs w:val="24"/>
        </w:rPr>
      </w:pPr>
      <w:r>
        <w:rPr>
          <w:rFonts w:cs="Arial" w:ascii="Arial" w:hAnsi="Arial"/>
          <w:sz w:val="24"/>
          <w:szCs w:val="24"/>
        </w:rPr>
        <w:t>After 2 hours, cover the 120-minute plates.</w:t>
      </w:r>
    </w:p>
    <w:p>
      <w:pPr>
        <w:pStyle w:val="Normal"/>
        <w:numPr>
          <w:ilvl w:val="1"/>
          <w:numId w:val="5"/>
        </w:numPr>
        <w:spacing w:before="60" w:after="60"/>
        <w:ind w:left="720" w:hanging="360"/>
        <w:rPr>
          <w:rFonts w:ascii="Arial" w:hAnsi="Arial" w:cs="Arial"/>
          <w:sz w:val="24"/>
          <w:szCs w:val="24"/>
        </w:rPr>
      </w:pPr>
      <w:r>
        <w:rPr>
          <w:rFonts w:cs="Arial" w:ascii="Arial" w:hAnsi="Arial"/>
          <w:sz w:val="24"/>
          <w:szCs w:val="24"/>
        </w:rPr>
        <w:t xml:space="preserve">If the lids have condensation on the top, just shake this off into the sink before replacing the lid on the plate. </w:t>
      </w:r>
    </w:p>
    <w:p>
      <w:pPr>
        <w:pStyle w:val="Normal"/>
        <w:numPr>
          <w:ilvl w:val="0"/>
          <w:numId w:val="5"/>
        </w:numPr>
        <w:spacing w:before="60" w:after="60"/>
        <w:ind w:left="270" w:hanging="270"/>
        <w:rPr>
          <w:rFonts w:ascii="Arial" w:hAnsi="Arial" w:cs="Arial"/>
          <w:sz w:val="24"/>
          <w:szCs w:val="24"/>
        </w:rPr>
      </w:pPr>
      <w:r>
        <w:rPr>
          <w:rFonts w:cs="Arial" w:ascii="Arial" w:hAnsi="Arial"/>
          <w:sz w:val="24"/>
          <w:szCs w:val="24"/>
        </w:rPr>
        <w:t xml:space="preserve">Use scotch tape to secure the lid to the bottom after you have exposed the dish. Don't open the dish again (however, you may briefly open the dish to view the growth, if the interior is fogged from condensation). </w:t>
      </w:r>
    </w:p>
    <w:p>
      <w:pPr>
        <w:pStyle w:val="Normal"/>
        <w:numPr>
          <w:ilvl w:val="0"/>
          <w:numId w:val="5"/>
        </w:numPr>
        <w:spacing w:before="60" w:after="60"/>
        <w:ind w:left="270" w:hanging="270"/>
        <w:rPr>
          <w:rFonts w:ascii="Arial" w:hAnsi="Arial" w:cs="Arial"/>
          <w:sz w:val="24"/>
          <w:szCs w:val="24"/>
        </w:rPr>
      </w:pPr>
      <w:r>
        <w:rPr>
          <w:rFonts w:cs="Arial" w:ascii="Arial" w:hAnsi="Arial"/>
          <w:sz w:val="24"/>
          <w:szCs w:val="24"/>
        </w:rPr>
        <w:t xml:space="preserve">While you’ve been setting up your test, you’ll be thinking about the relative cleanliness of your two test environments (“Oh, yuck! My basement is sooooooo dusty!”) Ponder: Which do you think is cleaner? Why? </w:t>
      </w:r>
    </w:p>
    <w:p>
      <w:pPr>
        <w:pStyle w:val="Normal"/>
        <w:numPr>
          <w:ilvl w:val="0"/>
          <w:numId w:val="5"/>
        </w:numPr>
        <w:spacing w:before="60" w:after="60"/>
        <w:ind w:left="270" w:hanging="270"/>
        <w:rPr>
          <w:rFonts w:ascii="Arial" w:hAnsi="Arial" w:cs="Arial"/>
          <w:sz w:val="24"/>
          <w:szCs w:val="24"/>
        </w:rPr>
      </w:pPr>
      <w:r>
        <w:rPr>
          <w:rFonts w:cs="Arial" w:ascii="Arial" w:hAnsi="Arial"/>
          <w:b/>
          <w:bCs/>
          <w:color w:val="FF0000"/>
          <w:sz w:val="24"/>
          <w:szCs w:val="24"/>
        </w:rPr>
        <w:t>Now answer questions 1-3 on page 6 before you get any results from the experiment!</w:t>
      </w:r>
      <w:r>
        <w:rPr>
          <w:rFonts w:cs="Arial" w:ascii="Arial" w:hAnsi="Arial"/>
          <w:sz w:val="24"/>
          <w:szCs w:val="24"/>
        </w:rPr>
        <w:t xml:space="preserve"> </w:t>
      </w:r>
    </w:p>
    <w:p>
      <w:pPr>
        <w:pStyle w:val="Normal"/>
        <w:numPr>
          <w:ilvl w:val="0"/>
          <w:numId w:val="5"/>
        </w:numPr>
        <w:spacing w:before="60" w:after="60"/>
        <w:ind w:left="270" w:hanging="270"/>
        <w:rPr>
          <w:rFonts w:ascii="Arial" w:hAnsi="Arial" w:cs="Arial"/>
          <w:sz w:val="24"/>
          <w:szCs w:val="24"/>
        </w:rPr>
      </w:pPr>
      <w:r>
        <w:rPr>
          <w:rFonts w:cs="Arial" w:ascii="Arial" w:hAnsi="Arial"/>
          <w:sz w:val="24"/>
          <w:szCs w:val="24"/>
        </w:rPr>
        <w:t xml:space="preserve">Incubate your dishes for one day, and then record the growth on each dish on the following pages. Colonies may be visible after as little as one day, or it may take several days to see anything. </w:t>
      </w:r>
      <w:r>
        <w:rPr>
          <w:rFonts w:cs="Arial" w:ascii="Arial" w:hAnsi="Arial"/>
          <w:b/>
          <w:sz w:val="24"/>
          <w:szCs w:val="24"/>
        </w:rPr>
        <w:t>Record your comments and notes on the nature of the growth on pages 4 – 5.</w:t>
      </w:r>
      <w:r>
        <w:rPr>
          <w:rFonts w:cs="Arial" w:ascii="Arial" w:hAnsi="Arial"/>
          <w:sz w:val="24"/>
          <w:szCs w:val="24"/>
        </w:rPr>
        <w:t xml:space="preserve"> The following details are important to include: color, shape, smell, texture of colony (shiny, dull, glistening, filamentous…). </w:t>
      </w:r>
    </w:p>
    <w:p>
      <w:pPr>
        <w:pStyle w:val="Normal"/>
        <w:numPr>
          <w:ilvl w:val="0"/>
          <w:numId w:val="5"/>
        </w:numPr>
        <w:spacing w:before="60" w:after="60"/>
        <w:ind w:left="270" w:hanging="270"/>
        <w:rPr>
          <w:rFonts w:ascii="Arial" w:hAnsi="Arial" w:cs="Arial"/>
          <w:sz w:val="24"/>
          <w:szCs w:val="24"/>
        </w:rPr>
      </w:pPr>
      <w:r>
        <w:rPr>
          <w:rFonts w:cs="Arial" w:ascii="Arial" w:hAnsi="Arial"/>
          <w:sz w:val="24"/>
          <w:szCs w:val="24"/>
        </w:rPr>
        <w:t>Repeat the examination of the plates on day 3, 5, and 7 (if you have time to do seven days).</w:t>
      </w:r>
    </w:p>
    <w:p>
      <w:pPr>
        <w:pStyle w:val="Normal"/>
        <w:spacing w:before="60" w:after="60"/>
        <w:ind w:left="270" w:hanging="0"/>
        <w:rPr>
          <w:rFonts w:ascii="Arial" w:hAnsi="Arial" w:cs="Arial"/>
          <w:sz w:val="24"/>
          <w:szCs w:val="24"/>
        </w:rPr>
      </w:pPr>
      <w:bookmarkStart w:id="0" w:name="_Toc159736496"/>
      <w:bookmarkStart w:id="1" w:name="_Toc159736496"/>
      <w:bookmarkEnd w:id="1"/>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rFonts w:cs="Arial" w:ascii="Arial" w:hAnsi="Arial"/>
          <w:sz w:val="24"/>
          <w:szCs w:val="24"/>
        </w:rPr>
      </w:r>
    </w:p>
    <w:p>
      <w:pPr>
        <w:pStyle w:val="Normal"/>
        <w:spacing w:before="60" w:after="60"/>
        <w:ind w:left="270" w:hanging="0"/>
        <w:rPr>
          <w:rFonts w:ascii="Arial" w:hAnsi="Arial" w:cs="Arial"/>
          <w:sz w:val="24"/>
          <w:szCs w:val="24"/>
        </w:rPr>
      </w:pPr>
      <w:r>
        <w:rPr/>
        <w:drawing>
          <wp:inline distT="0" distB="0" distL="0" distR="0">
            <wp:extent cx="4467860" cy="38176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467860" cy="3817620"/>
                    </a:xfrm>
                    <a:prstGeom prst="rect">
                      <a:avLst/>
                    </a:prstGeom>
                  </pic:spPr>
                </pic:pic>
              </a:graphicData>
            </a:graphic>
          </wp:inline>
        </w:drawing>
      </w:r>
    </w:p>
    <w:p>
      <w:pPr>
        <w:pStyle w:val="Normal"/>
        <w:spacing w:before="60" w:after="60"/>
        <w:ind w:left="270" w:hanging="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
        <w:rPr/>
      </w:pPr>
      <w:r>
        <w:rPr/>
      </w:r>
    </w:p>
    <w:p>
      <w:pPr>
        <w:pStyle w:val="Normal"/>
        <w:numPr>
          <w:ilvl w:val="0"/>
          <w:numId w:val="5"/>
        </w:numPr>
        <w:spacing w:before="60" w:after="60"/>
        <w:ind w:left="270" w:hanging="450"/>
        <w:rPr>
          <w:rFonts w:ascii="Arial" w:hAnsi="Arial" w:cs="Arial"/>
          <w:sz w:val="24"/>
          <w:szCs w:val="24"/>
        </w:rPr>
      </w:pPr>
      <w:r>
        <w:rPr>
          <w:rFonts w:cs="Arial" w:ascii="Arial" w:hAnsi="Arial"/>
          <w:sz w:val="24"/>
          <w:szCs w:val="24"/>
        </w:rPr>
        <w:t xml:space="preserve">Note: There are no “right” or “wrong” lab results; however it Is important to be </w:t>
      </w:r>
      <w:r>
        <w:rPr>
          <w:rFonts w:cs="Arial" w:ascii="Arial" w:hAnsi="Arial"/>
          <w:sz w:val="24"/>
          <w:szCs w:val="24"/>
          <w:u w:val="single"/>
        </w:rPr>
        <w:t>thorough</w:t>
      </w:r>
      <w:r>
        <w:rPr>
          <w:rFonts w:cs="Arial" w:ascii="Arial" w:hAnsi="Arial"/>
          <w:sz w:val="24"/>
          <w:szCs w:val="24"/>
        </w:rPr>
        <w:t xml:space="preserve"> and make note(s) of anything you notice that you think could change your results. For example, if you </w:t>
      </w:r>
      <w:r>
        <w:rPr>
          <w:rFonts w:cs="Arial" w:ascii="Arial" w:hAnsi="Arial"/>
          <w:sz w:val="24"/>
          <w:szCs w:val="24"/>
          <w:u w:val="single"/>
        </w:rPr>
        <w:t>inadvertently</w:t>
      </w:r>
      <w:r>
        <w:rPr>
          <w:rFonts w:cs="Arial" w:ascii="Arial" w:hAnsi="Arial"/>
          <w:sz w:val="24"/>
          <w:szCs w:val="24"/>
        </w:rPr>
        <w:t xml:space="preserve"> modify the procedure by leaving the 30 minute lid off for 45 minutes, make a note of it. Sometimes such inadvertent modifications (which some may call mistakes) lead to big scientific discoveries!! </w:t>
      </w:r>
    </w:p>
    <w:p>
      <w:pPr>
        <w:pStyle w:val="Normal"/>
        <w:spacing w:beforeAutospacing="1" w:afterAutospacing="1"/>
        <w:rPr>
          <w:rFonts w:ascii="Arial" w:hAnsi="Arial" w:cs="Arial"/>
          <w:color w:val="C00000"/>
          <w:sz w:val="24"/>
          <w:szCs w:val="24"/>
        </w:rPr>
      </w:pPr>
      <w:r>
        <w:rPr>
          <w:rFonts w:cs="Arial" w:ascii="Arial" w:hAnsi="Arial"/>
          <w:b/>
          <w:bCs/>
          <w:color w:val="C00000"/>
          <w:sz w:val="24"/>
          <w:szCs w:val="24"/>
        </w:rPr>
        <w:t xml:space="preserve">Don’t sniff </w:t>
      </w:r>
      <w:r>
        <w:rPr>
          <w:rFonts w:cs="Arial" w:ascii="Arial" w:hAnsi="Arial"/>
          <w:color w:val="C00000"/>
          <w:sz w:val="24"/>
          <w:szCs w:val="24"/>
        </w:rPr>
        <w:t xml:space="preserve">at the colonies, or you may get an unpleasant and unhealthy snootful of fungal spores. </w:t>
      </w:r>
    </w:p>
    <w:p>
      <w:pPr>
        <w:pStyle w:val="Normal"/>
        <w:spacing w:beforeAutospacing="1" w:afterAutospacing="1"/>
        <w:rPr>
          <w:rFonts w:ascii="Arial" w:hAnsi="Arial" w:cs="Arial"/>
          <w:sz w:val="24"/>
          <w:szCs w:val="24"/>
        </w:rPr>
      </w:pPr>
      <w:r>
        <w:rPr>
          <w:rFonts w:cs="Arial" w:ascii="Arial" w:hAnsi="Arial"/>
          <w:b/>
          <w:bCs/>
          <w:sz w:val="24"/>
          <w:szCs w:val="24"/>
        </w:rPr>
        <w:t xml:space="preserve">Points for the lab are awarded for the following: </w:t>
      </w:r>
    </w:p>
    <w:p>
      <w:pPr>
        <w:pStyle w:val="Normal"/>
        <w:numPr>
          <w:ilvl w:val="0"/>
          <w:numId w:val="6"/>
        </w:numPr>
        <w:spacing w:beforeAutospacing="1" w:afterAutospacing="1"/>
        <w:rPr>
          <w:rFonts w:ascii="Arial" w:hAnsi="Arial" w:cs="Arial"/>
          <w:sz w:val="24"/>
          <w:szCs w:val="24"/>
        </w:rPr>
      </w:pPr>
      <w:r>
        <w:rPr>
          <w:rFonts w:cs="Arial" w:ascii="Arial" w:hAnsi="Arial"/>
          <w:sz w:val="24"/>
          <w:szCs w:val="24"/>
        </w:rPr>
        <w:t xml:space="preserve">Detailed descriptions with clear observations and notes that describe in “word pictures” the things you see. </w:t>
      </w:r>
    </w:p>
    <w:p>
      <w:pPr>
        <w:pStyle w:val="Normal"/>
        <w:numPr>
          <w:ilvl w:val="0"/>
          <w:numId w:val="6"/>
        </w:numPr>
        <w:spacing w:beforeAutospacing="1" w:afterAutospacing="1"/>
        <w:rPr>
          <w:rFonts w:ascii="Arial" w:hAnsi="Arial" w:cs="Arial"/>
          <w:sz w:val="24"/>
          <w:szCs w:val="24"/>
        </w:rPr>
      </w:pPr>
      <w:r>
        <w:rPr>
          <w:rFonts w:cs="Arial" w:ascii="Arial" w:hAnsi="Arial"/>
          <w:sz w:val="24"/>
          <w:szCs w:val="24"/>
        </w:rPr>
        <w:t xml:space="preserve">Complete, detailed, and thoughtful answer to questions. </w:t>
      </w:r>
    </w:p>
    <w:p>
      <w:pPr>
        <w:pStyle w:val="Normal"/>
        <w:spacing w:beforeAutospacing="1" w:afterAutospacing="1"/>
        <w:rPr>
          <w:rFonts w:ascii="Arial" w:hAnsi="Arial" w:cs="Arial"/>
          <w:sz w:val="24"/>
          <w:szCs w:val="24"/>
        </w:rPr>
      </w:pPr>
      <w:r>
        <w:rPr>
          <w:rFonts w:cs="Arial" w:ascii="Arial" w:hAnsi="Arial"/>
          <w:b/>
          <w:bCs/>
          <w:sz w:val="24"/>
          <w:szCs w:val="24"/>
        </w:rPr>
        <w:t xml:space="preserve">When you have finished the lab, you may throw out your Petri dishes. The contents can be included in your compost, but the dishes are non-recyclable. </w:t>
      </w:r>
    </w:p>
    <w:p>
      <w:pPr>
        <w:pStyle w:val="Normal"/>
        <w:spacing w:beforeAutospacing="1" w:afterAutospacing="1"/>
        <w:rPr>
          <w:rFonts w:ascii="Arial" w:hAnsi="Arial" w:cs="Arial"/>
          <w:b/>
          <w:b/>
          <w:bCs/>
          <w:sz w:val="24"/>
          <w:szCs w:val="24"/>
        </w:rPr>
      </w:pPr>
      <w:r>
        <w:rPr>
          <w:rFonts w:cs="Arial" w:ascii="Arial" w:hAnsi="Arial"/>
          <w:b/>
          <w:bCs/>
          <w:sz w:val="24"/>
          <w:szCs w:val="24"/>
        </w:rPr>
        <w:t>Results (4 points):</w:t>
      </w:r>
    </w:p>
    <w:p>
      <w:pPr>
        <w:pStyle w:val="Normal"/>
        <w:spacing w:beforeAutospacing="1" w:afterAutospacing="1"/>
        <w:rPr>
          <w:rFonts w:ascii="Arial" w:hAnsi="Arial" w:cs="Arial"/>
          <w:b/>
          <w:b/>
          <w:bCs/>
          <w:sz w:val="24"/>
          <w:szCs w:val="24"/>
        </w:rPr>
      </w:pPr>
      <w:r>
        <w:rPr>
          <w:rFonts w:cs="Arial" w:ascii="Arial" w:hAnsi="Arial"/>
          <w:b/>
          <w:bCs/>
          <w:sz w:val="24"/>
          <w:szCs w:val="24"/>
        </w:rPr>
        <w:t>Day One:</w:t>
      </w:r>
    </w:p>
    <w:p>
      <w:pPr>
        <w:pStyle w:val="ListParagraph"/>
        <w:numPr>
          <w:ilvl w:val="0"/>
          <w:numId w:val="11"/>
        </w:numPr>
        <w:spacing w:before="120" w:after="120"/>
        <w:rPr/>
      </w:pPr>
      <w:r>
        <w:rPr>
          <w:rFonts w:cs="Arial" w:ascii="Arial" w:hAnsi="Arial"/>
          <w:bCs/>
          <w:sz w:val="24"/>
          <w:szCs w:val="24"/>
        </w:rPr>
        <w:t xml:space="preserve">Room One plate description </w:t>
      </w:r>
      <w:r>
        <w:rPr>
          <w:rFonts w:cs="Arial" w:ascii="Arial" w:hAnsi="Arial"/>
          <w:b/>
          <w:bCs/>
          <w:color w:val="990000"/>
          <w:sz w:val="24"/>
          <w:szCs w:val="24"/>
        </w:rPr>
        <w:t>(Office)</w:t>
      </w:r>
      <w:r>
        <w:rPr>
          <w:rFonts w:cs="Arial" w:ascii="Arial" w:hAnsi="Arial"/>
          <w:bCs/>
          <w:sz w:val="24"/>
          <w:szCs w:val="24"/>
        </w:rPr>
        <w:t>:</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b/>
          <w:b/>
          <w:bCs/>
          <w:color w:val="990000"/>
        </w:rPr>
      </w:pPr>
      <w:r>
        <w:rPr>
          <w:rFonts w:cs="Arial" w:ascii="Arial" w:hAnsi="Arial"/>
          <w:b/>
          <w:bCs/>
          <w:color w:val="990000"/>
          <w:sz w:val="24"/>
          <w:szCs w:val="24"/>
        </w:rPr>
        <w:t xml:space="preserve">Observed punctiform colony </w:t>
      </w:r>
    </w:p>
    <w:p>
      <w:pPr>
        <w:pStyle w:val="ListParagraph"/>
        <w:numPr>
          <w:ilvl w:val="2"/>
          <w:numId w:val="11"/>
        </w:numPr>
        <w:spacing w:before="120" w:after="120"/>
        <w:rPr>
          <w:b/>
          <w:b/>
          <w:bCs/>
          <w:color w:val="990000"/>
        </w:rPr>
      </w:pPr>
      <w:r>
        <w:rPr>
          <w:rFonts w:cs="Arial" w:ascii="Arial" w:hAnsi="Arial"/>
          <w:b/>
          <w:bCs/>
          <w:color w:val="990000"/>
          <w:sz w:val="24"/>
          <w:szCs w:val="24"/>
        </w:rPr>
        <w:t xml:space="preserve">visual interpretation – similar to sand granules </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1"/>
          <w:numId w:val="11"/>
        </w:numPr>
        <w:spacing w:before="120" w:after="120"/>
        <w:rPr/>
      </w:pPr>
      <w:r>
        <w:rPr>
          <w:rFonts w:cs="Arial" w:ascii="Arial" w:hAnsi="Arial"/>
          <w:bCs/>
          <w:sz w:val="24"/>
          <w:szCs w:val="24"/>
        </w:rPr>
        <w:t>120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spacing w:before="120" w:after="120"/>
        <w:rPr>
          <w:rFonts w:ascii="Arial" w:hAnsi="Arial" w:cs="Arial"/>
          <w:bCs/>
          <w:sz w:val="24"/>
          <w:szCs w:val="24"/>
        </w:rPr>
      </w:pPr>
      <w:r>
        <w:rPr>
          <w:rFonts w:cs="Arial" w:ascii="Arial" w:hAnsi="Arial"/>
          <w:bCs/>
          <w:sz w:val="24"/>
          <w:szCs w:val="24"/>
        </w:rPr>
      </w:r>
    </w:p>
    <w:p>
      <w:pPr>
        <w:pStyle w:val="ListParagraph"/>
        <w:spacing w:before="120" w:after="120"/>
        <w:rPr>
          <w:rFonts w:ascii="Arial" w:hAnsi="Arial" w:cs="Arial"/>
          <w:bCs/>
          <w:sz w:val="24"/>
          <w:szCs w:val="24"/>
        </w:rPr>
      </w:pPr>
      <w:r>
        <w:rPr>
          <w:rFonts w:cs="Arial" w:ascii="Arial" w:hAnsi="Arial"/>
          <w:bCs/>
          <w:sz w:val="24"/>
          <w:szCs w:val="24"/>
        </w:rPr>
      </w:r>
    </w:p>
    <w:p>
      <w:pPr>
        <w:pStyle w:val="ListParagraph"/>
        <w:spacing w:before="120" w:after="120"/>
        <w:rPr>
          <w:rFonts w:ascii="Arial" w:hAnsi="Arial" w:cs="Arial"/>
          <w:bCs/>
          <w:sz w:val="24"/>
          <w:szCs w:val="24"/>
        </w:rPr>
      </w:pPr>
      <w:r>
        <w:rPr>
          <w:rFonts w:cs="Arial" w:ascii="Arial" w:hAnsi="Arial"/>
          <w:bCs/>
          <w:sz w:val="24"/>
          <w:szCs w:val="24"/>
        </w:rPr>
      </w:r>
    </w:p>
    <w:p>
      <w:pPr>
        <w:pStyle w:val="ListParagraph"/>
        <w:numPr>
          <w:ilvl w:val="0"/>
          <w:numId w:val="11"/>
        </w:numPr>
        <w:spacing w:before="120" w:after="120"/>
        <w:rPr/>
      </w:pPr>
      <w:r>
        <w:rPr>
          <w:rFonts w:cs="Arial" w:ascii="Arial" w:hAnsi="Arial"/>
          <w:bCs/>
          <w:sz w:val="24"/>
          <w:szCs w:val="24"/>
        </w:rPr>
        <w:t xml:space="preserve">Room Two plate description </w:t>
      </w:r>
      <w:r>
        <w:rPr>
          <w:rFonts w:cs="Arial" w:ascii="Arial" w:hAnsi="Arial"/>
          <w:b/>
          <w:bCs/>
          <w:color w:val="990000"/>
          <w:sz w:val="24"/>
          <w:szCs w:val="24"/>
        </w:rPr>
        <w:t>(Kitchen)</w:t>
      </w:r>
      <w:r>
        <w:rPr>
          <w:rFonts w:cs="Arial" w:ascii="Arial" w:hAnsi="Arial"/>
          <w:bCs/>
          <w:sz w:val="24"/>
          <w:szCs w:val="24"/>
        </w:rPr>
        <w:t xml:space="preserve"> :</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1"/>
          <w:numId w:val="11"/>
        </w:numPr>
        <w:spacing w:before="120" w:after="120"/>
        <w:rPr/>
      </w:pPr>
      <w:r>
        <w:rPr>
          <w:rFonts w:cs="Arial" w:ascii="Arial" w:hAnsi="Arial"/>
          <w:bCs/>
          <w:sz w:val="24"/>
          <w:szCs w:val="24"/>
        </w:rPr>
        <w:t>120 minutes</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Normal"/>
        <w:spacing w:beforeAutospacing="1" w:afterAutospacing="1"/>
        <w:rPr/>
      </w:pPr>
      <w:r>
        <w:rPr>
          <w:rFonts w:cs="Arial" w:ascii="Arial" w:hAnsi="Arial"/>
          <w:b/>
          <w:bCs/>
          <w:sz w:val="24"/>
          <w:szCs w:val="24"/>
        </w:rPr>
        <w:t>Day Three:</w:t>
      </w:r>
    </w:p>
    <w:p>
      <w:pPr>
        <w:pStyle w:val="ListParagraph"/>
        <w:numPr>
          <w:ilvl w:val="0"/>
          <w:numId w:val="11"/>
        </w:numPr>
        <w:spacing w:before="120" w:after="120"/>
        <w:rPr/>
      </w:pPr>
      <w:r>
        <w:rPr>
          <w:rFonts w:cs="Arial" w:ascii="Arial" w:hAnsi="Arial"/>
          <w:bCs/>
          <w:sz w:val="24"/>
          <w:szCs w:val="24"/>
        </w:rPr>
        <w:t xml:space="preserve">Room One plate description: </w:t>
      </w:r>
      <w:r>
        <w:rPr>
          <w:rFonts w:cs="Arial" w:ascii="Arial" w:hAnsi="Arial"/>
          <w:b/>
          <w:bCs/>
          <w:color w:val="990000"/>
          <w:sz w:val="24"/>
          <w:szCs w:val="24"/>
        </w:rPr>
        <w:t>(Office)</w:t>
      </w:r>
      <w:r>
        <w:rPr>
          <w:rFonts w:cs="Arial" w:ascii="Arial" w:hAnsi="Arial"/>
          <w:bCs/>
          <w:sz w:val="24"/>
          <w:szCs w:val="24"/>
        </w:rPr>
        <w:t xml:space="preserve"> :</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pPr>
      <w:r>
        <w:rPr>
          <w:rFonts w:cs="Arial" w:ascii="Arial" w:hAnsi="Arial"/>
          <w:b/>
          <w:bCs/>
          <w:color w:val="990000"/>
          <w:sz w:val="24"/>
          <w:szCs w:val="24"/>
        </w:rPr>
        <w:t>1 observable round colony</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pPr>
      <w:r>
        <w:rPr>
          <w:rFonts w:cs="Arial" w:ascii="Arial" w:hAnsi="Arial"/>
          <w:b/>
          <w:bCs/>
          <w:color w:val="990000"/>
          <w:sz w:val="24"/>
          <w:szCs w:val="24"/>
        </w:rPr>
        <w:t xml:space="preserve">punctiform colony now looks like a cluster </w:t>
      </w:r>
    </w:p>
    <w:p>
      <w:pPr>
        <w:pStyle w:val="ListParagraph"/>
        <w:numPr>
          <w:ilvl w:val="2"/>
          <w:numId w:val="11"/>
        </w:numPr>
        <w:spacing w:before="120" w:after="120"/>
        <w:rPr/>
      </w:pPr>
      <w:r>
        <w:rPr>
          <w:rFonts w:cs="Arial" w:ascii="Arial" w:hAnsi="Arial"/>
          <w:b/>
          <w:bCs/>
          <w:color w:val="990000"/>
          <w:sz w:val="24"/>
          <w:szCs w:val="24"/>
        </w:rPr>
        <w:t>visual interpretation – similar to nerds candy</w:t>
      </w:r>
    </w:p>
    <w:p>
      <w:pPr>
        <w:pStyle w:val="ListParagraph"/>
        <w:numPr>
          <w:ilvl w:val="2"/>
          <w:numId w:val="11"/>
        </w:numPr>
        <w:spacing w:before="120" w:after="120"/>
        <w:rPr/>
      </w:pPr>
      <w:r>
        <w:rPr>
          <w:rFonts w:cs="Arial" w:ascii="Arial" w:hAnsi="Arial"/>
          <w:b/>
          <w:bCs/>
          <w:color w:val="990000"/>
          <w:sz w:val="24"/>
          <w:szCs w:val="24"/>
        </w:rPr>
        <w:t>1 observable round colony</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pPr>
      <w:r>
        <w:rPr>
          <w:rFonts w:cs="Arial" w:ascii="Arial" w:hAnsi="Arial"/>
          <w:b/>
          <w:bCs/>
          <w:color w:val="990000"/>
          <w:sz w:val="24"/>
          <w:szCs w:val="24"/>
        </w:rPr>
        <w:t>2 observable round colonies</w:t>
      </w:r>
    </w:p>
    <w:p>
      <w:pPr>
        <w:pStyle w:val="ListParagraph"/>
        <w:numPr>
          <w:ilvl w:val="1"/>
          <w:numId w:val="11"/>
        </w:numPr>
        <w:spacing w:before="120" w:after="120"/>
        <w:rPr>
          <w:rFonts w:ascii="Arial" w:hAnsi="Arial" w:cs="Arial"/>
          <w:b/>
          <w:b/>
          <w:bCs/>
          <w:color w:val="990000"/>
          <w:sz w:val="24"/>
          <w:szCs w:val="24"/>
        </w:rPr>
      </w:pPr>
      <w:r>
        <w:rPr>
          <w:rFonts w:cs="Arial" w:ascii="Arial" w:hAnsi="Arial"/>
          <w:bCs/>
          <w:sz w:val="24"/>
          <w:szCs w:val="24"/>
        </w:rPr>
        <w:t>120 minutes</w:t>
      </w:r>
    </w:p>
    <w:p>
      <w:pPr>
        <w:pStyle w:val="ListParagraph"/>
        <w:numPr>
          <w:ilvl w:val="2"/>
          <w:numId w:val="11"/>
        </w:numPr>
        <w:spacing w:before="120" w:after="120"/>
        <w:rPr/>
      </w:pPr>
      <w:r>
        <w:rPr>
          <w:rFonts w:cs="Arial" w:ascii="Arial" w:hAnsi="Arial"/>
          <w:b/>
          <w:bCs/>
          <w:color w:val="990000"/>
          <w:sz w:val="24"/>
          <w:szCs w:val="24"/>
        </w:rPr>
        <w:t>5 observable round colonies</w:t>
      </w:r>
    </w:p>
    <w:p>
      <w:pPr>
        <w:pStyle w:val="ListParagraph"/>
        <w:numPr>
          <w:ilvl w:val="2"/>
          <w:numId w:val="11"/>
        </w:numPr>
        <w:spacing w:before="120" w:after="120"/>
        <w:rPr/>
      </w:pPr>
      <w:r>
        <w:rPr>
          <w:rFonts w:cs="Arial" w:ascii="Arial" w:hAnsi="Arial"/>
          <w:b/>
          <w:bCs/>
          <w:color w:val="990000"/>
          <w:sz w:val="24"/>
          <w:szCs w:val="24"/>
        </w:rPr>
        <w:t xml:space="preserve">Large round colony with concentric </w:t>
      </w:r>
    </w:p>
    <w:p>
      <w:pPr>
        <w:pStyle w:val="ListParagraph"/>
        <w:numPr>
          <w:ilvl w:val="0"/>
          <w:numId w:val="11"/>
        </w:numPr>
        <w:spacing w:before="120" w:after="120"/>
        <w:rPr/>
      </w:pPr>
      <w:r>
        <w:rPr>
          <w:rFonts w:cs="Arial" w:ascii="Arial" w:hAnsi="Arial"/>
          <w:bCs/>
          <w:sz w:val="24"/>
          <w:szCs w:val="24"/>
        </w:rPr>
        <w:t xml:space="preserve">Room Two plate description </w:t>
      </w:r>
      <w:bookmarkStart w:id="2" w:name="__DdeLink__729_453701932"/>
      <w:r>
        <w:rPr>
          <w:rFonts w:cs="Arial" w:ascii="Arial" w:hAnsi="Arial"/>
          <w:b/>
          <w:bCs/>
          <w:color w:val="990000"/>
          <w:sz w:val="24"/>
          <w:szCs w:val="24"/>
        </w:rPr>
        <w:t>(Kitchen)</w:t>
      </w:r>
      <w:bookmarkEnd w:id="2"/>
      <w:r>
        <w:rPr>
          <w:rFonts w:cs="Arial" w:ascii="Arial" w:hAnsi="Arial"/>
          <w:bCs/>
          <w:sz w:val="24"/>
          <w:szCs w:val="24"/>
        </w:rPr>
        <w:t xml:space="preserve"> :</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pPr>
      <w:r>
        <w:rPr>
          <w:rFonts w:cs="Arial" w:ascii="Arial" w:hAnsi="Arial"/>
          <w:b/>
          <w:bCs/>
          <w:color w:val="990000"/>
          <w:sz w:val="24"/>
          <w:szCs w:val="24"/>
        </w:rPr>
        <w:t>2 observable round colonies</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pPr>
      <w:r>
        <w:rPr>
          <w:rFonts w:cs="Arial" w:ascii="Arial" w:hAnsi="Arial"/>
          <w:b/>
          <w:bCs/>
          <w:color w:val="990000"/>
          <w:sz w:val="24"/>
          <w:szCs w:val="24"/>
        </w:rPr>
        <w:t>6 observable round colonies</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pPr>
      <w:r>
        <w:rPr>
          <w:rFonts w:cs="Arial" w:ascii="Arial" w:hAnsi="Arial"/>
          <w:b/>
          <w:bCs/>
          <w:color w:val="990000"/>
          <w:sz w:val="24"/>
          <w:szCs w:val="24"/>
        </w:rPr>
        <w:t>8 observable round colonies</w:t>
      </w:r>
    </w:p>
    <w:p>
      <w:pPr>
        <w:pStyle w:val="ListParagraph"/>
        <w:numPr>
          <w:ilvl w:val="1"/>
          <w:numId w:val="11"/>
        </w:numPr>
        <w:spacing w:before="120" w:after="120"/>
        <w:rPr/>
      </w:pPr>
      <w:r>
        <w:rPr>
          <w:rFonts w:cs="Arial" w:ascii="Arial" w:hAnsi="Arial"/>
          <w:bCs/>
          <w:sz w:val="24"/>
          <w:szCs w:val="24"/>
        </w:rPr>
        <w:t>120 minutes</w:t>
      </w:r>
    </w:p>
    <w:p>
      <w:pPr>
        <w:pStyle w:val="ListParagraph"/>
        <w:numPr>
          <w:ilvl w:val="2"/>
          <w:numId w:val="11"/>
        </w:numPr>
        <w:spacing w:before="120" w:after="120"/>
        <w:rPr/>
      </w:pPr>
      <w:r>
        <w:rPr>
          <w:rFonts w:cs="Arial" w:ascii="Arial" w:hAnsi="Arial"/>
          <w:b/>
          <w:bCs/>
          <w:color w:val="990000"/>
          <w:sz w:val="24"/>
          <w:szCs w:val="24"/>
        </w:rPr>
        <w:t>30 observable round colonies</w:t>
      </w:r>
    </w:p>
    <w:p>
      <w:pPr>
        <w:pStyle w:val="Normal"/>
        <w:spacing w:beforeAutospacing="1" w:afterAutospacing="1"/>
        <w:rPr>
          <w:rFonts w:ascii="Arial" w:hAnsi="Arial" w:cs="Arial"/>
          <w:b/>
          <w:b/>
          <w:bCs/>
          <w:sz w:val="24"/>
          <w:szCs w:val="24"/>
        </w:rPr>
      </w:pPr>
      <w:r>
        <w:rPr>
          <w:rFonts w:cs="Arial" w:ascii="Arial" w:hAnsi="Arial"/>
          <w:b/>
          <w:bCs/>
          <w:sz w:val="24"/>
          <w:szCs w:val="24"/>
        </w:rPr>
        <w:t>Day Five:</w:t>
      </w:r>
    </w:p>
    <w:p>
      <w:pPr>
        <w:pStyle w:val="ListParagraph"/>
        <w:numPr>
          <w:ilvl w:val="0"/>
          <w:numId w:val="11"/>
        </w:numPr>
        <w:spacing w:before="120" w:after="120"/>
        <w:rPr/>
      </w:pPr>
      <w:r>
        <w:rPr>
          <w:rFonts w:cs="Arial" w:ascii="Arial" w:hAnsi="Arial"/>
          <w:bCs/>
          <w:sz w:val="24"/>
          <w:szCs w:val="24"/>
        </w:rPr>
        <w:t xml:space="preserve">Room One plate description: </w:t>
      </w:r>
      <w:r>
        <w:rPr>
          <w:rFonts w:cs="Arial" w:ascii="Arial" w:hAnsi="Arial"/>
          <w:b/>
          <w:bCs/>
          <w:color w:val="990000"/>
          <w:sz w:val="24"/>
          <w:szCs w:val="24"/>
        </w:rPr>
        <w:t>(Office)</w:t>
      </w:r>
      <w:r>
        <w:rPr>
          <w:rFonts w:cs="Arial" w:ascii="Arial" w:hAnsi="Arial"/>
          <w:bCs/>
          <w:sz w:val="24"/>
          <w:szCs w:val="24"/>
        </w:rPr>
        <w:t xml:space="preserve"> </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pPr>
      <w:r>
        <w:rPr>
          <w:rFonts w:cs="Arial" w:ascii="Arial" w:hAnsi="Arial"/>
          <w:b/>
          <w:bCs/>
          <w:color w:val="990000"/>
          <w:sz w:val="24"/>
          <w:szCs w:val="24"/>
        </w:rPr>
        <w:t xml:space="preserve">1 observable </w:t>
      </w:r>
      <w:r>
        <w:rPr>
          <w:rFonts w:cs="Arial" w:ascii="Arial" w:hAnsi="Arial"/>
          <w:b/>
          <w:bCs/>
          <w:color w:val="990000"/>
          <w:sz w:val="24"/>
          <w:szCs w:val="24"/>
        </w:rPr>
        <w:t>mold</w:t>
      </w:r>
      <w:r>
        <w:rPr>
          <w:rFonts w:cs="Arial" w:ascii="Arial" w:hAnsi="Arial"/>
          <w:b/>
          <w:bCs/>
          <w:color w:val="990000"/>
          <w:sz w:val="24"/>
          <w:szCs w:val="24"/>
        </w:rPr>
        <w:t xml:space="preserve"> colony</w:t>
      </w:r>
    </w:p>
    <w:p>
      <w:pPr>
        <w:pStyle w:val="ListParagraph"/>
        <w:numPr>
          <w:ilvl w:val="3"/>
          <w:numId w:val="11"/>
        </w:numPr>
        <w:spacing w:before="120" w:after="120"/>
        <w:rPr/>
      </w:pPr>
      <w:r>
        <w:rPr>
          <w:rFonts w:cs="Arial" w:ascii="Arial" w:hAnsi="Arial"/>
          <w:b/>
          <w:bCs/>
          <w:color w:val="990000"/>
          <w:sz w:val="24"/>
          <w:szCs w:val="24"/>
        </w:rPr>
        <w:t>round in shape</w:t>
      </w:r>
    </w:p>
    <w:p>
      <w:pPr>
        <w:pStyle w:val="ListParagraph"/>
        <w:numPr>
          <w:ilvl w:val="3"/>
          <w:numId w:val="11"/>
        </w:numPr>
        <w:spacing w:before="120" w:after="120"/>
        <w:rPr/>
      </w:pPr>
      <w:r>
        <w:rPr>
          <w:rFonts w:cs="Arial" w:ascii="Arial" w:hAnsi="Arial"/>
          <w:b/>
          <w:bCs/>
          <w:color w:val="990000"/>
          <w:sz w:val="24"/>
          <w:szCs w:val="24"/>
        </w:rPr>
        <w:t>filamentous</w:t>
      </w:r>
      <w:r>
        <w:rPr>
          <w:rFonts w:cs="Arial" w:ascii="Arial" w:hAnsi="Arial"/>
          <w:b/>
          <w:bCs/>
          <w:color w:val="990000"/>
          <w:sz w:val="24"/>
          <w:szCs w:val="24"/>
        </w:rPr>
        <w:t xml:space="preserve"> margins</w:t>
      </w:r>
    </w:p>
    <w:p>
      <w:pPr>
        <w:pStyle w:val="ListParagraph"/>
        <w:numPr>
          <w:ilvl w:val="3"/>
          <w:numId w:val="11"/>
        </w:numPr>
        <w:spacing w:before="120" w:after="120"/>
        <w:rPr/>
      </w:pPr>
      <w:r>
        <w:rPr>
          <w:rFonts w:cs="Arial" w:ascii="Arial" w:hAnsi="Arial"/>
          <w:b/>
          <w:bCs/>
          <w:color w:val="990000"/>
          <w:sz w:val="24"/>
          <w:szCs w:val="24"/>
        </w:rPr>
        <w:t>contoured surface</w:t>
      </w:r>
    </w:p>
    <w:p>
      <w:pPr>
        <w:pStyle w:val="ListParagraph"/>
        <w:numPr>
          <w:ilvl w:val="2"/>
          <w:numId w:val="11"/>
        </w:numPr>
        <w:spacing w:before="120" w:after="120"/>
        <w:rPr/>
      </w:pPr>
      <w:r>
        <w:rPr>
          <w:rFonts w:cs="Arial" w:ascii="Arial" w:hAnsi="Arial"/>
          <w:b/>
          <w:bCs/>
          <w:color w:val="990000"/>
          <w:sz w:val="24"/>
          <w:szCs w:val="24"/>
        </w:rPr>
        <w:t>2 round smooth colonies (bacteria)</w:t>
      </w:r>
    </w:p>
    <w:p>
      <w:pPr>
        <w:pStyle w:val="ListParagraph"/>
        <w:numPr>
          <w:ilvl w:val="3"/>
          <w:numId w:val="11"/>
        </w:numPr>
        <w:spacing w:before="120" w:after="120"/>
        <w:rPr/>
      </w:pPr>
      <w:r>
        <w:rPr>
          <w:rFonts w:cs="Arial" w:ascii="Arial" w:hAnsi="Arial"/>
          <w:b/>
          <w:bCs/>
          <w:color w:val="990000"/>
          <w:sz w:val="24"/>
          <w:szCs w:val="24"/>
        </w:rPr>
        <w:t>yellowish white in color</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pPr>
      <w:r>
        <w:rPr>
          <w:rFonts w:cs="Arial" w:ascii="Arial" w:hAnsi="Arial"/>
          <w:b/>
          <w:bCs/>
          <w:color w:val="990000"/>
          <w:sz w:val="24"/>
          <w:szCs w:val="24"/>
        </w:rPr>
        <w:t>punctiform colony now looks like a cluster of round colonies</w:t>
      </w:r>
    </w:p>
    <w:p>
      <w:pPr>
        <w:pStyle w:val="ListParagraph"/>
        <w:numPr>
          <w:ilvl w:val="2"/>
          <w:numId w:val="11"/>
        </w:numPr>
        <w:spacing w:before="120" w:after="120"/>
        <w:rPr/>
      </w:pPr>
      <w:r>
        <w:rPr>
          <w:rFonts w:cs="Arial" w:ascii="Arial" w:hAnsi="Arial"/>
          <w:b/>
          <w:bCs/>
          <w:color w:val="990000"/>
          <w:sz w:val="24"/>
          <w:szCs w:val="24"/>
        </w:rPr>
        <w:t>visual interpretation – similar to nerds candy</w:t>
      </w:r>
    </w:p>
    <w:p>
      <w:pPr>
        <w:pStyle w:val="ListParagraph"/>
        <w:numPr>
          <w:ilvl w:val="2"/>
          <w:numId w:val="11"/>
        </w:numPr>
        <w:spacing w:before="120" w:after="120"/>
        <w:rPr/>
      </w:pPr>
      <w:r>
        <w:rPr>
          <w:rFonts w:cs="Arial" w:ascii="Arial" w:hAnsi="Arial"/>
          <w:b/>
          <w:bCs/>
          <w:color w:val="990000"/>
          <w:sz w:val="24"/>
          <w:szCs w:val="24"/>
        </w:rPr>
        <w:t xml:space="preserve">2 observable round colonies </w:t>
      </w:r>
      <w:r>
        <w:rPr>
          <w:rFonts w:cs="Arial" w:ascii="Arial" w:hAnsi="Arial"/>
          <w:b/>
          <w:bCs/>
          <w:color w:val="990000"/>
          <w:sz w:val="24"/>
          <w:szCs w:val="24"/>
        </w:rPr>
        <w:t>(mold)</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pPr>
      <w:r>
        <w:rPr>
          <w:rFonts w:cs="Arial" w:ascii="Arial" w:hAnsi="Arial"/>
          <w:b/>
          <w:bCs/>
          <w:color w:val="990000"/>
          <w:sz w:val="24"/>
          <w:szCs w:val="24"/>
        </w:rPr>
        <w:t xml:space="preserve">3 </w:t>
      </w:r>
      <w:r>
        <w:rPr>
          <w:rFonts w:cs="Arial" w:ascii="Arial" w:hAnsi="Arial"/>
          <w:b/>
          <w:bCs/>
          <w:color w:val="990000"/>
          <w:sz w:val="24"/>
          <w:szCs w:val="24"/>
        </w:rPr>
        <w:t>observable round colonies</w:t>
      </w:r>
    </w:p>
    <w:p>
      <w:pPr>
        <w:pStyle w:val="ListParagraph"/>
        <w:numPr>
          <w:ilvl w:val="1"/>
          <w:numId w:val="11"/>
        </w:numPr>
        <w:spacing w:before="120" w:after="120"/>
        <w:rPr/>
      </w:pPr>
      <w:r>
        <w:rPr>
          <w:rFonts w:cs="Arial" w:ascii="Arial" w:hAnsi="Arial"/>
          <w:bCs/>
          <w:sz w:val="24"/>
          <w:szCs w:val="24"/>
        </w:rPr>
        <w:t>120 minutes</w:t>
      </w:r>
    </w:p>
    <w:p>
      <w:pPr>
        <w:pStyle w:val="ListParagraph"/>
        <w:numPr>
          <w:ilvl w:val="2"/>
          <w:numId w:val="11"/>
        </w:numPr>
        <w:spacing w:before="120" w:after="120"/>
        <w:rPr/>
      </w:pPr>
      <w:r>
        <w:rPr>
          <w:rFonts w:cs="Arial" w:ascii="Arial" w:hAnsi="Arial"/>
          <w:b/>
          <w:bCs/>
          <w:color w:val="990000"/>
          <w:sz w:val="24"/>
          <w:szCs w:val="24"/>
        </w:rPr>
        <w:t xml:space="preserve">5 observable round colonies </w:t>
      </w:r>
      <w:r>
        <w:rPr>
          <w:rFonts w:cs="Arial" w:ascii="Arial" w:hAnsi="Arial"/>
          <w:b/>
          <w:bCs/>
          <w:color w:val="990000"/>
          <w:sz w:val="24"/>
          <w:szCs w:val="24"/>
        </w:rPr>
        <w:t>( mold)</w:t>
      </w:r>
    </w:p>
    <w:p>
      <w:pPr>
        <w:pStyle w:val="ListParagraph"/>
        <w:numPr>
          <w:ilvl w:val="2"/>
          <w:numId w:val="11"/>
        </w:numPr>
        <w:spacing w:before="120" w:after="120"/>
        <w:rPr/>
      </w:pPr>
      <w:r>
        <w:rPr>
          <w:rFonts w:cs="Arial" w:ascii="Arial" w:hAnsi="Arial"/>
          <w:b/>
          <w:bCs/>
          <w:color w:val="990000"/>
          <w:sz w:val="24"/>
          <w:szCs w:val="24"/>
        </w:rPr>
        <w:t xml:space="preserve"> </w:t>
      </w:r>
      <w:r>
        <w:rPr>
          <w:rFonts w:cs="Arial" w:ascii="Arial" w:hAnsi="Arial"/>
          <w:b/>
          <w:bCs/>
          <w:color w:val="990000"/>
          <w:sz w:val="24"/>
          <w:szCs w:val="24"/>
        </w:rPr>
        <w:t xml:space="preserve">2 </w:t>
      </w:r>
      <w:r>
        <w:rPr>
          <w:rFonts w:cs="Arial" w:ascii="Arial" w:hAnsi="Arial"/>
          <w:b/>
          <w:bCs/>
          <w:color w:val="990000"/>
          <w:sz w:val="24"/>
          <w:szCs w:val="24"/>
        </w:rPr>
        <w:t xml:space="preserve">Large </w:t>
      </w:r>
      <w:r>
        <w:rPr>
          <w:rFonts w:cs="Arial" w:ascii="Arial" w:hAnsi="Arial"/>
          <w:b/>
          <w:bCs/>
          <w:color w:val="990000"/>
          <w:sz w:val="24"/>
          <w:szCs w:val="24"/>
        </w:rPr>
        <w:t>filamentous</w:t>
      </w:r>
      <w:r>
        <w:rPr>
          <w:rFonts w:cs="Arial" w:ascii="Arial" w:hAnsi="Arial"/>
          <w:b/>
          <w:bCs/>
          <w:color w:val="990000"/>
          <w:sz w:val="24"/>
          <w:szCs w:val="24"/>
        </w:rPr>
        <w:t xml:space="preserve"> colo</w:t>
      </w:r>
      <w:r>
        <w:rPr>
          <w:rFonts w:cs="Arial" w:ascii="Arial" w:hAnsi="Arial"/>
          <w:b/>
          <w:bCs/>
          <w:color w:val="990000"/>
          <w:sz w:val="24"/>
          <w:szCs w:val="24"/>
        </w:rPr>
        <w:t>nies</w:t>
      </w:r>
      <w:r>
        <w:rPr>
          <w:rFonts w:cs="Arial" w:ascii="Arial" w:hAnsi="Arial"/>
          <w:b/>
          <w:bCs/>
          <w:color w:val="990000"/>
          <w:sz w:val="24"/>
          <w:szCs w:val="24"/>
        </w:rPr>
        <w:t xml:space="preserve"> </w:t>
      </w:r>
    </w:p>
    <w:p>
      <w:pPr>
        <w:pStyle w:val="ListParagraph"/>
        <w:numPr>
          <w:ilvl w:val="3"/>
          <w:numId w:val="11"/>
        </w:numPr>
        <w:spacing w:before="120" w:after="120"/>
        <w:rPr/>
      </w:pPr>
      <w:r>
        <w:rPr>
          <w:rFonts w:cs="Arial" w:ascii="Arial" w:hAnsi="Arial"/>
          <w:b/>
          <w:bCs/>
          <w:color w:val="990000"/>
          <w:sz w:val="24"/>
          <w:szCs w:val="24"/>
        </w:rPr>
        <w:t>white in color – appear to be yeast</w:t>
      </w:r>
    </w:p>
    <w:p>
      <w:pPr>
        <w:pStyle w:val="ListParagraph"/>
        <w:numPr>
          <w:ilvl w:val="2"/>
          <w:numId w:val="11"/>
        </w:numPr>
        <w:spacing w:before="120" w:after="120"/>
        <w:rPr/>
      </w:pPr>
      <w:r>
        <w:rPr>
          <w:rFonts w:cs="Arial" w:ascii="Arial" w:hAnsi="Arial"/>
          <w:b/>
          <w:bCs/>
          <w:color w:val="990000"/>
          <w:sz w:val="24"/>
          <w:szCs w:val="24"/>
        </w:rPr>
        <w:t>15 punctiform colonies – bacteria</w:t>
      </w:r>
    </w:p>
    <w:p>
      <w:pPr>
        <w:pStyle w:val="ListParagraph"/>
        <w:numPr>
          <w:ilvl w:val="3"/>
          <w:numId w:val="11"/>
        </w:numPr>
        <w:spacing w:before="120" w:after="120"/>
        <w:rPr/>
      </w:pPr>
      <w:r>
        <w:rPr>
          <w:rFonts w:cs="Arial" w:ascii="Arial" w:hAnsi="Arial"/>
          <w:b/>
          <w:bCs/>
          <w:color w:val="990000"/>
          <w:sz w:val="24"/>
          <w:szCs w:val="24"/>
        </w:rPr>
        <w:t>smooth surface</w:t>
      </w:r>
    </w:p>
    <w:p>
      <w:pPr>
        <w:pStyle w:val="ListParagraph"/>
        <w:numPr>
          <w:ilvl w:val="3"/>
          <w:numId w:val="11"/>
        </w:numPr>
        <w:spacing w:before="120" w:after="120"/>
        <w:rPr/>
      </w:pPr>
      <w:r>
        <w:rPr>
          <w:rFonts w:cs="Arial" w:ascii="Arial" w:hAnsi="Arial"/>
          <w:b/>
          <w:bCs/>
          <w:color w:val="990000"/>
          <w:sz w:val="24"/>
          <w:szCs w:val="24"/>
        </w:rPr>
        <w:t>yellow, white</w:t>
        <w:tab/>
        <w:tab/>
        <w:tab/>
      </w:r>
    </w:p>
    <w:p>
      <w:pPr>
        <w:pStyle w:val="ListParagraph"/>
        <w:numPr>
          <w:ilvl w:val="0"/>
          <w:numId w:val="11"/>
        </w:numPr>
        <w:spacing w:before="120" w:after="120"/>
        <w:rPr/>
      </w:pPr>
      <w:r>
        <w:rPr>
          <w:rFonts w:cs="Arial" w:ascii="Arial" w:hAnsi="Arial"/>
          <w:bCs/>
          <w:sz w:val="24"/>
          <w:szCs w:val="24"/>
        </w:rPr>
        <w:t>Room Two plate description:</w:t>
      </w:r>
      <w:r>
        <w:rPr>
          <w:rFonts w:cs="Arial" w:ascii="Arial" w:hAnsi="Arial"/>
          <w:b/>
          <w:bCs/>
          <w:color w:val="990000"/>
          <w:sz w:val="24"/>
          <w:szCs w:val="24"/>
        </w:rPr>
        <w:t>(Kitchen)</w:t>
      </w:r>
    </w:p>
    <w:p>
      <w:pPr>
        <w:pStyle w:val="ListParagraph"/>
        <w:numPr>
          <w:ilvl w:val="1"/>
          <w:numId w:val="11"/>
        </w:numPr>
        <w:spacing w:before="120" w:after="120"/>
        <w:rPr/>
      </w:pPr>
      <w:r>
        <w:rPr>
          <w:rFonts w:cs="Arial" w:ascii="Arial" w:hAnsi="Arial"/>
          <w:bCs/>
          <w:sz w:val="24"/>
          <w:szCs w:val="24"/>
        </w:rPr>
        <w:t>10 minutes</w:t>
      </w:r>
    </w:p>
    <w:p>
      <w:pPr>
        <w:pStyle w:val="ListParagraph"/>
        <w:numPr>
          <w:ilvl w:val="2"/>
          <w:numId w:val="11"/>
        </w:numPr>
        <w:spacing w:before="120" w:after="120"/>
        <w:rPr/>
      </w:pPr>
      <w:r>
        <w:rPr>
          <w:rFonts w:cs="Arial" w:ascii="Arial" w:hAnsi="Arial"/>
          <w:b/>
          <w:bCs/>
          <w:color w:val="990000"/>
          <w:sz w:val="24"/>
          <w:szCs w:val="24"/>
        </w:rPr>
        <w:t xml:space="preserve">4 </w:t>
      </w:r>
      <w:r>
        <w:rPr>
          <w:rFonts w:cs="Arial" w:ascii="Arial" w:hAnsi="Arial"/>
          <w:b/>
          <w:bCs/>
          <w:color w:val="990000"/>
          <w:sz w:val="24"/>
          <w:szCs w:val="24"/>
        </w:rPr>
        <w:t xml:space="preserve">observable </w:t>
      </w:r>
      <w:r>
        <w:rPr>
          <w:rFonts w:cs="Arial" w:ascii="Arial" w:hAnsi="Arial"/>
          <w:b/>
          <w:bCs/>
          <w:color w:val="990000"/>
          <w:sz w:val="24"/>
          <w:szCs w:val="24"/>
        </w:rPr>
        <w:t xml:space="preserve">mold </w:t>
      </w:r>
      <w:r>
        <w:rPr>
          <w:rFonts w:cs="Arial" w:ascii="Arial" w:hAnsi="Arial"/>
          <w:b/>
          <w:bCs/>
          <w:color w:val="990000"/>
          <w:sz w:val="24"/>
          <w:szCs w:val="24"/>
        </w:rPr>
        <w:t>colon</w:t>
      </w:r>
      <w:r>
        <w:rPr>
          <w:rFonts w:cs="Arial" w:ascii="Arial" w:hAnsi="Arial"/>
          <w:b/>
          <w:bCs/>
          <w:color w:val="990000"/>
          <w:sz w:val="24"/>
          <w:szCs w:val="24"/>
        </w:rPr>
        <w:t>ies</w:t>
      </w:r>
    </w:p>
    <w:p>
      <w:pPr>
        <w:pStyle w:val="ListParagraph"/>
        <w:numPr>
          <w:ilvl w:val="3"/>
          <w:numId w:val="11"/>
        </w:numPr>
        <w:spacing w:before="120" w:after="120"/>
        <w:rPr/>
      </w:pPr>
      <w:r>
        <w:rPr>
          <w:rFonts w:cs="Arial" w:ascii="Arial" w:hAnsi="Arial"/>
          <w:b/>
          <w:bCs/>
          <w:color w:val="990000"/>
          <w:sz w:val="24"/>
          <w:szCs w:val="24"/>
        </w:rPr>
        <w:t>round in shape</w:t>
      </w:r>
    </w:p>
    <w:p>
      <w:pPr>
        <w:pStyle w:val="ListParagraph"/>
        <w:numPr>
          <w:ilvl w:val="3"/>
          <w:numId w:val="11"/>
        </w:numPr>
        <w:spacing w:before="120" w:after="120"/>
        <w:rPr/>
      </w:pPr>
      <w:r>
        <w:rPr>
          <w:rFonts w:cs="Arial" w:ascii="Arial" w:hAnsi="Arial"/>
          <w:b/>
          <w:bCs/>
          <w:color w:val="990000"/>
          <w:sz w:val="24"/>
          <w:szCs w:val="24"/>
        </w:rPr>
        <w:t>filamentous</w:t>
      </w:r>
      <w:r>
        <w:rPr>
          <w:rFonts w:cs="Arial" w:ascii="Arial" w:hAnsi="Arial"/>
          <w:b/>
          <w:bCs/>
          <w:color w:val="990000"/>
          <w:sz w:val="24"/>
          <w:szCs w:val="24"/>
        </w:rPr>
        <w:t xml:space="preserve"> margins </w:t>
      </w:r>
      <w:r>
        <w:rPr>
          <w:rFonts w:cs="Arial" w:ascii="Arial" w:hAnsi="Arial"/>
          <w:b/>
          <w:bCs/>
          <w:color w:val="990000"/>
          <w:sz w:val="24"/>
          <w:szCs w:val="24"/>
        </w:rPr>
        <w:t>(furry looking)</w:t>
      </w:r>
    </w:p>
    <w:p>
      <w:pPr>
        <w:pStyle w:val="ListParagraph"/>
        <w:numPr>
          <w:ilvl w:val="3"/>
          <w:numId w:val="11"/>
        </w:numPr>
        <w:spacing w:before="120" w:after="120"/>
        <w:rPr/>
      </w:pPr>
      <w:r>
        <w:rPr>
          <w:rFonts w:cs="Arial" w:ascii="Arial" w:hAnsi="Arial"/>
          <w:b/>
          <w:bCs/>
          <w:color w:val="990000"/>
          <w:sz w:val="24"/>
          <w:szCs w:val="24"/>
        </w:rPr>
        <w:t>contoured surface</w:t>
      </w:r>
    </w:p>
    <w:p>
      <w:pPr>
        <w:pStyle w:val="ListParagraph"/>
        <w:numPr>
          <w:ilvl w:val="2"/>
          <w:numId w:val="11"/>
        </w:numPr>
        <w:spacing w:before="120" w:after="120"/>
        <w:rPr/>
      </w:pPr>
      <w:r>
        <w:rPr>
          <w:rFonts w:cs="Arial" w:ascii="Arial" w:hAnsi="Arial"/>
          <w:b/>
          <w:bCs/>
          <w:color w:val="990000"/>
          <w:sz w:val="24"/>
          <w:szCs w:val="24"/>
        </w:rPr>
        <w:t>2 small punctiform colonies (bacteria)</w:t>
      </w:r>
    </w:p>
    <w:p>
      <w:pPr>
        <w:pStyle w:val="ListParagraph"/>
        <w:numPr>
          <w:ilvl w:val="3"/>
          <w:numId w:val="11"/>
        </w:numPr>
        <w:spacing w:before="120" w:after="120"/>
        <w:rPr/>
      </w:pPr>
      <w:r>
        <w:rPr>
          <w:rFonts w:cs="Arial" w:ascii="Arial" w:hAnsi="Arial"/>
          <w:b/>
          <w:bCs/>
          <w:color w:val="990000"/>
          <w:sz w:val="24"/>
          <w:szCs w:val="24"/>
        </w:rPr>
        <w:t>yellowish, white color</w:t>
      </w:r>
    </w:p>
    <w:p>
      <w:pPr>
        <w:pStyle w:val="ListParagraph"/>
        <w:numPr>
          <w:ilvl w:val="3"/>
          <w:numId w:val="11"/>
        </w:numPr>
        <w:spacing w:before="120" w:after="120"/>
        <w:rPr/>
      </w:pPr>
      <w:r>
        <w:rPr>
          <w:rFonts w:cs="Arial" w:ascii="Arial" w:hAnsi="Arial"/>
          <w:b/>
          <w:bCs/>
          <w:color w:val="990000"/>
          <w:sz w:val="24"/>
          <w:szCs w:val="24"/>
        </w:rPr>
        <w:t>smooth surface</w:t>
      </w:r>
    </w:p>
    <w:p>
      <w:pPr>
        <w:pStyle w:val="ListParagraph"/>
        <w:numPr>
          <w:ilvl w:val="1"/>
          <w:numId w:val="11"/>
        </w:numPr>
        <w:spacing w:before="120" w:after="120"/>
        <w:rPr/>
      </w:pPr>
      <w:r>
        <w:rPr>
          <w:rFonts w:cs="Arial" w:ascii="Arial" w:hAnsi="Arial"/>
          <w:bCs/>
          <w:sz w:val="24"/>
          <w:szCs w:val="24"/>
        </w:rPr>
        <w:t>30 minutes</w:t>
      </w:r>
    </w:p>
    <w:p>
      <w:pPr>
        <w:pStyle w:val="ListParagraph"/>
        <w:numPr>
          <w:ilvl w:val="2"/>
          <w:numId w:val="11"/>
        </w:numPr>
        <w:spacing w:before="120" w:after="120"/>
        <w:rPr/>
      </w:pPr>
      <w:r>
        <w:rPr>
          <w:rFonts w:cs="Arial" w:ascii="Arial" w:hAnsi="Arial"/>
          <w:b/>
          <w:bCs/>
          <w:color w:val="990000"/>
          <w:sz w:val="24"/>
          <w:szCs w:val="24"/>
        </w:rPr>
        <w:t xml:space="preserve">4 </w:t>
      </w:r>
      <w:r>
        <w:rPr>
          <w:rFonts w:cs="Arial" w:ascii="Arial" w:hAnsi="Arial"/>
          <w:b/>
          <w:bCs/>
          <w:color w:val="990000"/>
          <w:sz w:val="24"/>
          <w:szCs w:val="24"/>
        </w:rPr>
        <w:t xml:space="preserve">observable </w:t>
      </w:r>
      <w:r>
        <w:rPr>
          <w:rFonts w:cs="Arial" w:ascii="Arial" w:hAnsi="Arial"/>
          <w:b/>
          <w:bCs/>
          <w:color w:val="990000"/>
          <w:sz w:val="24"/>
          <w:szCs w:val="24"/>
        </w:rPr>
        <w:t xml:space="preserve">mold </w:t>
      </w:r>
      <w:r>
        <w:rPr>
          <w:rFonts w:cs="Arial" w:ascii="Arial" w:hAnsi="Arial"/>
          <w:b/>
          <w:bCs/>
          <w:color w:val="990000"/>
          <w:sz w:val="24"/>
          <w:szCs w:val="24"/>
        </w:rPr>
        <w:t>colon</w:t>
      </w:r>
      <w:r>
        <w:rPr>
          <w:rFonts w:cs="Arial" w:ascii="Arial" w:hAnsi="Arial"/>
          <w:b/>
          <w:bCs/>
          <w:color w:val="990000"/>
          <w:sz w:val="24"/>
          <w:szCs w:val="24"/>
        </w:rPr>
        <w:t>ies</w:t>
      </w:r>
    </w:p>
    <w:p>
      <w:pPr>
        <w:pStyle w:val="ListParagraph"/>
        <w:numPr>
          <w:ilvl w:val="3"/>
          <w:numId w:val="11"/>
        </w:numPr>
        <w:spacing w:before="120" w:after="120"/>
        <w:rPr/>
      </w:pPr>
      <w:r>
        <w:rPr>
          <w:rFonts w:cs="Arial" w:ascii="Arial" w:hAnsi="Arial"/>
          <w:b/>
          <w:bCs/>
          <w:color w:val="990000"/>
          <w:sz w:val="24"/>
          <w:szCs w:val="24"/>
        </w:rPr>
        <w:t>round in shape</w:t>
      </w:r>
    </w:p>
    <w:p>
      <w:pPr>
        <w:pStyle w:val="ListParagraph"/>
        <w:numPr>
          <w:ilvl w:val="3"/>
          <w:numId w:val="11"/>
        </w:numPr>
        <w:spacing w:before="120" w:after="120"/>
        <w:rPr/>
      </w:pPr>
      <w:r>
        <w:rPr>
          <w:rFonts w:cs="Arial" w:ascii="Arial" w:hAnsi="Arial"/>
          <w:b/>
          <w:bCs/>
          <w:color w:val="990000"/>
          <w:sz w:val="24"/>
          <w:szCs w:val="24"/>
        </w:rPr>
        <w:t>filamentous</w:t>
      </w:r>
      <w:r>
        <w:rPr>
          <w:rFonts w:cs="Arial" w:ascii="Arial" w:hAnsi="Arial"/>
          <w:b/>
          <w:bCs/>
          <w:color w:val="990000"/>
          <w:sz w:val="24"/>
          <w:szCs w:val="24"/>
        </w:rPr>
        <w:t xml:space="preserve"> margins </w:t>
      </w:r>
      <w:r>
        <w:rPr>
          <w:rFonts w:cs="Arial" w:ascii="Arial" w:hAnsi="Arial"/>
          <w:b/>
          <w:bCs/>
          <w:color w:val="990000"/>
          <w:sz w:val="24"/>
          <w:szCs w:val="24"/>
        </w:rPr>
        <w:t>( furry looking)</w:t>
      </w:r>
    </w:p>
    <w:p>
      <w:pPr>
        <w:pStyle w:val="ListParagraph"/>
        <w:numPr>
          <w:ilvl w:val="3"/>
          <w:numId w:val="11"/>
        </w:numPr>
        <w:spacing w:before="120" w:after="120"/>
        <w:rPr/>
      </w:pPr>
      <w:r>
        <w:rPr>
          <w:rFonts w:cs="Arial" w:ascii="Arial" w:hAnsi="Arial"/>
          <w:b/>
          <w:bCs/>
          <w:color w:val="990000"/>
          <w:sz w:val="24"/>
          <w:szCs w:val="24"/>
        </w:rPr>
        <w:t>contoured surface</w:t>
      </w:r>
    </w:p>
    <w:p>
      <w:pPr>
        <w:pStyle w:val="ListParagraph"/>
        <w:numPr>
          <w:ilvl w:val="2"/>
          <w:numId w:val="11"/>
        </w:numPr>
        <w:spacing w:before="120" w:after="120"/>
        <w:rPr/>
      </w:pPr>
      <w:r>
        <w:rPr>
          <w:rFonts w:cs="Arial" w:ascii="Arial" w:hAnsi="Arial"/>
          <w:b/>
          <w:bCs/>
          <w:color w:val="990000"/>
          <w:sz w:val="24"/>
          <w:szCs w:val="24"/>
        </w:rPr>
        <w:t>7 punctiform bacteria colonies</w:t>
      </w:r>
    </w:p>
    <w:p>
      <w:pPr>
        <w:pStyle w:val="ListParagraph"/>
        <w:numPr>
          <w:ilvl w:val="3"/>
          <w:numId w:val="11"/>
        </w:numPr>
        <w:spacing w:before="120" w:after="120"/>
        <w:rPr/>
      </w:pPr>
      <w:r>
        <w:rPr>
          <w:rFonts w:cs="Arial" w:ascii="Arial" w:hAnsi="Arial"/>
          <w:b/>
          <w:bCs/>
          <w:color w:val="990000"/>
          <w:sz w:val="24"/>
          <w:szCs w:val="24"/>
        </w:rPr>
        <w:t>4 yellowish</w:t>
      </w:r>
    </w:p>
    <w:p>
      <w:pPr>
        <w:pStyle w:val="ListParagraph"/>
        <w:numPr>
          <w:ilvl w:val="3"/>
          <w:numId w:val="11"/>
        </w:numPr>
        <w:spacing w:before="120" w:after="120"/>
        <w:rPr/>
      </w:pPr>
      <w:r>
        <w:rPr>
          <w:rFonts w:cs="Arial" w:ascii="Arial" w:hAnsi="Arial"/>
          <w:b/>
          <w:bCs/>
          <w:color w:val="990000"/>
          <w:sz w:val="24"/>
          <w:szCs w:val="24"/>
        </w:rPr>
        <w:t>2 white</w:t>
      </w:r>
    </w:p>
    <w:p>
      <w:pPr>
        <w:pStyle w:val="ListParagraph"/>
        <w:numPr>
          <w:ilvl w:val="3"/>
          <w:numId w:val="11"/>
        </w:numPr>
        <w:spacing w:before="120" w:after="120"/>
        <w:rPr/>
      </w:pPr>
      <w:r>
        <w:rPr>
          <w:rFonts w:cs="Arial" w:ascii="Arial" w:hAnsi="Arial"/>
          <w:b/>
          <w:bCs/>
          <w:color w:val="990000"/>
          <w:sz w:val="24"/>
          <w:szCs w:val="24"/>
        </w:rPr>
        <w:t>1 pink</w:t>
      </w:r>
    </w:p>
    <w:p>
      <w:pPr>
        <w:pStyle w:val="ListParagraph"/>
        <w:numPr>
          <w:ilvl w:val="1"/>
          <w:numId w:val="11"/>
        </w:numPr>
        <w:spacing w:before="120" w:after="120"/>
        <w:rPr/>
      </w:pPr>
      <w:r>
        <w:rPr>
          <w:rFonts w:cs="Arial" w:ascii="Arial" w:hAnsi="Arial"/>
          <w:bCs/>
          <w:sz w:val="24"/>
          <w:szCs w:val="24"/>
        </w:rPr>
        <w:t>60 minutes</w:t>
      </w:r>
    </w:p>
    <w:p>
      <w:pPr>
        <w:pStyle w:val="ListParagraph"/>
        <w:numPr>
          <w:ilvl w:val="2"/>
          <w:numId w:val="11"/>
        </w:numPr>
        <w:spacing w:before="120" w:after="120"/>
        <w:rPr>
          <w:b/>
          <w:b/>
          <w:bCs/>
          <w:color w:val="800000"/>
        </w:rPr>
      </w:pPr>
      <w:r>
        <w:rPr>
          <w:rFonts w:cs="Arial" w:ascii="Arial" w:hAnsi="Arial"/>
          <w:b/>
          <w:bCs/>
          <w:color w:val="800000"/>
          <w:sz w:val="24"/>
          <w:szCs w:val="24"/>
        </w:rPr>
        <w:t>more growth of mold colonies</w:t>
      </w:r>
    </w:p>
    <w:p>
      <w:pPr>
        <w:pStyle w:val="ListParagraph"/>
        <w:numPr>
          <w:ilvl w:val="2"/>
          <w:numId w:val="11"/>
        </w:numPr>
        <w:spacing w:before="120" w:after="120"/>
        <w:rPr>
          <w:b/>
          <w:b/>
          <w:bCs/>
          <w:color w:val="800000"/>
        </w:rPr>
      </w:pPr>
      <w:r>
        <w:rPr>
          <w:rFonts w:cs="Arial" w:ascii="Arial" w:hAnsi="Arial"/>
          <w:b/>
          <w:bCs/>
          <w:color w:val="800000"/>
          <w:sz w:val="24"/>
          <w:szCs w:val="24"/>
        </w:rPr>
        <w:t>new filamentous shaped colonies ( yeast)?</w:t>
      </w:r>
    </w:p>
    <w:p>
      <w:pPr>
        <w:pStyle w:val="ListParagraph"/>
        <w:numPr>
          <w:ilvl w:val="2"/>
          <w:numId w:val="11"/>
        </w:numPr>
        <w:spacing w:before="120" w:after="120"/>
        <w:rPr>
          <w:b/>
          <w:b/>
          <w:bCs/>
          <w:color w:val="800000"/>
        </w:rPr>
      </w:pPr>
      <w:r>
        <w:rPr>
          <w:rFonts w:cs="Arial" w:ascii="Arial" w:hAnsi="Arial"/>
          <w:b/>
          <w:bCs/>
          <w:color w:val="800000"/>
          <w:sz w:val="24"/>
          <w:szCs w:val="24"/>
        </w:rPr>
        <w:t>Bacteria present – growing- still punctiform</w:t>
      </w:r>
    </w:p>
    <w:p>
      <w:pPr>
        <w:pStyle w:val="ListParagraph"/>
        <w:numPr>
          <w:ilvl w:val="1"/>
          <w:numId w:val="11"/>
        </w:numPr>
        <w:spacing w:before="120" w:after="120"/>
        <w:rPr/>
      </w:pPr>
      <w:r>
        <w:rPr>
          <w:rFonts w:cs="Arial" w:ascii="Arial" w:hAnsi="Arial"/>
          <w:bCs/>
          <w:sz w:val="24"/>
          <w:szCs w:val="24"/>
        </w:rPr>
        <w:t>120 minutes</w:t>
      </w:r>
    </w:p>
    <w:p>
      <w:pPr>
        <w:pStyle w:val="ListParagraph"/>
        <w:numPr>
          <w:ilvl w:val="2"/>
          <w:numId w:val="11"/>
        </w:numPr>
        <w:spacing w:before="120" w:after="120"/>
        <w:rPr>
          <w:b/>
          <w:b/>
          <w:bCs/>
          <w:color w:val="800000"/>
        </w:rPr>
      </w:pPr>
      <w:r>
        <w:rPr>
          <w:rFonts w:cs="Arial" w:ascii="Arial" w:hAnsi="Arial"/>
          <w:b/>
          <w:bCs/>
          <w:color w:val="800000"/>
          <w:sz w:val="24"/>
          <w:szCs w:val="24"/>
        </w:rPr>
        <w:t>same type of colonies as in the 60 minute dish – just a larger quantity</w:t>
      </w:r>
    </w:p>
    <w:p>
      <w:pPr>
        <w:pStyle w:val="ListParagraph"/>
        <w:spacing w:before="120" w:after="120"/>
        <w:rPr>
          <w:rFonts w:ascii="Arial" w:hAnsi="Arial" w:cs="Arial"/>
          <w:bCs/>
          <w:sz w:val="24"/>
          <w:szCs w:val="24"/>
        </w:rPr>
      </w:pPr>
      <w:r>
        <w:rPr/>
        <w:drawing>
          <wp:anchor behindDoc="0" distT="0" distB="0" distL="0" distR="0" simplePos="0" locked="0" layoutInCell="1" allowOverlap="1" relativeHeight="3">
            <wp:simplePos x="0" y="0"/>
            <wp:positionH relativeFrom="column">
              <wp:posOffset>814070</wp:posOffset>
            </wp:positionH>
            <wp:positionV relativeFrom="paragraph">
              <wp:posOffset>-18415</wp:posOffset>
            </wp:positionV>
            <wp:extent cx="3657600" cy="2651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57600" cy="2651760"/>
                    </a:xfrm>
                    <a:prstGeom prst="rect">
                      <a:avLst/>
                    </a:prstGeom>
                  </pic:spPr>
                </pic:pic>
              </a:graphicData>
            </a:graphic>
          </wp:anchor>
        </w:drawing>
      </w:r>
    </w:p>
    <w:p>
      <w:pPr>
        <w:pStyle w:val="ListParagraph"/>
        <w:spacing w:before="120" w:after="120"/>
        <w:rPr>
          <w:rFonts w:ascii="Arial" w:hAnsi="Arial" w:cs="Arial"/>
          <w:bCs/>
          <w:sz w:val="24"/>
          <w:szCs w:val="24"/>
        </w:rPr>
      </w:pPr>
      <w:r>
        <w:rPr/>
      </w:r>
    </w:p>
    <w:p>
      <w:pPr>
        <w:pStyle w:val="ListParagraph"/>
        <w:spacing w:before="120" w:after="120"/>
        <w:rPr>
          <w:rFonts w:ascii="Arial" w:hAnsi="Arial" w:cs="Arial"/>
          <w:bCs/>
          <w:sz w:val="24"/>
          <w:szCs w:val="24"/>
        </w:rPr>
      </w:pPr>
      <w:r>
        <w:rPr/>
      </w:r>
    </w:p>
    <w:p>
      <w:pPr>
        <w:pStyle w:val="ListParagraph"/>
        <w:spacing w:before="120" w:after="120"/>
        <w:rPr>
          <w:rFonts w:ascii="Arial" w:hAnsi="Arial" w:cs="Arial"/>
          <w:bCs/>
          <w:sz w:val="24"/>
          <w:szCs w:val="24"/>
        </w:rPr>
      </w:pPr>
      <w:r>
        <w:rPr/>
      </w:r>
    </w:p>
    <w:p>
      <w:pPr>
        <w:pStyle w:val="Normal"/>
        <w:spacing w:beforeAutospacing="1" w:afterAutospacing="1"/>
        <w:rPr>
          <w:rFonts w:ascii="Arial" w:hAnsi="Arial" w:cs="Arial"/>
          <w:b/>
          <w:b/>
          <w:bCs/>
          <w:sz w:val="24"/>
          <w:szCs w:val="24"/>
        </w:rPr>
      </w:pPr>
      <w:r>
        <w:rPr/>
      </w:r>
    </w:p>
    <w:p>
      <w:pPr>
        <w:pStyle w:val="Normal"/>
        <w:spacing w:beforeAutospacing="1" w:afterAutospacing="1"/>
        <w:rPr>
          <w:rFonts w:ascii="Arial" w:hAnsi="Arial" w:cs="Arial"/>
          <w:b/>
          <w:b/>
          <w:bCs/>
          <w:sz w:val="24"/>
          <w:szCs w:val="24"/>
        </w:rPr>
      </w:pPr>
      <w:r>
        <w:rPr/>
      </w:r>
    </w:p>
    <w:p>
      <w:pPr>
        <w:pStyle w:val="Normal"/>
        <w:spacing w:beforeAutospacing="1" w:afterAutospacing="1"/>
        <w:rPr>
          <w:rFonts w:ascii="Arial" w:hAnsi="Arial" w:cs="Arial"/>
          <w:b/>
          <w:b/>
          <w:bCs/>
          <w:sz w:val="24"/>
          <w:szCs w:val="24"/>
        </w:rPr>
      </w:pPr>
      <w:r>
        <w:rPr/>
      </w:r>
    </w:p>
    <w:p>
      <w:pPr>
        <w:pStyle w:val="Normal"/>
        <w:spacing w:beforeAutospacing="1" w:afterAutospacing="1"/>
        <w:rPr>
          <w:rFonts w:ascii="Arial" w:hAnsi="Arial" w:cs="Arial"/>
          <w:b/>
          <w:b/>
          <w:bCs/>
          <w:sz w:val="24"/>
          <w:szCs w:val="24"/>
        </w:rPr>
      </w:pPr>
      <w:r>
        <w:rPr/>
      </w:r>
    </w:p>
    <w:p>
      <w:pPr>
        <w:pStyle w:val="Normal"/>
        <w:spacing w:beforeAutospacing="1" w:afterAutospacing="1"/>
        <w:rPr/>
      </w:pPr>
      <w:r>
        <w:rPr>
          <w:rFonts w:cs="Arial" w:ascii="Arial" w:hAnsi="Arial"/>
          <w:b/>
          <w:bCs/>
          <w:sz w:val="24"/>
          <w:szCs w:val="24"/>
        </w:rPr>
        <w:t>Day 6 dishes exposed for 120 minutes – both rooms.</w:t>
      </w:r>
    </w:p>
    <w:p>
      <w:pPr>
        <w:pStyle w:val="Normal"/>
        <w:spacing w:beforeAutospacing="1" w:afterAutospacing="1"/>
        <w:rPr>
          <w:rFonts w:ascii="Arial" w:hAnsi="Arial" w:cs="Arial"/>
          <w:b/>
          <w:b/>
          <w:bCs/>
          <w:sz w:val="24"/>
          <w:szCs w:val="24"/>
        </w:rPr>
      </w:pPr>
      <w:r>
        <w:rPr/>
      </w:r>
    </w:p>
    <w:p>
      <w:pPr>
        <w:pStyle w:val="Normal"/>
        <w:spacing w:beforeAutospacing="1" w:afterAutospacing="1"/>
        <w:rPr>
          <w:rFonts w:ascii="Arial" w:hAnsi="Arial" w:cs="Arial"/>
          <w:sz w:val="24"/>
          <w:szCs w:val="24"/>
        </w:rPr>
      </w:pPr>
      <w:r>
        <w:rPr>
          <w:rFonts w:cs="Arial" w:ascii="Arial" w:hAnsi="Arial"/>
          <w:b/>
          <w:bCs/>
          <w:sz w:val="24"/>
          <w:szCs w:val="24"/>
        </w:rPr>
        <w:t xml:space="preserve">Answer the following questions: </w:t>
      </w:r>
    </w:p>
    <w:p>
      <w:pPr>
        <w:pStyle w:val="ListParagraph"/>
        <w:numPr>
          <w:ilvl w:val="1"/>
          <w:numId w:val="3"/>
        </w:numPr>
        <w:spacing w:before="120" w:after="120"/>
        <w:ind w:left="360" w:hanging="360"/>
        <w:rPr/>
      </w:pPr>
      <w:r>
        <w:rPr>
          <w:rFonts w:cs="Arial" w:ascii="Arial" w:hAnsi="Arial"/>
          <w:sz w:val="24"/>
          <w:szCs w:val="24"/>
        </w:rPr>
        <w:t xml:space="preserve">(0.5 point) Why did the instructor have you label the plates on the bottom of the dish? </w:t>
      </w:r>
    </w:p>
    <w:p>
      <w:pPr>
        <w:pStyle w:val="ListParagraph"/>
        <w:numPr>
          <w:ilvl w:val="0"/>
          <w:numId w:val="0"/>
        </w:numPr>
        <w:spacing w:before="120" w:after="120"/>
        <w:ind w:left="1440" w:hanging="0"/>
        <w:rPr>
          <w:b/>
          <w:b/>
          <w:bCs/>
          <w:color w:val="CC0000"/>
        </w:rPr>
      </w:pPr>
      <w:bookmarkStart w:id="3" w:name="__DdeLink__819_43726131"/>
      <w:bookmarkEnd w:id="3"/>
      <w:r>
        <w:rPr>
          <w:rFonts w:cs="Arial" w:ascii="Arial" w:hAnsi="Arial"/>
          <w:b/>
          <w:bCs/>
          <w:color w:val="CC0000"/>
          <w:sz w:val="24"/>
          <w:szCs w:val="24"/>
        </w:rPr>
        <w:t>The agar is located on the bottom of the dish; therefore labeling the bottom will ensure the correct dish is observed.</w:t>
      </w:r>
    </w:p>
    <w:p>
      <w:pPr>
        <w:pStyle w:val="ListParagraph"/>
        <w:numPr>
          <w:ilvl w:val="1"/>
          <w:numId w:val="3"/>
        </w:numPr>
        <w:spacing w:before="120" w:after="120"/>
        <w:ind w:left="360" w:hanging="360"/>
        <w:rPr/>
      </w:pPr>
      <w:r>
        <w:rPr>
          <w:rFonts w:cs="Arial" w:ascii="Arial" w:hAnsi="Arial"/>
          <w:sz w:val="24"/>
          <w:szCs w:val="24"/>
        </w:rPr>
        <w:t xml:space="preserve">(0.5 point) What is a hypothesis? How does it differ from a prediction? </w:t>
      </w:r>
    </w:p>
    <w:p>
      <w:pPr>
        <w:pStyle w:val="ListParagraph"/>
        <w:numPr>
          <w:ilvl w:val="0"/>
          <w:numId w:val="0"/>
        </w:numPr>
        <w:spacing w:before="120" w:after="120"/>
        <w:ind w:left="1440" w:hanging="0"/>
        <w:rPr>
          <w:b/>
          <w:b/>
          <w:bCs/>
          <w:color w:val="CC0000"/>
        </w:rPr>
      </w:pPr>
      <w:r>
        <w:rPr>
          <w:rFonts w:cs="Arial" w:ascii="Arial" w:hAnsi="Arial"/>
          <w:b/>
          <w:bCs/>
          <w:color w:val="CC0000"/>
          <w:sz w:val="24"/>
          <w:szCs w:val="24"/>
        </w:rPr>
        <w:t>A hypothesis is a possible explanation for some phenomena in nature that is testable and observable.  A prediction is the act of predicting some future event.</w:t>
      </w:r>
    </w:p>
    <w:p>
      <w:pPr>
        <w:pStyle w:val="ListParagraph"/>
        <w:numPr>
          <w:ilvl w:val="1"/>
          <w:numId w:val="3"/>
        </w:numPr>
        <w:spacing w:before="120" w:after="120"/>
        <w:ind w:left="360" w:hanging="360"/>
        <w:rPr/>
      </w:pPr>
      <w:r>
        <w:rPr>
          <w:rFonts w:cs="Arial" w:ascii="Arial" w:hAnsi="Arial"/>
          <w:sz w:val="24"/>
          <w:szCs w:val="24"/>
        </w:rPr>
        <w:t xml:space="preserve">(1 point) A reasonable person might expect some differences in the results for each room tested. What differences might you expect and why? This is your hypothesis. </w:t>
      </w:r>
    </w:p>
    <w:p>
      <w:pPr>
        <w:pStyle w:val="ListParagraph"/>
        <w:numPr>
          <w:ilvl w:val="0"/>
          <w:numId w:val="0"/>
        </w:numPr>
        <w:spacing w:before="120" w:after="120"/>
        <w:ind w:left="1440" w:hanging="0"/>
        <w:rPr/>
      </w:pPr>
      <w:r>
        <w:rPr>
          <w:rFonts w:cs="Arial" w:ascii="Arial" w:hAnsi="Arial"/>
          <w:b/>
          <w:bCs/>
          <w:color w:val="CC0000"/>
          <w:sz w:val="24"/>
          <w:szCs w:val="24"/>
        </w:rPr>
        <w:t xml:space="preserve">I would expect there to be more growth of microbes in the office room than the kitchen because the office is very dirty and has a patio door that is open often exposing the room to the outside environment. </w:t>
        <w:tab/>
      </w:r>
    </w:p>
    <w:p>
      <w:pPr>
        <w:pStyle w:val="ListParagraph"/>
        <w:numPr>
          <w:ilvl w:val="1"/>
          <w:numId w:val="3"/>
        </w:numPr>
        <w:spacing w:before="120" w:after="120"/>
        <w:ind w:left="360" w:hanging="360"/>
        <w:rPr>
          <w:rFonts w:ascii="Arial" w:hAnsi="Arial" w:cs="Arial"/>
          <w:sz w:val="24"/>
          <w:szCs w:val="24"/>
        </w:rPr>
      </w:pPr>
      <w:r>
        <w:rPr>
          <w:rFonts w:cs="Arial" w:ascii="Arial" w:hAnsi="Arial"/>
          <w:sz w:val="24"/>
          <w:szCs w:val="24"/>
        </w:rPr>
        <w:t xml:space="preserve">(0.5 point) What variables were controlled (didn’t change) in this experiment and which were not? </w:t>
      </w:r>
    </w:p>
    <w:p>
      <w:pPr>
        <w:pStyle w:val="ListParagraph"/>
        <w:numPr>
          <w:ilvl w:val="0"/>
          <w:numId w:val="7"/>
        </w:numPr>
        <w:spacing w:before="120" w:after="120"/>
        <w:rPr/>
      </w:pPr>
      <w:r>
        <w:rPr>
          <w:rFonts w:cs="Arial" w:ascii="Arial" w:hAnsi="Arial"/>
          <w:sz w:val="24"/>
          <w:szCs w:val="24"/>
        </w:rPr>
        <w:t xml:space="preserve">Controlled: </w:t>
      </w:r>
    </w:p>
    <w:p>
      <w:pPr>
        <w:pStyle w:val="ListParagraph"/>
        <w:numPr>
          <w:ilvl w:val="0"/>
          <w:numId w:val="14"/>
        </w:numPr>
        <w:spacing w:before="120" w:after="120"/>
        <w:rPr>
          <w:b/>
          <w:b/>
          <w:bCs/>
          <w:color w:val="800000"/>
        </w:rPr>
      </w:pPr>
      <w:r>
        <w:rPr>
          <w:rFonts w:cs="Arial" w:ascii="Arial" w:hAnsi="Arial"/>
          <w:b/>
          <w:bCs/>
          <w:color w:val="800000"/>
          <w:sz w:val="24"/>
          <w:szCs w:val="24"/>
        </w:rPr>
        <w:t>petri dishes with agar</w:t>
      </w:r>
    </w:p>
    <w:p>
      <w:pPr>
        <w:pStyle w:val="ListParagraph"/>
        <w:numPr>
          <w:ilvl w:val="0"/>
          <w:numId w:val="14"/>
        </w:numPr>
        <w:spacing w:before="120" w:after="120"/>
        <w:rPr>
          <w:b/>
          <w:b/>
          <w:bCs/>
          <w:color w:val="800000"/>
        </w:rPr>
      </w:pPr>
      <w:r>
        <w:rPr>
          <w:rFonts w:cs="Arial" w:ascii="Arial" w:hAnsi="Arial"/>
          <w:b/>
          <w:bCs/>
          <w:color w:val="800000"/>
          <w:sz w:val="24"/>
          <w:szCs w:val="24"/>
        </w:rPr>
        <w:t>temperature of kitchen and office relatively the same</w:t>
      </w:r>
    </w:p>
    <w:p>
      <w:pPr>
        <w:pStyle w:val="ListParagraph"/>
        <w:numPr>
          <w:ilvl w:val="0"/>
          <w:numId w:val="7"/>
        </w:numPr>
        <w:spacing w:before="120" w:after="120"/>
        <w:rPr/>
      </w:pPr>
      <w:r>
        <w:rPr>
          <w:rFonts w:cs="Arial" w:ascii="Arial" w:hAnsi="Arial"/>
          <w:sz w:val="24"/>
          <w:szCs w:val="24"/>
        </w:rPr>
        <w:t xml:space="preserve">Not controlled: </w:t>
      </w:r>
    </w:p>
    <w:p>
      <w:pPr>
        <w:pStyle w:val="ListParagraph"/>
        <w:numPr>
          <w:ilvl w:val="0"/>
          <w:numId w:val="15"/>
        </w:numPr>
        <w:spacing w:before="120" w:after="120"/>
        <w:rPr>
          <w:b/>
          <w:b/>
          <w:bCs/>
          <w:color w:val="800000"/>
        </w:rPr>
      </w:pPr>
      <w:r>
        <w:rPr>
          <w:rFonts w:cs="Arial" w:ascii="Arial" w:hAnsi="Arial"/>
          <w:b/>
          <w:bCs/>
          <w:color w:val="800000"/>
          <w:sz w:val="24"/>
          <w:szCs w:val="24"/>
        </w:rPr>
        <w:t>exposure time</w:t>
      </w:r>
    </w:p>
    <w:p>
      <w:pPr>
        <w:pStyle w:val="ListParagraph"/>
        <w:numPr>
          <w:ilvl w:val="0"/>
          <w:numId w:val="15"/>
        </w:numPr>
        <w:spacing w:before="120" w:after="120"/>
        <w:rPr>
          <w:b/>
          <w:b/>
          <w:bCs/>
          <w:color w:val="800000"/>
        </w:rPr>
      </w:pPr>
      <w:r>
        <w:rPr>
          <w:rFonts w:cs="Arial" w:ascii="Arial" w:hAnsi="Arial"/>
          <w:b/>
          <w:bCs/>
          <w:color w:val="800000"/>
          <w:sz w:val="24"/>
          <w:szCs w:val="24"/>
        </w:rPr>
        <w:t>location</w:t>
      </w:r>
    </w:p>
    <w:p>
      <w:pPr>
        <w:pStyle w:val="ListParagraph"/>
        <w:numPr>
          <w:ilvl w:val="1"/>
          <w:numId w:val="3"/>
        </w:numPr>
        <w:spacing w:before="120" w:after="120"/>
        <w:ind w:left="360" w:hanging="360"/>
        <w:rPr>
          <w:rFonts w:ascii="Arial" w:hAnsi="Arial" w:cs="Arial"/>
          <w:sz w:val="24"/>
          <w:szCs w:val="24"/>
        </w:rPr>
      </w:pPr>
      <w:r>
        <w:rPr>
          <w:rFonts w:cs="Arial" w:ascii="Arial" w:hAnsi="Arial"/>
          <w:sz w:val="24"/>
          <w:szCs w:val="24"/>
        </w:rPr>
        <w:t xml:space="preserve">(0.5 point) From this experiment, </w:t>
      </w:r>
    </w:p>
    <w:p>
      <w:pPr>
        <w:pStyle w:val="ListParagraph"/>
        <w:spacing w:before="120" w:after="120"/>
        <w:ind w:left="720" w:hanging="360"/>
        <w:rPr/>
      </w:pPr>
      <w:r>
        <w:rPr>
          <w:rFonts w:cs="Arial" w:ascii="Arial" w:hAnsi="Arial"/>
          <w:sz w:val="24"/>
          <w:szCs w:val="24"/>
        </w:rPr>
        <w:t xml:space="preserve">a. Which room in your home carries the least airborne bacteria and fungi? </w:t>
      </w:r>
    </w:p>
    <w:p>
      <w:pPr>
        <w:pStyle w:val="ListParagraph"/>
        <w:spacing w:before="120" w:after="120"/>
        <w:ind w:left="720" w:hanging="360"/>
        <w:rPr/>
      </w:pPr>
      <w:r>
        <w:rPr>
          <w:rFonts w:cs="Arial" w:ascii="Arial" w:hAnsi="Arial"/>
          <w:sz w:val="24"/>
          <w:szCs w:val="24"/>
        </w:rPr>
        <w:tab/>
      </w:r>
      <w:r>
        <w:rPr>
          <w:rFonts w:cs="Arial" w:ascii="Arial" w:hAnsi="Arial"/>
          <w:b/>
          <w:bCs/>
          <w:color w:val="800000"/>
          <w:sz w:val="24"/>
          <w:szCs w:val="24"/>
        </w:rPr>
        <w:t>Office</w:t>
      </w:r>
    </w:p>
    <w:p>
      <w:pPr>
        <w:pStyle w:val="ListParagraph"/>
        <w:spacing w:before="120" w:after="120"/>
        <w:ind w:left="720" w:hanging="360"/>
        <w:rPr/>
      </w:pPr>
      <w:r>
        <w:rPr>
          <w:rFonts w:cs="Arial" w:ascii="Arial" w:hAnsi="Arial"/>
          <w:sz w:val="24"/>
          <w:szCs w:val="24"/>
        </w:rPr>
        <w:t xml:space="preserve">b. Which room in your home carries the most airborne bacteria and fungi? </w:t>
      </w:r>
    </w:p>
    <w:p>
      <w:pPr>
        <w:pStyle w:val="ListParagraph"/>
        <w:spacing w:before="120" w:after="120"/>
        <w:ind w:left="720" w:hanging="360"/>
        <w:rPr/>
      </w:pPr>
      <w:r>
        <w:rPr>
          <w:rFonts w:cs="Arial" w:ascii="Arial" w:hAnsi="Arial"/>
          <w:sz w:val="24"/>
          <w:szCs w:val="24"/>
        </w:rPr>
        <w:tab/>
      </w:r>
      <w:r>
        <w:rPr>
          <w:rFonts w:cs="Arial" w:ascii="Arial" w:hAnsi="Arial"/>
          <w:b/>
          <w:bCs/>
          <w:color w:val="800000"/>
          <w:sz w:val="24"/>
          <w:szCs w:val="24"/>
        </w:rPr>
        <w:t>Kitchen</w:t>
      </w:r>
    </w:p>
    <w:p>
      <w:pPr>
        <w:pStyle w:val="ListParagraph"/>
        <w:numPr>
          <w:ilvl w:val="1"/>
          <w:numId w:val="3"/>
        </w:numPr>
        <w:spacing w:before="120" w:after="120"/>
        <w:ind w:left="360" w:hanging="360"/>
        <w:rPr/>
      </w:pPr>
      <w:r>
        <w:rPr>
          <w:rFonts w:cs="Arial" w:ascii="Arial" w:hAnsi="Arial"/>
          <w:sz w:val="24"/>
          <w:szCs w:val="24"/>
        </w:rPr>
        <w:t xml:space="preserve">(1 point) Are your microbes bacteria or fungi or both? How can you tell? </w:t>
      </w:r>
    </w:p>
    <w:p>
      <w:pPr>
        <w:pStyle w:val="ListParagraph"/>
        <w:numPr>
          <w:ilvl w:val="0"/>
          <w:numId w:val="0"/>
        </w:numPr>
        <w:spacing w:before="120" w:after="120"/>
        <w:ind w:left="5040" w:hanging="0"/>
        <w:rPr/>
      </w:pPr>
      <w:r>
        <w:rPr>
          <w:rFonts w:cs="Arial" w:ascii="Arial" w:hAnsi="Arial"/>
          <w:sz w:val="24"/>
          <w:szCs w:val="24"/>
        </w:rPr>
        <w:t xml:space="preserve">     </w:t>
      </w:r>
      <w:r>
        <w:rPr>
          <w:rFonts w:cs="Arial" w:ascii="Arial" w:hAnsi="Arial"/>
          <w:b/>
          <w:bCs/>
          <w:color w:val="800000"/>
          <w:sz w:val="24"/>
          <w:szCs w:val="24"/>
        </w:rPr>
        <w:t xml:space="preserve"> </w:t>
      </w:r>
      <w:r>
        <w:rPr>
          <w:rFonts w:cs="Arial" w:ascii="Arial" w:hAnsi="Arial"/>
          <w:b/>
          <w:bCs/>
          <w:color w:val="800000"/>
          <w:sz w:val="24"/>
          <w:szCs w:val="24"/>
        </w:rPr>
        <w:t xml:space="preserve">Both. </w:t>
      </w:r>
      <w:r>
        <w:rPr>
          <w:rFonts w:cs="Arial" w:ascii="Arial" w:hAnsi="Arial"/>
          <w:sz w:val="24"/>
          <w:szCs w:val="24"/>
        </w:rPr>
        <w:t xml:space="preserve"> </w:t>
      </w:r>
      <w:r>
        <w:rPr>
          <w:rFonts w:cs="Arial" w:ascii="Arial" w:hAnsi="Arial"/>
          <w:b/>
          <w:bCs/>
          <w:color w:val="800000"/>
          <w:sz w:val="24"/>
          <w:szCs w:val="24"/>
        </w:rPr>
        <w:t xml:space="preserve">The </w:t>
      </w:r>
      <w:r>
        <w:rPr>
          <w:rFonts w:cs="Arial" w:ascii="Arial;Helvetica;Verdana;sans-serif" w:hAnsi="Arial;Helvetica;Verdana;sans-serif"/>
          <w:b/>
          <w:bCs/>
          <w:i w:val="false"/>
          <w:caps w:val="false"/>
          <w:smallCaps w:val="false"/>
          <w:color w:val="800000"/>
          <w:spacing w:val="0"/>
          <w:sz w:val="24"/>
          <w:szCs w:val="24"/>
        </w:rPr>
        <w:t>bacterial colonies appear white, cream, or yellow in color, and fairly circular in shape.</w:t>
      </w:r>
      <w:r>
        <w:rPr>
          <w:rFonts w:cs="Arial" w:ascii="Arial" w:hAnsi="Arial"/>
          <w:b/>
          <w:bCs/>
          <w:color w:val="800000"/>
          <w:sz w:val="24"/>
          <w:szCs w:val="24"/>
        </w:rPr>
        <w:t xml:space="preserve">  Yeast and mold are present fungal colonies.  The molds </w:t>
      </w:r>
      <w:r>
        <w:rPr>
          <w:rFonts w:cs="Arial" w:ascii="Arial;Helvetica;Verdana;sans-serif" w:hAnsi="Arial;Helvetica;Verdana;sans-serif"/>
          <w:b/>
          <w:bCs/>
          <w:i w:val="false"/>
          <w:caps w:val="false"/>
          <w:smallCaps w:val="false"/>
          <w:color w:val="800000"/>
          <w:spacing w:val="0"/>
          <w:sz w:val="24"/>
          <w:szCs w:val="24"/>
        </w:rPr>
        <w:t xml:space="preserve">appear whitish grey, with fuzzy edges. </w:t>
      </w:r>
      <w:r>
        <w:rPr>
          <w:rFonts w:cs="Arial" w:ascii="Arial;Helvetica;Verdana;sans-serif" w:hAnsi="Arial;Helvetica;Verdana;sans-serif"/>
          <w:b/>
          <w:bCs/>
          <w:i w:val="false"/>
          <w:caps w:val="false"/>
          <w:smallCaps w:val="false"/>
          <w:color w:val="800000"/>
          <w:spacing w:val="0"/>
          <w:sz w:val="24"/>
          <w:szCs w:val="24"/>
        </w:rPr>
        <w:t xml:space="preserve">The yeast is white patches with a glossy surface. </w:t>
      </w:r>
    </w:p>
    <w:p>
      <w:pPr>
        <w:pStyle w:val="ListParagraph"/>
        <w:numPr>
          <w:ilvl w:val="0"/>
          <w:numId w:val="0"/>
        </w:numPr>
        <w:spacing w:before="120" w:after="120"/>
        <w:ind w:left="1440" w:hanging="0"/>
        <w:rPr/>
      </w:pPr>
      <w:r>
        <w:rPr>
          <w:rFonts w:cs="Arial" w:ascii="Arial" w:hAnsi="Arial"/>
          <w:sz w:val="24"/>
          <w:szCs w:val="24"/>
        </w:rPr>
        <w:t xml:space="preserve"> </w:t>
      </w:r>
    </w:p>
    <w:p>
      <w:pPr>
        <w:pStyle w:val="ListParagraph"/>
        <w:numPr>
          <w:ilvl w:val="1"/>
          <w:numId w:val="3"/>
        </w:numPr>
        <w:spacing w:before="120" w:after="120"/>
        <w:ind w:left="360" w:hanging="360"/>
        <w:rPr>
          <w:rFonts w:ascii="Arial" w:hAnsi="Arial" w:cs="Arial"/>
          <w:sz w:val="24"/>
          <w:szCs w:val="24"/>
        </w:rPr>
      </w:pPr>
      <w:r>
        <w:rPr>
          <w:rFonts w:cs="Arial" w:ascii="Arial" w:hAnsi="Arial"/>
          <w:sz w:val="24"/>
          <w:szCs w:val="24"/>
        </w:rPr>
        <w:t xml:space="preserve">(1 point) List two factors that might contribute to make one room have more spores and bacteria than another. </w:t>
      </w:r>
    </w:p>
    <w:p>
      <w:pPr>
        <w:pStyle w:val="ListParagraph"/>
        <w:spacing w:before="120" w:after="120"/>
        <w:ind w:left="720" w:hanging="360"/>
        <w:rPr/>
      </w:pPr>
      <w:r>
        <w:rPr>
          <w:rFonts w:cs="Arial" w:ascii="Arial" w:hAnsi="Arial"/>
          <w:sz w:val="24"/>
          <w:szCs w:val="24"/>
        </w:rPr>
        <w:t xml:space="preserve">a. </w:t>
      </w:r>
      <w:r>
        <w:rPr>
          <w:rFonts w:cs="Arial" w:ascii="Arial" w:hAnsi="Arial"/>
          <w:b/>
          <w:bCs/>
          <w:color w:val="800000"/>
          <w:sz w:val="24"/>
          <w:szCs w:val="24"/>
        </w:rPr>
        <w:t xml:space="preserve">food </w:t>
      </w:r>
    </w:p>
    <w:p>
      <w:pPr>
        <w:pStyle w:val="ListParagraph"/>
        <w:spacing w:before="120" w:after="120"/>
        <w:ind w:left="720" w:hanging="360"/>
        <w:rPr/>
      </w:pPr>
      <w:r>
        <w:rPr>
          <w:rFonts w:cs="Arial" w:ascii="Arial" w:hAnsi="Arial"/>
          <w:sz w:val="24"/>
          <w:szCs w:val="24"/>
        </w:rPr>
        <w:t xml:space="preserve">b.  </w:t>
      </w:r>
      <w:r>
        <w:rPr>
          <w:rFonts w:cs="Arial" w:ascii="Arial" w:hAnsi="Arial"/>
          <w:b/>
          <w:bCs/>
          <w:color w:val="800000"/>
          <w:sz w:val="24"/>
          <w:szCs w:val="24"/>
        </w:rPr>
        <w:t>cleanliness</w:t>
      </w:r>
    </w:p>
    <w:p>
      <w:pPr>
        <w:pStyle w:val="ListParagraph"/>
        <w:numPr>
          <w:ilvl w:val="1"/>
          <w:numId w:val="3"/>
        </w:numPr>
        <w:spacing w:before="120" w:after="120"/>
        <w:ind w:left="360" w:hanging="360"/>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(1 point) These factors you listed are “guesses” until you phrase them as testable hypotheses. List and then describe how you could test </w:t>
      </w:r>
      <w:r>
        <w:rPr>
          <w:rFonts w:cs="Arial" w:ascii="Arial" w:hAnsi="Arial"/>
          <w:b/>
          <w:bCs/>
          <w:sz w:val="24"/>
          <w:szCs w:val="24"/>
        </w:rPr>
        <w:t>TWO</w:t>
      </w:r>
      <w:r>
        <w:rPr>
          <w:rFonts w:cs="Arial" w:ascii="Arial" w:hAnsi="Arial"/>
          <w:sz w:val="24"/>
          <w:szCs w:val="24"/>
        </w:rPr>
        <w:t xml:space="preserve"> of these hypotheses. If you like, please contact me about performing these tests as an optional lab. </w:t>
      </w:r>
    </w:p>
    <w:p>
      <w:pPr>
        <w:pStyle w:val="ListParagraph"/>
        <w:numPr>
          <w:ilvl w:val="0"/>
          <w:numId w:val="8"/>
        </w:numPr>
        <w:spacing w:before="120" w:after="120"/>
        <w:rPr>
          <w:rFonts w:ascii="Arial" w:hAnsi="Arial" w:cs="Arial"/>
          <w:b/>
          <w:b/>
          <w:bCs/>
          <w:color w:val="800000"/>
          <w:sz w:val="24"/>
          <w:szCs w:val="24"/>
        </w:rPr>
      </w:pPr>
      <w:r>
        <w:rPr>
          <w:rFonts w:cs="Arial" w:ascii="Arial" w:hAnsi="Arial"/>
          <w:b/>
          <w:bCs/>
          <w:color w:val="800000"/>
          <w:sz w:val="24"/>
          <w:szCs w:val="24"/>
        </w:rPr>
        <w:t>Food being prepared and stored in the kitchen is leading to a higher rate of bacterial and fungal growth.</w:t>
      </w:r>
    </w:p>
    <w:p>
      <w:pPr>
        <w:pStyle w:val="ListParagraph"/>
        <w:numPr>
          <w:ilvl w:val="0"/>
          <w:numId w:val="0"/>
        </w:numPr>
        <w:spacing w:before="120" w:after="120"/>
        <w:ind w:left="1440" w:hanging="0"/>
        <w:rPr>
          <w:rFonts w:ascii="Arial" w:hAnsi="Arial" w:cs="Arial"/>
          <w:b/>
          <w:b/>
          <w:bCs/>
          <w:color w:val="800000"/>
          <w:sz w:val="24"/>
          <w:szCs w:val="24"/>
          <w:u w:val="single"/>
        </w:rPr>
      </w:pPr>
      <w:r>
        <w:rPr>
          <w:rFonts w:cs="Arial" w:ascii="Arial" w:hAnsi="Arial"/>
          <w:b/>
          <w:bCs/>
          <w:color w:val="800000"/>
          <w:sz w:val="24"/>
          <w:szCs w:val="24"/>
          <w:u w:val="single"/>
        </w:rPr>
        <w:t>Test</w:t>
      </w:r>
    </w:p>
    <w:p>
      <w:pPr>
        <w:pStyle w:val="ListParagraph"/>
        <w:numPr>
          <w:ilvl w:val="1"/>
          <w:numId w:val="16"/>
        </w:numPr>
        <w:spacing w:before="120" w:after="120"/>
        <w:rPr>
          <w:rFonts w:ascii="Arial" w:hAnsi="Arial" w:cs="Arial"/>
          <w:b/>
          <w:b/>
          <w:bCs/>
          <w:color w:val="800000"/>
          <w:sz w:val="24"/>
          <w:szCs w:val="24"/>
          <w:u w:val="none"/>
        </w:rPr>
      </w:pPr>
      <w:r>
        <w:rPr>
          <w:rFonts w:cs="Arial" w:ascii="Arial" w:hAnsi="Arial"/>
          <w:b/>
          <w:bCs/>
          <w:color w:val="800000"/>
          <w:sz w:val="24"/>
          <w:szCs w:val="24"/>
          <w:u w:val="none"/>
        </w:rPr>
        <w:t>Remove all food from the kitchen and repeat the experiment with the same variables.</w:t>
      </w:r>
    </w:p>
    <w:p>
      <w:pPr>
        <w:pStyle w:val="ListParagraph"/>
        <w:numPr>
          <w:ilvl w:val="0"/>
          <w:numId w:val="8"/>
        </w:numPr>
        <w:spacing w:before="120" w:after="120"/>
        <w:rPr>
          <w:rFonts w:ascii="Arial" w:hAnsi="Arial" w:cs="Arial"/>
          <w:b/>
          <w:b/>
          <w:bCs/>
          <w:color w:val="800000"/>
          <w:sz w:val="24"/>
          <w:szCs w:val="24"/>
        </w:rPr>
      </w:pPr>
      <w:r>
        <w:rPr>
          <w:rFonts w:cs="Arial" w:ascii="Arial" w:hAnsi="Arial"/>
          <w:b/>
          <w:bCs/>
          <w:color w:val="800000"/>
          <w:sz w:val="24"/>
          <w:szCs w:val="24"/>
        </w:rPr>
        <w:t>Cleaning the kitchen will reduce the amount of bacteria and fungi</w:t>
      </w:r>
    </w:p>
    <w:p>
      <w:pPr>
        <w:pStyle w:val="ListParagraph"/>
        <w:spacing w:before="120" w:after="120"/>
        <w:rPr>
          <w:rFonts w:ascii="Arial" w:hAnsi="Arial" w:cs="Arial"/>
          <w:b/>
          <w:b/>
          <w:bCs/>
          <w:color w:val="800000"/>
          <w:sz w:val="24"/>
          <w:szCs w:val="24"/>
          <w:u w:val="single"/>
        </w:rPr>
      </w:pPr>
      <w:r>
        <w:rPr>
          <w:rFonts w:cs="Arial" w:ascii="Arial" w:hAnsi="Arial"/>
          <w:b/>
          <w:bCs/>
          <w:color w:val="800000"/>
          <w:sz w:val="24"/>
          <w:szCs w:val="24"/>
          <w:u w:val="single"/>
        </w:rPr>
        <w:t>Test</w:t>
      </w:r>
    </w:p>
    <w:p>
      <w:pPr>
        <w:pStyle w:val="Normal"/>
        <w:numPr>
          <w:ilvl w:val="0"/>
          <w:numId w:val="17"/>
        </w:numPr>
        <w:rPr>
          <w:rFonts w:ascii="Arial" w:hAnsi="Arial" w:cs="Arial"/>
          <w:b/>
          <w:b/>
          <w:bCs/>
          <w:color w:val="800000"/>
          <w:sz w:val="24"/>
          <w:szCs w:val="24"/>
        </w:rPr>
      </w:pPr>
      <w:r>
        <w:rPr>
          <w:rFonts w:cs="Arial" w:ascii="Arial" w:hAnsi="Arial"/>
          <w:b/>
          <w:bCs/>
          <w:color w:val="800000"/>
          <w:sz w:val="24"/>
          <w:szCs w:val="24"/>
        </w:rPr>
        <w:t>Clean/disinfect the kitchen and repeat the experiment with the same variables</w:t>
      </w:r>
    </w:p>
    <w:p>
      <w:pPr>
        <w:pStyle w:val="ListParagraph"/>
        <w:numPr>
          <w:ilvl w:val="0"/>
          <w:numId w:val="9"/>
        </w:numPr>
        <w:spacing w:before="120" w:after="120"/>
        <w:ind w:left="360" w:hanging="360"/>
        <w:rPr/>
      </w:pPr>
      <w:r>
        <w:rPr>
          <w:rFonts w:cs="Arial" w:ascii="Arial" w:hAnsi="Arial"/>
          <w:sz w:val="24"/>
          <w:szCs w:val="24"/>
        </w:rPr>
        <w:t xml:space="preserve">(2 points) Choose FOUR different appearing colonies from your plates and describe them in detail. Note changes in appearance over time. These details should include colony size, speed of growth, colony morphology, and any characteristics that make you think the organism is a fungus or a bacterium. Be specific and use measurements where appropriate. </w:t>
      </w:r>
    </w:p>
    <w:p>
      <w:pPr>
        <w:pStyle w:val="Normal"/>
        <w:spacing w:before="120" w:after="120"/>
        <w:ind w:firstLine="360"/>
        <w:rPr/>
      </w:pPr>
      <w:r>
        <w:rPr>
          <w:rFonts w:cs="Arial" w:ascii="Arial" w:hAnsi="Arial"/>
          <w:sz w:val="24"/>
          <w:szCs w:val="24"/>
        </w:rPr>
        <w:t>1.</w:t>
      </w:r>
      <w:r>
        <w:rPr>
          <w:rFonts w:cs="Arial" w:ascii="Arial" w:hAnsi="Arial"/>
          <w:b/>
          <w:bCs/>
          <w:color w:val="800000"/>
          <w:sz w:val="24"/>
          <w:szCs w:val="24"/>
        </w:rPr>
        <w:t xml:space="preserve"> </w:t>
      </w:r>
      <w:r>
        <w:rPr>
          <w:rFonts w:cs="Arial" w:ascii="sans-serif" w:hAnsi="sans-serif"/>
          <w:b/>
          <w:bCs/>
          <w:i/>
          <w:color w:val="800000"/>
          <w:spacing w:val="0"/>
          <w:sz w:val="24"/>
          <w:szCs w:val="24"/>
        </w:rPr>
        <w:t>Saccharomyces cerevisiae</w:t>
      </w:r>
      <w:r>
        <w:rPr>
          <w:rFonts w:cs="Arial" w:ascii="Arial" w:hAnsi="Arial"/>
          <w:sz w:val="24"/>
          <w:szCs w:val="24"/>
        </w:rPr>
        <w:t xml:space="preserve"> </w:t>
      </w:r>
      <w:r>
        <w:rPr>
          <w:rFonts w:cs="Arial" w:ascii="Arial" w:hAnsi="Arial"/>
          <w:b/>
          <w:bCs/>
          <w:color w:val="800000"/>
          <w:sz w:val="24"/>
          <w:szCs w:val="24"/>
        </w:rPr>
        <w:t>(baker’s yeast)?</w:t>
      </w:r>
    </w:p>
    <w:p>
      <w:pPr>
        <w:pStyle w:val="Normal"/>
        <w:numPr>
          <w:ilvl w:val="0"/>
          <w:numId w:val="18"/>
        </w:numPr>
        <w:spacing w:before="120" w:after="120"/>
        <w:rPr>
          <w:b/>
          <w:b/>
          <w:bCs/>
          <w:color w:val="800000"/>
        </w:rPr>
      </w:pPr>
      <w:r>
        <w:rPr>
          <w:rFonts w:cs="Arial" w:ascii="Arial" w:hAnsi="Arial"/>
          <w:b/>
          <w:bCs/>
          <w:color w:val="800000"/>
          <w:sz w:val="24"/>
          <w:szCs w:val="24"/>
        </w:rPr>
        <w:t>Y</w:t>
      </w:r>
      <w:r>
        <w:rPr>
          <w:rFonts w:cs="Arial" w:ascii="Arial" w:hAnsi="Arial"/>
          <w:b/>
          <w:bCs/>
          <w:color w:val="800000"/>
          <w:sz w:val="24"/>
          <w:szCs w:val="24"/>
        </w:rPr>
        <w:t>ellow and globular in shape</w:t>
      </w:r>
    </w:p>
    <w:p>
      <w:pPr>
        <w:pStyle w:val="Normal"/>
        <w:numPr>
          <w:ilvl w:val="0"/>
          <w:numId w:val="18"/>
        </w:numPr>
        <w:spacing w:before="120" w:after="120"/>
        <w:rPr>
          <w:b/>
          <w:b/>
          <w:bCs/>
          <w:color w:val="800000"/>
        </w:rPr>
      </w:pPr>
      <w:r>
        <w:rPr>
          <w:rFonts w:cs="Arial" w:ascii="Arial" w:hAnsi="Arial"/>
          <w:b/>
          <w:bCs/>
          <w:color w:val="800000"/>
          <w:sz w:val="24"/>
          <w:szCs w:val="24"/>
        </w:rPr>
        <w:t>round and smooth</w:t>
      </w:r>
    </w:p>
    <w:p>
      <w:pPr>
        <w:pStyle w:val="Normal"/>
        <w:numPr>
          <w:ilvl w:val="0"/>
          <w:numId w:val="18"/>
        </w:numPr>
        <w:spacing w:before="120" w:after="120"/>
        <w:rPr>
          <w:b/>
          <w:b/>
          <w:bCs/>
          <w:color w:val="800000"/>
        </w:rPr>
      </w:pPr>
      <w:r>
        <w:rPr>
          <w:rFonts w:cs="Arial" w:ascii="Arial" w:hAnsi="Arial"/>
          <w:b/>
          <w:bCs/>
          <w:color w:val="800000"/>
          <w:sz w:val="24"/>
          <w:szCs w:val="24"/>
        </w:rPr>
        <w:t>full growth 4- 6 days</w:t>
      </w:r>
    </w:p>
    <w:p>
      <w:pPr>
        <w:pStyle w:val="Normal"/>
        <w:numPr>
          <w:ilvl w:val="0"/>
          <w:numId w:val="18"/>
        </w:numPr>
        <w:spacing w:before="120" w:after="120"/>
        <w:rPr>
          <w:b/>
          <w:b/>
          <w:bCs/>
          <w:color w:val="800000"/>
        </w:rPr>
      </w:pPr>
      <w:r>
        <w:rPr>
          <w:rFonts w:cs="Arial" w:ascii="Arial" w:hAnsi="Arial"/>
          <w:b/>
          <w:bCs/>
          <w:color w:val="800000"/>
          <w:sz w:val="24"/>
          <w:szCs w:val="24"/>
        </w:rPr>
        <w:t>size 3 -5 mm in diameter</w:t>
      </w:r>
    </w:p>
    <w:p>
      <w:pPr>
        <w:pStyle w:val="Normal"/>
        <w:spacing w:before="120" w:after="120"/>
        <w:ind w:firstLine="360"/>
        <w:rPr/>
      </w:pPr>
      <w:r>
        <w:rPr>
          <w:rFonts w:cs="Arial" w:ascii="Arial" w:hAnsi="Arial"/>
          <w:sz w:val="24"/>
          <w:szCs w:val="24"/>
        </w:rPr>
        <w:t xml:space="preserve">2. </w:t>
      </w:r>
      <w:r>
        <w:rPr>
          <w:rFonts w:cs="Arial" w:ascii="Arial;Helvetica;Verdana;sans-serif" w:hAnsi="Arial;Helvetica;Verdana;sans-serif"/>
          <w:b/>
          <w:bCs/>
          <w:i/>
          <w:color w:val="800000"/>
          <w:spacing w:val="0"/>
          <w:sz w:val="24"/>
          <w:szCs w:val="24"/>
        </w:rPr>
        <w:t>Trichoderma harzianum</w:t>
      </w:r>
      <w:r>
        <w:rPr>
          <w:rFonts w:cs="Arial" w:ascii="Arial" w:hAnsi="Arial"/>
          <w:b/>
          <w:bCs/>
          <w:color w:val="800000"/>
          <w:sz w:val="24"/>
          <w:szCs w:val="24"/>
        </w:rPr>
        <w:t xml:space="preserve">  </w:t>
      </w:r>
      <w:r>
        <w:rPr>
          <w:rFonts w:cs="Arial" w:ascii="Arial" w:hAnsi="Arial"/>
          <w:b/>
          <w:bCs/>
          <w:color w:val="800000"/>
          <w:sz w:val="24"/>
          <w:szCs w:val="24"/>
        </w:rPr>
        <w:t>(green mold)?</w:t>
      </w:r>
    </w:p>
    <w:p>
      <w:pPr>
        <w:pStyle w:val="Normal"/>
        <w:numPr>
          <w:ilvl w:val="0"/>
          <w:numId w:val="19"/>
        </w:numPr>
        <w:spacing w:before="120" w:after="120"/>
        <w:rPr>
          <w:b/>
          <w:b/>
          <w:bCs/>
          <w:color w:val="800000"/>
        </w:rPr>
      </w:pPr>
      <w:r>
        <w:rPr>
          <w:rFonts w:cs="Arial" w:ascii="Arial" w:hAnsi="Arial"/>
          <w:b/>
          <w:bCs/>
          <w:color w:val="800000"/>
          <w:sz w:val="24"/>
          <w:szCs w:val="24"/>
        </w:rPr>
        <w:t>G</w:t>
      </w:r>
      <w:r>
        <w:rPr>
          <w:rFonts w:cs="Arial" w:ascii="Arial" w:hAnsi="Arial"/>
          <w:b/>
          <w:bCs/>
          <w:color w:val="800000"/>
          <w:sz w:val="24"/>
          <w:szCs w:val="24"/>
        </w:rPr>
        <w:t xml:space="preserve">reyish white </w:t>
      </w:r>
    </w:p>
    <w:p>
      <w:pPr>
        <w:pStyle w:val="Normal"/>
        <w:numPr>
          <w:ilvl w:val="0"/>
          <w:numId w:val="19"/>
        </w:numPr>
        <w:spacing w:before="120" w:after="120"/>
        <w:rPr>
          <w:b/>
          <w:b/>
          <w:bCs/>
          <w:color w:val="800000"/>
        </w:rPr>
      </w:pPr>
      <w:r>
        <w:rPr>
          <w:rFonts w:cs="Arial" w:ascii="Arial" w:hAnsi="Arial"/>
          <w:b/>
          <w:bCs/>
          <w:color w:val="800000"/>
          <w:sz w:val="24"/>
          <w:szCs w:val="24"/>
        </w:rPr>
        <w:t>filamentous margins</w:t>
      </w:r>
    </w:p>
    <w:p>
      <w:pPr>
        <w:pStyle w:val="Normal"/>
        <w:numPr>
          <w:ilvl w:val="0"/>
          <w:numId w:val="19"/>
        </w:numPr>
        <w:spacing w:before="120" w:after="120"/>
        <w:rPr>
          <w:b/>
          <w:b/>
          <w:bCs/>
          <w:color w:val="800000"/>
        </w:rPr>
      </w:pPr>
      <w:r>
        <w:rPr>
          <w:rFonts w:cs="Arial" w:ascii="Arial" w:hAnsi="Arial"/>
          <w:b/>
          <w:bCs/>
          <w:color w:val="800000"/>
          <w:sz w:val="24"/>
          <w:szCs w:val="24"/>
        </w:rPr>
        <w:t>visual interpretation – little mushroom caps</w:t>
      </w:r>
    </w:p>
    <w:p>
      <w:pPr>
        <w:pStyle w:val="Normal"/>
        <w:numPr>
          <w:ilvl w:val="0"/>
          <w:numId w:val="19"/>
        </w:numPr>
        <w:spacing w:before="120" w:after="120"/>
        <w:rPr>
          <w:b/>
          <w:b/>
          <w:bCs/>
          <w:color w:val="800000"/>
        </w:rPr>
      </w:pPr>
      <w:r>
        <w:rPr>
          <w:rFonts w:cs="Arial" w:ascii="Arial" w:hAnsi="Arial"/>
          <w:b/>
          <w:bCs/>
          <w:color w:val="800000"/>
          <w:sz w:val="24"/>
          <w:szCs w:val="24"/>
        </w:rPr>
        <w:t xml:space="preserve">growth exponential day 3 – </w:t>
      </w:r>
      <w:r>
        <w:rPr>
          <w:rFonts w:cs="Arial" w:ascii="Arial" w:hAnsi="Arial"/>
          <w:b/>
          <w:bCs/>
          <w:color w:val="800000"/>
          <w:sz w:val="24"/>
          <w:szCs w:val="24"/>
        </w:rPr>
        <w:t>6</w:t>
      </w:r>
    </w:p>
    <w:p>
      <w:pPr>
        <w:pStyle w:val="Normal"/>
        <w:numPr>
          <w:ilvl w:val="0"/>
          <w:numId w:val="0"/>
        </w:numPr>
        <w:spacing w:before="120" w:after="120"/>
        <w:ind w:left="1080" w:hanging="0"/>
        <w:rPr>
          <w:rFonts w:ascii="Arial" w:hAnsi="Arial" w:cs="Arial"/>
          <w:sz w:val="24"/>
          <w:szCs w:val="24"/>
        </w:rPr>
      </w:pPr>
      <w:r>
        <w:rPr>
          <w:b/>
          <w:bCs/>
          <w:color w:val="800000"/>
        </w:rPr>
      </w:r>
    </w:p>
    <w:p>
      <w:pPr>
        <w:pStyle w:val="Normal"/>
        <w:spacing w:before="120" w:after="120"/>
        <w:ind w:firstLine="360"/>
        <w:rPr/>
      </w:pPr>
      <w:r>
        <w:rPr>
          <w:rFonts w:cs="Arial" w:ascii="Arial" w:hAnsi="Arial"/>
          <w:sz w:val="24"/>
          <w:szCs w:val="24"/>
        </w:rPr>
        <w:t xml:space="preserve">3.  </w:t>
      </w:r>
      <w:r>
        <w:rPr>
          <w:rFonts w:cs="Arial" w:ascii="Arial;Helvetica;Verdana;sans-serif" w:hAnsi="Arial;Helvetica;Verdana;sans-serif"/>
          <w:b/>
          <w:bCs/>
          <w:i/>
          <w:color w:val="800000"/>
          <w:spacing w:val="0"/>
          <w:sz w:val="24"/>
          <w:szCs w:val="24"/>
        </w:rPr>
        <w:t>Bacillus subtilis</w:t>
      </w:r>
      <w:r>
        <w:rPr>
          <w:rFonts w:cs="Arial" w:ascii="Arial" w:hAnsi="Arial"/>
          <w:b/>
          <w:bCs/>
          <w:color w:val="800000"/>
          <w:sz w:val="24"/>
          <w:szCs w:val="24"/>
        </w:rPr>
        <w:t xml:space="preserve"> </w:t>
      </w:r>
      <w:r>
        <w:rPr>
          <w:rFonts w:cs="Arial" w:ascii="Arial" w:hAnsi="Arial"/>
          <w:sz w:val="24"/>
          <w:szCs w:val="24"/>
        </w:rPr>
        <w:t>(</w:t>
      </w:r>
      <w:r>
        <w:rPr>
          <w:rFonts w:cs="Arial" w:ascii="Arial" w:hAnsi="Arial"/>
          <w:b/>
          <w:bCs/>
          <w:color w:val="800000"/>
          <w:sz w:val="24"/>
          <w:szCs w:val="24"/>
        </w:rPr>
        <w:t>hay bacillus)?</w:t>
      </w:r>
    </w:p>
    <w:p>
      <w:pPr>
        <w:pStyle w:val="Normal"/>
        <w:numPr>
          <w:ilvl w:val="0"/>
          <w:numId w:val="20"/>
        </w:numPr>
        <w:spacing w:before="120" w:after="120"/>
        <w:rPr>
          <w:b/>
          <w:b/>
          <w:bCs/>
          <w:color w:val="800000"/>
        </w:rPr>
      </w:pPr>
      <w:r>
        <w:rPr>
          <w:rFonts w:cs="Arial" w:ascii="Arial" w:hAnsi="Arial"/>
          <w:b/>
          <w:bCs/>
          <w:color w:val="800000"/>
          <w:sz w:val="24"/>
          <w:szCs w:val="24"/>
        </w:rPr>
        <w:t>S</w:t>
      </w:r>
      <w:r>
        <w:rPr>
          <w:rFonts w:cs="Arial" w:ascii="Arial" w:hAnsi="Arial"/>
          <w:b/>
          <w:bCs/>
          <w:color w:val="800000"/>
          <w:sz w:val="24"/>
          <w:szCs w:val="24"/>
        </w:rPr>
        <w:t>mall punctiform</w:t>
      </w:r>
    </w:p>
    <w:p>
      <w:pPr>
        <w:pStyle w:val="Normal"/>
        <w:numPr>
          <w:ilvl w:val="0"/>
          <w:numId w:val="20"/>
        </w:numPr>
        <w:spacing w:before="120" w:after="120"/>
        <w:rPr>
          <w:b/>
          <w:b/>
          <w:bCs/>
          <w:color w:val="800000"/>
        </w:rPr>
      </w:pPr>
      <w:r>
        <w:rPr>
          <w:rFonts w:cs="Arial" w:ascii="Arial" w:hAnsi="Arial"/>
          <w:b/>
          <w:bCs/>
          <w:color w:val="800000"/>
          <w:sz w:val="24"/>
          <w:szCs w:val="24"/>
        </w:rPr>
        <w:t>smooth wet-looking texture</w:t>
      </w:r>
    </w:p>
    <w:p>
      <w:pPr>
        <w:pStyle w:val="Normal"/>
        <w:numPr>
          <w:ilvl w:val="0"/>
          <w:numId w:val="20"/>
        </w:numPr>
        <w:spacing w:before="120" w:after="120"/>
        <w:rPr>
          <w:b/>
          <w:b/>
          <w:bCs/>
          <w:color w:val="800000"/>
        </w:rPr>
      </w:pPr>
      <w:r>
        <w:rPr>
          <w:rFonts w:cs="Arial" w:ascii="Arial" w:hAnsi="Arial"/>
          <w:b/>
          <w:bCs/>
          <w:color w:val="800000"/>
          <w:sz w:val="24"/>
          <w:szCs w:val="24"/>
        </w:rPr>
        <w:t>yellow whitish in shape</w:t>
      </w:r>
    </w:p>
    <w:p>
      <w:pPr>
        <w:pStyle w:val="Normal"/>
        <w:spacing w:before="120" w:after="120"/>
        <w:ind w:firstLine="360"/>
        <w:rPr/>
      </w:pPr>
      <w:r>
        <w:rPr>
          <w:rFonts w:cs="Arial" w:ascii="Arial" w:hAnsi="Arial"/>
          <w:sz w:val="24"/>
          <w:szCs w:val="24"/>
        </w:rPr>
        <w:t xml:space="preserve">4. </w:t>
      </w:r>
      <w:bookmarkStart w:id="4" w:name="firstHeading"/>
      <w:bookmarkEnd w:id="4"/>
      <w:r>
        <w:rPr>
          <w:rFonts w:cs="Arial" w:ascii="Arial" w:hAnsi="Arial"/>
          <w:b/>
          <w:bCs/>
          <w:i/>
          <w:caps w:val="false"/>
          <w:smallCaps w:val="false"/>
          <w:color w:val="800000"/>
          <w:spacing w:val="0"/>
          <w:sz w:val="24"/>
          <w:szCs w:val="24"/>
          <w:lang w:val="en-US"/>
        </w:rPr>
        <w:t xml:space="preserve">Rhodotorula glutinis </w:t>
      </w:r>
      <w:r>
        <w:rPr>
          <w:rFonts w:cs="Arial" w:ascii="Arial" w:hAnsi="Arial"/>
          <w:b/>
          <w:bCs/>
          <w:i w:val="false"/>
          <w:iCs w:val="false"/>
          <w:caps w:val="false"/>
          <w:smallCaps w:val="false"/>
          <w:color w:val="800000"/>
          <w:spacing w:val="0"/>
          <w:sz w:val="24"/>
          <w:szCs w:val="24"/>
          <w:lang w:val="en-US"/>
        </w:rPr>
        <w:t>(pink yeast)?</w:t>
      </w:r>
    </w:p>
    <w:p>
      <w:pPr>
        <w:pStyle w:val="Normal"/>
        <w:numPr>
          <w:ilvl w:val="0"/>
          <w:numId w:val="21"/>
        </w:numPr>
        <w:spacing w:before="120" w:after="120"/>
        <w:rPr/>
      </w:pPr>
      <w:r>
        <w:rPr>
          <w:rFonts w:cs="Arial" w:ascii="Arial" w:hAnsi="Arial"/>
          <w:b/>
          <w:bCs/>
          <w:i w:val="false"/>
          <w:iCs w:val="false"/>
          <w:caps w:val="false"/>
          <w:smallCaps w:val="false"/>
          <w:color w:val="800000"/>
          <w:spacing w:val="0"/>
          <w:sz w:val="24"/>
          <w:szCs w:val="24"/>
          <w:lang w:val="en-US"/>
        </w:rPr>
        <w:t>L</w:t>
      </w:r>
      <w:r>
        <w:rPr>
          <w:rFonts w:cs="Arial" w:ascii="Arial" w:hAnsi="Arial"/>
          <w:b/>
          <w:bCs/>
          <w:i w:val="false"/>
          <w:iCs w:val="false"/>
          <w:caps w:val="false"/>
          <w:smallCaps w:val="false"/>
          <w:color w:val="800000"/>
          <w:spacing w:val="0"/>
          <w:sz w:val="24"/>
          <w:szCs w:val="24"/>
          <w:lang w:val="en-US"/>
        </w:rPr>
        <w:t>arge filamentous colony shape</w:t>
      </w:r>
    </w:p>
    <w:p>
      <w:pPr>
        <w:pStyle w:val="Normal"/>
        <w:numPr>
          <w:ilvl w:val="0"/>
          <w:numId w:val="21"/>
        </w:numPr>
        <w:spacing w:before="120" w:after="120"/>
        <w:rPr/>
      </w:pPr>
      <w:r>
        <w:rPr>
          <w:rFonts w:cs="Arial" w:ascii="Arial" w:hAnsi="Arial"/>
          <w:b/>
          <w:bCs/>
          <w:i w:val="false"/>
          <w:iCs w:val="false"/>
          <w:caps w:val="false"/>
          <w:smallCaps w:val="false"/>
          <w:color w:val="800000"/>
          <w:spacing w:val="0"/>
          <w:sz w:val="24"/>
          <w:szCs w:val="24"/>
          <w:lang w:val="en-US"/>
        </w:rPr>
        <w:t>white and pink in color</w:t>
      </w:r>
    </w:p>
    <w:p>
      <w:pPr>
        <w:pStyle w:val="Normal"/>
        <w:numPr>
          <w:ilvl w:val="0"/>
          <w:numId w:val="21"/>
        </w:numPr>
        <w:spacing w:before="120" w:after="120"/>
        <w:rPr/>
      </w:pPr>
      <w:r>
        <w:rPr>
          <w:rFonts w:cs="Arial" w:ascii="Arial" w:hAnsi="Arial"/>
          <w:b/>
          <w:bCs/>
          <w:i w:val="false"/>
          <w:iCs w:val="false"/>
          <w:caps w:val="false"/>
          <w:smallCaps w:val="false"/>
          <w:color w:val="800000"/>
          <w:spacing w:val="0"/>
          <w:sz w:val="24"/>
          <w:szCs w:val="24"/>
          <w:lang w:val="en-US"/>
        </w:rPr>
        <w:t>grew days 4-6</w:t>
      </w:r>
    </w:p>
    <w:p>
      <w:pPr>
        <w:pStyle w:val="Normal"/>
        <w:numPr>
          <w:ilvl w:val="0"/>
          <w:numId w:val="21"/>
        </w:numPr>
        <w:spacing w:before="120" w:after="120"/>
        <w:rPr/>
      </w:pPr>
      <w:r>
        <w:rPr>
          <w:rFonts w:cs="Arial" w:ascii="Arial" w:hAnsi="Arial"/>
          <w:b/>
          <w:bCs/>
          <w:i w:val="false"/>
          <w:iCs w:val="false"/>
          <w:caps w:val="false"/>
          <w:smallCaps w:val="false"/>
          <w:color w:val="800000"/>
          <w:spacing w:val="0"/>
          <w:sz w:val="24"/>
          <w:szCs w:val="24"/>
          <w:lang w:val="en-US"/>
        </w:rPr>
        <w:t>only present in dishes that were exposed for over an hour</w:t>
      </w:r>
    </w:p>
    <w:p>
      <w:pPr>
        <w:pStyle w:val="Normal"/>
        <w:spacing w:before="120" w:after="120"/>
        <w:ind w:firstLine="360"/>
        <w:rPr>
          <w:rFonts w:ascii="Arial" w:hAnsi="Arial" w:cs="Arial"/>
          <w:sz w:val="24"/>
          <w:szCs w:val="24"/>
        </w:rPr>
      </w:pPr>
      <w:r>
        <w:rPr/>
      </w:r>
    </w:p>
    <w:p>
      <w:pPr>
        <w:pStyle w:val="ListParagraph"/>
        <w:numPr>
          <w:ilvl w:val="0"/>
          <w:numId w:val="10"/>
        </w:numPr>
        <w:spacing w:before="120" w:after="120"/>
        <w:ind w:left="360" w:hanging="450"/>
        <w:rPr/>
      </w:pPr>
      <w:r>
        <w:rPr>
          <w:rFonts w:cs="Arial" w:ascii="Arial" w:hAnsi="Arial"/>
          <w:sz w:val="24"/>
          <w:szCs w:val="24"/>
        </w:rPr>
        <w:t xml:space="preserve"> </w:t>
      </w:r>
      <w:r>
        <w:rPr>
          <w:rFonts w:cs="Arial" w:ascii="Arial" w:hAnsi="Arial"/>
          <w:sz w:val="24"/>
          <w:szCs w:val="24"/>
        </w:rPr>
        <w:t xml:space="preserve">(1 point) What would be the effect of covering or not covering food left out on the counter overnight on the growth of microorganisms? State support for your conclusion (ie: what results from this lab make you think the effect you described is true.) </w:t>
      </w:r>
    </w:p>
    <w:p>
      <w:pPr>
        <w:pStyle w:val="ListParagraph"/>
        <w:numPr>
          <w:ilvl w:val="0"/>
          <w:numId w:val="0"/>
        </w:numPr>
        <w:spacing w:before="120" w:after="120"/>
        <w:ind w:left="630" w:hanging="0"/>
        <w:rPr>
          <w:b/>
          <w:b/>
          <w:bCs/>
          <w:color w:val="800000"/>
        </w:rPr>
      </w:pPr>
      <w:r>
        <w:rPr>
          <w:rFonts w:cs="Arial" w:ascii="Arial" w:hAnsi="Arial"/>
          <w:b/>
          <w:bCs/>
          <w:color w:val="800000"/>
          <w:sz w:val="24"/>
          <w:szCs w:val="24"/>
        </w:rPr>
        <w:t>Not covering food in a timely manner will result in more microbial infestation of the food.  My conclusion is based on the result of this experiment.  The dishes that had an exposure time of 120 minutes had a significantly higher growth rate than the dishes exposed for 10 minutes in both rooms.</w:t>
      </w:r>
    </w:p>
    <w:p>
      <w:pPr>
        <w:pStyle w:val="Normal"/>
        <w:spacing w:beforeAutospacing="1" w:afterAutospacing="1"/>
        <w:rPr>
          <w:rFonts w:ascii="Arial" w:hAnsi="Arial" w:cs="Arial"/>
          <w:b/>
          <w:b/>
          <w:bCs/>
          <w:sz w:val="24"/>
          <w:szCs w:val="24"/>
        </w:rPr>
      </w:pPr>
      <w:r>
        <w:rPr>
          <w:rFonts w:cs="Arial" w:ascii="Arial" w:hAnsi="Arial"/>
          <w:b/>
          <w:bCs/>
          <w:sz w:val="24"/>
          <w:szCs w:val="24"/>
        </w:rPr>
      </w:r>
    </w:p>
    <w:p>
      <w:pPr>
        <w:pStyle w:val="Normal"/>
        <w:spacing w:beforeAutospacing="1" w:afterAutospacing="1"/>
        <w:rPr>
          <w:rFonts w:ascii="Arial" w:hAnsi="Arial" w:cs="Arial"/>
          <w:sz w:val="24"/>
          <w:szCs w:val="24"/>
        </w:rPr>
      </w:pPr>
      <w:r>
        <w:rPr>
          <w:rFonts w:cs="Arial" w:ascii="Arial" w:hAnsi="Arial"/>
          <w:b/>
          <w:bCs/>
          <w:sz w:val="24"/>
          <w:szCs w:val="24"/>
        </w:rPr>
        <w:t xml:space="preserve">Directions – Part Two: </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Label the bottom of the two petri dishes identifying them as a sample from your teeth. Appropriate labels would be TRT and T4 (which means teeth @ room temperature and teeth at 4</w:t>
      </w:r>
      <w:r>
        <w:rPr>
          <w:rFonts w:cs="Arial" w:ascii="Arial" w:hAnsi="Arial"/>
          <w:sz w:val="24"/>
          <w:szCs w:val="24"/>
          <w:vertAlign w:val="superscript"/>
        </w:rPr>
        <w:t>o</w:t>
      </w:r>
      <w:r>
        <w:rPr>
          <w:rFonts w:cs="Arial" w:ascii="Arial" w:hAnsi="Arial"/>
          <w:sz w:val="24"/>
          <w:szCs w:val="24"/>
        </w:rPr>
        <w:t>C, which means in the refrigerator)</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Take a Q-tip (or another brand of cotton swab) and rub it fairly vigorously on your teeth for about ten seconds.</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Swab the surface of the agar in the petri dishes thoroughly (like you were trying to completely cover it).</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Repeat steps 2 and 3 on different teeth and use the second petri dish.</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Incubate the plate marked TRT at room temperature (like the top of your refrigerator) and incubate the other plate (marked T4) in the refrigerator.</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Label the bottom of the two petri dishes identifying them as a sample from your nose. Appropriate labels would be NRT and N4 (which means nose @ room temperature and nose at 4</w:t>
      </w:r>
      <w:r>
        <w:rPr>
          <w:rFonts w:cs="Arial" w:ascii="Arial" w:hAnsi="Arial"/>
          <w:sz w:val="24"/>
          <w:szCs w:val="24"/>
          <w:vertAlign w:val="superscript"/>
        </w:rPr>
        <w:t>o</w:t>
      </w:r>
      <w:r>
        <w:rPr>
          <w:rFonts w:cs="Arial" w:ascii="Arial" w:hAnsi="Arial"/>
          <w:sz w:val="24"/>
          <w:szCs w:val="24"/>
        </w:rPr>
        <w:t>C, which means in the refrigerator)</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Take a Q-tip (or another brand of cotton swab) and swab the inside or one nostril for about 10 seconds.</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Swab the surface of the agar in the petri dishes thoroughly (like you were trying to completely cover it).</w:t>
      </w:r>
    </w:p>
    <w:p>
      <w:pPr>
        <w:pStyle w:val="ListParagraph"/>
        <w:numPr>
          <w:ilvl w:val="0"/>
          <w:numId w:val="12"/>
        </w:numPr>
        <w:spacing w:beforeAutospacing="1" w:afterAutospacing="1"/>
        <w:rPr>
          <w:rFonts w:ascii="Arial" w:hAnsi="Arial" w:cs="Arial"/>
          <w:sz w:val="24"/>
          <w:szCs w:val="24"/>
        </w:rPr>
      </w:pPr>
      <w:r>
        <w:rPr>
          <w:rFonts w:cs="Arial" w:ascii="Arial" w:hAnsi="Arial"/>
          <w:sz w:val="24"/>
          <w:szCs w:val="24"/>
        </w:rPr>
        <w:t>Repeat steps 2 and 3 on the other nostril and use the second petri dish.</w:t>
      </w:r>
    </w:p>
    <w:p>
      <w:pPr>
        <w:pStyle w:val="ListParagraph"/>
        <w:numPr>
          <w:ilvl w:val="0"/>
          <w:numId w:val="12"/>
        </w:numPr>
        <w:spacing w:beforeAutospacing="1" w:afterAutospacing="1"/>
        <w:ind w:left="720" w:hanging="450"/>
        <w:rPr>
          <w:rFonts w:ascii="Arial" w:hAnsi="Arial" w:cs="Arial"/>
          <w:sz w:val="24"/>
          <w:szCs w:val="24"/>
        </w:rPr>
      </w:pPr>
      <w:r>
        <w:rPr>
          <w:rFonts w:cs="Arial" w:ascii="Arial" w:hAnsi="Arial"/>
          <w:sz w:val="24"/>
          <w:szCs w:val="24"/>
        </w:rPr>
        <w:t>Incubate the plate marked NRT at room temperature (like the top of your refrigerator) and incubate the other plate (marked N4) in the refrigerator.</w:t>
      </w:r>
    </w:p>
    <w:p>
      <w:pPr>
        <w:pStyle w:val="Normal"/>
        <w:numPr>
          <w:ilvl w:val="0"/>
          <w:numId w:val="12"/>
        </w:numPr>
        <w:spacing w:before="60" w:after="60"/>
        <w:ind w:left="720" w:hanging="450"/>
        <w:rPr/>
      </w:pPr>
      <w:r>
        <w:rPr>
          <w:rFonts w:cs="Arial" w:ascii="Arial" w:hAnsi="Arial"/>
          <w:sz w:val="24"/>
          <w:szCs w:val="24"/>
        </w:rPr>
        <w:t xml:space="preserve">Incubate your dishes for one day, and then record the growth on each dish on the following pages. Colonies may be visible after as little as one day, or it may take several days to see anything. </w:t>
      </w:r>
      <w:r>
        <w:rPr>
          <w:rFonts w:cs="Arial" w:ascii="Arial" w:hAnsi="Arial"/>
          <w:b/>
          <w:sz w:val="24"/>
          <w:szCs w:val="24"/>
        </w:rPr>
        <w:t>Record your comments and notes on the nature of the growth on pages 7 – 8.</w:t>
      </w:r>
      <w:r>
        <w:rPr>
          <w:rFonts w:cs="Arial" w:ascii="Arial" w:hAnsi="Arial"/>
          <w:sz w:val="24"/>
          <w:szCs w:val="24"/>
        </w:rPr>
        <w:t xml:space="preserve"> The following details are important to include: color, shape, smell, texture of colony (shiny, dull, glistening, filamentous…). </w:t>
      </w:r>
    </w:p>
    <w:p>
      <w:pPr>
        <w:pStyle w:val="Normal"/>
        <w:numPr>
          <w:ilvl w:val="0"/>
          <w:numId w:val="12"/>
        </w:numPr>
        <w:spacing w:before="60" w:after="60"/>
        <w:ind w:left="720" w:hanging="450"/>
        <w:rPr>
          <w:rFonts w:ascii="Arial" w:hAnsi="Arial" w:cs="Arial"/>
          <w:sz w:val="24"/>
          <w:szCs w:val="24"/>
        </w:rPr>
      </w:pPr>
      <w:r>
        <w:rPr>
          <w:rFonts w:cs="Arial" w:ascii="Arial" w:hAnsi="Arial"/>
          <w:sz w:val="24"/>
          <w:szCs w:val="24"/>
        </w:rPr>
        <w:t>Repeat the examination of the plates on day 3, 5, and 7 (if you have time to do seven days).</w:t>
      </w:r>
    </w:p>
    <w:p>
      <w:pPr>
        <w:pStyle w:val="Normal"/>
        <w:spacing w:beforeAutospacing="1" w:afterAutospacing="1"/>
        <w:rPr>
          <w:rFonts w:ascii="Arial" w:hAnsi="Arial" w:cs="Arial"/>
          <w:b/>
          <w:b/>
          <w:bCs/>
          <w:sz w:val="24"/>
          <w:szCs w:val="24"/>
        </w:rPr>
      </w:pPr>
      <w:r>
        <w:rPr>
          <w:rFonts w:cs="Arial" w:ascii="Arial" w:hAnsi="Arial"/>
          <w:b/>
          <w:bCs/>
          <w:sz w:val="24"/>
          <w:szCs w:val="24"/>
        </w:rPr>
        <w:t>Results (4 points):</w:t>
      </w:r>
    </w:p>
    <w:p>
      <w:pPr>
        <w:pStyle w:val="Normal"/>
        <w:spacing w:beforeAutospacing="1" w:afterAutospacing="1"/>
        <w:rPr>
          <w:rFonts w:ascii="Arial" w:hAnsi="Arial" w:cs="Arial"/>
          <w:b/>
          <w:b/>
          <w:bCs/>
          <w:sz w:val="24"/>
          <w:szCs w:val="24"/>
        </w:rPr>
      </w:pPr>
      <w:r>
        <w:rPr>
          <w:rFonts w:cs="Arial" w:ascii="Arial" w:hAnsi="Arial"/>
          <w:b/>
          <w:bCs/>
          <w:sz w:val="24"/>
          <w:szCs w:val="24"/>
        </w:rPr>
        <w:t>Day One:</w:t>
      </w:r>
    </w:p>
    <w:p>
      <w:pPr>
        <w:pStyle w:val="ListParagraph"/>
        <w:numPr>
          <w:ilvl w:val="0"/>
          <w:numId w:val="11"/>
        </w:numPr>
        <w:spacing w:before="120" w:after="120"/>
        <w:rPr/>
      </w:pPr>
      <w:r>
        <w:rPr>
          <w:rFonts w:cs="Arial" w:ascii="Arial" w:hAnsi="Arial"/>
          <w:bCs/>
          <w:sz w:val="24"/>
          <w:szCs w:val="24"/>
        </w:rPr>
        <w:t>Teeth plate at room temperature:</w:t>
      </w:r>
    </w:p>
    <w:p>
      <w:pPr>
        <w:pStyle w:val="ListParagraph"/>
        <w:numPr>
          <w:ilvl w:val="2"/>
          <w:numId w:val="11"/>
        </w:numPr>
        <w:spacing w:before="120" w:after="120"/>
        <w:rPr>
          <w:b/>
          <w:b/>
          <w:bCs/>
          <w:color w:val="990000"/>
        </w:rPr>
      </w:pPr>
      <w:bookmarkStart w:id="5" w:name="__DdeLink__1063_1874444184"/>
      <w:bookmarkEnd w:id="5"/>
      <w:r>
        <w:rPr>
          <w:rFonts w:cs="Arial" w:ascii="Arial" w:hAnsi="Arial"/>
          <w:b/>
          <w:bCs/>
          <w:color w:val="990000"/>
          <w:sz w:val="24"/>
          <w:szCs w:val="24"/>
        </w:rPr>
        <w:t>Condensation on lid – possible result of leaving petri dish next to emitting heat source (cable box); dish as since been moved to room temperature climate</w:t>
      </w:r>
    </w:p>
    <w:p>
      <w:pPr>
        <w:pStyle w:val="ListParagraph"/>
        <w:numPr>
          <w:ilvl w:val="0"/>
          <w:numId w:val="11"/>
        </w:numPr>
        <w:spacing w:before="120" w:after="120"/>
        <w:rPr/>
      </w:pPr>
      <w:r>
        <w:rPr>
          <w:rFonts w:cs="Arial" w:ascii="Arial" w:hAnsi="Arial"/>
          <w:bCs/>
          <w:sz w:val="24"/>
          <w:szCs w:val="24"/>
        </w:rPr>
        <w:t>Teeth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ListParagraph"/>
        <w:numPr>
          <w:ilvl w:val="0"/>
          <w:numId w:val="11"/>
        </w:numPr>
        <w:spacing w:before="120" w:after="120"/>
        <w:rPr/>
      </w:pPr>
      <w:r>
        <w:rPr>
          <w:rFonts w:cs="Arial" w:ascii="Arial" w:hAnsi="Arial"/>
          <w:bCs/>
          <w:sz w:val="24"/>
          <w:szCs w:val="24"/>
        </w:rPr>
        <w:t>Nose plate at room temperature:</w:t>
      </w:r>
    </w:p>
    <w:p>
      <w:pPr>
        <w:pStyle w:val="ListParagraph"/>
        <w:numPr>
          <w:ilvl w:val="2"/>
          <w:numId w:val="11"/>
        </w:numPr>
        <w:spacing w:before="120" w:after="120"/>
        <w:rPr>
          <w:b/>
          <w:b/>
          <w:bCs/>
          <w:color w:val="990000"/>
        </w:rPr>
      </w:pPr>
      <w:r>
        <w:rPr>
          <w:rFonts w:cs="Arial" w:ascii="Arial" w:hAnsi="Arial"/>
          <w:b/>
          <w:bCs/>
          <w:color w:val="990000"/>
          <w:sz w:val="24"/>
          <w:szCs w:val="24"/>
        </w:rPr>
        <w:t>Condensation on lid – possible result of leaving petri dish next to emitting heat source (cable box); dish as since been moved to room temperature climate</w:t>
      </w:r>
    </w:p>
    <w:p>
      <w:pPr>
        <w:pStyle w:val="ListParagraph"/>
        <w:numPr>
          <w:ilvl w:val="0"/>
          <w:numId w:val="0"/>
        </w:numPr>
        <w:spacing w:before="120" w:after="120"/>
        <w:ind w:left="2880" w:hanging="0"/>
        <w:rPr>
          <w:rFonts w:ascii="Arial" w:hAnsi="Arial" w:cs="Arial"/>
          <w:sz w:val="24"/>
          <w:szCs w:val="24"/>
        </w:rPr>
      </w:pPr>
      <w:r>
        <w:rPr>
          <w:rFonts w:cs="Arial" w:ascii="Arial" w:hAnsi="Arial"/>
          <w:sz w:val="24"/>
          <w:szCs w:val="24"/>
        </w:rPr>
      </w:r>
    </w:p>
    <w:p>
      <w:pPr>
        <w:pStyle w:val="ListParagraph"/>
        <w:numPr>
          <w:ilvl w:val="0"/>
          <w:numId w:val="11"/>
        </w:numPr>
        <w:spacing w:before="120" w:after="120"/>
        <w:rPr/>
      </w:pPr>
      <w:r>
        <w:rPr>
          <w:rFonts w:cs="Arial" w:ascii="Arial" w:hAnsi="Arial"/>
          <w:bCs/>
          <w:sz w:val="24"/>
          <w:szCs w:val="24"/>
        </w:rPr>
        <w:t>Nose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b/>
          <w:b/>
          <w:bCs/>
          <w:color w:val="990000"/>
        </w:rPr>
      </w:pPr>
      <w:r>
        <w:rPr>
          <w:rFonts w:cs="Arial" w:ascii="Arial" w:hAnsi="Arial"/>
          <w:b/>
          <w:bCs/>
          <w:color w:val="990000"/>
          <w:sz w:val="24"/>
          <w:szCs w:val="24"/>
        </w:rPr>
        <w:t>No observable changes</w:t>
      </w:r>
    </w:p>
    <w:p>
      <w:pPr>
        <w:pStyle w:val="Normal"/>
        <w:spacing w:beforeAutospacing="1" w:afterAutospacing="1"/>
        <w:rPr>
          <w:rFonts w:ascii="Arial" w:hAnsi="Arial" w:cs="Arial"/>
          <w:b/>
          <w:b/>
          <w:bCs/>
          <w:sz w:val="24"/>
          <w:szCs w:val="24"/>
        </w:rPr>
      </w:pPr>
      <w:r>
        <w:rPr>
          <w:rFonts w:cs="Arial" w:ascii="Arial" w:hAnsi="Arial"/>
          <w:b/>
          <w:bCs/>
          <w:sz w:val="24"/>
          <w:szCs w:val="24"/>
        </w:rPr>
        <w:t>Day Three:</w:t>
      </w:r>
    </w:p>
    <w:p>
      <w:pPr>
        <w:pStyle w:val="ListParagraph"/>
        <w:numPr>
          <w:ilvl w:val="0"/>
          <w:numId w:val="11"/>
        </w:numPr>
        <w:spacing w:before="120" w:after="120"/>
        <w:rPr/>
      </w:pPr>
      <w:r>
        <w:rPr>
          <w:rFonts w:cs="Arial" w:ascii="Arial" w:hAnsi="Arial"/>
          <w:bCs/>
          <w:sz w:val="24"/>
          <w:szCs w:val="24"/>
        </w:rPr>
        <w:t>Teeth plate at room temperature:</w:t>
      </w:r>
    </w:p>
    <w:p>
      <w:pPr>
        <w:pStyle w:val="ListParagraph"/>
        <w:numPr>
          <w:ilvl w:val="2"/>
          <w:numId w:val="11"/>
        </w:numPr>
        <w:spacing w:before="120" w:after="120"/>
        <w:rPr/>
      </w:pPr>
      <w:bookmarkStart w:id="6" w:name="__DdeLink__430_718289226"/>
      <w:bookmarkEnd w:id="6"/>
      <w:r>
        <w:rPr>
          <w:rFonts w:cs="Arial" w:ascii="Arial" w:hAnsi="Arial"/>
          <w:b/>
          <w:bCs/>
          <w:color w:val="990000"/>
          <w:sz w:val="24"/>
          <w:szCs w:val="24"/>
        </w:rPr>
        <w:t>Condensation is gone</w:t>
      </w:r>
    </w:p>
    <w:p>
      <w:pPr>
        <w:pStyle w:val="ListParagraph"/>
        <w:numPr>
          <w:ilvl w:val="2"/>
          <w:numId w:val="11"/>
        </w:numPr>
        <w:spacing w:before="120" w:after="120"/>
        <w:rPr/>
      </w:pPr>
      <w:r>
        <w:rPr>
          <w:rFonts w:cs="Arial" w:ascii="Arial" w:hAnsi="Arial"/>
          <w:b/>
          <w:bCs/>
          <w:color w:val="990000"/>
          <w:sz w:val="24"/>
          <w:szCs w:val="24"/>
        </w:rPr>
        <w:t xml:space="preserve">punctiform colony </w:t>
      </w:r>
    </w:p>
    <w:p>
      <w:pPr>
        <w:pStyle w:val="ListParagraph"/>
        <w:numPr>
          <w:ilvl w:val="0"/>
          <w:numId w:val="11"/>
        </w:numPr>
        <w:spacing w:before="120" w:after="120"/>
        <w:rPr/>
      </w:pPr>
      <w:r>
        <w:rPr>
          <w:rFonts w:cs="Arial" w:ascii="Arial" w:hAnsi="Arial"/>
          <w:bCs/>
          <w:sz w:val="24"/>
          <w:szCs w:val="24"/>
        </w:rPr>
        <w:t>Teeth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pPr>
      <w:r>
        <w:rPr>
          <w:rFonts w:cs="Arial" w:ascii="Arial" w:hAnsi="Arial"/>
          <w:b/>
          <w:bCs/>
          <w:color w:val="990000"/>
          <w:sz w:val="24"/>
          <w:szCs w:val="24"/>
        </w:rPr>
        <w:t>No observable changes</w:t>
      </w:r>
    </w:p>
    <w:p>
      <w:pPr>
        <w:pStyle w:val="ListParagraph"/>
        <w:numPr>
          <w:ilvl w:val="0"/>
          <w:numId w:val="11"/>
        </w:numPr>
        <w:spacing w:before="120" w:after="120"/>
        <w:rPr/>
      </w:pPr>
      <w:r>
        <w:rPr>
          <w:rFonts w:cs="Arial" w:ascii="Arial" w:hAnsi="Arial"/>
          <w:bCs/>
          <w:sz w:val="24"/>
          <w:szCs w:val="24"/>
        </w:rPr>
        <w:t>Nose plate at room temperature:</w:t>
      </w:r>
    </w:p>
    <w:p>
      <w:pPr>
        <w:pStyle w:val="ListParagraph"/>
        <w:numPr>
          <w:ilvl w:val="2"/>
          <w:numId w:val="11"/>
        </w:numPr>
        <w:spacing w:before="120" w:after="120"/>
        <w:rPr/>
      </w:pPr>
      <w:r>
        <w:rPr>
          <w:rFonts w:cs="Arial" w:ascii="Arial" w:hAnsi="Arial"/>
          <w:b/>
          <w:bCs/>
          <w:color w:val="990000"/>
          <w:sz w:val="24"/>
          <w:szCs w:val="24"/>
        </w:rPr>
        <w:t>Condensation is gone</w:t>
      </w:r>
    </w:p>
    <w:p>
      <w:pPr>
        <w:pStyle w:val="ListParagraph"/>
        <w:numPr>
          <w:ilvl w:val="2"/>
          <w:numId w:val="11"/>
        </w:numPr>
        <w:spacing w:before="120" w:after="120"/>
        <w:rPr/>
      </w:pPr>
      <w:r>
        <w:rPr>
          <w:rFonts w:cs="Arial" w:ascii="Arial" w:hAnsi="Arial"/>
          <w:b/>
          <w:bCs/>
          <w:color w:val="990000"/>
          <w:sz w:val="24"/>
          <w:szCs w:val="24"/>
        </w:rPr>
        <w:t>punctiform colony</w:t>
      </w:r>
    </w:p>
    <w:p>
      <w:pPr>
        <w:pStyle w:val="ListParagraph"/>
        <w:numPr>
          <w:ilvl w:val="0"/>
          <w:numId w:val="11"/>
        </w:numPr>
        <w:spacing w:before="120" w:after="120"/>
        <w:rPr/>
      </w:pPr>
      <w:r>
        <w:rPr>
          <w:rFonts w:cs="Arial" w:ascii="Arial" w:hAnsi="Arial"/>
          <w:bCs/>
          <w:sz w:val="24"/>
          <w:szCs w:val="24"/>
        </w:rPr>
        <w:t>Nose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pPr>
      <w:r>
        <w:rPr>
          <w:rFonts w:cs="Arial" w:ascii="Arial" w:hAnsi="Arial"/>
          <w:b/>
          <w:bCs/>
          <w:color w:val="990000"/>
          <w:sz w:val="24"/>
          <w:szCs w:val="24"/>
        </w:rPr>
        <w:t>No observable changes</w:t>
      </w:r>
    </w:p>
    <w:p>
      <w:pPr>
        <w:pStyle w:val="Normal"/>
        <w:spacing w:beforeAutospacing="1" w:afterAutospacing="1"/>
        <w:rPr>
          <w:rFonts w:ascii="Arial" w:hAnsi="Arial" w:cs="Arial"/>
          <w:b/>
          <w:b/>
          <w:bCs/>
          <w:sz w:val="24"/>
          <w:szCs w:val="24"/>
        </w:rPr>
      </w:pPr>
      <w:r>
        <w:rPr>
          <w:rFonts w:cs="Arial" w:ascii="Arial" w:hAnsi="Arial"/>
          <w:b/>
          <w:bCs/>
          <w:sz w:val="24"/>
          <w:szCs w:val="24"/>
        </w:rPr>
        <w:t>Day Five:</w:t>
      </w:r>
    </w:p>
    <w:p>
      <w:pPr>
        <w:pStyle w:val="ListParagraph"/>
        <w:numPr>
          <w:ilvl w:val="0"/>
          <w:numId w:val="11"/>
        </w:numPr>
        <w:spacing w:before="120" w:after="120"/>
        <w:rPr/>
      </w:pPr>
      <w:r>
        <w:rPr>
          <w:rFonts w:cs="Arial" w:ascii="Arial" w:hAnsi="Arial"/>
          <w:bCs/>
          <w:sz w:val="24"/>
          <w:szCs w:val="24"/>
        </w:rPr>
        <w:t>Teeth plate at room temperature:</w:t>
      </w:r>
    </w:p>
    <w:p>
      <w:pPr>
        <w:pStyle w:val="ListParagraph"/>
        <w:numPr>
          <w:ilvl w:val="2"/>
          <w:numId w:val="11"/>
        </w:numPr>
        <w:spacing w:before="120" w:after="120"/>
        <w:rPr>
          <w:b/>
          <w:b/>
          <w:bCs/>
          <w:color w:val="800000"/>
        </w:rPr>
      </w:pPr>
      <w:r>
        <w:rPr>
          <w:rFonts w:cs="Arial" w:ascii="Arial" w:hAnsi="Arial"/>
          <w:b/>
          <w:bCs/>
          <w:color w:val="800000"/>
          <w:sz w:val="24"/>
          <w:szCs w:val="24"/>
        </w:rPr>
        <w:t>bacteria in punctiform colonies spread throughout the dish</w:t>
      </w:r>
    </w:p>
    <w:p>
      <w:pPr>
        <w:pStyle w:val="ListParagraph"/>
        <w:numPr>
          <w:ilvl w:val="0"/>
          <w:numId w:val="11"/>
        </w:numPr>
        <w:spacing w:before="120" w:after="120"/>
        <w:rPr/>
      </w:pPr>
      <w:r>
        <w:rPr>
          <w:rFonts w:cs="Arial" w:ascii="Arial" w:hAnsi="Arial"/>
          <w:bCs/>
          <w:sz w:val="24"/>
          <w:szCs w:val="24"/>
        </w:rPr>
        <w:t>Teeth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pPr>
      <w:r>
        <w:rPr>
          <w:rFonts w:cs="Arial" w:ascii="Arial" w:hAnsi="Arial"/>
          <w:b/>
          <w:bCs/>
          <w:color w:val="990000"/>
          <w:sz w:val="24"/>
          <w:szCs w:val="24"/>
        </w:rPr>
        <w:t>No observable changes</w:t>
      </w:r>
    </w:p>
    <w:p>
      <w:pPr>
        <w:pStyle w:val="ListParagraph"/>
        <w:numPr>
          <w:ilvl w:val="0"/>
          <w:numId w:val="11"/>
        </w:numPr>
        <w:spacing w:before="120" w:after="120"/>
        <w:rPr/>
      </w:pPr>
      <w:r>
        <w:rPr>
          <w:rFonts w:cs="Arial" w:ascii="Arial" w:hAnsi="Arial"/>
          <w:bCs/>
          <w:sz w:val="24"/>
          <w:szCs w:val="24"/>
        </w:rPr>
        <w:t>Nose plate at room temperature:</w:t>
      </w:r>
    </w:p>
    <w:p>
      <w:pPr>
        <w:pStyle w:val="ListParagraph"/>
        <w:numPr>
          <w:ilvl w:val="2"/>
          <w:numId w:val="11"/>
        </w:numPr>
        <w:spacing w:before="120" w:after="120"/>
        <w:rPr>
          <w:b/>
          <w:b/>
          <w:bCs/>
          <w:color w:val="800000"/>
        </w:rPr>
      </w:pPr>
      <w:r>
        <w:rPr>
          <w:rFonts w:cs="Arial" w:ascii="Arial" w:hAnsi="Arial"/>
          <w:b/>
          <w:bCs/>
          <w:color w:val="800000"/>
          <w:sz w:val="24"/>
          <w:szCs w:val="24"/>
        </w:rPr>
        <w:t>bacteria, mold, and yeast all seem to be present</w:t>
      </w:r>
    </w:p>
    <w:p>
      <w:pPr>
        <w:pStyle w:val="ListParagraph"/>
        <w:numPr>
          <w:ilvl w:val="0"/>
          <w:numId w:val="11"/>
        </w:numPr>
        <w:spacing w:before="120" w:after="120"/>
        <w:rPr/>
      </w:pPr>
      <w:r>
        <w:rPr>
          <w:rFonts w:cs="Arial" w:ascii="Arial" w:hAnsi="Arial"/>
          <w:bCs/>
          <w:sz w:val="24"/>
          <w:szCs w:val="24"/>
        </w:rPr>
        <w:t>Nose plate at 4</w:t>
      </w:r>
      <w:r>
        <w:rPr>
          <w:rFonts w:cs="Arial" w:ascii="Arial" w:hAnsi="Arial"/>
          <w:bCs/>
          <w:sz w:val="24"/>
          <w:szCs w:val="24"/>
          <w:vertAlign w:val="superscript"/>
        </w:rPr>
        <w:t>o</w:t>
      </w:r>
      <w:r>
        <w:rPr>
          <w:rFonts w:cs="Arial" w:ascii="Arial" w:hAnsi="Arial"/>
          <w:bCs/>
          <w:sz w:val="24"/>
          <w:szCs w:val="24"/>
        </w:rPr>
        <w:t>C:</w:t>
      </w:r>
    </w:p>
    <w:p>
      <w:pPr>
        <w:pStyle w:val="ListParagraph"/>
        <w:numPr>
          <w:ilvl w:val="2"/>
          <w:numId w:val="11"/>
        </w:numPr>
        <w:spacing w:before="120" w:after="120"/>
        <w:rPr/>
      </w:pPr>
      <w:r>
        <w:rPr>
          <w:rFonts w:cs="Arial" w:ascii="Arial" w:hAnsi="Arial"/>
          <w:b/>
          <w:bCs/>
          <w:color w:val="990000"/>
          <w:sz w:val="24"/>
          <w:szCs w:val="24"/>
        </w:rPr>
        <w:t>No observable changes</w:t>
      </w:r>
    </w:p>
    <w:p>
      <w:pPr>
        <w:pStyle w:val="Normal"/>
        <w:spacing w:beforeAutospacing="1" w:afterAutospacing="1"/>
        <w:rPr>
          <w:rFonts w:ascii="Arial" w:hAnsi="Arial" w:cs="Arial"/>
          <w:b/>
          <w:b/>
          <w:bCs/>
          <w:color w:val="990000"/>
          <w:sz w:val="24"/>
          <w:szCs w:val="24"/>
        </w:rPr>
      </w:pPr>
      <w:r>
        <w:rPr/>
      </w:r>
    </w:p>
    <w:p>
      <w:pPr>
        <w:pStyle w:val="Normal"/>
        <w:spacing w:beforeAutospacing="1" w:afterAutospacing="1"/>
        <w:rPr>
          <w:rFonts w:ascii="Arial" w:hAnsi="Arial" w:cs="Arial"/>
          <w:sz w:val="24"/>
          <w:szCs w:val="24"/>
        </w:rPr>
      </w:pPr>
      <w:r>
        <w:rPr>
          <w:rFonts w:cs="Arial" w:ascii="Arial" w:hAnsi="Arial"/>
          <w:b/>
          <w:bCs/>
          <w:sz w:val="24"/>
          <w:szCs w:val="24"/>
        </w:rPr>
        <w:t xml:space="preserve">Answer the following questions: </w:t>
      </w:r>
    </w:p>
    <w:p>
      <w:pPr>
        <w:pStyle w:val="ListParagraph"/>
        <w:numPr>
          <w:ilvl w:val="0"/>
          <w:numId w:val="13"/>
        </w:numPr>
        <w:spacing w:beforeAutospacing="1" w:afterAutospacing="1"/>
        <w:ind w:left="450" w:hanging="450"/>
        <w:rPr/>
      </w:pPr>
      <w:r>
        <w:rPr>
          <w:rFonts w:cs="Arial" w:ascii="Arial" w:hAnsi="Arial"/>
          <w:sz w:val="24"/>
          <w:szCs w:val="24"/>
        </w:rPr>
        <w:t xml:space="preserve"> </w:t>
      </w:r>
      <w:r>
        <w:rPr>
          <w:rFonts w:cs="Arial" w:ascii="Arial" w:hAnsi="Arial"/>
          <w:sz w:val="24"/>
          <w:szCs w:val="24"/>
        </w:rPr>
        <w:t>(0.5 point) Before you see any results from the plates write a hypothesis that might explain any similarities or differences that you might see between the different samples and the different incubation temperature.</w:t>
      </w:r>
    </w:p>
    <w:p>
      <w:pPr>
        <w:pStyle w:val="ListParagraph"/>
        <w:numPr>
          <w:ilvl w:val="0"/>
          <w:numId w:val="0"/>
        </w:numPr>
        <w:spacing w:beforeAutospacing="1" w:afterAutospacing="1"/>
        <w:ind w:left="720" w:hanging="0"/>
        <w:rPr>
          <w:b/>
          <w:b/>
          <w:bCs/>
          <w:color w:val="CC0000"/>
        </w:rPr>
      </w:pPr>
      <w:r>
        <w:rPr>
          <w:rFonts w:cs="Arial" w:ascii="Arial" w:hAnsi="Arial"/>
          <w:b/>
          <w:bCs/>
          <w:color w:val="CC0000"/>
          <w:sz w:val="24"/>
          <w:szCs w:val="24"/>
        </w:rPr>
        <w:t>I would expect the plates incubated in the refrigerator (4º C) to have less growth due to the low temperature.</w:t>
      </w:r>
    </w:p>
    <w:p>
      <w:pPr>
        <w:pStyle w:val="ListParagraph"/>
        <w:numPr>
          <w:ilvl w:val="0"/>
          <w:numId w:val="13"/>
        </w:numPr>
        <w:spacing w:before="120" w:after="120"/>
        <w:ind w:left="450" w:hanging="450"/>
        <w:rPr/>
      </w:pPr>
      <w:r>
        <w:rPr>
          <w:rFonts w:cs="Arial" w:ascii="Arial" w:hAnsi="Arial"/>
          <w:sz w:val="24"/>
          <w:szCs w:val="24"/>
        </w:rPr>
        <w:t>(1 point) What conclusions can you make about any differences in what you see from the teeth and the nose samples?</w:t>
      </w:r>
    </w:p>
    <w:p>
      <w:pPr>
        <w:pStyle w:val="ListParagraph"/>
        <w:numPr>
          <w:ilvl w:val="0"/>
          <w:numId w:val="0"/>
        </w:numPr>
        <w:spacing w:before="120" w:after="120"/>
        <w:ind w:left="720" w:hanging="0"/>
        <w:rPr>
          <w:b/>
          <w:b/>
          <w:bCs/>
          <w:color w:val="800000"/>
        </w:rPr>
      </w:pPr>
      <w:r>
        <w:rPr>
          <w:rFonts w:cs="Arial" w:ascii="Arial" w:hAnsi="Arial"/>
          <w:b/>
          <w:bCs/>
          <w:color w:val="800000"/>
          <w:sz w:val="24"/>
          <w:szCs w:val="24"/>
        </w:rPr>
        <w:t>A variety of bacteria, yeast, and mold is located in the nose; whereas the teeth had only bacteria which grew in punctiform colonies</w:t>
      </w:r>
    </w:p>
    <w:p>
      <w:pPr>
        <w:pStyle w:val="ListParagraph"/>
        <w:numPr>
          <w:ilvl w:val="0"/>
          <w:numId w:val="13"/>
        </w:numPr>
        <w:spacing w:before="120" w:after="120"/>
        <w:ind w:left="450" w:hanging="450"/>
        <w:rPr/>
      </w:pPr>
      <w:r>
        <w:rPr>
          <w:rFonts w:cs="Arial" w:ascii="Arial" w:hAnsi="Arial"/>
          <w:sz w:val="24"/>
          <w:szCs w:val="24"/>
        </w:rPr>
        <w:t xml:space="preserve">(1 point) What conclusions can you make about the effect of temperature on the growth of microorganisms? </w:t>
      </w:r>
    </w:p>
    <w:p>
      <w:pPr>
        <w:pStyle w:val="ListParagraph"/>
        <w:numPr>
          <w:ilvl w:val="0"/>
          <w:numId w:val="0"/>
        </w:numPr>
        <w:spacing w:before="120" w:after="120"/>
        <w:ind w:left="720" w:hanging="0"/>
        <w:rPr>
          <w:b/>
          <w:b/>
          <w:bCs/>
          <w:color w:val="800000"/>
        </w:rPr>
      </w:pPr>
      <w:r>
        <w:rPr>
          <w:rFonts w:cs="Arial" w:ascii="Arial" w:hAnsi="Arial"/>
          <w:b/>
          <w:bCs/>
          <w:color w:val="800000"/>
          <w:sz w:val="24"/>
          <w:szCs w:val="24"/>
        </w:rPr>
        <w:t>Refrigeration stopped the growth of bacteria and fungi</w:t>
      </w:r>
    </w:p>
    <w:p>
      <w:pPr>
        <w:pStyle w:val="ListParagraph"/>
        <w:numPr>
          <w:ilvl w:val="0"/>
          <w:numId w:val="13"/>
        </w:numPr>
        <w:spacing w:before="120" w:after="120"/>
        <w:ind w:left="450" w:hanging="450"/>
        <w:rPr/>
      </w:pPr>
      <w:r>
        <w:rPr>
          <w:rFonts w:cs="Arial" w:ascii="Arial" w:hAnsi="Arial"/>
          <w:sz w:val="24"/>
          <w:szCs w:val="24"/>
        </w:rPr>
        <w:t xml:space="preserve">(0.5 point) Of what importance to </w:t>
      </w:r>
      <w:r>
        <w:rPr>
          <w:rFonts w:cs="Arial" w:ascii="Arial" w:hAnsi="Arial"/>
          <w:b/>
          <w:bCs/>
          <w:sz w:val="24"/>
          <w:szCs w:val="24"/>
          <w:u w:val="single"/>
        </w:rPr>
        <w:t>human health</w:t>
      </w:r>
      <w:r>
        <w:rPr>
          <w:rFonts w:cs="Arial" w:ascii="Arial" w:hAnsi="Arial"/>
          <w:sz w:val="24"/>
          <w:szCs w:val="24"/>
        </w:rPr>
        <w:t xml:space="preserve"> was the invention of household refrigeration? </w:t>
      </w:r>
    </w:p>
    <w:p>
      <w:pPr>
        <w:pStyle w:val="ListParagraph"/>
        <w:spacing w:before="120" w:after="120"/>
        <w:ind w:left="450" w:hanging="450"/>
        <w:rPr/>
      </w:pPr>
      <w:r>
        <w:rPr>
          <w:rFonts w:cs="Arial" w:ascii="Arial" w:hAnsi="Arial"/>
          <w:sz w:val="24"/>
          <w:szCs w:val="24"/>
        </w:rPr>
        <w:tab/>
      </w:r>
      <w:r>
        <w:rPr>
          <w:rFonts w:cs="Arial" w:ascii="Arial" w:hAnsi="Arial"/>
          <w:b/>
          <w:bCs/>
          <w:color w:val="800000"/>
          <w:sz w:val="24"/>
          <w:szCs w:val="24"/>
        </w:rPr>
        <w:t xml:space="preserve">Refrigeration has been instrumental in lowering the amount of pathogens that are introduced into the body from eating.  </w:t>
      </w:r>
      <w:r>
        <w:rPr>
          <w:rFonts w:cs="Arial" w:ascii="Arial" w:hAnsi="Arial"/>
          <w:b/>
          <w:bCs/>
          <w:color w:val="800000"/>
          <w:sz w:val="24"/>
          <w:szCs w:val="24"/>
        </w:rPr>
        <w:t>Refrigeration allows for the preservation of foods.</w:t>
      </w:r>
    </w:p>
    <w:sectPr>
      <w:footerReference w:type="default" r:id="rId4"/>
      <w:type w:val="nextPage"/>
      <w:pgSz w:w="12240" w:h="15840"/>
      <w:pgMar w:left="990" w:right="1080" w:header="0" w:top="1260" w:footer="720" w:bottom="135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Wingdings">
    <w:charset w:val="00"/>
    <w:family w:val="roman"/>
    <w:pitch w:val="variable"/>
  </w:font>
  <w:font w:name="Arial">
    <w:altName w:val="Helvetica"/>
    <w:charset w:val="00"/>
    <w:family w:val="auto"/>
    <w:pitch w:val="default"/>
  </w:font>
  <w:font w:name="sans-serif">
    <w:altName w:val="Arial"/>
    <w:charset w:val="00"/>
    <w:family w:val="auto"/>
    <w:pitch w:val="default"/>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75968720"/>
    </w:sdtPr>
    <w:sdtContent>
      <w:p>
        <w:pPr>
          <w:pStyle w:val="Footer"/>
          <w:jc w:val="center"/>
          <w:rPr/>
        </w:pPr>
        <w:r>
          <w:rPr/>
          <w:fldChar w:fldCharType="begin"/>
        </w:r>
        <w:r>
          <w:instrText> PAGE </w:instrText>
        </w:r>
        <w:r>
          <w:fldChar w:fldCharType="separate"/>
        </w:r>
        <w:r>
          <w:t>14</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decimal"/>
      <w:lvlText w:val="%2."/>
      <w:lvlJc w:val="left"/>
      <w:pPr>
        <w:ind w:left="1440" w:hanging="360"/>
      </w:pPr>
    </w:lvl>
    <w:lvl w:ilvl="2">
      <w:start w:val="1"/>
      <w:numFmt w:val="lowerLetter"/>
      <w:lvlText w:val="%3."/>
      <w:lvlJc w:val="left"/>
      <w:pPr>
        <w:tabs>
          <w:tab w:val="num" w:pos="2160"/>
        </w:tabs>
        <w:ind w:left="2160" w:hanging="360"/>
      </w:pPr>
      <w:rPr>
        <w:sz w:val="20"/>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tabs>
          <w:tab w:val="num" w:pos="720"/>
        </w:tabs>
        <w:ind w:left="720" w:hanging="360"/>
      </w:pPr>
      <w:rPr>
        <w:sz w:val="24"/>
        <w:rFonts w:ascii="Arial" w:hAnsi="Arial" w:cs="Times New Roman"/>
      </w:rPr>
    </w:lvl>
    <w:lvl w:ilvl="1">
      <w:start w:val="1"/>
      <w:numFmt w:val="bullet"/>
      <w:lvlText w:val=""/>
      <w:lvlJc w:val="left"/>
      <w:pPr>
        <w:tabs>
          <w:tab w:val="num" w:pos="1440"/>
        </w:tabs>
        <w:ind w:left="1440" w:hanging="360"/>
      </w:pPr>
      <w:rPr>
        <w:rFonts w:ascii="Symbol" w:hAnsi="Symbol" w:cs="Symbol" w:hint="default"/>
        <w:sz w:val="24"/>
        <w:rFonts w:cs="Symbol"/>
        <w:color w:val="000000"/>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lowerLetter"/>
      <w:lvlText w:val="%1."/>
      <w:lvlJc w:val="left"/>
      <w:pPr>
        <w:ind w:left="720" w:hanging="360"/>
      </w:pPr>
      <w:rPr>
        <w:sz w:val="24"/>
        <w:rFonts w:ascii="Arial" w:hAnsi="Arial" w:eastAsia="Times New Roman"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4"/>
        <w:b/>
        <w:rFonts w:cs="Symbol"/>
        <w:color w:val="000000"/>
      </w:rPr>
    </w:lvl>
    <w:lvl w:ilvl="1">
      <w:start w:val="1"/>
      <w:numFmt w:val="bullet"/>
      <w:lvlText w:val="o"/>
      <w:lvlJc w:val="left"/>
      <w:pPr>
        <w:ind w:left="1440" w:hanging="360"/>
      </w:pPr>
      <w:rPr>
        <w:rFonts w:ascii="Courier New" w:hAnsi="Courier New" w:cs="Courier New" w:hint="default"/>
        <w:sz w:val="24"/>
        <w:b/>
        <w:rFonts w:cs="Courier New"/>
      </w:rPr>
    </w:lvl>
    <w:lvl w:ilvl="2">
      <w:start w:val="1"/>
      <w:numFmt w:val="bullet"/>
      <w:lvlText w:val=""/>
      <w:lvlJc w:val="left"/>
      <w:pPr>
        <w:ind w:left="2160" w:hanging="360"/>
      </w:pPr>
      <w:rPr>
        <w:rFonts w:ascii="Wingdings" w:hAnsi="Wingdings" w:cs="Wingdings" w:hint="default"/>
        <w:b/>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8">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0">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1">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asciiTheme="minorHAnsi" w:cs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e2a1b"/>
    <w:pPr>
      <w:widowControl/>
      <w:bidi w:val="0"/>
      <w:spacing w:lineRule="auto" w:line="276" w:before="0" w:after="200"/>
      <w:jc w:val="left"/>
    </w:pPr>
    <w:rPr>
      <w:rFonts w:ascii="Calibri" w:hAnsi="Calibri" w:eastAsia="Times New Roman" w:cs="" w:cstheme="minorBidi"/>
      <w:color w:val="00000A"/>
      <w:sz w:val="22"/>
      <w:szCs w:val="22"/>
      <w:lang w:val="en-US" w:eastAsia="en-US" w:bidi="ar-SA"/>
    </w:rPr>
  </w:style>
  <w:style w:type="paragraph" w:styleId="Heading1">
    <w:name w:val="Heading 1"/>
    <w:basedOn w:val="Heading"/>
    <w:qFormat/>
    <w:pPr/>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936320"/>
    <w:rPr>
      <w:rFonts w:cs="Times New Roman"/>
      <w:b/>
      <w:bCs/>
    </w:rPr>
  </w:style>
  <w:style w:type="character" w:styleId="BalloonTextChar" w:customStyle="1">
    <w:name w:val="Balloon Text Char"/>
    <w:basedOn w:val="DefaultParagraphFont"/>
    <w:link w:val="BalloonText"/>
    <w:uiPriority w:val="99"/>
    <w:semiHidden/>
    <w:qFormat/>
    <w:rsid w:val="00d9103b"/>
    <w:rPr>
      <w:rFonts w:ascii="Tahoma" w:hAnsi="Tahoma" w:cs="Tahoma"/>
      <w:sz w:val="16"/>
      <w:szCs w:val="16"/>
    </w:rPr>
  </w:style>
  <w:style w:type="character" w:styleId="HeaderChar" w:customStyle="1">
    <w:name w:val="Header Char"/>
    <w:basedOn w:val="DefaultParagraphFont"/>
    <w:link w:val="Header"/>
    <w:uiPriority w:val="99"/>
    <w:semiHidden/>
    <w:qFormat/>
    <w:rsid w:val="00ce3ea2"/>
    <w:rPr>
      <w:rFonts w:cs="" w:cstheme="minorBidi"/>
    </w:rPr>
  </w:style>
  <w:style w:type="character" w:styleId="FooterChar" w:customStyle="1">
    <w:name w:val="Footer Char"/>
    <w:basedOn w:val="DefaultParagraphFont"/>
    <w:link w:val="Footer"/>
    <w:uiPriority w:val="99"/>
    <w:qFormat/>
    <w:rsid w:val="00ce3ea2"/>
    <w:rPr>
      <w:rFonts w:cs="" w:cstheme="minorBidi"/>
    </w:rPr>
  </w:style>
  <w:style w:type="character" w:styleId="ListLabel1">
    <w:name w:val="ListLabel 1"/>
    <w:qFormat/>
    <w:rPr>
      <w:rFonts w:ascii="Arial" w:hAnsi="Arial"/>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Arial" w:hAnsi="Arial"/>
      <w:sz w:val="24"/>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rFonts w:ascii="Arial" w:hAnsi="Arial"/>
      <w:sz w:val="24"/>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rFonts w:ascii="Arial" w:hAnsi="Arial" w:cs="Times New Roman"/>
      <w:sz w:val="24"/>
    </w:rPr>
  </w:style>
  <w:style w:type="character" w:styleId="ListLabel37">
    <w:name w:val="ListLabel 37"/>
    <w:qFormat/>
    <w:rPr>
      <w:rFonts w:ascii="Arial" w:hAnsi="Arial"/>
      <w:color w:val="000000"/>
      <w:sz w:val="24"/>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ascii="Arial" w:hAnsi="Arial"/>
      <w:sz w:val="24"/>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rFonts w:ascii="Arial" w:hAnsi="Arial" w:eastAsia="Times New Roman" w:cs="Arial"/>
      <w:sz w:val="24"/>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ascii="Arial" w:hAnsi="Arial"/>
      <w:b/>
      <w:color w:val="000000"/>
      <w:sz w:val="24"/>
    </w:rPr>
  </w:style>
  <w:style w:type="character" w:styleId="ListLabel67">
    <w:name w:val="ListLabel 67"/>
    <w:qFormat/>
    <w:rPr>
      <w:rFonts w:ascii="Arial" w:hAnsi="Arial" w:cs="Courier New"/>
      <w:b/>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color w:val="000000"/>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color w:val="000000"/>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color w:val="00000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ascii="Arial" w:hAnsi="Arial" w:cs="Symbol"/>
      <w:sz w:val="24"/>
    </w:rPr>
  </w:style>
  <w:style w:type="character" w:styleId="ListLabel92">
    <w:name w:val="ListLabel 92"/>
    <w:qFormat/>
    <w:rPr>
      <w:rFonts w:cs="Courier New"/>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ascii="Arial" w:hAnsi="Arial" w:cs="Symbol"/>
      <w:sz w:val="24"/>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ascii="Arial" w:hAnsi="Arial" w:cs="Symbol"/>
      <w:sz w:val="24"/>
    </w:rPr>
  </w:style>
  <w:style w:type="character" w:styleId="ListLabel110">
    <w:name w:val="ListLabel 110"/>
    <w:qFormat/>
    <w:rPr>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ascii="Arial" w:hAnsi="Arial" w:cs="Symbol"/>
      <w:sz w:val="24"/>
    </w:rPr>
  </w:style>
  <w:style w:type="character" w:styleId="ListLabel118">
    <w:name w:val="ListLabel 118"/>
    <w:qFormat/>
    <w:rPr>
      <w:rFonts w:cs="Courier New"/>
      <w:sz w:val="20"/>
    </w:rPr>
  </w:style>
  <w:style w:type="character" w:styleId="ListLabel119">
    <w:name w:val="ListLabel 119"/>
    <w:qFormat/>
    <w:rPr>
      <w:rFonts w:cs="Wingdings"/>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ascii="Arial" w:hAnsi="Arial" w:cs="Times New Roman"/>
      <w:sz w:val="24"/>
    </w:rPr>
  </w:style>
  <w:style w:type="character" w:styleId="ListLabel127">
    <w:name w:val="ListLabel 127"/>
    <w:qFormat/>
    <w:rPr>
      <w:rFonts w:ascii="Arial" w:hAnsi="Arial" w:cs="Symbol"/>
      <w:color w:val="000000"/>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ascii="Arial" w:hAnsi="Arial" w:cs="Symbol"/>
      <w:sz w:val="24"/>
    </w:rPr>
  </w:style>
  <w:style w:type="character" w:styleId="ListLabel136">
    <w:name w:val="ListLabel 136"/>
    <w:qFormat/>
    <w:rPr>
      <w:rFonts w:cs="Courier New"/>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ascii="Arial" w:hAnsi="Arial" w:eastAsia="Times New Roman" w:cs="Arial"/>
      <w:sz w:val="24"/>
    </w:rPr>
  </w:style>
  <w:style w:type="character" w:styleId="ListLabel145">
    <w:name w:val="ListLabel 145"/>
    <w:qFormat/>
    <w:rPr>
      <w:rFonts w:ascii="Arial" w:hAnsi="Arial" w:cs="Symbol"/>
      <w:b/>
      <w:color w:val="000000"/>
      <w:sz w:val="24"/>
    </w:rPr>
  </w:style>
  <w:style w:type="character" w:styleId="ListLabel146">
    <w:name w:val="ListLabel 146"/>
    <w:qFormat/>
    <w:rPr>
      <w:rFonts w:ascii="Arial" w:hAnsi="Arial" w:cs="Courier New"/>
      <w:b/>
      <w:sz w:val="24"/>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Arial" w:hAnsi="Arial" w:cs="Symbol"/>
      <w:sz w:val="24"/>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ascii="Arial" w:hAnsi="Arial" w:cs="Symbol"/>
      <w:sz w:val="24"/>
    </w:rPr>
  </w:style>
  <w:style w:type="character" w:styleId="ListLabel164">
    <w:name w:val="ListLabel 164"/>
    <w:qFormat/>
    <w:rPr>
      <w:rFonts w:cs="Courier New"/>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ascii="Arial" w:hAnsi="Arial" w:cs="Symbol"/>
      <w:sz w:val="24"/>
    </w:rPr>
  </w:style>
  <w:style w:type="character" w:styleId="ListLabel173">
    <w:name w:val="ListLabel 173"/>
    <w:qFormat/>
    <w:rPr>
      <w:sz w:val="20"/>
    </w:rPr>
  </w:style>
  <w:style w:type="character" w:styleId="ListLabel174">
    <w:name w:val="ListLabel 174"/>
    <w:qFormat/>
    <w:rPr>
      <w:rFonts w:cs="Wingdings"/>
      <w:sz w:val="20"/>
    </w:rPr>
  </w:style>
  <w:style w:type="character" w:styleId="ListLabel175">
    <w:name w:val="ListLabel 175"/>
    <w:qFormat/>
    <w:rPr>
      <w:rFonts w:cs="Wingdings"/>
      <w:sz w:val="20"/>
    </w:rPr>
  </w:style>
  <w:style w:type="character" w:styleId="ListLabel176">
    <w:name w:val="ListLabel 176"/>
    <w:qFormat/>
    <w:rPr>
      <w:rFonts w:cs="Wingdings"/>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ascii="Arial" w:hAnsi="Arial" w:cs="Symbol"/>
      <w:sz w:val="24"/>
    </w:rPr>
  </w:style>
  <w:style w:type="character" w:styleId="ListLabel181">
    <w:name w:val="ListLabel 181"/>
    <w:qFormat/>
    <w:rPr>
      <w:rFonts w:cs="Courier New"/>
      <w:sz w:val="20"/>
    </w:rPr>
  </w:style>
  <w:style w:type="character" w:styleId="ListLabel182">
    <w:name w:val="ListLabel 182"/>
    <w:qFormat/>
    <w:rPr>
      <w:rFonts w:cs="Wingdings"/>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ascii="Arial" w:hAnsi="Arial" w:cs="Times New Roman"/>
      <w:sz w:val="24"/>
    </w:rPr>
  </w:style>
  <w:style w:type="character" w:styleId="ListLabel190">
    <w:name w:val="ListLabel 190"/>
    <w:qFormat/>
    <w:rPr>
      <w:rFonts w:ascii="Arial" w:hAnsi="Arial" w:cs="Symbol"/>
      <w:color w:val="000000"/>
      <w:sz w:val="24"/>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ascii="Arial" w:hAnsi="Arial" w:cs="Symbol"/>
      <w:sz w:val="24"/>
    </w:rPr>
  </w:style>
  <w:style w:type="character" w:styleId="ListLabel199">
    <w:name w:val="ListLabel 199"/>
    <w:qFormat/>
    <w:rPr>
      <w:rFonts w:cs="Courier New"/>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ascii="Arial" w:hAnsi="Arial" w:eastAsia="Times New Roman" w:cs="Arial"/>
      <w:sz w:val="24"/>
    </w:rPr>
  </w:style>
  <w:style w:type="character" w:styleId="ListLabel208">
    <w:name w:val="ListLabel 208"/>
    <w:qFormat/>
    <w:rPr>
      <w:rFonts w:ascii="Arial" w:hAnsi="Arial" w:cs="Symbol"/>
      <w:b/>
      <w:color w:val="000000"/>
      <w:sz w:val="24"/>
    </w:rPr>
  </w:style>
  <w:style w:type="character" w:styleId="ListLabel209">
    <w:name w:val="ListLabel 209"/>
    <w:qFormat/>
    <w:rPr>
      <w:rFonts w:ascii="Arial" w:hAnsi="Arial" w:cs="Courier New"/>
      <w:b/>
      <w:sz w:val="24"/>
    </w:rPr>
  </w:style>
  <w:style w:type="character" w:styleId="ListLabel210">
    <w:name w:val="ListLabel 210"/>
    <w:qFormat/>
    <w:rPr>
      <w:rFonts w:cs="Wingdings"/>
      <w:b/>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Arial" w:hAnsi="Arial" w:cs="Symbol"/>
      <w:sz w:val="24"/>
    </w:rPr>
  </w:style>
  <w:style w:type="character" w:styleId="ListLabel218">
    <w:name w:val="ListLabel 218"/>
    <w:qFormat/>
    <w:rPr>
      <w:rFonts w:cs="Courier New"/>
      <w:sz w:val="20"/>
    </w:rPr>
  </w:style>
  <w:style w:type="character" w:styleId="ListLabel219">
    <w:name w:val="ListLabel 219"/>
    <w:qFormat/>
    <w:rPr>
      <w:rFonts w:cs="Wingdings"/>
      <w:sz w:val="20"/>
    </w:rPr>
  </w:style>
  <w:style w:type="character" w:styleId="ListLabel220">
    <w:name w:val="ListLabel 220"/>
    <w:qFormat/>
    <w:rPr>
      <w:rFonts w:cs="Wingdings"/>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ascii="Arial" w:hAnsi="Arial" w:cs="Symbol"/>
      <w:sz w:val="24"/>
    </w:rPr>
  </w:style>
  <w:style w:type="character" w:styleId="ListLabel227">
    <w:name w:val="ListLabel 227"/>
    <w:qFormat/>
    <w:rPr>
      <w:rFonts w:cs="Courier New"/>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ascii="Arial" w:hAnsi="Arial" w:cs="Symbol"/>
      <w:sz w:val="24"/>
    </w:rPr>
  </w:style>
  <w:style w:type="character" w:styleId="ListLabel236">
    <w:name w:val="ListLabel 236"/>
    <w:qFormat/>
    <w:rPr>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ascii="Arial" w:hAnsi="Arial" w:cs="Symbol"/>
      <w:sz w:val="24"/>
    </w:rPr>
  </w:style>
  <w:style w:type="character" w:styleId="ListLabel244">
    <w:name w:val="ListLabel 244"/>
    <w:qFormat/>
    <w:rPr>
      <w:rFonts w:cs="Courier New"/>
      <w:sz w:val="20"/>
    </w:rPr>
  </w:style>
  <w:style w:type="character" w:styleId="ListLabel245">
    <w:name w:val="ListLabel 245"/>
    <w:qFormat/>
    <w:rPr>
      <w:rFonts w:cs="Wingdings"/>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ascii="Arial" w:hAnsi="Arial" w:cs="Times New Roman"/>
      <w:sz w:val="24"/>
    </w:rPr>
  </w:style>
  <w:style w:type="character" w:styleId="ListLabel253">
    <w:name w:val="ListLabel 253"/>
    <w:qFormat/>
    <w:rPr>
      <w:rFonts w:ascii="Arial" w:hAnsi="Arial" w:cs="Symbol"/>
      <w:color w:val="000000"/>
      <w:sz w:val="24"/>
    </w:rPr>
  </w:style>
  <w:style w:type="character" w:styleId="ListLabel254">
    <w:name w:val="ListLabel 254"/>
    <w:qFormat/>
    <w:rPr>
      <w:rFonts w:cs="Times New Roman"/>
    </w:rPr>
  </w:style>
  <w:style w:type="character" w:styleId="ListLabel255">
    <w:name w:val="ListLabel 255"/>
    <w:qFormat/>
    <w:rPr>
      <w:rFonts w:cs="Times New Roman"/>
    </w:rPr>
  </w:style>
  <w:style w:type="character" w:styleId="ListLabel256">
    <w:name w:val="ListLabel 256"/>
    <w:qFormat/>
    <w:rPr>
      <w:rFonts w:cs="Times New Roman"/>
    </w:rPr>
  </w:style>
  <w:style w:type="character" w:styleId="ListLabel257">
    <w:name w:val="ListLabel 257"/>
    <w:qFormat/>
    <w:rPr>
      <w:rFonts w:cs="Times New Roman"/>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ascii="Arial" w:hAnsi="Arial" w:cs="Symbol"/>
      <w:sz w:val="24"/>
    </w:rPr>
  </w:style>
  <w:style w:type="character" w:styleId="ListLabel262">
    <w:name w:val="ListLabel 262"/>
    <w:qFormat/>
    <w:rPr>
      <w:rFonts w:cs="Courier New"/>
      <w:sz w:val="20"/>
    </w:rPr>
  </w:style>
  <w:style w:type="character" w:styleId="ListLabel263">
    <w:name w:val="ListLabel 263"/>
    <w:qFormat/>
    <w:rPr>
      <w:rFonts w:cs="Wingdings"/>
      <w:sz w:val="20"/>
    </w:rPr>
  </w:style>
  <w:style w:type="character" w:styleId="ListLabel264">
    <w:name w:val="ListLabel 264"/>
    <w:qFormat/>
    <w:rPr>
      <w:rFonts w:cs="Wingdings"/>
      <w:sz w:val="20"/>
    </w:rPr>
  </w:style>
  <w:style w:type="character" w:styleId="ListLabel265">
    <w:name w:val="ListLabel 265"/>
    <w:qFormat/>
    <w:rPr>
      <w:rFonts w:cs="Wingdings"/>
      <w:sz w:val="20"/>
    </w:rPr>
  </w:style>
  <w:style w:type="character" w:styleId="ListLabel266">
    <w:name w:val="ListLabel 266"/>
    <w:qFormat/>
    <w:rPr>
      <w:rFonts w:cs="Wingdings"/>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ascii="Arial" w:hAnsi="Arial" w:eastAsia="Times New Roman" w:cs="Arial"/>
      <w:sz w:val="24"/>
    </w:rPr>
  </w:style>
  <w:style w:type="character" w:styleId="ListLabel271">
    <w:name w:val="ListLabel 271"/>
    <w:qFormat/>
    <w:rPr>
      <w:rFonts w:ascii="Arial" w:hAnsi="Arial" w:cs="Symbol"/>
      <w:b/>
      <w:color w:val="000000"/>
      <w:sz w:val="24"/>
    </w:rPr>
  </w:style>
  <w:style w:type="character" w:styleId="ListLabel272">
    <w:name w:val="ListLabel 272"/>
    <w:qFormat/>
    <w:rPr>
      <w:rFonts w:ascii="Arial" w:hAnsi="Arial" w:cs="Courier New"/>
      <w:b/>
      <w:sz w:val="24"/>
    </w:rPr>
  </w:style>
  <w:style w:type="character" w:styleId="ListLabel273">
    <w:name w:val="ListLabel 273"/>
    <w:qFormat/>
    <w:rPr>
      <w:rFonts w:cs="Wingdings"/>
      <w:b/>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4"/>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ascii="Arial" w:hAnsi="Arial" w:cs="Symbol"/>
      <w:sz w:val="24"/>
    </w:rPr>
  </w:style>
  <w:style w:type="character" w:styleId="ListLabel290">
    <w:name w:val="ListLabel 290"/>
    <w:qFormat/>
    <w:rPr>
      <w:rFonts w:cs="Courier New"/>
      <w:sz w:val="20"/>
    </w:rPr>
  </w:style>
  <w:style w:type="character" w:styleId="ListLabel291">
    <w:name w:val="ListLabel 291"/>
    <w:qFormat/>
    <w:rPr>
      <w:rFonts w:cs="Wingdings"/>
      <w:sz w:val="20"/>
    </w:rPr>
  </w:style>
  <w:style w:type="character" w:styleId="ListLabel292">
    <w:name w:val="ListLabel 292"/>
    <w:qFormat/>
    <w:rPr>
      <w:rFonts w:cs="Wingdings"/>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ascii="Arial" w:hAnsi="Arial" w:cs="Symbol"/>
      <w:sz w:val="24"/>
    </w:rPr>
  </w:style>
  <w:style w:type="character" w:styleId="ListLabel299">
    <w:name w:val="ListLabel 299"/>
    <w:qFormat/>
    <w:rPr>
      <w:sz w:val="20"/>
    </w:rPr>
  </w:style>
  <w:style w:type="character" w:styleId="ListLabel300">
    <w:name w:val="ListLabel 300"/>
    <w:qFormat/>
    <w:rPr>
      <w:rFonts w:cs="Wingdings"/>
      <w:sz w:val="20"/>
    </w:rPr>
  </w:style>
  <w:style w:type="character" w:styleId="ListLabel301">
    <w:name w:val="ListLabel 301"/>
    <w:qFormat/>
    <w:rPr>
      <w:rFonts w:cs="Wingdings"/>
      <w:sz w:val="20"/>
    </w:rPr>
  </w:style>
  <w:style w:type="character" w:styleId="ListLabel302">
    <w:name w:val="ListLabel 302"/>
    <w:qFormat/>
    <w:rPr>
      <w:rFonts w:cs="Wingdings"/>
      <w:sz w:val="20"/>
    </w:rPr>
  </w:style>
  <w:style w:type="character" w:styleId="ListLabel303">
    <w:name w:val="ListLabel 303"/>
    <w:qFormat/>
    <w:rPr>
      <w:rFonts w:cs="Wingdings"/>
      <w:sz w:val="20"/>
    </w:rPr>
  </w:style>
  <w:style w:type="character" w:styleId="ListLabel304">
    <w:name w:val="ListLabel 304"/>
    <w:qFormat/>
    <w:rPr>
      <w:rFonts w:cs="Wingdings"/>
      <w:sz w:val="20"/>
    </w:rPr>
  </w:style>
  <w:style w:type="character" w:styleId="ListLabel305">
    <w:name w:val="ListLabel 305"/>
    <w:qFormat/>
    <w:rPr>
      <w:rFonts w:cs="Wingdings"/>
      <w:sz w:val="20"/>
    </w:rPr>
  </w:style>
  <w:style w:type="character" w:styleId="ListLabel306">
    <w:name w:val="ListLabel 306"/>
    <w:qFormat/>
    <w:rPr>
      <w:rFonts w:ascii="Arial" w:hAnsi="Arial" w:cs="Symbol"/>
      <w:sz w:val="24"/>
    </w:rPr>
  </w:style>
  <w:style w:type="character" w:styleId="ListLabel307">
    <w:name w:val="ListLabel 307"/>
    <w:qFormat/>
    <w:rPr>
      <w:rFonts w:cs="Courier New"/>
      <w:sz w:val="20"/>
    </w:rPr>
  </w:style>
  <w:style w:type="character" w:styleId="ListLabel308">
    <w:name w:val="ListLabel 308"/>
    <w:qFormat/>
    <w:rPr>
      <w:rFonts w:cs="Wingdings"/>
      <w:sz w:val="20"/>
    </w:rPr>
  </w:style>
  <w:style w:type="character" w:styleId="ListLabel309">
    <w:name w:val="ListLabel 309"/>
    <w:qFormat/>
    <w:rPr>
      <w:rFonts w:cs="Wingdings"/>
      <w:sz w:val="20"/>
    </w:rPr>
  </w:style>
  <w:style w:type="character" w:styleId="ListLabel310">
    <w:name w:val="ListLabel 310"/>
    <w:qFormat/>
    <w:rPr>
      <w:rFonts w:cs="Wingdings"/>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ascii="Arial" w:hAnsi="Arial" w:cs="Times New Roman"/>
      <w:sz w:val="24"/>
    </w:rPr>
  </w:style>
  <w:style w:type="character" w:styleId="ListLabel316">
    <w:name w:val="ListLabel 316"/>
    <w:qFormat/>
    <w:rPr>
      <w:rFonts w:ascii="Arial" w:hAnsi="Arial" w:cs="Symbol"/>
      <w:color w:val="000000"/>
      <w:sz w:val="24"/>
    </w:rPr>
  </w:style>
  <w:style w:type="character" w:styleId="ListLabel317">
    <w:name w:val="ListLabel 317"/>
    <w:qFormat/>
    <w:rPr>
      <w:rFonts w:cs="Times New Roman"/>
    </w:rPr>
  </w:style>
  <w:style w:type="character" w:styleId="ListLabel318">
    <w:name w:val="ListLabel 318"/>
    <w:qFormat/>
    <w:rPr>
      <w:rFonts w:cs="Times New Roman"/>
    </w:rPr>
  </w:style>
  <w:style w:type="character" w:styleId="ListLabel319">
    <w:name w:val="ListLabel 319"/>
    <w:qFormat/>
    <w:rPr>
      <w:rFonts w:cs="Times New Roman"/>
    </w:rPr>
  </w:style>
  <w:style w:type="character" w:styleId="ListLabel320">
    <w:name w:val="ListLabel 320"/>
    <w:qFormat/>
    <w:rPr>
      <w:rFonts w:cs="Times New Roman"/>
    </w:rPr>
  </w:style>
  <w:style w:type="character" w:styleId="ListLabel321">
    <w:name w:val="ListLabel 321"/>
    <w:qFormat/>
    <w:rPr>
      <w:rFonts w:cs="Times New Roman"/>
    </w:rPr>
  </w:style>
  <w:style w:type="character" w:styleId="ListLabel322">
    <w:name w:val="ListLabel 322"/>
    <w:qFormat/>
    <w:rPr>
      <w:rFonts w:cs="Times New Roman"/>
    </w:rPr>
  </w:style>
  <w:style w:type="character" w:styleId="ListLabel323">
    <w:name w:val="ListLabel 323"/>
    <w:qFormat/>
    <w:rPr>
      <w:rFonts w:cs="Times New Roman"/>
    </w:rPr>
  </w:style>
  <w:style w:type="character" w:styleId="ListLabel324">
    <w:name w:val="ListLabel 324"/>
    <w:qFormat/>
    <w:rPr>
      <w:rFonts w:ascii="Arial" w:hAnsi="Arial" w:cs="Symbol"/>
      <w:sz w:val="24"/>
    </w:rPr>
  </w:style>
  <w:style w:type="character" w:styleId="ListLabel325">
    <w:name w:val="ListLabel 325"/>
    <w:qFormat/>
    <w:rPr>
      <w:rFonts w:cs="Courier New"/>
      <w:sz w:val="20"/>
    </w:rPr>
  </w:style>
  <w:style w:type="character" w:styleId="ListLabel326">
    <w:name w:val="ListLabel 326"/>
    <w:qFormat/>
    <w:rPr>
      <w:rFonts w:cs="Wingdings"/>
      <w:sz w:val="20"/>
    </w:rPr>
  </w:style>
  <w:style w:type="character" w:styleId="ListLabel327">
    <w:name w:val="ListLabel 327"/>
    <w:qFormat/>
    <w:rPr>
      <w:rFonts w:cs="Wingdings"/>
      <w:sz w:val="20"/>
    </w:rPr>
  </w:style>
  <w:style w:type="character" w:styleId="ListLabel328">
    <w:name w:val="ListLabel 328"/>
    <w:qFormat/>
    <w:rPr>
      <w:rFonts w:cs="Wingdings"/>
      <w:sz w:val="20"/>
    </w:rPr>
  </w:style>
  <w:style w:type="character" w:styleId="ListLabel329">
    <w:name w:val="ListLabel 329"/>
    <w:qFormat/>
    <w:rPr>
      <w:rFonts w:cs="Wingdings"/>
      <w:sz w:val="20"/>
    </w:rPr>
  </w:style>
  <w:style w:type="character" w:styleId="ListLabel330">
    <w:name w:val="ListLabel 330"/>
    <w:qFormat/>
    <w:rPr>
      <w:rFonts w:cs="Wingdings"/>
      <w:sz w:val="20"/>
    </w:rPr>
  </w:style>
  <w:style w:type="character" w:styleId="ListLabel331">
    <w:name w:val="ListLabel 331"/>
    <w:qFormat/>
    <w:rPr>
      <w:rFonts w:cs="Wingdings"/>
      <w:sz w:val="20"/>
    </w:rPr>
  </w:style>
  <w:style w:type="character" w:styleId="ListLabel332">
    <w:name w:val="ListLabel 332"/>
    <w:qFormat/>
    <w:rPr>
      <w:rFonts w:cs="Wingdings"/>
      <w:sz w:val="20"/>
    </w:rPr>
  </w:style>
  <w:style w:type="character" w:styleId="ListLabel333">
    <w:name w:val="ListLabel 333"/>
    <w:qFormat/>
    <w:rPr>
      <w:rFonts w:ascii="Arial" w:hAnsi="Arial" w:eastAsia="Times New Roman" w:cs="Arial"/>
      <w:sz w:val="24"/>
    </w:rPr>
  </w:style>
  <w:style w:type="character" w:styleId="ListLabel334">
    <w:name w:val="ListLabel 334"/>
    <w:qFormat/>
    <w:rPr>
      <w:rFonts w:ascii="Arial" w:hAnsi="Arial" w:cs="Symbol"/>
      <w:b/>
      <w:color w:val="000000"/>
      <w:sz w:val="24"/>
    </w:rPr>
  </w:style>
  <w:style w:type="character" w:styleId="ListLabel335">
    <w:name w:val="ListLabel 335"/>
    <w:qFormat/>
    <w:rPr>
      <w:rFonts w:ascii="Arial" w:hAnsi="Arial" w:cs="Courier New"/>
      <w:b/>
      <w:sz w:val="24"/>
    </w:rPr>
  </w:style>
  <w:style w:type="character" w:styleId="ListLabel336">
    <w:name w:val="ListLabel 336"/>
    <w:qFormat/>
    <w:rPr>
      <w:rFonts w:cs="Wingdings"/>
      <w:b/>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Web">
    <w:name w:val="Normal (Web)"/>
    <w:basedOn w:val="Normal"/>
    <w:uiPriority w:val="99"/>
    <w:unhideWhenUsed/>
    <w:qFormat/>
    <w:rsid w:val="00936320"/>
    <w:pPr>
      <w:spacing w:lineRule="auto" w:line="240" w:beforeAutospacing="1" w:afterAutospacing="1"/>
    </w:pPr>
    <w:rPr>
      <w:rFonts w:ascii="Times New Roman" w:hAnsi="Times New Roman" w:cs="Times New Roman"/>
      <w:sz w:val="24"/>
      <w:szCs w:val="24"/>
    </w:rPr>
  </w:style>
  <w:style w:type="paragraph" w:styleId="ListParagraph">
    <w:name w:val="List Paragraph"/>
    <w:basedOn w:val="Normal"/>
    <w:uiPriority w:val="34"/>
    <w:qFormat/>
    <w:rsid w:val="005910ae"/>
    <w:pPr>
      <w:spacing w:before="0" w:after="200"/>
      <w:ind w:left="720" w:hanging="0"/>
      <w:contextualSpacing/>
    </w:pPr>
    <w:rPr/>
  </w:style>
  <w:style w:type="paragraph" w:styleId="BalloonText">
    <w:name w:val="Balloon Text"/>
    <w:basedOn w:val="Normal"/>
    <w:link w:val="BalloonTextChar"/>
    <w:uiPriority w:val="99"/>
    <w:semiHidden/>
    <w:unhideWhenUsed/>
    <w:qFormat/>
    <w:rsid w:val="00d9103b"/>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ce3ea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e3ea2"/>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dc7f4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Application>LibreOffice/5.2.3.3$Windows_x86 LibreOffice_project/d54a8868f08a7b39642414cf2c8ef2f228f780cf</Application>
  <Pages>14</Pages>
  <Words>2740</Words>
  <Characters>12821</Characters>
  <CharactersWithSpaces>15212</CharactersWithSpaces>
  <Paragraphs>266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2012-09-22T01:26:00Z</dcterms:created>
  <dc:creator>Curious George</dc:creator>
  <dc:description/>
  <dc:language>en-US</dc:language>
  <cp:lastModifiedBy/>
  <dcterms:modified xsi:type="dcterms:W3CDTF">2017-07-21T16:45:38Z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