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Donald Frank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Interpersonal Communication (COMM 218)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D.A. Hermach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Assignment: </w:t>
      </w:r>
      <w:r>
        <w:rPr>
          <w:rFonts w:cs="Georgia" w:ascii="Georgia" w:hAnsi="Georgia"/>
          <w:b w:val="false"/>
          <w:bCs w:val="false"/>
          <w:sz w:val="24"/>
          <w:szCs w:val="24"/>
        </w:rPr>
        <w:t>Empathy Paper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Date Due: </w:t>
      </w:r>
      <w:r>
        <w:rPr>
          <w:rFonts w:cs="Georgia" w:ascii="Georgia" w:hAnsi="Georgia"/>
          <w:b w:val="false"/>
          <w:bCs w:val="false"/>
          <w:sz w:val="24"/>
          <w:szCs w:val="24"/>
        </w:rPr>
        <w:t>7</w:t>
      </w:r>
      <w:r>
        <w:rPr>
          <w:rFonts w:cs="Georgia" w:ascii="Georgia" w:hAnsi="Georgia"/>
          <w:b w:val="false"/>
          <w:bCs w:val="false"/>
          <w:sz w:val="24"/>
          <w:szCs w:val="24"/>
        </w:rPr>
        <w:t>/</w:t>
      </w:r>
      <w:r>
        <w:rPr>
          <w:rFonts w:cs="Georgia" w:ascii="Georgia" w:hAnsi="Georgia"/>
          <w:b w:val="false"/>
          <w:bCs w:val="false"/>
          <w:sz w:val="24"/>
          <w:szCs w:val="24"/>
        </w:rPr>
        <w:t>13</w:t>
      </w:r>
      <w:r>
        <w:rPr>
          <w:rFonts w:cs="Georgia" w:ascii="Georgia" w:hAnsi="Georgia"/>
          <w:b w:val="false"/>
          <w:bCs w:val="false"/>
          <w:sz w:val="24"/>
          <w:szCs w:val="24"/>
        </w:rPr>
        <w:t>/2017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Date Submitted: </w:t>
      </w:r>
      <w:r>
        <w:rPr>
          <w:rFonts w:cs="Georgia" w:ascii="Georgia" w:hAnsi="Georgia"/>
          <w:b w:val="false"/>
          <w:bCs w:val="false"/>
          <w:sz w:val="24"/>
          <w:szCs w:val="24"/>
        </w:rPr>
        <w:t>7</w:t>
      </w:r>
      <w:r>
        <w:rPr>
          <w:rFonts w:cs="Georgia" w:ascii="Georgia" w:hAnsi="Georgia"/>
          <w:b w:val="false"/>
          <w:bCs w:val="false"/>
          <w:sz w:val="24"/>
          <w:szCs w:val="24"/>
        </w:rPr>
        <w:t>/</w:t>
      </w:r>
      <w:r>
        <w:rPr>
          <w:rFonts w:cs="Georgia" w:ascii="Georgia" w:hAnsi="Georgia"/>
          <w:b w:val="false"/>
          <w:bCs w:val="false"/>
          <w:sz w:val="24"/>
          <w:szCs w:val="24"/>
        </w:rPr>
        <w:t>13</w:t>
      </w:r>
      <w:r>
        <w:rPr>
          <w:rFonts w:cs="Georgia" w:ascii="Georgia" w:hAnsi="Georgia"/>
          <w:b w:val="false"/>
          <w:bCs w:val="false"/>
          <w:sz w:val="24"/>
          <w:szCs w:val="24"/>
        </w:rPr>
        <w:t>/2017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  <w:t>Empathy Paper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/>
          <w:b/>
          <w:sz w:val="32"/>
          <w:szCs w:val="24"/>
        </w:rPr>
      </w:pPr>
      <w:r>
        <w:rPr>
          <w:rFonts w:cs="Georgia" w:ascii="Georgia" w:hAnsi="Georgia"/>
          <w:b/>
          <w:sz w:val="32"/>
          <w:szCs w:val="24"/>
        </w:rPr>
      </w:r>
    </w:p>
    <w:p>
      <w:pPr>
        <w:pStyle w:val="Heading1"/>
        <w:keepLines/>
        <w:numPr>
          <w:ilvl w:val="0"/>
          <w:numId w:val="1"/>
        </w:numPr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  <w:t>1.</w:t>
        <w:tab/>
        <w:t>Provide a brief description of the relationship and why you chose it. (10 points)</w:t>
      </w:r>
    </w:p>
    <w:p>
      <w:pPr>
        <w:pStyle w:val="Normal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Valentina is my first biological child that is being raised primarily by her grandmother (my mother).   I have been fortunate enough to remain in her life; and, although a child/parent relationship exists between us, </w:t>
      </w:r>
      <w:r>
        <w:rPr>
          <w:rFonts w:cs="Georgia" w:ascii="Georgia" w:hAnsi="Georgia"/>
          <w:b/>
          <w:bCs/>
          <w:sz w:val="24"/>
          <w:szCs w:val="24"/>
        </w:rPr>
        <w:t xml:space="preserve">we have a close friendship similar to siblings.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I chose my relationship with my firstborn because she is </w:t>
      </w:r>
      <w:r>
        <w:rPr>
          <w:rFonts w:cs="Georgia" w:ascii="Georgia" w:hAnsi="Georgia"/>
          <w:b/>
          <w:bCs/>
          <w:sz w:val="24"/>
          <w:szCs w:val="24"/>
        </w:rPr>
        <w:t xml:space="preserve">a </w:t>
      </w:r>
      <w:r>
        <w:rPr>
          <w:rFonts w:cs="Georgia" w:ascii="Georgia" w:hAnsi="Georgia"/>
          <w:b/>
          <w:bCs/>
          <w:sz w:val="24"/>
          <w:szCs w:val="24"/>
        </w:rPr>
        <w:t xml:space="preserve">fifteen year old sophomore in high school that </w:t>
      </w:r>
      <w:r>
        <w:rPr>
          <w:rFonts w:cs="Georgia" w:ascii="Georgia" w:hAnsi="Georgia"/>
          <w:b/>
          <w:bCs/>
          <w:sz w:val="24"/>
          <w:szCs w:val="24"/>
        </w:rPr>
        <w:t xml:space="preserve">is facing adolescent/young adult challenges.     She is living with the stress and real life pressure of having to achieve, while still developing physically and emotionally through adolescence.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Being that I love my daughter very much, </w:t>
      </w:r>
      <w:r>
        <w:rPr>
          <w:rFonts w:cs="Georgia" w:ascii="Georgia" w:hAnsi="Georgia"/>
          <w:b/>
          <w:bCs/>
          <w:sz w:val="24"/>
          <w:szCs w:val="24"/>
        </w:rPr>
        <w:t xml:space="preserve">I am using this opportunity to </w:t>
      </w:r>
      <w:r>
        <w:rPr>
          <w:rFonts w:cs="Georgia" w:ascii="Georgia" w:hAnsi="Georgia"/>
          <w:b/>
          <w:bCs/>
          <w:sz w:val="24"/>
          <w:szCs w:val="24"/>
        </w:rPr>
        <w:t>challenge myself to understand her thoughts and emotions in the following ways: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Georgia" w:ascii="Georgia" w:hAnsi="Georgia"/>
          <w:b/>
          <w:bCs/>
          <w:sz w:val="24"/>
          <w:szCs w:val="24"/>
        </w:rPr>
        <w:t>putting myself in</w:t>
      </w:r>
      <w:r>
        <w:rPr>
          <w:rFonts w:cs="Georgia" w:ascii="Georgia" w:hAnsi="Georgia"/>
          <w:b/>
          <w:bCs/>
          <w:sz w:val="24"/>
          <w:szCs w:val="24"/>
        </w:rPr>
        <w:t>to</w:t>
      </w:r>
      <w:r>
        <w:rPr>
          <w:rFonts w:cs="Georgia" w:ascii="Georgia" w:hAnsi="Georgia"/>
          <w:b/>
          <w:bCs/>
          <w:sz w:val="24"/>
          <w:szCs w:val="24"/>
        </w:rPr>
        <w:t xml:space="preserve"> her shoes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Georgia" w:ascii="Georgia" w:hAnsi="Georgia"/>
          <w:b/>
          <w:bCs/>
          <w:sz w:val="24"/>
          <w:szCs w:val="24"/>
        </w:rPr>
        <w:t xml:space="preserve">writing </w:t>
      </w:r>
      <w:r>
        <w:rPr>
          <w:rFonts w:cs="Georgia" w:ascii="Georgia" w:hAnsi="Georgia"/>
          <w:b/>
          <w:bCs/>
          <w:sz w:val="24"/>
          <w:szCs w:val="24"/>
        </w:rPr>
        <w:t xml:space="preserve">an interpretation </w:t>
      </w:r>
      <w:r>
        <w:rPr>
          <w:rFonts w:cs="Georgia" w:ascii="Georgia" w:hAnsi="Georgia"/>
          <w:b/>
          <w:bCs/>
          <w:sz w:val="24"/>
          <w:szCs w:val="24"/>
        </w:rPr>
        <w:t xml:space="preserve">from her </w:t>
      </w:r>
      <w:r>
        <w:rPr>
          <w:rFonts w:cs="Georgia" w:ascii="Georgia" w:hAnsi="Georgia"/>
          <w:b/>
          <w:bCs/>
          <w:sz w:val="24"/>
          <w:szCs w:val="24"/>
        </w:rPr>
        <w:t>perspective</w:t>
      </w:r>
    </w:p>
    <w:p>
      <w:pPr>
        <w:pStyle w:val="Normal"/>
        <w:numPr>
          <w:ilvl w:val="0"/>
          <w:numId w:val="2"/>
        </w:numPr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asking for her reflection on my interpretation</w:t>
      </w:r>
    </w:p>
    <w:p>
      <w:pPr>
        <w:pStyle w:val="Normal"/>
        <w:numPr>
          <w:ilvl w:val="0"/>
          <w:numId w:val="2"/>
        </w:numPr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opening up a new form of communication</w:t>
      </w:r>
    </w:p>
    <w:p>
      <w:pPr>
        <w:pStyle w:val="Normal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Ultimately, I chose Valentina to show her that I care about her feelings, and try my best to relate.</w:t>
      </w:r>
    </w:p>
    <w:p>
      <w:pPr>
        <w:pStyle w:val="Normal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Heading1"/>
        <w:keepLines/>
        <w:numPr>
          <w:ilvl w:val="0"/>
          <w:numId w:val="1"/>
        </w:numPr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  <w:t>2.</w:t>
        <w:tab/>
        <w:t>Identify the issue (situation) with which you are attempting to empathize.</w:t>
      </w:r>
    </w:p>
    <w:p>
      <w:pPr>
        <w:pStyle w:val="Heading1"/>
        <w:keepLines/>
        <w:numPr>
          <w:ilvl w:val="0"/>
          <w:numId w:val="1"/>
        </w:numPr>
        <w:ind w:left="0" w:right="0" w:firstLine="720"/>
        <w:jc w:val="left"/>
        <w:rPr/>
      </w:pPr>
      <w:r>
        <w:rPr>
          <w:rFonts w:eastAsia="Georgia" w:cs="Georgia" w:ascii="Georgia" w:hAnsi="Georgia"/>
          <w:b w:val="false"/>
          <w:sz w:val="24"/>
          <w:szCs w:val="24"/>
        </w:rPr>
        <w:t xml:space="preserve"> </w:t>
      </w:r>
      <w:r>
        <w:rPr>
          <w:rFonts w:cs="Georgia" w:ascii="Georgia" w:hAnsi="Georgia"/>
          <w:b w:val="false"/>
          <w:sz w:val="24"/>
          <w:szCs w:val="24"/>
        </w:rPr>
        <w:t>(10 points)</w:t>
      </w:r>
    </w:p>
    <w:p>
      <w:pPr>
        <w:pStyle w:val="Normal"/>
        <w:ind w:left="0" w:right="0" w:firstLine="720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The situation in which I am trying to empathize is receiving a “B” grade in </w:t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freshman Geometry.  This is the first grade received for any high school class that was less than an “A”.   The stigma of finishing high school without a “4.0” is now a reality –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a blemish of character and a mark of underachievement</w:t>
      </w:r>
      <w:r>
        <w:rPr>
          <w:rFonts w:cs="Georgia" w:ascii="Georgia" w:hAnsi="Georgia"/>
          <w:b/>
          <w:bCs/>
          <w:sz w:val="24"/>
          <w:szCs w:val="24"/>
        </w:rPr>
        <w:t>.  I now have to cope and move on.</w:t>
      </w:r>
    </w:p>
    <w:p>
      <w:pPr>
        <w:pStyle w:val="Heading1"/>
        <w:keepLines/>
        <w:numPr>
          <w:ilvl w:val="0"/>
          <w:numId w:val="1"/>
        </w:numPr>
        <w:jc w:val="left"/>
        <w:rPr>
          <w:rFonts w:ascii="Georgia" w:hAnsi="Georgia" w:cs="Georgia"/>
          <w:b w:val="false"/>
          <w:b w:val="false"/>
          <w:color w:val="CC0000"/>
          <w:sz w:val="24"/>
          <w:szCs w:val="24"/>
        </w:rPr>
      </w:pPr>
      <w:r>
        <w:rPr>
          <w:rFonts w:cs="Georgia" w:ascii="Georgia" w:hAnsi="Georgia"/>
          <w:b w:val="false"/>
          <w:color w:val="CC0000"/>
          <w:sz w:val="24"/>
          <w:szCs w:val="24"/>
        </w:rPr>
      </w:r>
    </w:p>
    <w:p>
      <w:pPr>
        <w:pStyle w:val="Heading1"/>
        <w:keepLines/>
        <w:numPr>
          <w:ilvl w:val="0"/>
          <w:numId w:val="1"/>
        </w:numPr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cs="Georgia" w:ascii="Georgia" w:hAnsi="Georgia"/>
          <w:b w:val="false"/>
          <w:sz w:val="24"/>
          <w:szCs w:val="24"/>
        </w:rPr>
        <w:t>3.</w:t>
        <w:tab/>
        <w:t xml:space="preserve">Describe </w:t>
      </w:r>
      <w:r>
        <w:rPr>
          <w:rFonts w:cs="Georgia" w:ascii="Georgia" w:hAnsi="Georgia"/>
          <w:b w:val="false"/>
          <w:i/>
          <w:sz w:val="24"/>
          <w:szCs w:val="24"/>
          <w:u w:val="single"/>
        </w:rPr>
        <w:t>in first person</w:t>
      </w:r>
      <w:r>
        <w:rPr>
          <w:rFonts w:cs="Georgia" w:ascii="Georgia" w:hAnsi="Georgia"/>
          <w:b w:val="false"/>
          <w:sz w:val="24"/>
          <w:szCs w:val="24"/>
        </w:rPr>
        <w:t xml:space="preserve"> how the other person views that issue. (15 points)</w:t>
      </w:r>
    </w:p>
    <w:p>
      <w:pPr>
        <w:pStyle w:val="Normal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Oh snap, I got a “B”.  I really feel the grade that I received is unfair because I had an “A” for practically the whole semester, up until Mr. </w:t>
      </w:r>
      <w:r>
        <w:rPr>
          <w:rFonts w:cs="Georgia" w:ascii="Georgia" w:hAnsi="Georgia"/>
          <w:b/>
          <w:bCs/>
          <w:sz w:val="24"/>
          <w:szCs w:val="24"/>
        </w:rPr>
        <w:t>Hellwege got sick.  Then the sub, Ms. Sanesi, came in and she didn’t care about us students or teaching the class.  I literally taught myself!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Of course my dad doesn’t understand.  He is going to say that there is no excuse for under performing, and that I should find a way to achieve in any situation or environment.  He’s going to attribute the “B” to my work ethic or lack thereof.   I know that he is not mad at me or disappointed in me.  If anything he tells me </w:t>
      </w:r>
      <w:r>
        <w:rPr>
          <w:rFonts w:cs="Georgia" w:ascii="Georgia" w:hAnsi="Georgia"/>
          <w:b/>
          <w:bCs/>
          <w:sz w:val="24"/>
          <w:szCs w:val="24"/>
        </w:rPr>
        <w:t>t</w:t>
      </w:r>
      <w:r>
        <w:rPr>
          <w:rFonts w:cs="Georgia" w:ascii="Georgia" w:hAnsi="Georgia"/>
          <w:b/>
          <w:bCs/>
          <w:sz w:val="24"/>
          <w:szCs w:val="24"/>
        </w:rPr>
        <w:t xml:space="preserve">hat I should treat this situation as a learning experience, </w:t>
      </w:r>
      <w:r>
        <w:rPr>
          <w:rFonts w:cs="Georgia" w:ascii="Georgia" w:hAnsi="Georgia"/>
          <w:b/>
          <w:bCs/>
          <w:sz w:val="24"/>
          <w:szCs w:val="24"/>
        </w:rPr>
        <w:t>and grow from it</w:t>
      </w:r>
      <w:r>
        <w:rPr>
          <w:rFonts w:cs="Georgia" w:ascii="Georgia" w:hAnsi="Georgia"/>
          <w:b/>
          <w:bCs/>
          <w:sz w:val="24"/>
          <w:szCs w:val="24"/>
        </w:rPr>
        <w:t xml:space="preserve">.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Gma, on the other hand, </w:t>
      </w:r>
      <w:r>
        <w:rPr>
          <w:rFonts w:cs="Georgia" w:ascii="Georgia" w:hAnsi="Georgia"/>
          <w:b/>
          <w:bCs/>
          <w:sz w:val="24"/>
          <w:szCs w:val="24"/>
        </w:rPr>
        <w:t>blames my social life and social media for the “B”.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I am really not all that into social media; at least not as much as gma thinks.  I value my friends and “streaks” on instagram and snapchat, but really don’t put in that much effort into those relationships.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What people don’t realize is that I am the most hurt by the “B”.  I really wanted to finish high school with a perfect “4.0”.  I look up to my peers with the “4.0”.  During high school district swimming finals, </w:t>
      </w:r>
      <w:r>
        <w:rPr>
          <w:rFonts w:cs="Georgia" w:ascii="Georgia" w:hAnsi="Georgia"/>
          <w:b/>
          <w:bCs/>
          <w:sz w:val="24"/>
          <w:szCs w:val="24"/>
        </w:rPr>
        <w:t xml:space="preserve">how is the announcer going to introduce me?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1418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–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“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 xml:space="preserve">Swimming in lane 4 is Valentina Cervantes–Frank, a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s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 xml:space="preserve">ophomore at Sheldon High School with less than a 4.0 – who will work at Mc Donald’s for the rest of her post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h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 xml:space="preserve">igh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s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chool life!”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My grandmother tells me that colleges will only look at applicants with a GPA of 3.85 or higher.  She also tells me that I will need to get scholarships and/or financial aid/student loans to attend college.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>I feel a lot of pressure to succeed!  I work very hard –</w:t>
      </w:r>
      <w:r>
        <w:rPr>
          <w:rFonts w:cs="Georgia" w:ascii="Georgia" w:hAnsi="Georgia"/>
          <w:b/>
          <w:bCs/>
          <w:sz w:val="24"/>
          <w:szCs w:val="24"/>
        </w:rPr>
        <w:t xml:space="preserve">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even though my family doesn’t think so</w:t>
      </w:r>
      <w:r>
        <w:rPr>
          <w:rFonts w:cs="Georgia" w:ascii="Georgia" w:hAnsi="Georgia"/>
          <w:b/>
          <w:bCs/>
          <w:sz w:val="24"/>
          <w:szCs w:val="24"/>
        </w:rPr>
        <w:t xml:space="preserve">.  My dad says I live a life of privilege, but he doesn’t understand what I go through. 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I wish my mother was still alive.  She valued my happiness over achievement.  I know she </w:t>
      </w:r>
      <w:r>
        <w:rPr>
          <w:rFonts w:cs="Georgia" w:ascii="Georgia" w:hAnsi="Georgia"/>
          <w:b/>
          <w:bCs/>
          <w:sz w:val="24"/>
          <w:szCs w:val="24"/>
        </w:rPr>
        <w:t xml:space="preserve">would say something silly like 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ab/>
      </w:r>
    </w:p>
    <w:p>
      <w:pPr>
        <w:pStyle w:val="Normal"/>
        <w:ind w:left="1418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–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“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yeah, Geometry is tough with all those shapes and stuff”</w:t>
      </w:r>
    </w:p>
    <w:p>
      <w:pPr>
        <w:pStyle w:val="Normal"/>
        <w:ind w:left="1418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Then she would ask me about boys, and tell me stories about her </w:t>
      </w:r>
      <w:r>
        <w:rPr>
          <w:rFonts w:cs="Georgia" w:ascii="Georgia" w:hAnsi="Georgia"/>
          <w:b/>
          <w:bCs/>
          <w:sz w:val="24"/>
          <w:szCs w:val="24"/>
        </w:rPr>
        <w:t>h</w:t>
      </w:r>
      <w:r>
        <w:rPr>
          <w:rFonts w:cs="Georgia" w:ascii="Georgia" w:hAnsi="Georgia"/>
          <w:b/>
          <w:bCs/>
          <w:sz w:val="24"/>
          <w:szCs w:val="24"/>
        </w:rPr>
        <w:t xml:space="preserve">igh </w:t>
      </w:r>
      <w:r>
        <w:rPr>
          <w:rFonts w:cs="Georgia" w:ascii="Georgia" w:hAnsi="Georgia"/>
          <w:b/>
          <w:bCs/>
          <w:sz w:val="24"/>
          <w:szCs w:val="24"/>
        </w:rPr>
        <w:t>s</w:t>
      </w:r>
      <w:r>
        <w:rPr>
          <w:rFonts w:cs="Georgia" w:ascii="Georgia" w:hAnsi="Georgia"/>
          <w:b/>
          <w:bCs/>
          <w:sz w:val="24"/>
          <w:szCs w:val="24"/>
        </w:rPr>
        <w:t>chool days.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My friends really help me cope with the situation.  I know life will go on.  And I will stay on top of academic grades for the remainder of my education.</w:t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0"/>
        <w:jc w:val="left"/>
        <w:rPr>
          <w:rFonts w:ascii="Georgia" w:hAnsi="Georgia" w:cs="Georgia"/>
          <w:b w:val="false"/>
          <w:b w:val="false"/>
          <w:color w:val="CC0000"/>
          <w:sz w:val="24"/>
          <w:szCs w:val="24"/>
        </w:rPr>
      </w:pPr>
      <w:r>
        <w:rPr>
          <w:rFonts w:cs="Georgia" w:ascii="Georgia" w:hAnsi="Georgia"/>
          <w:b w:val="false"/>
          <w:color w:val="CC0000"/>
          <w:sz w:val="24"/>
          <w:szCs w:val="24"/>
        </w:rPr>
      </w:r>
    </w:p>
    <w:p>
      <w:pPr>
        <w:pStyle w:val="Heading1"/>
        <w:keepLines/>
        <w:numPr>
          <w:ilvl w:val="0"/>
          <w:numId w:val="1"/>
        </w:numPr>
        <w:ind w:left="720" w:right="0" w:hanging="720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  <w:t>4.</w:t>
        <w:tab/>
        <w:t>Provide a description of the interaction in which you asked your chosen person for his/her feedback on your first-person description.  (5 points)</w:t>
      </w:r>
    </w:p>
    <w:p>
      <w:pPr>
        <w:pStyle w:val="Normal"/>
        <w:ind w:left="720" w:right="0" w:hanging="720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I allowed my daughter to read my interpretation of her view of the 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situation in private; then, asked her for feedback.  Her initial reaction was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that my interpretation was “basically spot on”.  Furthermore, she said that </w:t>
      </w:r>
    </w:p>
    <w:p>
      <w:pPr>
        <w:pStyle w:val="Normal"/>
        <w:ind w:left="1418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some parts sounded like that she had written </w:t>
      </w:r>
      <w:r>
        <w:rPr>
          <w:rFonts w:cs="Georgia" w:ascii="Georgia" w:hAnsi="Georgia"/>
          <w:b/>
          <w:bCs/>
          <w:sz w:val="24"/>
          <w:szCs w:val="24"/>
        </w:rPr>
        <w:t>the description</w:t>
      </w:r>
      <w:r>
        <w:rPr>
          <w:rFonts w:cs="Georgia" w:ascii="Georgia" w:hAnsi="Georgia"/>
          <w:b/>
          <w:bCs/>
          <w:sz w:val="24"/>
          <w:szCs w:val="24"/>
        </w:rPr>
        <w:t xml:space="preserve"> herself.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            </w:t>
      </w:r>
      <w:r>
        <w:rPr>
          <w:rFonts w:cs="Georgia" w:ascii="Georgia" w:hAnsi="Georgia"/>
          <w:b/>
          <w:bCs/>
          <w:sz w:val="24"/>
          <w:szCs w:val="24"/>
        </w:rPr>
        <w:t xml:space="preserve">After further discussion, </w:t>
      </w:r>
      <w:r>
        <w:rPr>
          <w:rFonts w:cs="Georgia" w:ascii="Georgia" w:hAnsi="Georgia"/>
          <w:b/>
          <w:bCs/>
          <w:sz w:val="24"/>
          <w:szCs w:val="24"/>
        </w:rPr>
        <w:t xml:space="preserve">she </w:t>
      </w:r>
      <w:r>
        <w:rPr>
          <w:rFonts w:cs="Georgia" w:ascii="Georgia" w:hAnsi="Georgia"/>
          <w:b/>
          <w:bCs/>
          <w:sz w:val="24"/>
          <w:szCs w:val="24"/>
        </w:rPr>
        <w:t>explained</w:t>
      </w:r>
      <w:r>
        <w:rPr>
          <w:rFonts w:cs="Georgia" w:ascii="Georgia" w:hAnsi="Georgia"/>
          <w:b/>
          <w:bCs/>
          <w:sz w:val="24"/>
          <w:szCs w:val="24"/>
        </w:rPr>
        <w:t xml:space="preserve"> that my </w:t>
      </w:r>
      <w:r>
        <w:rPr>
          <w:rFonts w:cs="Georgia" w:ascii="Georgia" w:hAnsi="Georgia"/>
          <w:b/>
          <w:bCs/>
          <w:sz w:val="24"/>
          <w:szCs w:val="24"/>
        </w:rPr>
        <w:t>description</w:t>
      </w:r>
      <w:r>
        <w:rPr>
          <w:rFonts w:cs="Georgia" w:ascii="Georgia" w:hAnsi="Georgia"/>
          <w:b/>
          <w:bCs/>
          <w:sz w:val="24"/>
          <w:szCs w:val="24"/>
        </w:rPr>
        <w:t xml:space="preserve"> of how </w:t>
      </w:r>
      <w:r>
        <w:rPr>
          <w:rFonts w:cs="Georgia" w:ascii="Georgia" w:hAnsi="Georgia"/>
          <w:b/>
          <w:bCs/>
          <w:sz w:val="24"/>
          <w:szCs w:val="24"/>
        </w:rPr>
        <w:t xml:space="preserve">she felt that </w:t>
      </w:r>
      <w:r>
        <w:rPr>
          <w:rFonts w:cs="Georgia" w:ascii="Georgia" w:hAnsi="Georgia"/>
          <w:b/>
          <w:bCs/>
          <w:sz w:val="24"/>
          <w:szCs w:val="24"/>
        </w:rPr>
        <w:t>I</w:t>
      </w:r>
      <w:r>
        <w:rPr>
          <w:rFonts w:cs="Georgia" w:ascii="Georgia" w:hAnsi="Georgia"/>
          <w:b/>
          <w:bCs/>
          <w:sz w:val="24"/>
          <w:szCs w:val="24"/>
        </w:rPr>
        <w:t xml:space="preserve"> felt toward the situation wasn’t exactly correct.  She said that she knew that I wasn’t mad.  </w:t>
      </w:r>
      <w:r>
        <w:rPr>
          <w:rFonts w:cs="Georgia" w:ascii="Georgia" w:hAnsi="Georgia"/>
          <w:b/>
          <w:bCs/>
          <w:sz w:val="24"/>
          <w:szCs w:val="24"/>
        </w:rPr>
        <w:t>H</w:t>
      </w:r>
      <w:r>
        <w:rPr>
          <w:rFonts w:cs="Georgia" w:ascii="Georgia" w:hAnsi="Georgia"/>
          <w:b/>
          <w:bCs/>
          <w:sz w:val="24"/>
          <w:szCs w:val="24"/>
        </w:rPr>
        <w:t xml:space="preserve">er takeaway </w:t>
      </w:r>
      <w:r>
        <w:rPr>
          <w:rFonts w:cs="Georgia" w:ascii="Georgia" w:hAnsi="Georgia"/>
          <w:b/>
          <w:bCs/>
          <w:sz w:val="24"/>
          <w:szCs w:val="24"/>
        </w:rPr>
        <w:t xml:space="preserve">of the situation </w:t>
      </w:r>
      <w:r>
        <w:rPr>
          <w:rFonts w:cs="Georgia" w:ascii="Georgia" w:hAnsi="Georgia"/>
          <w:b/>
          <w:bCs/>
          <w:sz w:val="24"/>
          <w:szCs w:val="24"/>
        </w:rPr>
        <w:t>was that I instructed her to learn the skill of self teaching.  I wanted her to know that it wasn’t the end of the world, and that she needs to learn how to thrive in any situation without having excuses.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My firstborn explained to me that her grandmother made her feel “bad”, 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and that her grandmother attributed her having a boyfriend and </w:t>
      </w:r>
    </w:p>
    <w:p>
      <w:pPr>
        <w:pStyle w:val="Normal"/>
        <w:ind w:left="1418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social interactions for </w:t>
      </w:r>
      <w:r>
        <w:rPr>
          <w:rFonts w:cs="Georgia" w:ascii="Georgia" w:hAnsi="Georgia"/>
          <w:b/>
          <w:bCs/>
          <w:sz w:val="24"/>
          <w:szCs w:val="24"/>
        </w:rPr>
        <w:t>the “B”</w:t>
      </w:r>
      <w:r>
        <w:rPr>
          <w:rFonts w:cs="Georgia" w:ascii="Georgia" w:hAnsi="Georgia"/>
          <w:b/>
          <w:bCs/>
          <w:sz w:val="24"/>
          <w:szCs w:val="24"/>
        </w:rPr>
        <w:t>.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She revealed that she feels that her grandmother was more hurt by the “B”</w:t>
      </w:r>
    </w:p>
    <w:p>
      <w:pPr>
        <w:pStyle w:val="Normal"/>
        <w:ind w:left="1418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than she was.  </w:t>
      </w:r>
      <w:r>
        <w:rPr>
          <w:rFonts w:cs="Georgia" w:ascii="Georgia" w:hAnsi="Georgia"/>
          <w:b/>
          <w:bCs/>
          <w:sz w:val="24"/>
          <w:szCs w:val="24"/>
        </w:rPr>
        <w:t xml:space="preserve">Also, she expressed that she didn’t think that she would </w:t>
      </w:r>
    </w:p>
    <w:p>
      <w:pPr>
        <w:pStyle w:val="Normal"/>
        <w:ind w:left="1418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finish high school with </w:t>
      </w:r>
      <w:r>
        <w:rPr>
          <w:rFonts w:cs="Georgia" w:ascii="Georgia" w:hAnsi="Georgia"/>
          <w:b/>
          <w:bCs/>
          <w:sz w:val="24"/>
          <w:szCs w:val="24"/>
        </w:rPr>
        <w:t xml:space="preserve">a </w:t>
      </w:r>
      <w:r>
        <w:rPr>
          <w:rFonts w:cs="Georgia" w:ascii="Georgia" w:hAnsi="Georgia"/>
          <w:b/>
          <w:bCs/>
          <w:sz w:val="24"/>
          <w:szCs w:val="24"/>
        </w:rPr>
        <w:t xml:space="preserve">4.0.  In her mind, she </w:t>
      </w:r>
      <w:r>
        <w:rPr>
          <w:rFonts w:cs="Georgia" w:ascii="Georgia" w:hAnsi="Georgia"/>
          <w:b/>
          <w:bCs/>
          <w:sz w:val="24"/>
          <w:szCs w:val="24"/>
        </w:rPr>
        <w:t>is</w:t>
      </w:r>
      <w:r>
        <w:rPr>
          <w:rFonts w:cs="Georgia" w:ascii="Georgia" w:hAnsi="Georgia"/>
          <w:b/>
          <w:bCs/>
          <w:sz w:val="24"/>
          <w:szCs w:val="24"/>
        </w:rPr>
        <w:t xml:space="preserve"> striving for a 3.9 or 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better.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1418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She opened up about the pressure she feels as </w:t>
      </w:r>
      <w:r>
        <w:rPr>
          <w:rFonts w:cs="Georgia" w:ascii="Georgia" w:hAnsi="Georgia"/>
          <w:b/>
          <w:bCs/>
          <w:sz w:val="24"/>
          <w:szCs w:val="24"/>
        </w:rPr>
        <w:t xml:space="preserve">a </w:t>
      </w:r>
      <w:r>
        <w:rPr>
          <w:rFonts w:cs="Georgia" w:ascii="Georgia" w:hAnsi="Georgia"/>
          <w:b/>
          <w:bCs/>
          <w:sz w:val="24"/>
          <w:szCs w:val="24"/>
        </w:rPr>
        <w:t>result of being held to a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certain standard of achievement to emulate her aunt’s career of being a </w:t>
      </w:r>
    </w:p>
    <w:p>
      <w:pPr>
        <w:pStyle w:val="Normal"/>
        <w:ind w:left="709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            </w:t>
      </w:r>
      <w:r>
        <w:rPr>
          <w:rFonts w:cs="Georgia" w:ascii="Georgia" w:hAnsi="Georgia"/>
          <w:b/>
          <w:bCs/>
          <w:sz w:val="24"/>
          <w:szCs w:val="24"/>
        </w:rPr>
        <w:t xml:space="preserve">Pysch Nurse </w:t>
      </w:r>
      <w:r>
        <w:rPr>
          <w:rFonts w:cs="Georgia" w:ascii="Georgia" w:hAnsi="Georgia"/>
          <w:b/>
          <w:bCs/>
          <w:sz w:val="24"/>
          <w:szCs w:val="24"/>
        </w:rPr>
        <w:t>Practitioner.</w:t>
      </w:r>
      <w:r>
        <w:rPr>
          <w:rFonts w:cs="Georgia" w:ascii="Georgia" w:hAnsi="Georgia"/>
          <w:b/>
          <w:bCs/>
          <w:sz w:val="24"/>
          <w:szCs w:val="24"/>
        </w:rPr>
        <w:t xml:space="preserve">  She admitted that she doesn’t work as hard as she could </w:t>
      </w:r>
      <w:r>
        <w:rPr>
          <w:rFonts w:cs="Georgia" w:ascii="Georgia" w:hAnsi="Georgia"/>
          <w:b/>
          <w:bCs/>
          <w:sz w:val="24"/>
          <w:szCs w:val="24"/>
        </w:rPr>
        <w:t>in her classes</w:t>
      </w:r>
      <w:r>
        <w:rPr>
          <w:rFonts w:cs="Georgia" w:ascii="Georgia" w:hAnsi="Georgia"/>
          <w:b/>
          <w:bCs/>
          <w:sz w:val="24"/>
          <w:szCs w:val="24"/>
        </w:rPr>
        <w:t xml:space="preserve">.  Her strategy for success is to </w:t>
      </w:r>
      <w:r>
        <w:rPr>
          <w:rFonts w:cs="Georgia" w:ascii="Georgia" w:hAnsi="Georgia"/>
          <w:b/>
          <w:bCs/>
          <w:sz w:val="24"/>
          <w:szCs w:val="24"/>
        </w:rPr>
        <w:t xml:space="preserve">do </w:t>
      </w:r>
      <w:r>
        <w:rPr>
          <w:rFonts w:cs="Georgia" w:ascii="Georgia" w:hAnsi="Georgia"/>
          <w:b/>
          <w:bCs/>
          <w:sz w:val="24"/>
          <w:szCs w:val="24"/>
        </w:rPr>
        <w:t>the least amount of wor</w:t>
      </w:r>
      <w:r>
        <w:rPr>
          <w:rFonts w:cs="Georgia" w:ascii="Georgia" w:hAnsi="Georgia"/>
          <w:b/>
          <w:bCs/>
          <w:sz w:val="24"/>
          <w:szCs w:val="24"/>
        </w:rPr>
        <w:t xml:space="preserve">k </w:t>
      </w:r>
      <w:r>
        <w:rPr>
          <w:rFonts w:cs="Georgia" w:ascii="Georgia" w:hAnsi="Georgia"/>
          <w:b/>
          <w:bCs/>
          <w:sz w:val="24"/>
          <w:szCs w:val="24"/>
        </w:rPr>
        <w:t xml:space="preserve">possible in a class to achieve an “A”; </w:t>
      </w:r>
      <w:r>
        <w:rPr>
          <w:rFonts w:cs="Georgia" w:ascii="Georgia" w:hAnsi="Georgia"/>
          <w:b/>
          <w:bCs/>
          <w:sz w:val="24"/>
          <w:szCs w:val="24"/>
        </w:rPr>
        <w:t>h</w:t>
      </w:r>
      <w:r>
        <w:rPr>
          <w:rFonts w:cs="Georgia" w:ascii="Georgia" w:hAnsi="Georgia"/>
          <w:b/>
          <w:bCs/>
          <w:sz w:val="24"/>
          <w:szCs w:val="24"/>
        </w:rPr>
        <w:t xml:space="preserve">owever, she put </w:t>
      </w:r>
      <w:r>
        <w:rPr>
          <w:rFonts w:cs="Georgia" w:ascii="Georgia" w:hAnsi="Georgia"/>
          <w:b/>
          <w:bCs/>
          <w:sz w:val="24"/>
          <w:szCs w:val="24"/>
        </w:rPr>
        <w:t xml:space="preserve">forth </w:t>
      </w:r>
      <w:r>
        <w:rPr>
          <w:rFonts w:cs="Georgia" w:ascii="Georgia" w:hAnsi="Georgia"/>
          <w:b/>
          <w:bCs/>
          <w:sz w:val="24"/>
          <w:szCs w:val="24"/>
        </w:rPr>
        <w:t>more effort into Geometry than any other class, and still got a “B”.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709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            </w:t>
      </w:r>
      <w:r>
        <w:rPr>
          <w:rFonts w:cs="Georgia" w:ascii="Georgia" w:hAnsi="Georgia"/>
          <w:b/>
          <w:bCs/>
          <w:sz w:val="24"/>
          <w:szCs w:val="24"/>
        </w:rPr>
        <w:t xml:space="preserve">She does miss her mom, and admitted that she could have used her </w:t>
      </w:r>
      <w:r>
        <w:rPr>
          <w:rFonts w:cs="Georgia" w:ascii="Georgia" w:hAnsi="Georgia"/>
          <w:b/>
          <w:bCs/>
          <w:sz w:val="24"/>
          <w:szCs w:val="24"/>
        </w:rPr>
        <w:t xml:space="preserve">mom’s </w:t>
      </w:r>
      <w:r>
        <w:rPr>
          <w:rFonts w:cs="Georgia" w:ascii="Georgia" w:hAnsi="Georgia"/>
          <w:b/>
          <w:bCs/>
          <w:sz w:val="24"/>
          <w:szCs w:val="24"/>
        </w:rPr>
        <w:t xml:space="preserve">light heartedness to help her cope with </w:t>
      </w:r>
      <w:r>
        <w:rPr>
          <w:rFonts w:cs="Georgia" w:ascii="Georgia" w:hAnsi="Georgia"/>
          <w:b/>
          <w:bCs/>
          <w:sz w:val="24"/>
          <w:szCs w:val="24"/>
        </w:rPr>
        <w:t xml:space="preserve">the </w:t>
      </w:r>
      <w:r>
        <w:rPr>
          <w:rFonts w:cs="Georgia" w:ascii="Georgia" w:hAnsi="Georgia"/>
          <w:b/>
          <w:bCs/>
          <w:sz w:val="24"/>
          <w:szCs w:val="24"/>
        </w:rPr>
        <w:t xml:space="preserve">situation.  </w:t>
      </w:r>
      <w:r>
        <w:rPr>
          <w:rFonts w:cs="Georgia" w:ascii="Georgia" w:hAnsi="Georgia"/>
          <w:b/>
          <w:bCs/>
          <w:sz w:val="24"/>
          <w:szCs w:val="24"/>
        </w:rPr>
        <w:t xml:space="preserve">She explained that she ranted on social media.  Her feedback from her friends was positive 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2127" w:right="0" w:hanging="720"/>
        <w:jc w:val="left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 xml:space="preserve">–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 xml:space="preserve">i.e.  “you’re still the smartest person I know”, “it’s only 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one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 xml:space="preserve"> B”, “it will all even out in the end”</w:t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ind w:left="1418" w:right="0" w:hanging="720"/>
        <w:jc w:val="left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>It made her realize that a “B” is not the end of the world.</w:t>
      </w:r>
    </w:p>
    <w:p>
      <w:pPr>
        <w:pStyle w:val="Normal"/>
        <w:ind w:left="720" w:right="0" w:hanging="720"/>
        <w:jc w:val="left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20" w:right="0" w:hanging="720"/>
        <w:rPr>
          <w:rFonts w:ascii="Georgia" w:hAnsi="Georgia" w:cs="Georgia"/>
          <w:b w:val="false"/>
          <w:b w:val="false"/>
          <w:sz w:val="24"/>
          <w:szCs w:val="24"/>
        </w:rPr>
      </w:pPr>
      <w:r>
        <w:rPr>
          <w:rFonts w:cs="Georgia" w:ascii="Georgia" w:hAnsi="Georgia"/>
          <w:b w:val="false"/>
          <w:sz w:val="24"/>
          <w:szCs w:val="24"/>
        </w:rPr>
        <w:t>5</w:t>
        <w:tab/>
        <w:t>Describe how your attempt to empathize changed the way you might relate to that other person.  (10 points)</w:t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09" w:right="0" w:hanging="720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  <w:tab/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09" w:right="0" w:hanging="720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ab/>
        <w:t xml:space="preserve">My attempt to empathize with my daughter </w:t>
      </w:r>
      <w:r>
        <w:rPr>
          <w:rFonts w:cs="Georgia" w:ascii="Georgia" w:hAnsi="Georgia"/>
          <w:b/>
          <w:bCs/>
          <w:sz w:val="24"/>
          <w:szCs w:val="24"/>
        </w:rPr>
        <w:t xml:space="preserve">changed the way </w:t>
      </w:r>
      <w:r>
        <w:rPr>
          <w:rFonts w:cs="Georgia" w:ascii="Georgia" w:hAnsi="Georgia"/>
          <w:b/>
          <w:bCs/>
          <w:sz w:val="24"/>
          <w:szCs w:val="24"/>
        </w:rPr>
        <w:t xml:space="preserve">that </w:t>
      </w:r>
      <w:r>
        <w:rPr>
          <w:rFonts w:cs="Georgia" w:ascii="Georgia" w:hAnsi="Georgia"/>
          <w:b/>
          <w:bCs/>
          <w:sz w:val="24"/>
          <w:szCs w:val="24"/>
        </w:rPr>
        <w:t xml:space="preserve">I might relate to her by </w:t>
      </w:r>
      <w:r>
        <w:rPr>
          <w:rFonts w:cs="Georgia" w:ascii="Georgia" w:hAnsi="Georgia"/>
          <w:b/>
          <w:bCs/>
          <w:sz w:val="24"/>
          <w:szCs w:val="24"/>
        </w:rPr>
        <w:t xml:space="preserve">making me </w:t>
      </w:r>
      <w:r>
        <w:rPr>
          <w:rFonts w:cs="Georgia" w:ascii="Georgia" w:hAnsi="Georgia"/>
          <w:b/>
          <w:bCs/>
          <w:sz w:val="24"/>
          <w:szCs w:val="24"/>
        </w:rPr>
        <w:t xml:space="preserve">more </w:t>
      </w:r>
      <w:r>
        <w:rPr>
          <w:rFonts w:cs="Georgia" w:ascii="Georgia" w:hAnsi="Georgia"/>
          <w:b/>
          <w:bCs/>
          <w:sz w:val="24"/>
          <w:szCs w:val="24"/>
        </w:rPr>
        <w:t>aware of her true feelings</w:t>
      </w:r>
      <w:r>
        <w:rPr>
          <w:rFonts w:cs="Georgia" w:ascii="Georgia" w:hAnsi="Georgia"/>
          <w:b/>
          <w:bCs/>
          <w:sz w:val="24"/>
          <w:szCs w:val="24"/>
        </w:rPr>
        <w:t xml:space="preserve">; </w:t>
      </w:r>
      <w:r>
        <w:rPr>
          <w:rFonts w:cs="Georgia" w:ascii="Georgia" w:hAnsi="Georgia"/>
          <w:b/>
          <w:bCs/>
          <w:sz w:val="24"/>
          <w:szCs w:val="24"/>
        </w:rPr>
        <w:t>thus,</w:t>
      </w:r>
      <w:r>
        <w:rPr>
          <w:rFonts w:cs="Georgia" w:ascii="Georgia" w:hAnsi="Georgia"/>
          <w:b/>
          <w:bCs/>
          <w:sz w:val="24"/>
          <w:szCs w:val="24"/>
        </w:rPr>
        <w:t xml:space="preserve"> </w:t>
      </w:r>
      <w:r>
        <w:rPr>
          <w:rFonts w:cs="Georgia" w:ascii="Georgia" w:hAnsi="Georgia"/>
          <w:b/>
          <w:bCs/>
          <w:sz w:val="24"/>
          <w:szCs w:val="24"/>
        </w:rPr>
        <w:t xml:space="preserve">creating self-motivation to become a better active listener </w:t>
      </w:r>
      <w:r>
        <w:rPr>
          <w:rFonts w:cs="Georgia" w:ascii="Georgia" w:hAnsi="Georgia"/>
          <w:b/>
          <w:bCs/>
          <w:sz w:val="24"/>
          <w:szCs w:val="24"/>
        </w:rPr>
        <w:t>in our relationship</w:t>
      </w:r>
      <w:r>
        <w:rPr>
          <w:rFonts w:cs="Georgia" w:ascii="Georgia" w:hAnsi="Georgia"/>
          <w:b/>
          <w:bCs/>
          <w:sz w:val="24"/>
          <w:szCs w:val="24"/>
        </w:rPr>
        <w:t xml:space="preserve">.  I </w:t>
      </w:r>
      <w:r>
        <w:rPr>
          <w:rFonts w:cs="Georgia" w:ascii="Georgia" w:hAnsi="Georgia"/>
          <w:b/>
          <w:bCs/>
          <w:sz w:val="24"/>
          <w:szCs w:val="24"/>
        </w:rPr>
        <w:t xml:space="preserve">learned that my assertion of advice was not the best response style.  I remember our initial conversation about the “B”.  Reflecting on the situation, I would have been </w:t>
      </w:r>
      <w:r>
        <w:rPr>
          <w:rFonts w:cs="Georgia" w:ascii="Georgia" w:hAnsi="Georgia"/>
          <w:b/>
          <w:bCs/>
          <w:sz w:val="24"/>
          <w:szCs w:val="24"/>
        </w:rPr>
        <w:t>a better dad and friend to respond with a supportive message.  It really shocked me that her take away was that I wanted her to practice “self teaching”.  My intended message was – “</w:t>
      </w:r>
      <w:r>
        <w:rPr>
          <w:rFonts w:cs="Georgia" w:ascii="Georgia" w:hAnsi="Georgia"/>
          <w:b/>
          <w:bCs/>
          <w:i/>
          <w:iCs/>
          <w:sz w:val="24"/>
          <w:szCs w:val="24"/>
        </w:rPr>
        <w:t>it’s not the end of the world</w:t>
      </w:r>
      <w:r>
        <w:rPr>
          <w:rFonts w:cs="Georgia" w:ascii="Georgia" w:hAnsi="Georgia"/>
          <w:b/>
          <w:bCs/>
          <w:sz w:val="24"/>
          <w:szCs w:val="24"/>
        </w:rPr>
        <w:t>”.  Instead, she found that support from social media and her friends.</w:t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09" w:right="0" w:hanging="720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09" w:right="0" w:hanging="720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ab/>
        <w:t xml:space="preserve">I also learned that my vicarious assumptions of her attitude toward schooling was wrong!  I had to really bite my tongue when she told me that she </w:t>
      </w:r>
      <w:r>
        <w:rPr>
          <w:rFonts w:cs="Georgia" w:ascii="Georgia" w:hAnsi="Georgia"/>
          <w:b/>
          <w:bCs/>
          <w:sz w:val="24"/>
          <w:szCs w:val="24"/>
        </w:rPr>
        <w:t xml:space="preserve">exerts </w:t>
      </w:r>
      <w:r>
        <w:rPr>
          <w:rFonts w:cs="Georgia" w:ascii="Georgia" w:hAnsi="Georgia"/>
          <w:b/>
          <w:bCs/>
          <w:sz w:val="24"/>
          <w:szCs w:val="24"/>
        </w:rPr>
        <w:t>bare</w:t>
      </w:r>
      <w:r>
        <w:rPr>
          <w:rFonts w:cs="Georgia" w:ascii="Georgia" w:hAnsi="Georgia"/>
          <w:b/>
          <w:bCs/>
          <w:sz w:val="24"/>
          <w:szCs w:val="24"/>
        </w:rPr>
        <w:t xml:space="preserve">-minimum effort to achieve “A’s” in her classes.  I was about to offer a whole lot of ADVICE, but I relied on empathy to take her perspective.  </w:t>
      </w:r>
      <w:r>
        <w:rPr>
          <w:rFonts w:cs="Georgia" w:ascii="Georgia" w:hAnsi="Georgia"/>
          <w:b/>
          <w:bCs/>
          <w:sz w:val="24"/>
          <w:szCs w:val="24"/>
        </w:rPr>
        <w:t xml:space="preserve">High school and adolescence is a period in life in which many physiological and psychological aspects change </w:t>
      </w:r>
      <w:r>
        <w:rPr>
          <w:rFonts w:cs="Georgia" w:ascii="Georgia" w:hAnsi="Georgia"/>
          <w:b/>
          <w:bCs/>
          <w:sz w:val="24"/>
          <w:szCs w:val="24"/>
        </w:rPr>
        <w:t xml:space="preserve">– persons of this age search for supportive relationships – and I want to be my daughter’s support.  </w:t>
      </w:r>
      <w:r>
        <w:rPr>
          <w:rFonts w:cs="Georgia" w:ascii="Georgia" w:hAnsi="Georgia"/>
          <w:b/>
          <w:bCs/>
          <w:sz w:val="24"/>
          <w:szCs w:val="24"/>
        </w:rPr>
        <w:t xml:space="preserve">She is a very talented young lady with a maturity and level of emotional intelligence well beyond her years.  But I have to </w:t>
      </w:r>
      <w:r>
        <w:rPr>
          <w:rFonts w:cs="Georgia" w:ascii="Georgia" w:hAnsi="Georgia"/>
          <w:b/>
          <w:bCs/>
          <w:sz w:val="24"/>
          <w:szCs w:val="24"/>
        </w:rPr>
        <w:t xml:space="preserve">be able to relate without judgment to truly empathize and connect </w:t>
      </w:r>
      <w:r>
        <w:rPr>
          <w:rFonts w:cs="Georgia" w:ascii="Georgia" w:hAnsi="Georgia"/>
          <w:b/>
          <w:bCs/>
          <w:sz w:val="24"/>
          <w:szCs w:val="24"/>
        </w:rPr>
        <w:t xml:space="preserve">with her </w:t>
      </w:r>
      <w:r>
        <w:rPr>
          <w:rFonts w:cs="Georgia" w:ascii="Georgia" w:hAnsi="Georgia"/>
          <w:b/>
          <w:bCs/>
          <w:sz w:val="24"/>
          <w:szCs w:val="24"/>
        </w:rPr>
        <w:t>on a supportive level.</w:t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09" w:right="0" w:hanging="720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709" w:right="0" w:hanging="720"/>
        <w:rPr>
          <w:b/>
          <w:b/>
          <w:bCs/>
        </w:rPr>
      </w:pPr>
      <w:r>
        <w:rPr>
          <w:rFonts w:cs="Georgia" w:ascii="Georgia" w:hAnsi="Georgia"/>
          <w:b/>
          <w:bCs/>
          <w:sz w:val="24"/>
          <w:szCs w:val="24"/>
        </w:rPr>
        <w:tab/>
      </w:r>
      <w:r>
        <w:rPr>
          <w:rFonts w:cs="Georgia" w:ascii="Georgia" w:hAnsi="Georgia"/>
          <w:b/>
          <w:bCs/>
          <w:sz w:val="24"/>
          <w:szCs w:val="24"/>
        </w:rPr>
        <w:t>The most important change that I need to implement is to not make the  assumption that I know what my daughter feels because I have gone through adolescence.   She is a unique individual with her own set of values and beliefs that is growing up in a different time than I.  If I want to truly empathize with her, I need to challenge myself to understand her as a person before I try to understand the situation.  And above all else be supportive.</w:t>
      </w:r>
    </w:p>
    <w:p>
      <w:pPr>
        <w:pStyle w:val="Normal"/>
        <w:widowControl/>
        <w:tabs>
          <w:tab w:val="left" w:pos="2160" w:leader="none"/>
        </w:tabs>
        <w:spacing w:lineRule="auto" w:line="240"/>
        <w:ind w:left="0" w:right="0" w:hanging="0"/>
        <w:rPr>
          <w:rFonts w:ascii="Georgia" w:hAnsi="Georgia" w:cs="Georgia"/>
          <w:b/>
          <w:b/>
          <w:bCs/>
          <w:sz w:val="24"/>
          <w:szCs w:val="24"/>
        </w:rPr>
      </w:pPr>
      <w:r>
        <w:rPr>
          <w:rFonts w:cs="Georgia" w:ascii="Georgia" w:hAnsi="Georgia"/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widowControl/>
      <w:numPr>
        <w:ilvl w:val="0"/>
        <w:numId w:val="1"/>
      </w:numPr>
      <w:jc w:val="center"/>
      <w:outlineLvl w:val="0"/>
      <w:outlineLvl w:val="0"/>
    </w:pPr>
    <w:rPr>
      <w:rFonts w:ascii="Garamond" w:hAnsi="Garamond" w:cs="Garamond"/>
      <w:b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628</TotalTime>
  <Application>LibreOffice/5.2.3.3$Windows_x86 LibreOffice_project/d54a8868f08a7b39642414cf2c8ef2f228f780cf</Application>
  <Pages>4</Pages>
  <Words>1420</Words>
  <Characters>6495</Characters>
  <CharactersWithSpaces>7988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2017-06-27T11:03:52Z</dcterms:created>
  <dc:creator/>
  <dc:description/>
  <dc:language>en-US</dc:language>
  <cp:lastModifiedBy/>
  <dcterms:modified xsi:type="dcterms:W3CDTF">2017-07-13T07:52:53Z</dcterms:modified>
  <cp:revision>13</cp:revision>
  <dc:subject/>
  <dc:title/>
</cp:coreProperties>
</file>