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1、微信参数查看</w:t>
      </w:r>
    </w:p>
    <w:p>
      <w:pPr>
        <w:rPr>
          <w:rFonts w:hint="eastAsia"/>
        </w:rPr>
      </w:pPr>
      <w:r>
        <w:rPr>
          <w:rFonts w:hint="eastAsia"/>
        </w:rPr>
        <w:t>appid</w:t>
      </w:r>
    </w:p>
    <w:p>
      <w:r>
        <w:drawing>
          <wp:inline distT="0" distB="0" distL="114300" distR="114300">
            <wp:extent cx="239077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52654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mch_id</w:t>
      </w:r>
    </w:p>
    <w:p>
      <w:pPr>
        <w:rPr>
          <w:rFonts w:hint="eastAsia"/>
        </w:rPr>
      </w:pPr>
      <w:r>
        <w:drawing>
          <wp:inline distT="0" distB="0" distL="114300" distR="114300">
            <wp:extent cx="5263515" cy="2250440"/>
            <wp:effectExtent l="0" t="0" r="1333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secret</w:t>
      </w:r>
      <w:r>
        <w:rPr>
          <w:rFonts w:hint="eastAsia"/>
          <w:lang w:eastAsia="zh-CN"/>
        </w:rPr>
        <w:t>（新版本如果忘记了必须重置）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316990"/>
            <wp:effectExtent l="0" t="0" r="31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k</w:t>
      </w:r>
      <w:r>
        <w:rPr>
          <w:rFonts w:hint="eastAsia"/>
        </w:rPr>
        <w:t>ey</w:t>
      </w:r>
      <w:r>
        <w:rPr>
          <w:rFonts w:hint="eastAsia"/>
          <w:lang w:eastAsia="zh-CN"/>
        </w:rPr>
        <w:t>（</w:t>
      </w:r>
      <w:r>
        <w:t>key设置路径：微信商户平台(pay.weixin.qq.com)--&gt;账户设置--&gt;API安全--&gt;密钥设置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0500" cy="21132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微信支付配置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268345"/>
            <wp:effectExtent l="0" t="0" r="508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150" cy="3001010"/>
            <wp:effectExtent l="0" t="0" r="1270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配置支付授权目录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比如在http://www.aa.com/b/pay.action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这个时候要配置http://www.aa.com/b/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如果此处配置有误，后面通过JS调用微信支付功能时候会提示当前页面的URL未注册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2）配置业务域名、JS接口安全域名、网页授权域名（不设置，在后面获取CODE时候会提示redirect_url参数有误）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获取</w:t>
      </w:r>
      <w:r>
        <w:rPr>
          <w:rStyle w:val="4"/>
          <w:rFonts w:hint="eastAsia"/>
          <w:lang w:val="en-US" w:eastAsia="zh-CN"/>
        </w:rPr>
        <w:t>code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通过code获取openid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调用统一下单接口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通过微信JSAPI中的getBrandWCPayRequest调用支付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支付回调修改订单状态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7B4C"/>
    <w:multiLevelType w:val="singleLevel"/>
    <w:tmpl w:val="59227B4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228C66"/>
    <w:multiLevelType w:val="singleLevel"/>
    <w:tmpl w:val="59228C6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228F2E"/>
    <w:multiLevelType w:val="singleLevel"/>
    <w:tmpl w:val="59228F2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B7B22"/>
    <w:rsid w:val="05F37D45"/>
    <w:rsid w:val="08F117DA"/>
    <w:rsid w:val="0A57231E"/>
    <w:rsid w:val="0C31197B"/>
    <w:rsid w:val="0FC6050F"/>
    <w:rsid w:val="19654A2E"/>
    <w:rsid w:val="2F1A1EF9"/>
    <w:rsid w:val="4F123837"/>
    <w:rsid w:val="5336693E"/>
    <w:rsid w:val="6C1B6189"/>
    <w:rsid w:val="77DC0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459AE9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qFormat/>
    <w:uiPriority w:val="0"/>
    <w:rPr>
      <w:color w:val="459AE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</dc:creator>
  <cp:lastModifiedBy>del</cp:lastModifiedBy>
  <dcterms:modified xsi:type="dcterms:W3CDTF">2017-05-22T07:33:49Z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