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01F62" w14:textId="277F7F57" w:rsidR="00F23CDA" w:rsidRDefault="00F23CDA" w:rsidP="00F23CDA">
      <w:pPr>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Análisis datos FIFA Habi</w:t>
      </w:r>
    </w:p>
    <w:p w14:paraId="10D52C64" w14:textId="1F207D68" w:rsidR="00F23CDA" w:rsidRDefault="00F23CDA" w:rsidP="00F23CDA">
      <w:pPr>
        <w:jc w:val="both"/>
        <w:rPr>
          <w:rFonts w:ascii="Times New Roman" w:hAnsi="Times New Roman" w:cs="Times New Roman"/>
          <w:sz w:val="24"/>
          <w:szCs w:val="24"/>
          <w:lang w:val="es-ES"/>
        </w:rPr>
      </w:pPr>
      <w:r>
        <w:rPr>
          <w:rFonts w:ascii="Times New Roman" w:hAnsi="Times New Roman" w:cs="Times New Roman"/>
          <w:sz w:val="24"/>
          <w:szCs w:val="24"/>
          <w:lang w:val="es-ES"/>
        </w:rPr>
        <w:t>Luego de haber realizado una limpieza y depuración de los datos de la FIFA, se procedió a hacer un análisis de los datos más importantes obtenidos</w:t>
      </w:r>
      <w:r w:rsidR="00B34296">
        <w:rPr>
          <w:rFonts w:ascii="Times New Roman" w:hAnsi="Times New Roman" w:cs="Times New Roman"/>
          <w:sz w:val="24"/>
          <w:szCs w:val="24"/>
          <w:lang w:val="es-ES"/>
        </w:rPr>
        <w:t>.</w:t>
      </w:r>
      <w:r>
        <w:rPr>
          <w:rFonts w:ascii="Times New Roman" w:hAnsi="Times New Roman" w:cs="Times New Roman"/>
          <w:sz w:val="24"/>
          <w:szCs w:val="24"/>
          <w:lang w:val="es-ES"/>
        </w:rPr>
        <w:t xml:space="preserve"> </w:t>
      </w:r>
    </w:p>
    <w:p w14:paraId="57D8FB07" w14:textId="77777777" w:rsidR="001162B7" w:rsidRDefault="00B34296" w:rsidP="00F23CDA">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En el dashboard adjunto, se presenta de forma gráfica la recopilación de los datos obtenidos. </w:t>
      </w:r>
    </w:p>
    <w:p w14:paraId="48DF1D07" w14:textId="361B8F64" w:rsidR="00B34296" w:rsidRDefault="00B34296" w:rsidP="00F23CDA">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En primer lugar, el primer dato mostrado es la cantidad de registros/jugadores de los que se está haciendo el análisis de los datos. En segundo lugar, se muestra la cantidad de jugadores que hay por cada nacionalidad importante, </w:t>
      </w:r>
      <w:r w:rsidR="001162B7">
        <w:rPr>
          <w:rFonts w:ascii="Times New Roman" w:hAnsi="Times New Roman" w:cs="Times New Roman"/>
          <w:sz w:val="24"/>
          <w:szCs w:val="24"/>
          <w:lang w:val="es-ES"/>
        </w:rPr>
        <w:t>es decir, se muestran las nacionalidades que más relevancia es importancia tienen.</w:t>
      </w:r>
    </w:p>
    <w:p w14:paraId="521C0EF5" w14:textId="6E182B73" w:rsidR="001162B7" w:rsidRDefault="001162B7" w:rsidP="00F23CDA">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Al lado del diagrama de las nacionalidades se ve un diagrama de </w:t>
      </w:r>
      <w:r w:rsidR="0022580E">
        <w:rPr>
          <w:rFonts w:ascii="Times New Roman" w:hAnsi="Times New Roman" w:cs="Times New Roman"/>
          <w:sz w:val="24"/>
          <w:szCs w:val="24"/>
          <w:lang w:val="es-ES"/>
        </w:rPr>
        <w:t>radar con el promedio de la puntuación de los delanteros, mediocampistas y defensas de algunos de los clubes más importantes de Europa, representados de color celeste, zapote y morado respectivamente.</w:t>
      </w:r>
    </w:p>
    <w:p w14:paraId="6DE78E29" w14:textId="46E8B761" w:rsidR="00B34296" w:rsidRDefault="0022580E" w:rsidP="00F23CDA">
      <w:pPr>
        <w:jc w:val="both"/>
        <w:rPr>
          <w:rFonts w:ascii="Times New Roman" w:hAnsi="Times New Roman" w:cs="Times New Roman"/>
          <w:sz w:val="24"/>
          <w:szCs w:val="24"/>
          <w:lang w:val="es-ES"/>
        </w:rPr>
      </w:pPr>
      <w:r>
        <w:rPr>
          <w:rFonts w:ascii="Times New Roman" w:hAnsi="Times New Roman" w:cs="Times New Roman"/>
          <w:sz w:val="24"/>
          <w:szCs w:val="24"/>
          <w:lang w:val="es-ES"/>
        </w:rPr>
        <w:t>Por último, en la sección inferior del dashboard se encuentran tres diagramas de barras horizontales para el promedio de salario, valor de jugadores y cláusula de recisión por club. Se considera de vital importancia mostrar estos tres datos ya que son los únicos atributos que representan algún tipo de valor en el conjunto de datos.</w:t>
      </w:r>
    </w:p>
    <w:p w14:paraId="77FC2676" w14:textId="5396D291" w:rsidR="004724A8" w:rsidRDefault="004724A8" w:rsidP="00F23CDA">
      <w:pPr>
        <w:jc w:val="both"/>
        <w:rPr>
          <w:rFonts w:ascii="Times New Roman" w:hAnsi="Times New Roman" w:cs="Times New Roman"/>
          <w:sz w:val="24"/>
          <w:szCs w:val="24"/>
          <w:lang w:val="es-ES"/>
        </w:rPr>
      </w:pPr>
      <w:r>
        <w:rPr>
          <w:rFonts w:ascii="Times New Roman" w:hAnsi="Times New Roman" w:cs="Times New Roman"/>
          <w:sz w:val="24"/>
          <w:szCs w:val="24"/>
          <w:lang w:val="es-ES"/>
        </w:rPr>
        <w:t>Estas 5 gráficas fueron seleccionadas dado que muestran y representan la información monetaria de los clubes, las nacionalidades más importantes y</w:t>
      </w:r>
      <w:r w:rsidR="00F43152">
        <w:rPr>
          <w:rFonts w:ascii="Times New Roman" w:hAnsi="Times New Roman" w:cs="Times New Roman"/>
          <w:sz w:val="24"/>
          <w:szCs w:val="24"/>
          <w:lang w:val="es-ES"/>
        </w:rPr>
        <w:t xml:space="preserve"> cómo se reparten los ingresos para la distribución del equipo.</w:t>
      </w:r>
    </w:p>
    <w:p w14:paraId="0E16EF95" w14:textId="611E74E3" w:rsidR="0022580E" w:rsidRDefault="0022580E" w:rsidP="00F23CDA">
      <w:pPr>
        <w:jc w:val="both"/>
        <w:rPr>
          <w:rFonts w:ascii="Times New Roman" w:hAnsi="Times New Roman" w:cs="Times New Roman"/>
          <w:sz w:val="24"/>
          <w:szCs w:val="24"/>
          <w:lang w:val="es-ES"/>
        </w:rPr>
      </w:pPr>
      <w:r>
        <w:rPr>
          <w:rFonts w:ascii="Times New Roman" w:hAnsi="Times New Roman" w:cs="Times New Roman"/>
          <w:sz w:val="24"/>
          <w:szCs w:val="24"/>
          <w:lang w:val="es-ES"/>
        </w:rPr>
        <w:t>De estos diagramas se pueden obtener distintas conclusiones:</w:t>
      </w:r>
    </w:p>
    <w:p w14:paraId="687717A8" w14:textId="48672E99" w:rsidR="0022580E" w:rsidRDefault="0022580E" w:rsidP="0022580E">
      <w:pPr>
        <w:pStyle w:val="Prrafodelista"/>
        <w:numPr>
          <w:ilvl w:val="0"/>
          <w:numId w:val="1"/>
        </w:num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La mayoría de los jugadores suelen tener nacionalidad inglesa, esto es normal dado que en Inglaterra se juega una de las mayores ligas a nivel mundial y es el país donde nació el futbol, sin embargo, hay una gran cantidad de jugadores de otras nacionalidades </w:t>
      </w:r>
      <w:r w:rsidR="00880350">
        <w:rPr>
          <w:rFonts w:ascii="Times New Roman" w:hAnsi="Times New Roman" w:cs="Times New Roman"/>
          <w:sz w:val="24"/>
          <w:szCs w:val="24"/>
          <w:lang w:val="es-ES"/>
        </w:rPr>
        <w:t>como Alemania, España y Francia.</w:t>
      </w:r>
    </w:p>
    <w:p w14:paraId="397375DB" w14:textId="6CBC7EC3" w:rsidR="00880350" w:rsidRDefault="00880350" w:rsidP="0022580E">
      <w:pPr>
        <w:pStyle w:val="Prrafodelista"/>
        <w:numPr>
          <w:ilvl w:val="0"/>
          <w:numId w:val="1"/>
        </w:numPr>
        <w:jc w:val="both"/>
        <w:rPr>
          <w:rFonts w:ascii="Times New Roman" w:hAnsi="Times New Roman" w:cs="Times New Roman"/>
          <w:sz w:val="24"/>
          <w:szCs w:val="24"/>
          <w:lang w:val="es-ES"/>
        </w:rPr>
      </w:pPr>
      <w:r>
        <w:rPr>
          <w:rFonts w:ascii="Times New Roman" w:hAnsi="Times New Roman" w:cs="Times New Roman"/>
          <w:sz w:val="24"/>
          <w:szCs w:val="24"/>
          <w:lang w:val="es-ES"/>
        </w:rPr>
        <w:t>De los diagramas de barras horizontales, podemos concluir que los tres equipos que más gastan en jugadores, ya sea por su salario, su valoración en millones de euros o por poner cláusulas de recisión muy altas son el Real Madrid, el FC Barcelona, y la Juventus, esto debido a que se intercambian posiciones en los podios de esta gráfica.</w:t>
      </w:r>
    </w:p>
    <w:p w14:paraId="1658014B" w14:textId="57D86F72" w:rsidR="00880350" w:rsidRDefault="00880350" w:rsidP="00880350">
      <w:pPr>
        <w:pStyle w:val="Prrafodelista"/>
        <w:jc w:val="both"/>
        <w:rPr>
          <w:rFonts w:ascii="Times New Roman" w:hAnsi="Times New Roman" w:cs="Times New Roman"/>
          <w:sz w:val="24"/>
          <w:szCs w:val="24"/>
          <w:lang w:val="es-ES"/>
        </w:rPr>
      </w:pPr>
      <w:r>
        <w:rPr>
          <w:rFonts w:ascii="Times New Roman" w:hAnsi="Times New Roman" w:cs="Times New Roman"/>
          <w:sz w:val="24"/>
          <w:szCs w:val="24"/>
          <w:lang w:val="es-ES"/>
        </w:rPr>
        <w:t>Esto tendría una gran relación con el momento en el que fueron tomados los datos, ya que el jugador Cristiano Ronaldo se encontraba en el club de la Juventus y Messi en el Barcelona.</w:t>
      </w:r>
    </w:p>
    <w:p w14:paraId="78A339E6" w14:textId="1AC51E25" w:rsidR="00880350" w:rsidRDefault="00880350" w:rsidP="0022580E">
      <w:pPr>
        <w:pStyle w:val="Prrafodelista"/>
        <w:numPr>
          <w:ilvl w:val="0"/>
          <w:numId w:val="1"/>
        </w:numPr>
        <w:jc w:val="both"/>
        <w:rPr>
          <w:rFonts w:ascii="Times New Roman" w:hAnsi="Times New Roman" w:cs="Times New Roman"/>
          <w:sz w:val="24"/>
          <w:szCs w:val="24"/>
          <w:lang w:val="es-ES"/>
        </w:rPr>
      </w:pPr>
      <w:r>
        <w:rPr>
          <w:rFonts w:ascii="Times New Roman" w:hAnsi="Times New Roman" w:cs="Times New Roman"/>
          <w:sz w:val="24"/>
          <w:szCs w:val="24"/>
          <w:lang w:val="es-ES"/>
        </w:rPr>
        <w:t>Adicionando a la conclusión anterior, vemos que también hay un conjunto de equipos que aparecen repetidamente en los diagramas de barras horizontales, estos son el Manchester City, el Paris-Saint Germain y el FC Bayern M</w:t>
      </w:r>
      <w:r w:rsidR="004724A8">
        <w:rPr>
          <w:rFonts w:ascii="Times New Roman" w:hAnsi="Times New Roman" w:cs="Times New Roman"/>
          <w:sz w:val="24"/>
          <w:szCs w:val="24"/>
          <w:lang w:val="es-ES"/>
        </w:rPr>
        <w:t>únich</w:t>
      </w:r>
      <w:r>
        <w:rPr>
          <w:rFonts w:ascii="Times New Roman" w:hAnsi="Times New Roman" w:cs="Times New Roman"/>
          <w:sz w:val="24"/>
          <w:szCs w:val="24"/>
          <w:lang w:val="es-ES"/>
        </w:rPr>
        <w:t>.</w:t>
      </w:r>
    </w:p>
    <w:p w14:paraId="55CA241C" w14:textId="405AD147" w:rsidR="00880350" w:rsidRDefault="004724A8" w:rsidP="0022580E">
      <w:pPr>
        <w:pStyle w:val="Prrafodelista"/>
        <w:numPr>
          <w:ilvl w:val="0"/>
          <w:numId w:val="1"/>
        </w:numPr>
        <w:jc w:val="both"/>
        <w:rPr>
          <w:rFonts w:ascii="Times New Roman" w:hAnsi="Times New Roman" w:cs="Times New Roman"/>
          <w:sz w:val="24"/>
          <w:szCs w:val="24"/>
          <w:lang w:val="es-ES"/>
        </w:rPr>
      </w:pPr>
      <w:r>
        <w:rPr>
          <w:rFonts w:ascii="Times New Roman" w:hAnsi="Times New Roman" w:cs="Times New Roman"/>
          <w:sz w:val="24"/>
          <w:szCs w:val="24"/>
          <w:lang w:val="es-ES"/>
        </w:rPr>
        <w:t>De las dos conclusiones anteriores podemos decir que los equipos con mayores números financieros son los 6 mencionados previamente, ya que estos deben tener una gran cantidad de sponsors y fans para poder mantener el salario de los jugadores de acuerdo con su valoración.</w:t>
      </w:r>
    </w:p>
    <w:p w14:paraId="4E1D5F44" w14:textId="1FF8F9EF" w:rsidR="004724A8" w:rsidRDefault="004724A8" w:rsidP="004724A8">
      <w:pPr>
        <w:jc w:val="both"/>
        <w:rPr>
          <w:rFonts w:ascii="Times New Roman" w:hAnsi="Times New Roman" w:cs="Times New Roman"/>
          <w:sz w:val="24"/>
          <w:szCs w:val="24"/>
          <w:lang w:val="es-ES"/>
        </w:rPr>
      </w:pPr>
      <w:r>
        <w:rPr>
          <w:rFonts w:ascii="Times New Roman" w:hAnsi="Times New Roman" w:cs="Times New Roman"/>
          <w:sz w:val="24"/>
          <w:szCs w:val="24"/>
          <w:lang w:val="es-ES"/>
        </w:rPr>
        <w:lastRenderedPageBreak/>
        <w:t>De estas conclusiones de las gráficas</w:t>
      </w:r>
      <w:r w:rsidR="00F43152">
        <w:rPr>
          <w:rFonts w:ascii="Times New Roman" w:hAnsi="Times New Roman" w:cs="Times New Roman"/>
          <w:sz w:val="24"/>
          <w:szCs w:val="24"/>
          <w:lang w:val="es-ES"/>
        </w:rPr>
        <w:t xml:space="preserve">, si la compañía quiere entrar en el mundo del fútbol </w:t>
      </w:r>
      <w:r>
        <w:rPr>
          <w:rFonts w:ascii="Times New Roman" w:hAnsi="Times New Roman" w:cs="Times New Roman"/>
          <w:sz w:val="24"/>
          <w:szCs w:val="24"/>
          <w:lang w:val="es-ES"/>
        </w:rPr>
        <w:t>se recomienda:</w:t>
      </w:r>
    </w:p>
    <w:p w14:paraId="0EBC7066" w14:textId="2D98F87A" w:rsidR="004724A8" w:rsidRDefault="004724A8" w:rsidP="004724A8">
      <w:pPr>
        <w:pStyle w:val="Prrafodelista"/>
        <w:numPr>
          <w:ilvl w:val="0"/>
          <w:numId w:val="2"/>
        </w:num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Si en algún momento la empresa Habi quiere obtener algún patrocinio con algún club, para que tenga mayor impacto a nivel mundial, debería buscar ser un </w:t>
      </w:r>
      <w:r w:rsidR="00F43152">
        <w:rPr>
          <w:rFonts w:ascii="Times New Roman" w:hAnsi="Times New Roman" w:cs="Times New Roman"/>
          <w:sz w:val="24"/>
          <w:szCs w:val="24"/>
          <w:lang w:val="es-ES"/>
        </w:rPr>
        <w:t>patrocinador de los clubes mencionados anteriormente.</w:t>
      </w:r>
    </w:p>
    <w:p w14:paraId="60813211" w14:textId="6BD243B2" w:rsidR="00F43152" w:rsidRDefault="00F43152" w:rsidP="004724A8">
      <w:pPr>
        <w:pStyle w:val="Prrafodelista"/>
        <w:numPr>
          <w:ilvl w:val="0"/>
          <w:numId w:val="2"/>
        </w:num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Si la empresa Habi quiere formar un club de fútbol competitivo, </w:t>
      </w:r>
      <w:r w:rsidR="00FB69B3">
        <w:rPr>
          <w:rFonts w:ascii="Times New Roman" w:hAnsi="Times New Roman" w:cs="Times New Roman"/>
          <w:sz w:val="24"/>
          <w:szCs w:val="24"/>
          <w:lang w:val="es-ES"/>
        </w:rPr>
        <w:t>como,</w:t>
      </w:r>
      <w:r>
        <w:rPr>
          <w:rFonts w:ascii="Times New Roman" w:hAnsi="Times New Roman" w:cs="Times New Roman"/>
          <w:sz w:val="24"/>
          <w:szCs w:val="24"/>
          <w:lang w:val="es-ES"/>
        </w:rPr>
        <w:t xml:space="preserve"> por ejemplo, Equidad Futbol Club, perteneciente a Equidad Seguros, debería repartir el capital invertido de la siguiente manera: Las posiciones donde más se debe invertir son las ofensivas, </w:t>
      </w:r>
      <w:r w:rsidR="00FB69B3">
        <w:rPr>
          <w:rFonts w:ascii="Times New Roman" w:hAnsi="Times New Roman" w:cs="Times New Roman"/>
          <w:sz w:val="24"/>
          <w:szCs w:val="24"/>
          <w:lang w:val="es-ES"/>
        </w:rPr>
        <w:t>el segundo conjunto de posiciones que se debe priorizar es el medio campo, y, por último, se debe invertir en la defensa, esto siguiendo el ejemplo de los clubes más grandes y con mayor fluctuación de dinero.</w:t>
      </w:r>
    </w:p>
    <w:p w14:paraId="06F3719F" w14:textId="1201BD99" w:rsidR="00FB69B3" w:rsidRDefault="00FB69B3" w:rsidP="004724A8">
      <w:pPr>
        <w:pStyle w:val="Prrafodelista"/>
        <w:numPr>
          <w:ilvl w:val="0"/>
          <w:numId w:val="2"/>
        </w:numPr>
        <w:jc w:val="both"/>
        <w:rPr>
          <w:rFonts w:ascii="Times New Roman" w:hAnsi="Times New Roman" w:cs="Times New Roman"/>
          <w:sz w:val="24"/>
          <w:szCs w:val="24"/>
          <w:lang w:val="es-ES"/>
        </w:rPr>
      </w:pPr>
      <w:r>
        <w:rPr>
          <w:rFonts w:ascii="Times New Roman" w:hAnsi="Times New Roman" w:cs="Times New Roman"/>
          <w:sz w:val="24"/>
          <w:szCs w:val="24"/>
          <w:lang w:val="es-ES"/>
        </w:rPr>
        <w:t>Si la compañía Habi quiere empezar a comprar viviendas a jugadores de fútbol para empezar a tener mayor reconocimiento a nivel mundial, debería aspirar a hacerlo a jugadores ingleses, alemanes o españoles pertenecientes a clubes como el Real Madrid, FC Barcelona o Juventus, que son los que mejor están valorados a nivel mundial, por ende, se obtendrán mayores ganancias tanto económicas como publicitarias.</w:t>
      </w:r>
    </w:p>
    <w:p w14:paraId="67D35B4A" w14:textId="2864F1F7" w:rsidR="00AC1126" w:rsidRDefault="00AC1126" w:rsidP="00AC1126">
      <w:pPr>
        <w:jc w:val="both"/>
        <w:rPr>
          <w:rFonts w:ascii="Times New Roman" w:hAnsi="Times New Roman" w:cs="Times New Roman"/>
          <w:sz w:val="24"/>
          <w:szCs w:val="24"/>
          <w:lang w:val="es-ES"/>
        </w:rPr>
      </w:pPr>
      <w:r>
        <w:rPr>
          <w:rFonts w:ascii="Times New Roman" w:hAnsi="Times New Roman" w:cs="Times New Roman"/>
          <w:sz w:val="24"/>
          <w:szCs w:val="24"/>
          <w:lang w:val="es-ES"/>
        </w:rPr>
        <w:t>Diego Felipe Carvajal Lombo</w:t>
      </w:r>
    </w:p>
    <w:p w14:paraId="43A36B3E" w14:textId="1FC07018" w:rsidR="00AC1126" w:rsidRPr="00AC1126" w:rsidRDefault="00AC1126" w:rsidP="00AC1126">
      <w:pPr>
        <w:jc w:val="both"/>
        <w:rPr>
          <w:rFonts w:ascii="Times New Roman" w:hAnsi="Times New Roman" w:cs="Times New Roman"/>
          <w:sz w:val="24"/>
          <w:szCs w:val="24"/>
          <w:lang w:val="es-ES"/>
        </w:rPr>
      </w:pPr>
      <w:r>
        <w:rPr>
          <w:rFonts w:ascii="Times New Roman" w:hAnsi="Times New Roman" w:cs="Times New Roman"/>
          <w:sz w:val="24"/>
          <w:szCs w:val="24"/>
          <w:lang w:val="es-ES"/>
        </w:rPr>
        <w:t>Universidad de Los Andes</w:t>
      </w:r>
    </w:p>
    <w:sectPr w:rsidR="00AC1126" w:rsidRPr="00AC112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DF57A7"/>
    <w:multiLevelType w:val="hybridMultilevel"/>
    <w:tmpl w:val="E392F5CE"/>
    <w:lvl w:ilvl="0" w:tplc="AE08180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78C3104"/>
    <w:multiLevelType w:val="hybridMultilevel"/>
    <w:tmpl w:val="9DA08D2E"/>
    <w:lvl w:ilvl="0" w:tplc="E1BA3E4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626232355">
    <w:abstractNumId w:val="0"/>
  </w:num>
  <w:num w:numId="2" w16cid:durableId="1377506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CDA"/>
    <w:rsid w:val="001162B7"/>
    <w:rsid w:val="0022580E"/>
    <w:rsid w:val="004724A8"/>
    <w:rsid w:val="00880350"/>
    <w:rsid w:val="00935940"/>
    <w:rsid w:val="009A41C6"/>
    <w:rsid w:val="00AC1126"/>
    <w:rsid w:val="00B34296"/>
    <w:rsid w:val="00F23CDA"/>
    <w:rsid w:val="00F43152"/>
    <w:rsid w:val="00FB69B3"/>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A7D9B"/>
  <w15:chartTrackingRefBased/>
  <w15:docId w15:val="{D4BDB747-57A4-4464-9029-B838A480F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258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616</Words>
  <Characters>3389</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Felipe Carvajal Lombo</dc:creator>
  <cp:keywords/>
  <dc:description/>
  <cp:lastModifiedBy>Diego Felipe Carvajal Lombo</cp:lastModifiedBy>
  <cp:revision>3</cp:revision>
  <cp:lastPrinted>2022-05-15T23:32:00Z</cp:lastPrinted>
  <dcterms:created xsi:type="dcterms:W3CDTF">2022-05-15T21:59:00Z</dcterms:created>
  <dcterms:modified xsi:type="dcterms:W3CDTF">2022-05-15T23:38:00Z</dcterms:modified>
</cp:coreProperties>
</file>