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E70DB" w:rsidRPr="00804487" w:rsidRDefault="00622A05">
      <w:pPr>
        <w:rPr>
          <w:rFonts w:asciiTheme="minorHAnsi" w:hAnsiTheme="minorHAnsi"/>
          <w:color w:val="111111"/>
          <w:sz w:val="24"/>
          <w:szCs w:val="24"/>
        </w:rPr>
      </w:pPr>
      <w:r w:rsidRPr="00804487">
        <w:rPr>
          <w:rFonts w:asciiTheme="minorHAnsi" w:hAnsiTheme="minorHAnsi"/>
          <w:color w:val="111111"/>
          <w:sz w:val="24"/>
          <w:szCs w:val="24"/>
        </w:rPr>
        <w:t>Juan Nicolás Galvis Ortiz</w:t>
      </w:r>
    </w:p>
    <w:p w:rsidR="00395618" w:rsidRPr="00804487" w:rsidRDefault="00395618">
      <w:pPr>
        <w:rPr>
          <w:rFonts w:asciiTheme="minorHAnsi" w:hAnsiTheme="minorHAnsi"/>
        </w:rPr>
      </w:pPr>
      <w:r w:rsidRPr="00804487">
        <w:rPr>
          <w:rFonts w:asciiTheme="minorHAnsi" w:hAnsiTheme="minorHAnsi"/>
          <w:color w:val="111111"/>
          <w:sz w:val="24"/>
          <w:szCs w:val="24"/>
        </w:rPr>
        <w:t>David Felipe Sabogal</w:t>
      </w:r>
    </w:p>
    <w:p w:rsidR="001E70DB" w:rsidRPr="00804487" w:rsidRDefault="001E70DB">
      <w:pPr>
        <w:rPr>
          <w:rFonts w:asciiTheme="minorHAnsi" w:hAnsiTheme="minorHAnsi"/>
        </w:rPr>
      </w:pPr>
    </w:p>
    <w:p w:rsidR="001E70DB" w:rsidRPr="00804487" w:rsidRDefault="00395618">
      <w:pPr>
        <w:jc w:val="center"/>
        <w:rPr>
          <w:rFonts w:asciiTheme="minorHAnsi" w:hAnsiTheme="minorHAnsi"/>
          <w:b/>
        </w:rPr>
      </w:pPr>
      <w:r w:rsidRPr="00804487">
        <w:rPr>
          <w:rFonts w:asciiTheme="minorHAnsi" w:hAnsiTheme="minorHAnsi"/>
          <w:b/>
        </w:rPr>
        <w:t>Caso 1</w:t>
      </w:r>
    </w:p>
    <w:p w:rsidR="001E70DB" w:rsidRPr="00804487" w:rsidRDefault="001E70DB">
      <w:pPr>
        <w:jc w:val="center"/>
        <w:rPr>
          <w:rFonts w:asciiTheme="minorHAnsi" w:hAnsiTheme="minorHAnsi"/>
        </w:rPr>
      </w:pPr>
    </w:p>
    <w:p w:rsidR="001E70DB" w:rsidRPr="00804487" w:rsidRDefault="000D4B3F">
      <w:pPr>
        <w:numPr>
          <w:ilvl w:val="0"/>
          <w:numId w:val="6"/>
        </w:numPr>
        <w:ind w:left="270" w:hanging="360"/>
        <w:contextualSpacing/>
        <w:rPr>
          <w:rFonts w:asciiTheme="minorHAnsi" w:hAnsiTheme="minorHAnsi"/>
          <w:b/>
          <w:color w:val="111111"/>
          <w:sz w:val="24"/>
          <w:szCs w:val="24"/>
        </w:rPr>
      </w:pPr>
      <w:r w:rsidRPr="00804487">
        <w:rPr>
          <w:rFonts w:asciiTheme="minorHAnsi" w:hAnsiTheme="minorHAnsi"/>
          <w:b/>
          <w:color w:val="111111"/>
          <w:sz w:val="24"/>
          <w:szCs w:val="24"/>
        </w:rPr>
        <w:t>Diseño</w:t>
      </w:r>
    </w:p>
    <w:p w:rsidR="001E70DB" w:rsidRPr="00804487" w:rsidRDefault="00033848">
      <w:pPr>
        <w:rPr>
          <w:rFonts w:asciiTheme="minorHAnsi" w:hAnsiTheme="minorHAnsi"/>
        </w:rPr>
      </w:pPr>
      <w:r w:rsidRPr="00804487">
        <w:rPr>
          <w:rFonts w:asciiTheme="minorHAnsi" w:hAnsiTheme="minorHAnsi"/>
        </w:rPr>
        <w:t>De acuerdo a las solicitudes realizadas en el enunciado se ha decidido la realización de un sistema de manejo de threads con las siguientes clases:</w:t>
      </w:r>
    </w:p>
    <w:p w:rsidR="001E70DB" w:rsidRPr="00804487" w:rsidRDefault="001E70DB">
      <w:pPr>
        <w:rPr>
          <w:rFonts w:asciiTheme="minorHAnsi" w:hAnsiTheme="minorHAnsi"/>
        </w:rPr>
      </w:pPr>
    </w:p>
    <w:p w:rsidR="00033848" w:rsidRPr="00804487" w:rsidRDefault="00033848">
      <w:pPr>
        <w:numPr>
          <w:ilvl w:val="0"/>
          <w:numId w:val="1"/>
        </w:numPr>
        <w:ind w:hanging="360"/>
        <w:contextualSpacing/>
        <w:jc w:val="both"/>
        <w:rPr>
          <w:rFonts w:asciiTheme="minorHAnsi" w:hAnsiTheme="minorHAnsi"/>
          <w:color w:val="111111"/>
          <w:sz w:val="24"/>
          <w:szCs w:val="24"/>
        </w:rPr>
      </w:pPr>
      <w:r w:rsidRPr="00804487">
        <w:rPr>
          <w:rFonts w:asciiTheme="minorHAnsi" w:hAnsiTheme="minorHAnsi"/>
          <w:color w:val="111111"/>
          <w:sz w:val="24"/>
          <w:szCs w:val="24"/>
        </w:rPr>
        <w:t>NovaSoftFinancieroOnline: Clase principal, la cual controla la gestión realizada en los clientes y en el servidor.</w:t>
      </w:r>
    </w:p>
    <w:p w:rsidR="00033848" w:rsidRPr="00804487" w:rsidRDefault="000D4B3F" w:rsidP="00D12AC8">
      <w:pPr>
        <w:numPr>
          <w:ilvl w:val="0"/>
          <w:numId w:val="1"/>
        </w:numPr>
        <w:ind w:hanging="360"/>
        <w:contextualSpacing/>
        <w:jc w:val="both"/>
        <w:rPr>
          <w:rFonts w:asciiTheme="minorHAnsi" w:hAnsiTheme="minorHAnsi"/>
        </w:rPr>
      </w:pPr>
      <w:r w:rsidRPr="00804487">
        <w:rPr>
          <w:rFonts w:asciiTheme="minorHAnsi" w:hAnsiTheme="minorHAnsi"/>
          <w:color w:val="111111"/>
          <w:sz w:val="24"/>
          <w:szCs w:val="24"/>
        </w:rPr>
        <w:t xml:space="preserve">Cliente: Clase que representa a los usuarios quienes están encargados de </w:t>
      </w:r>
      <w:r w:rsidR="00033848" w:rsidRPr="00804487">
        <w:rPr>
          <w:rFonts w:asciiTheme="minorHAnsi" w:hAnsiTheme="minorHAnsi"/>
          <w:color w:val="111111"/>
          <w:sz w:val="24"/>
          <w:szCs w:val="24"/>
        </w:rPr>
        <w:t>escribir los mensajes</w:t>
      </w:r>
      <w:r w:rsidRPr="00804487">
        <w:rPr>
          <w:rFonts w:asciiTheme="minorHAnsi" w:hAnsiTheme="minorHAnsi"/>
          <w:color w:val="111111"/>
          <w:sz w:val="24"/>
          <w:szCs w:val="24"/>
        </w:rPr>
        <w:t>. Este genera los mensajes y los almacena en el buffer.</w:t>
      </w:r>
    </w:p>
    <w:p w:rsidR="001E70DB" w:rsidRPr="00804487" w:rsidRDefault="00033848" w:rsidP="006F1B65">
      <w:pPr>
        <w:numPr>
          <w:ilvl w:val="0"/>
          <w:numId w:val="1"/>
        </w:numPr>
        <w:ind w:hanging="360"/>
        <w:contextualSpacing/>
        <w:jc w:val="both"/>
        <w:rPr>
          <w:rFonts w:asciiTheme="minorHAnsi" w:hAnsiTheme="minorHAnsi"/>
        </w:rPr>
      </w:pPr>
      <w:r w:rsidRPr="00804487">
        <w:rPr>
          <w:rFonts w:asciiTheme="minorHAnsi" w:hAnsiTheme="minorHAnsi"/>
          <w:color w:val="111111"/>
          <w:sz w:val="24"/>
          <w:szCs w:val="24"/>
        </w:rPr>
        <w:t xml:space="preserve">Servidor: Clase encargada de </w:t>
      </w:r>
      <w:r w:rsidRPr="00804487">
        <w:rPr>
          <w:rFonts w:asciiTheme="minorHAnsi" w:hAnsiTheme="minorHAnsi"/>
          <w:color w:val="111111"/>
          <w:sz w:val="24"/>
          <w:szCs w:val="24"/>
        </w:rPr>
        <w:t>leer y/o atender los mensajes enviados por el cliente.</w:t>
      </w:r>
    </w:p>
    <w:p w:rsidR="001E70DB" w:rsidRPr="00804487" w:rsidRDefault="000D4B3F" w:rsidP="00EB29A5">
      <w:pPr>
        <w:numPr>
          <w:ilvl w:val="0"/>
          <w:numId w:val="1"/>
        </w:numPr>
        <w:ind w:hanging="360"/>
        <w:contextualSpacing/>
        <w:jc w:val="both"/>
        <w:rPr>
          <w:rFonts w:asciiTheme="minorHAnsi" w:hAnsiTheme="minorHAnsi"/>
        </w:rPr>
      </w:pPr>
      <w:r w:rsidRPr="00804487">
        <w:rPr>
          <w:rFonts w:asciiTheme="minorHAnsi" w:hAnsiTheme="minorHAnsi"/>
          <w:color w:val="111111"/>
          <w:sz w:val="24"/>
          <w:szCs w:val="24"/>
        </w:rPr>
        <w:t xml:space="preserve">Buffer: Clase dedicada a permitir el traspaso de mensajes entre un usuario y el servidor. Este recibe un mensaje del cliente, lo almacena para que posteriormente sea recogido por el servidor. Como restricción, el Buffer </w:t>
      </w:r>
      <w:r w:rsidR="00033848" w:rsidRPr="00804487">
        <w:rPr>
          <w:rFonts w:asciiTheme="minorHAnsi" w:hAnsiTheme="minorHAnsi"/>
          <w:color w:val="111111"/>
          <w:sz w:val="24"/>
          <w:szCs w:val="24"/>
        </w:rPr>
        <w:t>solo puede almacenar a un mensaje en espera, sino no permite enviar el mensaje.</w:t>
      </w:r>
      <w:r w:rsidRPr="00804487">
        <w:rPr>
          <w:rFonts w:asciiTheme="minorHAnsi" w:hAnsiTheme="minorHAnsi"/>
          <w:color w:val="111111"/>
          <w:sz w:val="24"/>
          <w:szCs w:val="24"/>
        </w:rPr>
        <w:tab/>
      </w:r>
    </w:p>
    <w:p w:rsidR="001E70DB" w:rsidRPr="00804487" w:rsidRDefault="000D4B3F" w:rsidP="00795C52">
      <w:pPr>
        <w:numPr>
          <w:ilvl w:val="0"/>
          <w:numId w:val="1"/>
        </w:numPr>
        <w:ind w:hanging="360"/>
        <w:contextualSpacing/>
        <w:jc w:val="both"/>
        <w:rPr>
          <w:rFonts w:asciiTheme="minorHAnsi" w:hAnsiTheme="minorHAnsi"/>
        </w:rPr>
      </w:pPr>
      <w:r w:rsidRPr="00804487">
        <w:rPr>
          <w:rFonts w:asciiTheme="minorHAnsi" w:hAnsiTheme="minorHAnsi"/>
          <w:color w:val="111111"/>
          <w:sz w:val="24"/>
          <w:szCs w:val="24"/>
        </w:rPr>
        <w:t xml:space="preserve">Mensaje: </w:t>
      </w:r>
      <w:r w:rsidR="00804487" w:rsidRPr="00804487">
        <w:rPr>
          <w:rFonts w:asciiTheme="minorHAnsi" w:hAnsiTheme="minorHAnsi"/>
          <w:color w:val="111111"/>
          <w:sz w:val="24"/>
          <w:szCs w:val="24"/>
        </w:rPr>
        <w:t>Objeto que es enviado por el cliente al servidor a través del buffer.</w:t>
      </w:r>
    </w:p>
    <w:p w:rsidR="00804487" w:rsidRPr="00804487" w:rsidRDefault="00804487" w:rsidP="00804487">
      <w:pPr>
        <w:ind w:left="720"/>
        <w:contextualSpacing/>
        <w:jc w:val="both"/>
        <w:rPr>
          <w:rFonts w:asciiTheme="minorHAnsi" w:hAnsiTheme="minorHAnsi"/>
        </w:rPr>
      </w:pPr>
    </w:p>
    <w:p w:rsidR="001E70DB" w:rsidRPr="00804487" w:rsidRDefault="000D4B3F">
      <w:pPr>
        <w:jc w:val="both"/>
        <w:rPr>
          <w:rFonts w:asciiTheme="minorHAnsi" w:hAnsiTheme="minorHAnsi"/>
        </w:rPr>
      </w:pPr>
      <w:r w:rsidRPr="00804487">
        <w:rPr>
          <w:rFonts w:asciiTheme="minorHAnsi" w:hAnsiTheme="minorHAnsi"/>
          <w:color w:val="111111"/>
          <w:sz w:val="24"/>
          <w:szCs w:val="24"/>
        </w:rPr>
        <w:t xml:space="preserve">Por motivos </w:t>
      </w:r>
      <w:r w:rsidR="00804487" w:rsidRPr="00804487">
        <w:rPr>
          <w:rFonts w:asciiTheme="minorHAnsi" w:hAnsiTheme="minorHAnsi"/>
          <w:color w:val="111111"/>
          <w:sz w:val="24"/>
          <w:szCs w:val="24"/>
        </w:rPr>
        <w:t xml:space="preserve">prácticos se utilizarán </w:t>
      </w:r>
      <w:r w:rsidRPr="00804487">
        <w:rPr>
          <w:rFonts w:asciiTheme="minorHAnsi" w:hAnsiTheme="minorHAnsi"/>
          <w:color w:val="111111"/>
          <w:sz w:val="24"/>
          <w:szCs w:val="24"/>
        </w:rPr>
        <w:t>valores preestablecidos, para probar el corre</w:t>
      </w:r>
      <w:r w:rsidR="00804487" w:rsidRPr="00804487">
        <w:rPr>
          <w:rFonts w:asciiTheme="minorHAnsi" w:hAnsiTheme="minorHAnsi"/>
          <w:color w:val="111111"/>
          <w:sz w:val="24"/>
          <w:szCs w:val="24"/>
        </w:rPr>
        <w:t>cto funcionamiento del programa, en el número de clientes, servidores y los mensajes a enviar.</w:t>
      </w:r>
    </w:p>
    <w:p w:rsidR="001E70DB" w:rsidRPr="00804487" w:rsidRDefault="001E70DB">
      <w:pPr>
        <w:jc w:val="both"/>
        <w:rPr>
          <w:rFonts w:asciiTheme="minorHAnsi" w:hAnsiTheme="minorHAnsi"/>
        </w:rPr>
      </w:pPr>
    </w:p>
    <w:p w:rsidR="001E70DB" w:rsidRPr="00804487" w:rsidRDefault="000D4B3F">
      <w:pPr>
        <w:numPr>
          <w:ilvl w:val="0"/>
          <w:numId w:val="2"/>
        </w:numPr>
        <w:ind w:left="360" w:hanging="360"/>
        <w:contextualSpacing/>
        <w:jc w:val="both"/>
        <w:rPr>
          <w:rFonts w:asciiTheme="minorHAnsi" w:hAnsiTheme="minorHAnsi"/>
          <w:b/>
          <w:color w:val="111111"/>
          <w:sz w:val="24"/>
          <w:szCs w:val="24"/>
        </w:rPr>
      </w:pPr>
      <w:r w:rsidRPr="00804487">
        <w:rPr>
          <w:rFonts w:asciiTheme="minorHAnsi" w:hAnsiTheme="minorHAnsi"/>
          <w:b/>
          <w:color w:val="111111"/>
          <w:sz w:val="24"/>
          <w:szCs w:val="24"/>
        </w:rPr>
        <w:t>Funcionamiento</w:t>
      </w:r>
    </w:p>
    <w:p w:rsidR="00804487" w:rsidRPr="00804487" w:rsidRDefault="00804487" w:rsidP="00804487">
      <w:pPr>
        <w:ind w:left="360"/>
        <w:contextualSpacing/>
        <w:jc w:val="both"/>
        <w:rPr>
          <w:rFonts w:asciiTheme="minorHAnsi" w:hAnsiTheme="minorHAnsi"/>
          <w:color w:val="111111"/>
          <w:sz w:val="24"/>
          <w:szCs w:val="24"/>
        </w:rPr>
      </w:pPr>
      <w:r w:rsidRPr="00804487">
        <w:rPr>
          <w:rFonts w:asciiTheme="minorHAnsi" w:hAnsiTheme="minorHAnsi"/>
          <w:color w:val="111111"/>
          <w:sz w:val="24"/>
          <w:szCs w:val="24"/>
        </w:rPr>
        <w:t>Para este caso se usaron threads de sincronización de eventos por medio de monitores, los</w:t>
      </w:r>
      <w:r>
        <w:rPr>
          <w:rFonts w:asciiTheme="minorHAnsi" w:hAnsiTheme="minorHAnsi"/>
          <w:color w:val="111111"/>
          <w:sz w:val="24"/>
          <w:szCs w:val="24"/>
        </w:rPr>
        <w:t xml:space="preserve"> cuales ayudaban a que se realizara de manera concurrente este proceso. Todo esto se puede evidenciar en los siguientes pasos:</w:t>
      </w:r>
    </w:p>
    <w:p w:rsidR="001E70DB" w:rsidRPr="00804487" w:rsidRDefault="000D4B3F">
      <w:pPr>
        <w:numPr>
          <w:ilvl w:val="0"/>
          <w:numId w:val="3"/>
        </w:numPr>
        <w:contextualSpacing/>
        <w:jc w:val="both"/>
        <w:rPr>
          <w:rFonts w:asciiTheme="minorHAnsi" w:hAnsiTheme="minorHAnsi"/>
          <w:color w:val="111111"/>
          <w:sz w:val="24"/>
          <w:szCs w:val="24"/>
        </w:rPr>
      </w:pPr>
      <w:r w:rsidRPr="00804487">
        <w:rPr>
          <w:rFonts w:asciiTheme="minorHAnsi" w:hAnsiTheme="minorHAnsi"/>
          <w:color w:val="111111"/>
          <w:sz w:val="24"/>
          <w:szCs w:val="24"/>
        </w:rPr>
        <w:t xml:space="preserve">Se carga el archivo de propiedades, </w:t>
      </w:r>
      <w:r w:rsidR="00804487">
        <w:rPr>
          <w:rFonts w:asciiTheme="minorHAnsi" w:hAnsiTheme="minorHAnsi"/>
          <w:color w:val="111111"/>
          <w:sz w:val="24"/>
          <w:szCs w:val="24"/>
        </w:rPr>
        <w:t>para crear los clientes, los servidores y volver especifico el buffer</w:t>
      </w:r>
    </w:p>
    <w:p w:rsidR="001E70DB" w:rsidRPr="00804487" w:rsidRDefault="00804487">
      <w:pPr>
        <w:numPr>
          <w:ilvl w:val="0"/>
          <w:numId w:val="3"/>
        </w:numPr>
        <w:contextualSpacing/>
        <w:jc w:val="both"/>
        <w:rPr>
          <w:rFonts w:asciiTheme="minorHAnsi" w:hAnsiTheme="minorHAnsi"/>
          <w:color w:val="111111"/>
          <w:sz w:val="24"/>
          <w:szCs w:val="24"/>
        </w:rPr>
      </w:pPr>
      <w:r>
        <w:rPr>
          <w:rFonts w:asciiTheme="minorHAnsi" w:hAnsiTheme="minorHAnsi"/>
          <w:color w:val="111111"/>
          <w:sz w:val="24"/>
          <w:szCs w:val="24"/>
        </w:rPr>
        <w:t>Se genera un mensaje desde el cliente y de manera inmediata se envía al buffer.</w:t>
      </w:r>
    </w:p>
    <w:p w:rsidR="001E70DB" w:rsidRDefault="00804487">
      <w:pPr>
        <w:numPr>
          <w:ilvl w:val="0"/>
          <w:numId w:val="3"/>
        </w:numPr>
        <w:contextualSpacing/>
        <w:jc w:val="both"/>
        <w:rPr>
          <w:rFonts w:asciiTheme="minorHAnsi" w:hAnsiTheme="minorHAnsi"/>
          <w:color w:val="111111"/>
          <w:sz w:val="24"/>
          <w:szCs w:val="24"/>
        </w:rPr>
      </w:pPr>
      <w:r>
        <w:rPr>
          <w:rFonts w:asciiTheme="minorHAnsi" w:hAnsiTheme="minorHAnsi"/>
          <w:color w:val="111111"/>
          <w:sz w:val="24"/>
          <w:szCs w:val="24"/>
        </w:rPr>
        <w:t>El buffer intentara almacenar el mensaje</w:t>
      </w:r>
      <w:r w:rsidR="000D4B3F" w:rsidRPr="00804487">
        <w:rPr>
          <w:rFonts w:asciiTheme="minorHAnsi" w:hAnsiTheme="minorHAnsi"/>
          <w:color w:val="111111"/>
          <w:sz w:val="24"/>
          <w:szCs w:val="24"/>
        </w:rPr>
        <w:t>.</w:t>
      </w:r>
    </w:p>
    <w:p w:rsidR="00804487" w:rsidRPr="00804487" w:rsidRDefault="00804487" w:rsidP="00804487">
      <w:pPr>
        <w:numPr>
          <w:ilvl w:val="1"/>
          <w:numId w:val="3"/>
        </w:numPr>
        <w:contextualSpacing/>
        <w:jc w:val="both"/>
        <w:rPr>
          <w:rFonts w:asciiTheme="minorHAnsi" w:hAnsiTheme="minorHAnsi"/>
          <w:color w:val="111111"/>
          <w:sz w:val="24"/>
          <w:szCs w:val="24"/>
        </w:rPr>
      </w:pPr>
      <w:r w:rsidRPr="00804487">
        <w:rPr>
          <w:rFonts w:asciiTheme="minorHAnsi" w:hAnsiTheme="minorHAnsi"/>
          <w:color w:val="111111"/>
          <w:sz w:val="24"/>
          <w:szCs w:val="24"/>
        </w:rPr>
        <w:t xml:space="preserve">Si no es posible, </w:t>
      </w:r>
      <w:r>
        <w:rPr>
          <w:rFonts w:asciiTheme="minorHAnsi" w:hAnsiTheme="minorHAnsi"/>
          <w:color w:val="111111"/>
          <w:sz w:val="24"/>
          <w:szCs w:val="24"/>
        </w:rPr>
        <w:t>se duerme antes de entrar al buffer ya que solo puede recibir un mensaje en cola</w:t>
      </w:r>
    </w:p>
    <w:p w:rsidR="00804487" w:rsidRPr="00804487" w:rsidRDefault="00804487" w:rsidP="00804487">
      <w:pPr>
        <w:numPr>
          <w:ilvl w:val="1"/>
          <w:numId w:val="3"/>
        </w:numPr>
        <w:contextualSpacing/>
        <w:jc w:val="both"/>
        <w:rPr>
          <w:rFonts w:asciiTheme="minorHAnsi" w:hAnsiTheme="minorHAnsi"/>
          <w:color w:val="111111"/>
          <w:sz w:val="24"/>
          <w:szCs w:val="24"/>
        </w:rPr>
      </w:pPr>
      <w:r>
        <w:rPr>
          <w:rFonts w:asciiTheme="minorHAnsi" w:hAnsiTheme="minorHAnsi"/>
          <w:color w:val="111111"/>
          <w:sz w:val="24"/>
          <w:szCs w:val="24"/>
        </w:rPr>
        <w:t>Si lo logra, el buffer verifica con el servidor si debe de ponerle wait o no al mensaje.</w:t>
      </w:r>
    </w:p>
    <w:p w:rsidR="00804487" w:rsidRPr="00804487" w:rsidRDefault="00804487" w:rsidP="00804487">
      <w:pPr>
        <w:ind w:left="792"/>
        <w:contextualSpacing/>
        <w:jc w:val="both"/>
        <w:rPr>
          <w:rFonts w:asciiTheme="minorHAnsi" w:hAnsiTheme="minorHAnsi"/>
          <w:color w:val="111111"/>
          <w:sz w:val="24"/>
          <w:szCs w:val="24"/>
        </w:rPr>
      </w:pPr>
    </w:p>
    <w:p w:rsidR="001E70DB" w:rsidRPr="00804487" w:rsidRDefault="00804487" w:rsidP="00804487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  <w:color w:val="111111"/>
          <w:sz w:val="24"/>
          <w:szCs w:val="24"/>
        </w:rPr>
      </w:pPr>
      <w:r w:rsidRPr="00804487">
        <w:rPr>
          <w:rFonts w:asciiTheme="minorHAnsi" w:hAnsiTheme="minorHAnsi"/>
          <w:color w:val="111111"/>
          <w:sz w:val="24"/>
          <w:szCs w:val="24"/>
        </w:rPr>
        <w:t>El servidor lee los mensajes y recién lo haga despierta al que le sigue en la cola, si no hay ningún mensaje en cola el servidor permanecerá en espera activa</w:t>
      </w:r>
    </w:p>
    <w:p w:rsidR="001E70DB" w:rsidRPr="00804487" w:rsidRDefault="001E70DB">
      <w:pPr>
        <w:jc w:val="both"/>
        <w:rPr>
          <w:rFonts w:asciiTheme="minorHAnsi" w:hAnsiTheme="minorHAnsi"/>
        </w:rPr>
      </w:pPr>
    </w:p>
    <w:p w:rsidR="001E70DB" w:rsidRPr="00804487" w:rsidRDefault="001E70DB">
      <w:pPr>
        <w:jc w:val="both"/>
        <w:rPr>
          <w:rFonts w:asciiTheme="minorHAnsi" w:hAnsiTheme="minorHAnsi"/>
        </w:rPr>
      </w:pPr>
      <w:bookmarkStart w:id="0" w:name="_GoBack"/>
      <w:bookmarkEnd w:id="0"/>
    </w:p>
    <w:p w:rsidR="001E70DB" w:rsidRPr="00804487" w:rsidRDefault="001E70DB">
      <w:pPr>
        <w:jc w:val="both"/>
        <w:rPr>
          <w:rFonts w:asciiTheme="minorHAnsi" w:hAnsiTheme="minorHAnsi"/>
        </w:rPr>
      </w:pPr>
    </w:p>
    <w:p w:rsidR="001E70DB" w:rsidRPr="00804487" w:rsidRDefault="001E70DB">
      <w:pPr>
        <w:rPr>
          <w:rFonts w:asciiTheme="minorHAnsi" w:hAnsiTheme="minorHAnsi"/>
        </w:rPr>
      </w:pPr>
    </w:p>
    <w:sectPr w:rsidR="001E70DB" w:rsidRPr="008044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060B0"/>
    <w:multiLevelType w:val="multilevel"/>
    <w:tmpl w:val="240A001D"/>
    <w:lvl w:ilvl="0">
      <w:start w:val="1"/>
      <w:numFmt w:val="decimal"/>
      <w:lvlText w:val="%1)"/>
      <w:lvlJc w:val="left"/>
      <w:pPr>
        <w:ind w:left="-234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26" w:hanging="360"/>
      </w:pPr>
      <w:rPr>
        <w:u w:val="none"/>
      </w:rPr>
    </w:lvl>
    <w:lvl w:ilvl="2">
      <w:start w:val="1"/>
      <w:numFmt w:val="lowerRoman"/>
      <w:lvlText w:val="%3)"/>
      <w:lvlJc w:val="left"/>
      <w:pPr>
        <w:ind w:left="486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846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1206" w:hanging="360"/>
      </w:pPr>
      <w:rPr>
        <w:u w:val="none"/>
      </w:rPr>
    </w:lvl>
    <w:lvl w:ilvl="5">
      <w:start w:val="1"/>
      <w:numFmt w:val="lowerRoman"/>
      <w:lvlText w:val="(%6)"/>
      <w:lvlJc w:val="left"/>
      <w:pPr>
        <w:ind w:left="156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192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2286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2646" w:hanging="360"/>
      </w:pPr>
      <w:rPr>
        <w:u w:val="none"/>
      </w:rPr>
    </w:lvl>
  </w:abstractNum>
  <w:abstractNum w:abstractNumId="1" w15:restartNumberingAfterBreak="0">
    <w:nsid w:val="55991A48"/>
    <w:multiLevelType w:val="multilevel"/>
    <w:tmpl w:val="C4F438E4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56780077"/>
    <w:multiLevelType w:val="multilevel"/>
    <w:tmpl w:val="1526D2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FA16B6F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4" w15:restartNumberingAfterBreak="0">
    <w:nsid w:val="6E5B7B89"/>
    <w:multiLevelType w:val="multilevel"/>
    <w:tmpl w:val="2D4E6AE8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7338781E"/>
    <w:multiLevelType w:val="multilevel"/>
    <w:tmpl w:val="B6987FB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0DB"/>
    <w:rsid w:val="00033848"/>
    <w:rsid w:val="000B316C"/>
    <w:rsid w:val="000D4B3F"/>
    <w:rsid w:val="001E70DB"/>
    <w:rsid w:val="00276B9C"/>
    <w:rsid w:val="00395618"/>
    <w:rsid w:val="00622A05"/>
    <w:rsid w:val="00804487"/>
    <w:rsid w:val="009F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E55277-9FA0-4827-939A-008273825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Prrafodelista">
    <w:name w:val="List Paragraph"/>
    <w:basedOn w:val="Normal"/>
    <w:uiPriority w:val="34"/>
    <w:qFormat/>
    <w:rsid w:val="00804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U</dc:creator>
  <cp:lastModifiedBy>Juan Nicolas Galvis ortiz</cp:lastModifiedBy>
  <cp:revision>2</cp:revision>
  <dcterms:created xsi:type="dcterms:W3CDTF">2016-03-02T03:06:00Z</dcterms:created>
  <dcterms:modified xsi:type="dcterms:W3CDTF">2016-03-02T03:06:00Z</dcterms:modified>
</cp:coreProperties>
</file>