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04CC" w:rsidP="02DCB476" w:rsidRDefault="009F04CC" w14:paraId="3DD11AF1" w14:textId="367B256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vi-VN"/>
        </w:rPr>
      </w:pPr>
      <w:r w:rsidRPr="0E81931D" w:rsidR="009F04CC"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vi-VN"/>
        </w:rPr>
        <w:t>INTERVIEW PLAN</w:t>
      </w:r>
    </w:p>
    <w:p w:rsidRPr="009F04CC" w:rsidR="009F04CC" w:rsidP="13044A93" w:rsidRDefault="009F04CC" w14:paraId="53AC1E90" w14:textId="6D7BB4B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Study Goals</w:t>
      </w:r>
    </w:p>
    <w:p w:rsidRPr="009F04CC" w:rsidR="009F04CC" w:rsidP="13044A93" w:rsidRDefault="009F04CC" w14:paraId="30D7E7CB" w14:textId="6A7A876D">
      <w:pPr>
        <w:rPr>
          <w:rFonts w:ascii="Times New Roman" w:hAnsi="Times New Roman" w:eastAsia="Times New Roman" w:cs="Times New Roman"/>
          <w:sz w:val="24"/>
          <w:szCs w:val="24"/>
        </w:rPr>
      </w:pP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This study aims to uncover how users currently work with documents, the obstacles they face in managing or extracting information, and their expectations from a document-handling chatbot. The results will guide the design and functionality of a user-friendly, AI-powered document chatbot.</w:t>
      </w:r>
    </w:p>
    <w:p w:rsidRPr="009F04CC" w:rsidR="009F04CC" w:rsidP="13044A93" w:rsidRDefault="009F04CC" w14:paraId="7ABC039B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Participant Categories:</w:t>
      </w:r>
    </w:p>
    <w:p w:rsidRPr="009F04CC" w:rsidR="009F04CC" w:rsidP="13044A93" w:rsidRDefault="009F04CC" w14:paraId="19E347FF" w14:textId="5723C642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F5D166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General Users (3 participants)</w:t>
      </w:r>
      <w:r w:rsidRPr="3FF5D166" w:rsidR="009F04CC">
        <w:rPr>
          <w:rFonts w:ascii="Times New Roman" w:hAnsi="Times New Roman" w:eastAsia="Times New Roman" w:cs="Times New Roman"/>
          <w:sz w:val="24"/>
          <w:szCs w:val="24"/>
        </w:rPr>
        <w:t xml:space="preserve">: Individuals </w:t>
      </w:r>
      <w:r w:rsidRPr="3FF5D166" w:rsidR="0FBD40EA">
        <w:rPr>
          <w:rFonts w:ascii="Times New Roman" w:hAnsi="Times New Roman" w:eastAsia="Times New Roman" w:cs="Times New Roman"/>
          <w:sz w:val="24"/>
          <w:szCs w:val="24"/>
        </w:rPr>
        <w:t xml:space="preserve">have used AI based </w:t>
      </w:r>
      <w:r w:rsidRPr="3FF5D166" w:rsidR="516D5099">
        <w:rPr>
          <w:rFonts w:ascii="Times New Roman" w:hAnsi="Times New Roman" w:eastAsia="Times New Roman" w:cs="Times New Roman"/>
          <w:sz w:val="24"/>
          <w:szCs w:val="24"/>
        </w:rPr>
        <w:t>chatbot</w:t>
      </w:r>
      <w:r w:rsidRPr="3FF5D166" w:rsidR="7B36CCBA">
        <w:rPr>
          <w:rFonts w:ascii="Times New Roman" w:hAnsi="Times New Roman" w:eastAsia="Times New Roman" w:cs="Times New Roman"/>
          <w:sz w:val="24"/>
          <w:szCs w:val="24"/>
        </w:rPr>
        <w:t>s</w:t>
      </w:r>
      <w:r w:rsidRPr="3FF5D166" w:rsidR="0FBD40EA">
        <w:rPr>
          <w:rFonts w:ascii="Times New Roman" w:hAnsi="Times New Roman" w:eastAsia="Times New Roman" w:cs="Times New Roman"/>
          <w:sz w:val="24"/>
          <w:szCs w:val="24"/>
        </w:rPr>
        <w:t xml:space="preserve"> such as </w:t>
      </w:r>
      <w:r w:rsidRPr="3FF5D166" w:rsidR="2D860F0A">
        <w:rPr>
          <w:rFonts w:ascii="Times New Roman" w:hAnsi="Times New Roman" w:eastAsia="Times New Roman" w:cs="Times New Roman"/>
          <w:sz w:val="24"/>
          <w:szCs w:val="24"/>
        </w:rPr>
        <w:t>C</w:t>
      </w:r>
      <w:r w:rsidRPr="3FF5D166" w:rsidR="0FBD40EA">
        <w:rPr>
          <w:rFonts w:ascii="Times New Roman" w:hAnsi="Times New Roman" w:eastAsia="Times New Roman" w:cs="Times New Roman"/>
          <w:sz w:val="24"/>
          <w:szCs w:val="24"/>
        </w:rPr>
        <w:t>hat</w:t>
      </w:r>
      <w:r w:rsidRPr="3FF5D166" w:rsidR="7D78E83F">
        <w:rPr>
          <w:rFonts w:ascii="Times New Roman" w:hAnsi="Times New Roman" w:eastAsia="Times New Roman" w:cs="Times New Roman"/>
          <w:sz w:val="24"/>
          <w:szCs w:val="24"/>
        </w:rPr>
        <w:t xml:space="preserve">GPT, </w:t>
      </w:r>
      <w:r w:rsidRPr="3FF5D166" w:rsidR="09C47C01">
        <w:rPr>
          <w:rFonts w:ascii="Times New Roman" w:hAnsi="Times New Roman" w:eastAsia="Times New Roman" w:cs="Times New Roman"/>
          <w:sz w:val="24"/>
          <w:szCs w:val="24"/>
        </w:rPr>
        <w:t>G</w:t>
      </w:r>
      <w:r w:rsidRPr="3FF5D166" w:rsidR="7D78E83F">
        <w:rPr>
          <w:rFonts w:ascii="Times New Roman" w:hAnsi="Times New Roman" w:eastAsia="Times New Roman" w:cs="Times New Roman"/>
          <w:sz w:val="24"/>
          <w:szCs w:val="24"/>
        </w:rPr>
        <w:t>emini,</w:t>
      </w:r>
      <w:r w:rsidRPr="3FF5D166" w:rsidR="480463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F5D166" w:rsidR="7D78E83F">
        <w:rPr>
          <w:rFonts w:ascii="Times New Roman" w:hAnsi="Times New Roman" w:eastAsia="Times New Roman" w:cs="Times New Roman"/>
          <w:sz w:val="24"/>
          <w:szCs w:val="24"/>
        </w:rPr>
        <w:t xml:space="preserve">... </w:t>
      </w:r>
      <w:r w:rsidRPr="3FF5D166" w:rsidR="2952CA34">
        <w:rPr>
          <w:rFonts w:ascii="Times New Roman" w:hAnsi="Times New Roman" w:eastAsia="Times New Roman" w:cs="Times New Roman"/>
          <w:sz w:val="24"/>
          <w:szCs w:val="24"/>
        </w:rPr>
        <w:t>for its basic functionalities (</w:t>
      </w:r>
      <w:r w:rsidRPr="3FF5D166" w:rsidR="3CA67114">
        <w:rPr>
          <w:rFonts w:ascii="Times New Roman" w:hAnsi="Times New Roman" w:eastAsia="Times New Roman" w:cs="Times New Roman"/>
          <w:sz w:val="24"/>
          <w:szCs w:val="24"/>
        </w:rPr>
        <w:t xml:space="preserve">ask something </w:t>
      </w:r>
      <w:r w:rsidRPr="3FF5D166" w:rsidR="3CA67114">
        <w:rPr>
          <w:rFonts w:ascii="Times New Roman" w:hAnsi="Times New Roman" w:eastAsia="Times New Roman" w:cs="Times New Roman"/>
          <w:sz w:val="24"/>
          <w:szCs w:val="24"/>
        </w:rPr>
        <w:t xml:space="preserve">generally </w:t>
      </w:r>
      <w:r w:rsidRPr="3FF5D166" w:rsidR="2952CA34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3FF5D166" w:rsidR="2952CA34">
        <w:rPr>
          <w:rFonts w:ascii="Times New Roman" w:hAnsi="Times New Roman" w:eastAsia="Times New Roman" w:cs="Times New Roman"/>
          <w:sz w:val="24"/>
          <w:szCs w:val="24"/>
        </w:rPr>
        <w:t xml:space="preserve"> wait for the answer)</w:t>
      </w:r>
    </w:p>
    <w:p w:rsidRPr="009F04CC" w:rsidR="009F04CC" w:rsidP="13044A93" w:rsidRDefault="009F04CC" w14:paraId="3F4DD0B0" w14:textId="06364E0E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E84FF1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Advanced Users (1 participant)</w:t>
      </w:r>
      <w:r w:rsidRPr="2E84FF13" w:rsidR="28937945">
        <w:rPr>
          <w:rFonts w:ascii="Times New Roman" w:hAnsi="Times New Roman" w:eastAsia="Times New Roman" w:cs="Times New Roman"/>
          <w:sz w:val="24"/>
          <w:szCs w:val="24"/>
        </w:rPr>
        <w:t xml:space="preserve">: Those </w:t>
      </w:r>
      <w:r w:rsidRPr="2E84FF13" w:rsidR="4ABECDBD">
        <w:rPr>
          <w:rFonts w:ascii="Times New Roman" w:hAnsi="Times New Roman" w:eastAsia="Times New Roman" w:cs="Times New Roman"/>
          <w:sz w:val="24"/>
          <w:szCs w:val="24"/>
        </w:rPr>
        <w:t xml:space="preserve">who has been experienced with uploading file into </w:t>
      </w:r>
      <w:r w:rsidRPr="2E84FF13" w:rsidR="29C40B40">
        <w:rPr>
          <w:rFonts w:ascii="Times New Roman" w:hAnsi="Times New Roman" w:eastAsia="Times New Roman" w:cs="Times New Roman"/>
          <w:sz w:val="24"/>
          <w:szCs w:val="24"/>
        </w:rPr>
        <w:t>chatbots</w:t>
      </w:r>
      <w:r w:rsidRPr="2E84FF13" w:rsidR="75A891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84FF13" w:rsidR="1161C6CD">
        <w:rPr>
          <w:rFonts w:ascii="Times New Roman" w:hAnsi="Times New Roman" w:eastAsia="Times New Roman" w:cs="Times New Roman"/>
          <w:sz w:val="24"/>
          <w:szCs w:val="24"/>
        </w:rPr>
        <w:t xml:space="preserve">(ChatGPT, </w:t>
      </w:r>
      <w:r w:rsidRPr="2E84FF13" w:rsidR="1161C6CD">
        <w:rPr>
          <w:rFonts w:ascii="Times New Roman" w:hAnsi="Times New Roman" w:eastAsia="Times New Roman" w:cs="Times New Roman"/>
          <w:sz w:val="24"/>
          <w:szCs w:val="24"/>
        </w:rPr>
        <w:t>Gemini,</w:t>
      </w:r>
      <w:r w:rsidRPr="2E84FF13" w:rsidR="0C5342BA">
        <w:rPr>
          <w:rFonts w:ascii="Times New Roman" w:hAnsi="Times New Roman" w:eastAsia="Times New Roman" w:cs="Times New Roman"/>
          <w:sz w:val="24"/>
          <w:szCs w:val="24"/>
        </w:rPr>
        <w:t xml:space="preserve"> Chat PDF</w:t>
      </w:r>
      <w:r w:rsidRPr="2E84FF13" w:rsidR="7B042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84FF13" w:rsidR="1161C6CD">
        <w:rPr>
          <w:rFonts w:ascii="Times New Roman" w:hAnsi="Times New Roman" w:eastAsia="Times New Roman" w:cs="Times New Roman"/>
          <w:sz w:val="24"/>
          <w:szCs w:val="24"/>
        </w:rPr>
        <w:t>...</w:t>
      </w:r>
      <w:r w:rsidRPr="2E84FF13" w:rsidR="1161C6CD">
        <w:rPr>
          <w:rFonts w:ascii="Times New Roman" w:hAnsi="Times New Roman" w:eastAsia="Times New Roman" w:cs="Times New Roman"/>
          <w:sz w:val="24"/>
          <w:szCs w:val="24"/>
        </w:rPr>
        <w:t>) and retrieving information from it</w:t>
      </w:r>
    </w:p>
    <w:p w:rsidR="4F45A934" w:rsidP="3FF5D166" w:rsidRDefault="4F45A934" w14:paraId="27B8C59C" w14:textId="534C23DB">
      <w:pPr>
        <w:spacing w:before="240" w:beforeAutospacing="off" w:after="240" w:afterAutospacing="off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F5D166" w:rsidR="4F45A9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Why is their perspective </w:t>
      </w:r>
      <w:r w:rsidRPr="3FF5D166" w:rsidR="4F45A9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important? </w:t>
      </w:r>
    </w:p>
    <w:p w:rsidR="195C939B" w:rsidP="3FF5D166" w:rsidRDefault="195C939B" w14:paraId="03249C30" w14:textId="711ADE43">
      <w:pPr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F5D166" w:rsidR="4F45A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can provide in-depth feedback on </w:t>
      </w:r>
      <w:r w:rsidRPr="3FF5D166" w:rsidR="4F45A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optimizing</w:t>
      </w:r>
      <w:r w:rsidRPr="3FF5D166" w:rsidR="4F45A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chatbot’s functionality, </w:t>
      </w:r>
      <w:r w:rsidRPr="3FF5D166" w:rsidR="54CFBF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 the </w:t>
      </w:r>
      <w:r w:rsidRPr="3FF5D166" w:rsidR="3BF847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functions related to extracting information from documents in a more convenient way</w:t>
      </w:r>
      <w:r w:rsidRPr="3FF5D166" w:rsidR="4F45A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6CAEBDF" w:rsidP="13044A93" w:rsidRDefault="16CAEBDF" w14:paraId="054CF0C9" w14:textId="3FF04923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commentRangeStart w:id="518737893"/>
      <w:r w:rsidRPr="2E84FF13" w:rsidR="2FC9B3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</w:t>
      </w:r>
      <w:r w:rsidRPr="2E84FF13" w:rsidR="16CAEB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experienced </w:t>
      </w:r>
      <w:r w:rsidRPr="2E84FF13" w:rsidR="6D66D9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Users</w:t>
      </w:r>
      <w:r w:rsidRPr="2E84FF13" w:rsidR="790B3A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commentRangeEnd w:id="518737893"/>
      <w:r>
        <w:rPr>
          <w:rStyle w:val="CommentReference"/>
        </w:rPr>
        <w:commentReference w:id="518737893"/>
      </w:r>
      <w:r w:rsidRPr="2E84FF13" w:rsidR="790B3A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(1 participant)</w:t>
      </w:r>
      <w:r w:rsidRPr="2E84FF13" w:rsidR="16CAEBDF">
        <w:rPr>
          <w:rFonts w:ascii="Times New Roman" w:hAnsi="Times New Roman" w:eastAsia="Times New Roman" w:cs="Times New Roman"/>
          <w:sz w:val="24"/>
          <w:szCs w:val="24"/>
        </w:rPr>
        <w:t>: Individuals who are entirely unfamiliar with chatbot</w:t>
      </w:r>
      <w:r w:rsidRPr="2E84FF13" w:rsidR="1CBD9ABC">
        <w:rPr>
          <w:rFonts w:ascii="Times New Roman" w:hAnsi="Times New Roman" w:eastAsia="Times New Roman" w:cs="Times New Roman"/>
          <w:sz w:val="24"/>
          <w:szCs w:val="24"/>
        </w:rPr>
        <w:t xml:space="preserve"> or rarely use Chat GPT or chatbot to analyze documents</w:t>
      </w:r>
      <w:r w:rsidRPr="2E84FF13" w:rsidR="63AC8CD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04FA3DA" w:rsidP="3FF5D166" w:rsidRDefault="404FA3DA" w14:paraId="47894780" w14:textId="0069991C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F5D166" w:rsidR="404FA3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Why is their perspective </w:t>
      </w:r>
      <w:r w:rsidRPr="3FF5D166" w:rsidR="404FA3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important?</w:t>
      </w:r>
    </w:p>
    <w:p w:rsidR="404FA3DA" w:rsidP="195C939B" w:rsidRDefault="404FA3DA" w14:paraId="03E6DF3E" w14:textId="6F900C9C">
      <w:pPr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F5D166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can provide critical feedback on </w:t>
      </w:r>
      <w:r w:rsidRPr="3FF5D166" w:rsidR="246E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FF5D166" w:rsidR="246E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way to approach</w:t>
      </w:r>
      <w:r w:rsidRPr="3FF5D166" w:rsidR="246E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our application for </w:t>
      </w:r>
      <w:r w:rsidRPr="3FF5D166" w:rsidR="246E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users</w:t>
      </w:r>
      <w:r w:rsidRPr="3FF5D166" w:rsidR="246E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04FA3DA" w:rsidP="195C939B" w:rsidRDefault="404FA3DA" w14:paraId="75CE0DA1" w14:textId="480AC831">
      <w:pPr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5C939B" w:rsidR="404FA3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Should their identity/behavior/situation affect the way the interview is conducted</w:t>
      </w:r>
      <w:r w:rsidRPr="195C939B" w:rsidR="404FA3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w:rsidR="404FA3DA" w:rsidP="195C939B" w:rsidRDefault="404FA3DA" w14:paraId="79779C09" w14:textId="585B4A43">
      <w:pPr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Yes, because they may need simple, easy-to-understand questions with fewer technical terms. They can give insights into the first-time user 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experiences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the difficulties 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users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might 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</w:t>
      </w:r>
      <w:r w:rsidRPr="195C939B" w:rsidR="404FA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95C939B" w:rsidP="195C939B" w:rsidRDefault="195C939B" w14:paraId="598D12DC" w14:textId="43EF45F9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9F04CC" w:rsidR="009F04CC" w:rsidP="13044A93" w:rsidRDefault="009F04CC" w14:paraId="1F696169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Interview Format</w:t>
      </w:r>
    </w:p>
    <w:p w:rsidRPr="009F04CC" w:rsidR="009F04CC" w:rsidP="13044A93" w:rsidRDefault="009F04CC" w14:paraId="28CAB7C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 xml:space="preserve">Interviews will be </w:t>
      </w: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moderately structured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, combining pre-planned questions with the freedom to delve into interesting or unexpected insights. This approach ensures both consistency and adaptability in gathering information.</w:t>
      </w:r>
    </w:p>
    <w:p w:rsidRPr="009F04CC" w:rsidR="009F04CC" w:rsidP="13044A93" w:rsidRDefault="009F04CC" w14:paraId="03F96E2B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Venue and Duration</w:t>
      </w:r>
    </w:p>
    <w:p w:rsidRPr="009F04CC" w:rsidR="009F04CC" w:rsidP="13044A93" w:rsidRDefault="009F04CC" w14:paraId="13041A6D" w14:textId="39520134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</w:t>
      </w:r>
      <w:r w:rsidRPr="13044A93" w:rsidR="7F4540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Advanced</w:t>
      </w: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Users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 xml:space="preserve">: Sessions will </w:t>
      </w:r>
      <w:r w:rsidRPr="13044A93" w:rsidR="50BF7383">
        <w:rPr>
          <w:rFonts w:ascii="Times New Roman" w:hAnsi="Times New Roman" w:eastAsia="Times New Roman" w:cs="Times New Roman"/>
          <w:sz w:val="24"/>
          <w:szCs w:val="24"/>
        </w:rPr>
        <w:t>last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 xml:space="preserve"> around 5-</w:t>
      </w:r>
      <w:r w:rsidRPr="13044A93" w:rsidR="06751CE5">
        <w:rPr>
          <w:rFonts w:ascii="Times New Roman" w:hAnsi="Times New Roman" w:eastAsia="Times New Roman" w:cs="Times New Roman"/>
          <w:sz w:val="24"/>
          <w:szCs w:val="24"/>
        </w:rPr>
        <w:t>1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0 minutes.</w:t>
      </w:r>
    </w:p>
    <w:p w:rsidRPr="009F04CC" w:rsidR="009F04CC" w:rsidP="13044A93" w:rsidRDefault="009F04CC" w14:paraId="1F7680EC" w14:textId="467EC13C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</w:t>
      </w:r>
      <w:r w:rsidRPr="13044A93" w:rsidR="149B15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General </w:t>
      </w: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and </w:t>
      </w:r>
      <w:r w:rsidRPr="13044A93" w:rsidR="47FD27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Unexperienced </w:t>
      </w: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Users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 xml:space="preserve">: Similar, but these interviews may run shorter depending on user familiarity and engagement, typically lasting </w:t>
      </w:r>
      <w:r w:rsidRPr="13044A93" w:rsidR="06751CE5">
        <w:rPr>
          <w:rFonts w:ascii="Times New Roman" w:hAnsi="Times New Roman" w:eastAsia="Times New Roman" w:cs="Times New Roman"/>
          <w:sz w:val="24"/>
          <w:szCs w:val="24"/>
        </w:rPr>
        <w:t>3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-5 minutes.</w:t>
      </w:r>
    </w:p>
    <w:p w:rsidRPr="009F04CC" w:rsidR="009F04CC" w:rsidP="13044A93" w:rsidRDefault="009F04CC" w14:paraId="203C8F7D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Key Discussion Topics</w:t>
      </w:r>
    </w:p>
    <w:p w:rsidRPr="009F04CC" w:rsidR="009F04CC" w:rsidP="13044A93" w:rsidRDefault="009F04CC" w14:paraId="4E59794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The interviews will focus on:</w:t>
      </w:r>
    </w:p>
    <w:p w:rsidRPr="009F04CC" w:rsidR="009F04CC" w:rsidP="13044A93" w:rsidRDefault="009F04CC" w14:paraId="598DEAC9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 Usage Patterns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: What tools or methods do you use to find information within documents?</w:t>
      </w:r>
    </w:p>
    <w:p w:rsidRPr="009F04CC" w:rsidR="009F04CC" w:rsidP="13044A93" w:rsidRDefault="009F04CC" w14:paraId="34750CFE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Challenges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 xml:space="preserve">: What issues do you 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 xml:space="preserve"> when managing or retrieving information from documents (e.g., search efficiency, content extraction)?</w:t>
      </w:r>
    </w:p>
    <w:p w:rsidRPr="009F04CC" w:rsidR="009F04CC" w:rsidP="13044A93" w:rsidRDefault="009F04CC" w14:paraId="09803C4D" w14:textId="280A0C91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Experience with AI Tools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: Have you used AI or chatbots for document-related tasks</w:t>
      </w:r>
      <w:r w:rsidRPr="13044A93" w:rsidR="77F8214D">
        <w:rPr>
          <w:rFonts w:ascii="Times New Roman" w:hAnsi="Times New Roman" w:eastAsia="Times New Roman" w:cs="Times New Roman"/>
          <w:sz w:val="24"/>
          <w:szCs w:val="24"/>
        </w:rPr>
        <w:t xml:space="preserve"> (retrieve </w:t>
      </w:r>
      <w:r w:rsidRPr="13044A93" w:rsidR="77F8214D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13044A93" w:rsidR="77F8214D">
        <w:rPr>
          <w:rFonts w:ascii="Times New Roman" w:hAnsi="Times New Roman" w:eastAsia="Times New Roman" w:cs="Times New Roman"/>
          <w:sz w:val="24"/>
          <w:szCs w:val="24"/>
        </w:rPr>
        <w:t>, explain theory</w:t>
      </w:r>
      <w:r w:rsidRPr="13044A93" w:rsidR="246EAE4F">
        <w:rPr>
          <w:rFonts w:ascii="Times New Roman" w:hAnsi="Times New Roman" w:eastAsia="Times New Roman" w:cs="Times New Roman"/>
          <w:sz w:val="24"/>
          <w:szCs w:val="24"/>
        </w:rPr>
        <w:t>, ...</w:t>
      </w:r>
      <w:r w:rsidRPr="13044A93" w:rsidR="77F8214D">
        <w:rPr>
          <w:rFonts w:ascii="Times New Roman" w:hAnsi="Times New Roman" w:eastAsia="Times New Roman" w:cs="Times New Roman"/>
          <w:sz w:val="24"/>
          <w:szCs w:val="24"/>
        </w:rPr>
        <w:t>)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If yes, what was your experienc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e?</w:t>
      </w:r>
    </w:p>
    <w:p w:rsidRPr="009F04CC" w:rsidR="009F04CC" w:rsidP="13044A93" w:rsidRDefault="009F04CC" w14:paraId="17960927" w14:textId="3C5F409C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289379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Wishlist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: What features would you find helpful in a chatbot for document</w:t>
      </w:r>
      <w:r w:rsidRPr="13044A93" w:rsidR="120095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044A93" w:rsidR="28937945">
        <w:rPr>
          <w:rFonts w:ascii="Times New Roman" w:hAnsi="Times New Roman" w:eastAsia="Times New Roman" w:cs="Times New Roman"/>
          <w:sz w:val="24"/>
          <w:szCs w:val="24"/>
        </w:rPr>
        <w:t>(e.g., quick search, document summarization, cross-document insights)?</w:t>
      </w:r>
    </w:p>
    <w:p w:rsidRPr="009F04CC" w:rsidR="009F04CC" w:rsidP="13044A93" w:rsidRDefault="009F04CC" w14:paraId="71E9D2F7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Collection and Documentation</w:t>
      </w:r>
    </w:p>
    <w:p w:rsidRPr="009F04CC" w:rsidR="009F04CC" w:rsidP="13044A93" w:rsidRDefault="009F04CC" w14:paraId="324F379B" w14:textId="724494C6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Recording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: Audio recordings will capture interview conversations for analysis. Optional video recordings may be used with participant consent</w:t>
      </w:r>
    </w:p>
    <w:p w:rsidRPr="009F04CC" w:rsidR="009F04CC" w:rsidP="13044A93" w:rsidRDefault="009F04CC" w14:paraId="2415021D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Transcription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: Each session will be transcribed into text, ensuring all details are captured for deeper analysis of participant feedback.</w:t>
      </w:r>
    </w:p>
    <w:p w:rsidRPr="009F04CC" w:rsidR="009F04CC" w:rsidP="13044A93" w:rsidRDefault="009F04CC" w14:paraId="54FECCFA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Consent and Confidentiality</w:t>
      </w:r>
    </w:p>
    <w:p w:rsidRPr="009F04CC" w:rsidR="009F04CC" w:rsidP="13044A93" w:rsidRDefault="009F04CC" w14:paraId="4E0A86BC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 xml:space="preserve">Participants will be fully informed about the interview’s goals, and their consent will be obtained before 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proceeding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. Privacy and ethical concerns are handled as outlined in the Consent Form provided before the interview.</w:t>
      </w:r>
    </w:p>
    <w:p w:rsidRPr="009F04CC" w:rsidR="009F04CC" w:rsidP="13044A93" w:rsidRDefault="009F04CC" w14:paraId="04DFB411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Post-Interview Steps</w:t>
      </w:r>
    </w:p>
    <w:p w:rsidRPr="009F04CC" w:rsidR="009F04CC" w:rsidP="13044A93" w:rsidRDefault="009F04CC" w14:paraId="150B9485" w14:textId="77777777">
      <w:pPr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Review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: Participants will receive a copy of their interview transcript for review and can request corrections or clarifications.</w:t>
      </w:r>
    </w:p>
    <w:p w:rsidRPr="009F04CC" w:rsidR="009F04CC" w:rsidP="13044A93" w:rsidRDefault="009F04CC" w14:paraId="784D6976" w14:textId="77777777">
      <w:pPr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3044A93" w:rsidR="009F0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Analysis</w:t>
      </w:r>
      <w:r w:rsidRPr="13044A93" w:rsidR="009F04CC">
        <w:rPr>
          <w:rFonts w:ascii="Times New Roman" w:hAnsi="Times New Roman" w:eastAsia="Times New Roman" w:cs="Times New Roman"/>
          <w:sz w:val="24"/>
          <w:szCs w:val="24"/>
        </w:rPr>
        <w:t>: After the review process, the interviews will be analyzed to uncover common themes, challenges, and desired features. The findings will guide the development and features of the chatbot.</w:t>
      </w:r>
    </w:p>
    <w:p w:rsidR="00B163BC" w:rsidP="13044A93" w:rsidRDefault="00B163BC" w14:paraId="5AFA5353" w14:textId="37297072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B163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NT" w:author="Nguyen Viet Tung" w:date="2024-10-15T09:03:43" w:id="518737893">
    <w:p xmlns:w14="http://schemas.microsoft.com/office/word/2010/wordml" xmlns:w="http://schemas.openxmlformats.org/wordprocessingml/2006/main" w:rsidR="590848C7" w:rsidRDefault="49A342EC" w14:paraId="2D54ACF6" w14:textId="3752BE50">
      <w:pPr>
        <w:pStyle w:val="CommentText"/>
      </w:pPr>
      <w:r>
        <w:rPr>
          <w:rStyle w:val="CommentReference"/>
        </w:rPr>
        <w:annotationRef/>
      </w:r>
      <w:r w:rsidRPr="4C4E0553" w:rsidR="73C52425">
        <w:t>You must distinguish unexperienced users in using chatbot or in using managing or extracting information. And why.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D54ACF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AD9564" w16cex:dateUtc="2024-10-15T02:03:43.1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54ACF6" w16cid:durableId="48AD95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0CE2"/>
    <w:multiLevelType w:val="multilevel"/>
    <w:tmpl w:val="F27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8B5EA9"/>
    <w:multiLevelType w:val="multilevel"/>
    <w:tmpl w:val="89C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21B66DD"/>
    <w:multiLevelType w:val="multilevel"/>
    <w:tmpl w:val="1094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DB80490"/>
    <w:multiLevelType w:val="multilevel"/>
    <w:tmpl w:val="816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5E9339E"/>
    <w:multiLevelType w:val="multilevel"/>
    <w:tmpl w:val="FDE0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E3D87"/>
    <w:multiLevelType w:val="multilevel"/>
    <w:tmpl w:val="302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03817546">
    <w:abstractNumId w:val="4"/>
  </w:num>
  <w:num w:numId="2" w16cid:durableId="1598059772">
    <w:abstractNumId w:val="3"/>
  </w:num>
  <w:num w:numId="3" w16cid:durableId="806967454">
    <w:abstractNumId w:val="2"/>
  </w:num>
  <w:num w:numId="4" w16cid:durableId="1015497051">
    <w:abstractNumId w:val="5"/>
  </w:num>
  <w:num w:numId="5" w16cid:durableId="1069496711">
    <w:abstractNumId w:val="0"/>
  </w:num>
  <w:num w:numId="6" w16cid:durableId="123878429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guyen Viet Tung">
    <w15:presenceInfo w15:providerId="AD" w15:userId="S::tung.nguyenviet@hust.edu.vn::92ff8508-6103-403c-80be-900e111b2d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CC"/>
    <w:rsid w:val="002B4594"/>
    <w:rsid w:val="005A130A"/>
    <w:rsid w:val="006659BB"/>
    <w:rsid w:val="00842563"/>
    <w:rsid w:val="009F04CC"/>
    <w:rsid w:val="00B163BC"/>
    <w:rsid w:val="00E555C2"/>
    <w:rsid w:val="02511C37"/>
    <w:rsid w:val="02DCB476"/>
    <w:rsid w:val="0652D340"/>
    <w:rsid w:val="06751CE5"/>
    <w:rsid w:val="08B57EFB"/>
    <w:rsid w:val="08B69B2A"/>
    <w:rsid w:val="09C47C01"/>
    <w:rsid w:val="0BDCD41A"/>
    <w:rsid w:val="0C5342BA"/>
    <w:rsid w:val="0DDA3000"/>
    <w:rsid w:val="0E81931D"/>
    <w:rsid w:val="0EBAC7A9"/>
    <w:rsid w:val="0FBD40EA"/>
    <w:rsid w:val="10691007"/>
    <w:rsid w:val="1161C6CD"/>
    <w:rsid w:val="12009531"/>
    <w:rsid w:val="12456976"/>
    <w:rsid w:val="13044A93"/>
    <w:rsid w:val="149B1536"/>
    <w:rsid w:val="150161AD"/>
    <w:rsid w:val="15A40D1B"/>
    <w:rsid w:val="16CAEBDF"/>
    <w:rsid w:val="175BE1AE"/>
    <w:rsid w:val="195C939B"/>
    <w:rsid w:val="1A140A3E"/>
    <w:rsid w:val="1A2F6DED"/>
    <w:rsid w:val="1B64ED68"/>
    <w:rsid w:val="1CB185C8"/>
    <w:rsid w:val="1CB9F3AC"/>
    <w:rsid w:val="1CBD9ABC"/>
    <w:rsid w:val="1E55E3C7"/>
    <w:rsid w:val="1FE1CDFE"/>
    <w:rsid w:val="220CCD7C"/>
    <w:rsid w:val="235391BF"/>
    <w:rsid w:val="24237371"/>
    <w:rsid w:val="246EAE4F"/>
    <w:rsid w:val="246EF7DC"/>
    <w:rsid w:val="2537FFCB"/>
    <w:rsid w:val="264D7A3F"/>
    <w:rsid w:val="28937945"/>
    <w:rsid w:val="293D124A"/>
    <w:rsid w:val="2941D1C3"/>
    <w:rsid w:val="2952CA34"/>
    <w:rsid w:val="29AED3CC"/>
    <w:rsid w:val="29C40B40"/>
    <w:rsid w:val="2A06FBF4"/>
    <w:rsid w:val="2B46405C"/>
    <w:rsid w:val="2D860F0A"/>
    <w:rsid w:val="2E84FF13"/>
    <w:rsid w:val="2F365DA9"/>
    <w:rsid w:val="2FC9B355"/>
    <w:rsid w:val="305918A8"/>
    <w:rsid w:val="30BDC248"/>
    <w:rsid w:val="33EB98DF"/>
    <w:rsid w:val="340D8FA8"/>
    <w:rsid w:val="34D7C439"/>
    <w:rsid w:val="368A16BB"/>
    <w:rsid w:val="36E18641"/>
    <w:rsid w:val="374F21E1"/>
    <w:rsid w:val="378A3BA0"/>
    <w:rsid w:val="3BF8477E"/>
    <w:rsid w:val="3C79AF04"/>
    <w:rsid w:val="3CA67114"/>
    <w:rsid w:val="3DC5270E"/>
    <w:rsid w:val="3EF549CD"/>
    <w:rsid w:val="3FF5D166"/>
    <w:rsid w:val="404FA3DA"/>
    <w:rsid w:val="41722D79"/>
    <w:rsid w:val="431F88CA"/>
    <w:rsid w:val="44F74CAB"/>
    <w:rsid w:val="47030E51"/>
    <w:rsid w:val="47FD277F"/>
    <w:rsid w:val="48046310"/>
    <w:rsid w:val="49B29F8F"/>
    <w:rsid w:val="49DE2870"/>
    <w:rsid w:val="4A81DC66"/>
    <w:rsid w:val="4ABECDBD"/>
    <w:rsid w:val="4BA6DA95"/>
    <w:rsid w:val="4C895D46"/>
    <w:rsid w:val="4F45A934"/>
    <w:rsid w:val="4FA73823"/>
    <w:rsid w:val="50785959"/>
    <w:rsid w:val="50BF7383"/>
    <w:rsid w:val="516D5099"/>
    <w:rsid w:val="54CFBFE9"/>
    <w:rsid w:val="558490BB"/>
    <w:rsid w:val="5749EF08"/>
    <w:rsid w:val="5AFDD05C"/>
    <w:rsid w:val="5EB7202F"/>
    <w:rsid w:val="60965EEC"/>
    <w:rsid w:val="6141DE56"/>
    <w:rsid w:val="61EF2D35"/>
    <w:rsid w:val="632082F2"/>
    <w:rsid w:val="63AC8CD2"/>
    <w:rsid w:val="6B0E0027"/>
    <w:rsid w:val="6BA3F138"/>
    <w:rsid w:val="6D083CC8"/>
    <w:rsid w:val="6D66D96C"/>
    <w:rsid w:val="6DC0DAF5"/>
    <w:rsid w:val="7310C839"/>
    <w:rsid w:val="734076D8"/>
    <w:rsid w:val="7368C307"/>
    <w:rsid w:val="75988F2C"/>
    <w:rsid w:val="75A8916F"/>
    <w:rsid w:val="76662BC8"/>
    <w:rsid w:val="7776BD36"/>
    <w:rsid w:val="77F8214D"/>
    <w:rsid w:val="78874F42"/>
    <w:rsid w:val="78DD53AA"/>
    <w:rsid w:val="790B3ABF"/>
    <w:rsid w:val="79481F37"/>
    <w:rsid w:val="7B042801"/>
    <w:rsid w:val="7B36CCBA"/>
    <w:rsid w:val="7D281719"/>
    <w:rsid w:val="7D78E83F"/>
    <w:rsid w:val="7F454050"/>
    <w:rsid w:val="7F49C6FC"/>
    <w:rsid w:val="7F7D536A"/>
    <w:rsid w:val="7FB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5132"/>
  <w15:chartTrackingRefBased/>
  <w15:docId w15:val="{7B0D921D-0D6C-4394-8D7B-26B33836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F04C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F04C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04C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4C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F04C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F04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F04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F04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F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04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F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C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0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people.xml" Id="R51a8da36f6d34884" /><Relationship Type="http://schemas.microsoft.com/office/2011/relationships/commentsExtended" Target="commentsExtended.xml" Id="R8ea04f0234904102" /><Relationship Type="http://schemas.microsoft.com/office/2016/09/relationships/commentsIds" Target="commentsIds.xml" Id="R524e57764e2b4e86" /><Relationship Type="http://schemas.openxmlformats.org/officeDocument/2006/relationships/comments" Target="comments.xml" Id="R97ef04388f2b40a4" /><Relationship Type="http://schemas.microsoft.com/office/2018/08/relationships/commentsExtensible" Target="commentsExtensible.xml" Id="R7a5704f9b219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8BD888CF63E46ABD82FBBF96E41DC" ma:contentTypeVersion="4" ma:contentTypeDescription="Create a new document." ma:contentTypeScope="" ma:versionID="a732fe3852e8e5aed354a9995e99a6dc">
  <xsd:schema xmlns:xsd="http://www.w3.org/2001/XMLSchema" xmlns:xs="http://www.w3.org/2001/XMLSchema" xmlns:p="http://schemas.microsoft.com/office/2006/metadata/properties" xmlns:ns2="f8e34c08-0551-4c5c-a260-59439d7e05e6" targetNamespace="http://schemas.microsoft.com/office/2006/metadata/properties" ma:root="true" ma:fieldsID="3577c38cd355315f04229dc8883af74e" ns2:_="">
    <xsd:import namespace="f8e34c08-0551-4c5c-a260-59439d7e0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34c08-0551-4c5c-a260-59439d7e0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C8B4FE-03C8-4779-9BE6-81614C1C22CB}"/>
</file>

<file path=customXml/itemProps2.xml><?xml version="1.0" encoding="utf-8"?>
<ds:datastoreItem xmlns:ds="http://schemas.openxmlformats.org/officeDocument/2006/customXml" ds:itemID="{5855E323-232F-46A0-8BE4-3923D376079D}"/>
</file>

<file path=customXml/itemProps3.xml><?xml version="1.0" encoding="utf-8"?>
<ds:datastoreItem xmlns:ds="http://schemas.openxmlformats.org/officeDocument/2006/customXml" ds:itemID="{8040965B-5984-415B-B42F-2249E5604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Huy 20213571</dc:creator>
  <cp:keywords/>
  <dc:description/>
  <cp:lastModifiedBy>Ma Khoa Hoc 20210388</cp:lastModifiedBy>
  <cp:revision>17</cp:revision>
  <dcterms:created xsi:type="dcterms:W3CDTF">2024-10-11T12:48:00Z</dcterms:created>
  <dcterms:modified xsi:type="dcterms:W3CDTF">2024-10-28T14:24:26Z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0x0101002218BD888CF63E46ABD82FBBF96E41DC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