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A55C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SMS Messaging Policy</w:t>
      </w:r>
    </w:p>
    <w:p w14:paraId="30C060E2" w14:textId="3A936967" w:rsidR="0063117A" w:rsidRPr="00835B4F" w:rsidRDefault="00496866" w:rsidP="00496866">
      <w:pPr>
        <w:pStyle w:val="NormalWeb"/>
        <w:rPr>
          <w:color w:val="000000"/>
        </w:rPr>
      </w:pPr>
      <w:r w:rsidRPr="00835B4F">
        <w:rPr>
          <w:color w:val="000000"/>
        </w:rPr>
        <w:t>EquiPattern</w:t>
      </w:r>
      <w:r w:rsidR="007512AB" w:rsidRPr="00835B4F">
        <w:rPr>
          <w:color w:val="000000"/>
        </w:rPr>
        <w:t>s</w:t>
      </w:r>
      <w:r w:rsidRPr="00835B4F">
        <w:rPr>
          <w:color w:val="000000"/>
        </w:rPr>
        <w:t>.com A Service of Robert Dehn Equine Productions LLC</w:t>
      </w:r>
      <w:r w:rsidRPr="00835B4F">
        <w:rPr>
          <w:color w:val="000000"/>
        </w:rPr>
        <w:br/>
        <w:t>Business Location: Colorado, United States</w:t>
      </w:r>
      <w:r w:rsidRPr="00835B4F">
        <w:rPr>
          <w:color w:val="000000"/>
        </w:rPr>
        <w:br/>
        <w:t>Last Updated: March 15, 2026</w:t>
      </w:r>
    </w:p>
    <w:p w14:paraId="5F517A91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1. Overview</w:t>
      </w:r>
    </w:p>
    <w:p w14:paraId="53D7FCEB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Robert Dehn Equine Productions LLC (“Company,” “we,” “us,” or “our”) may offer SMS or text message communications related to the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EquiPatterns.com platform</w:t>
      </w:r>
      <w:r w:rsidRPr="00835B4F">
        <w:rPr>
          <w:rStyle w:val="apple-converted-space"/>
          <w:color w:val="000000"/>
        </w:rPr>
        <w:t> </w:t>
      </w:r>
      <w:r w:rsidRPr="00835B4F">
        <w:rPr>
          <w:color w:val="000000"/>
        </w:rPr>
        <w:t>(the “Platform”).</w:t>
      </w:r>
    </w:p>
    <w:p w14:paraId="200EA0F5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This SMS Messaging Policy explains how text messaging services operate, how users may opt in or opt out of messages, and how phone numbers are used.</w:t>
      </w:r>
    </w:p>
    <w:p w14:paraId="6C41ABD2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By opting in to receive SMS communications from the Platform, users agree to the terms described in this policy.</w:t>
      </w:r>
    </w:p>
    <w:p w14:paraId="2E6988CF" w14:textId="77777777" w:rsidR="0063117A" w:rsidRPr="00835B4F" w:rsidRDefault="0063117A" w:rsidP="0063117A">
      <w:pPr>
        <w:pStyle w:val="NormalWeb"/>
        <w:rPr>
          <w:b/>
          <w:bCs/>
          <w:color w:val="000000"/>
        </w:rPr>
      </w:pPr>
      <w:r w:rsidRPr="00835B4F">
        <w:rPr>
          <w:color w:val="000000"/>
        </w:rPr>
        <w:t>Consent to receive SMS messages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is not a condition of purchasing or using the Platform</w:t>
      </w:r>
      <w:r w:rsidRPr="00835B4F">
        <w:rPr>
          <w:b/>
          <w:bCs/>
          <w:color w:val="000000"/>
        </w:rPr>
        <w:t>.</w:t>
      </w:r>
    </w:p>
    <w:p w14:paraId="21B227DF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2E27F8D2">
          <v:rect id="Horizontal Line 2" o:spid="_x0000_s1035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AB0521B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2. Types of Messages</w:t>
      </w:r>
    </w:p>
    <w:p w14:paraId="694AA335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Users who provide consent may receive SMS messages related to:</w:t>
      </w:r>
    </w:p>
    <w:p w14:paraId="6F641A71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• account notifications</w:t>
      </w:r>
      <w:r w:rsidRPr="00835B4F">
        <w:rPr>
          <w:color w:val="000000"/>
        </w:rPr>
        <w:br/>
        <w:t>• platform alerts</w:t>
      </w:r>
      <w:r w:rsidRPr="00835B4F">
        <w:rPr>
          <w:color w:val="000000"/>
        </w:rPr>
        <w:br/>
        <w:t>• event management notifications</w:t>
      </w:r>
      <w:r w:rsidRPr="00835B4F">
        <w:rPr>
          <w:color w:val="000000"/>
        </w:rPr>
        <w:br/>
        <w:t>• system updates</w:t>
      </w:r>
      <w:r w:rsidRPr="00835B4F">
        <w:rPr>
          <w:color w:val="000000"/>
        </w:rPr>
        <w:br/>
        <w:t>• billing notifications</w:t>
      </w:r>
      <w:r w:rsidRPr="00835B4F">
        <w:rPr>
          <w:color w:val="000000"/>
        </w:rPr>
        <w:br/>
        <w:t>• customer support responses</w:t>
      </w:r>
    </w:p>
    <w:p w14:paraId="6E575A5B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Messages are intended to support the operation and functionality of the Platform.</w:t>
      </w:r>
    </w:p>
    <w:p w14:paraId="28325843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The Company does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not send unsolicited marketing text messages</w:t>
      </w:r>
      <w:r w:rsidRPr="00835B4F">
        <w:rPr>
          <w:color w:val="000000"/>
        </w:rPr>
        <w:t>.</w:t>
      </w:r>
    </w:p>
    <w:p w14:paraId="2E70B7EA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1A3174B4">
          <v:rect id="Horizontal Line 3" o:spid="_x0000_s1034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4C60FA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lastRenderedPageBreak/>
        <w:t>3. Opt-In Consent</w:t>
      </w:r>
    </w:p>
    <w:p w14:paraId="4E312FE9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SMS messages are sent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only to users who voluntarily opt in</w:t>
      </w:r>
      <w:r w:rsidRPr="00835B4F">
        <w:rPr>
          <w:rStyle w:val="apple-converted-space"/>
          <w:color w:val="000000"/>
        </w:rPr>
        <w:t> </w:t>
      </w:r>
      <w:r w:rsidRPr="00835B4F">
        <w:rPr>
          <w:color w:val="000000"/>
        </w:rPr>
        <w:t>to receive them.</w:t>
      </w:r>
    </w:p>
    <w:p w14:paraId="5007D65C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Users may opt in by:</w:t>
      </w:r>
    </w:p>
    <w:p w14:paraId="57B763A8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• providing a phone number during account registration</w:t>
      </w:r>
      <w:r w:rsidRPr="00835B4F">
        <w:rPr>
          <w:color w:val="000000"/>
        </w:rPr>
        <w:br/>
        <w:t>• enabling SMS notifications in account settings</w:t>
      </w:r>
      <w:r w:rsidRPr="00835B4F">
        <w:rPr>
          <w:color w:val="000000"/>
        </w:rPr>
        <w:br/>
        <w:t>• explicitly requesting SMS communications for account or event updates</w:t>
      </w:r>
    </w:p>
    <w:p w14:paraId="317714E0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By opting in, users consent to receive SMS messages from Robert Dehn Equine Productions LLC regarding Platform services.</w:t>
      </w:r>
    </w:p>
    <w:p w14:paraId="40689DFB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316C8563">
          <v:rect id="Horizontal Line 4" o:spid="_x0000_s1033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8818067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4. Message Frequency</w:t>
      </w:r>
    </w:p>
    <w:p w14:paraId="6B279734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Message frequency may vary depending on:</w:t>
      </w:r>
    </w:p>
    <w:p w14:paraId="68E09109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• user account activity</w:t>
      </w:r>
      <w:r w:rsidRPr="00835B4F">
        <w:rPr>
          <w:color w:val="000000"/>
        </w:rPr>
        <w:br/>
        <w:t>• event management notifications</w:t>
      </w:r>
      <w:r w:rsidRPr="00835B4F">
        <w:rPr>
          <w:color w:val="000000"/>
        </w:rPr>
        <w:br/>
        <w:t>• system alerts</w:t>
      </w:r>
      <w:r w:rsidRPr="00835B4F">
        <w:rPr>
          <w:color w:val="000000"/>
        </w:rPr>
        <w:br/>
        <w:t>• customer support communications</w:t>
      </w:r>
    </w:p>
    <w:p w14:paraId="0A28FCE2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The Company does not guarantee a specific number of messages.</w:t>
      </w:r>
    </w:p>
    <w:p w14:paraId="617A322E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1069A23E">
          <v:rect id="Horizontal Line 5" o:spid="_x0000_s103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7E404E0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5. Message and Data Rates</w:t>
      </w:r>
    </w:p>
    <w:p w14:paraId="719BCA02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Standard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message and data rates may apply</w:t>
      </w:r>
      <w:r w:rsidRPr="00835B4F">
        <w:rPr>
          <w:rStyle w:val="apple-converted-space"/>
          <w:b/>
          <w:bCs/>
          <w:color w:val="000000"/>
        </w:rPr>
        <w:t> </w:t>
      </w:r>
      <w:r w:rsidRPr="00835B4F">
        <w:rPr>
          <w:color w:val="000000"/>
        </w:rPr>
        <w:t>depending on the user’s mobile carrier and service plan.</w:t>
      </w:r>
    </w:p>
    <w:p w14:paraId="00A19741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Users are responsible for any charges imposed by their mobile provider.</w:t>
      </w:r>
    </w:p>
    <w:p w14:paraId="52345B13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308E0B1A">
          <v:rect id="Horizontal Line 6" o:spid="_x0000_s103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96C62A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6. Opt-Out Instructions</w:t>
      </w:r>
    </w:p>
    <w:p w14:paraId="5C3D0B87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Users may opt out of SMS communications at any time.</w:t>
      </w:r>
    </w:p>
    <w:p w14:paraId="2CF024D1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To stop receiving SMS messages, users may:</w:t>
      </w:r>
    </w:p>
    <w:p w14:paraId="13C1398C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lastRenderedPageBreak/>
        <w:t>• reply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STOP</w:t>
      </w:r>
      <w:r w:rsidRPr="00835B4F">
        <w:rPr>
          <w:rStyle w:val="apple-converted-space"/>
          <w:color w:val="000000"/>
        </w:rPr>
        <w:t> </w:t>
      </w:r>
      <w:r w:rsidRPr="00835B4F">
        <w:rPr>
          <w:color w:val="000000"/>
        </w:rPr>
        <w:t>to any SMS message received from the Company</w:t>
      </w:r>
      <w:r w:rsidRPr="00835B4F">
        <w:rPr>
          <w:color w:val="000000"/>
        </w:rPr>
        <w:br/>
        <w:t>• disable SMS notifications in their account settings</w:t>
      </w:r>
      <w:r w:rsidRPr="00835B4F">
        <w:rPr>
          <w:color w:val="000000"/>
        </w:rPr>
        <w:br/>
        <w:t>• contact support for assistance</w:t>
      </w:r>
    </w:p>
    <w:p w14:paraId="76C97E9B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After opting out, users may receive a final confirmation message confirming the opt-out.</w:t>
      </w:r>
    </w:p>
    <w:p w14:paraId="2B0AFCD7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71B82C81">
          <v:rect id="Horizontal Line 7" o:spid="_x0000_s1030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F9299BF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7. Help Instructions</w:t>
      </w:r>
    </w:p>
    <w:p w14:paraId="162125D5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Users may request assistance by replying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HELP</w:t>
      </w:r>
      <w:r w:rsidRPr="00835B4F">
        <w:rPr>
          <w:rStyle w:val="apple-converted-space"/>
          <w:color w:val="000000"/>
        </w:rPr>
        <w:t> </w:t>
      </w:r>
      <w:r w:rsidRPr="00835B4F">
        <w:rPr>
          <w:color w:val="000000"/>
        </w:rPr>
        <w:t>to any SMS message or by contacting the Company using the contact information listed below.</w:t>
      </w:r>
    </w:p>
    <w:p w14:paraId="10B51002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6D4BA168">
          <v:rect id="Horizontal Line 8" o:spid="_x0000_s1029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D33D5FA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8. Privacy of Phone Numbers</w:t>
      </w:r>
    </w:p>
    <w:p w14:paraId="18A4829B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Phone numbers collected for SMS messaging are used solely for the purposes described in this policy and in the Platform’s Privacy Policy.</w:t>
      </w:r>
    </w:p>
    <w:p w14:paraId="7A334348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The Company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does not sell or rent phone numbers to third parties</w:t>
      </w:r>
      <w:r w:rsidRPr="00835B4F">
        <w:rPr>
          <w:b/>
          <w:bCs/>
          <w:color w:val="000000"/>
        </w:rPr>
        <w:t>.</w:t>
      </w:r>
    </w:p>
    <w:p w14:paraId="1BA90C3B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Phone numbers may be shared with trusted service providers that facilitate messaging services, such as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whitespace-normal"/>
          <w:color w:val="000000"/>
        </w:rPr>
        <w:t>Twilio</w:t>
      </w:r>
      <w:r w:rsidRPr="00835B4F">
        <w:rPr>
          <w:color w:val="000000"/>
        </w:rPr>
        <w:t>, solely for the purpose of delivering SMS messages.</w:t>
      </w:r>
    </w:p>
    <w:p w14:paraId="3F46FCA4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3C75311F">
          <v:rect id="Horizontal Line 9" o:spid="_x0000_s1028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56E4D0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9. Service Availability</w:t>
      </w:r>
    </w:p>
    <w:p w14:paraId="1D94D31C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SMS messaging services may not be available in all regions or with all mobile carriers.</w:t>
      </w:r>
    </w:p>
    <w:p w14:paraId="7173A0F3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The Company is not responsible for delayed or undelivered messages caused by mobile carriers or third-party messaging providers.</w:t>
      </w:r>
    </w:p>
    <w:p w14:paraId="7BF28AED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708FF534">
          <v:rect id="Horizontal Line 10" o:spid="_x0000_s1027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2C8A1A8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10. Changes to This Policy</w:t>
      </w:r>
    </w:p>
    <w:p w14:paraId="05EE71BE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The Company may update this SMS Messaging Policy from time to time.</w:t>
      </w:r>
    </w:p>
    <w:p w14:paraId="278E32FB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Updates will be posted on the Platform with a revised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Last Updated</w:t>
      </w:r>
      <w:r w:rsidRPr="00835B4F">
        <w:rPr>
          <w:rStyle w:val="apple-converted-space"/>
          <w:color w:val="000000"/>
        </w:rPr>
        <w:t> </w:t>
      </w:r>
      <w:r w:rsidRPr="00835B4F">
        <w:rPr>
          <w:color w:val="000000"/>
        </w:rPr>
        <w:t>date.</w:t>
      </w:r>
    </w:p>
    <w:p w14:paraId="1546A06D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lastRenderedPageBreak/>
        <w:t>Continued use of SMS messaging services after updates constitutes acceptance of the revised policy.</w:t>
      </w:r>
    </w:p>
    <w:p w14:paraId="518535E3" w14:textId="77777777" w:rsidR="0063117A" w:rsidRPr="00835B4F" w:rsidRDefault="001925B5" w:rsidP="0063117A">
      <w:pPr>
        <w:rPr>
          <w:rFonts w:ascii="Times New Roman" w:hAnsi="Times New Roman" w:cs="Times New Roman"/>
          <w:sz w:val="24"/>
          <w:szCs w:val="24"/>
        </w:rPr>
      </w:pPr>
      <w:r>
        <w:pict w14:anchorId="6E1622D8">
          <v:rect id="Horizontal Line 11" o:spid="_x0000_s102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711975" w14:textId="77777777" w:rsidR="0063117A" w:rsidRPr="00835B4F" w:rsidRDefault="0063117A" w:rsidP="0063117A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835B4F">
        <w:rPr>
          <w:rFonts w:ascii="Times New Roman" w:hAnsi="Times New Roman" w:cs="Times New Roman"/>
          <w:color w:val="000000"/>
          <w:sz w:val="24"/>
          <w:szCs w:val="24"/>
        </w:rPr>
        <w:t>11. Contact Information</w:t>
      </w:r>
    </w:p>
    <w:p w14:paraId="53EA8F18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For questions regarding SMS messaging or this policy, please contact:</w:t>
      </w:r>
    </w:p>
    <w:p w14:paraId="688073A4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Robert Dehn Equine Productions LLC</w:t>
      </w:r>
      <w:r w:rsidRPr="00835B4F">
        <w:rPr>
          <w:color w:val="000000"/>
        </w:rPr>
        <w:br/>
        <w:t>Colorado, United States</w:t>
      </w:r>
    </w:p>
    <w:p w14:paraId="22E1584F" w14:textId="77777777" w:rsidR="0063117A" w:rsidRPr="00835B4F" w:rsidRDefault="0063117A" w:rsidP="0063117A">
      <w:pPr>
        <w:pStyle w:val="NormalWeb"/>
        <w:rPr>
          <w:color w:val="000000"/>
        </w:rPr>
      </w:pPr>
      <w:r w:rsidRPr="00835B4F">
        <w:rPr>
          <w:color w:val="000000"/>
        </w:rPr>
        <w:t>Email:</w:t>
      </w:r>
      <w:r w:rsidRPr="00835B4F">
        <w:rPr>
          <w:rStyle w:val="apple-converted-space"/>
          <w:color w:val="000000"/>
        </w:rPr>
        <w:t> </w:t>
      </w:r>
      <w:r w:rsidRPr="00835B4F">
        <w:rPr>
          <w:rStyle w:val="Strong"/>
          <w:b w:val="0"/>
          <w:bCs w:val="0"/>
          <w:color w:val="000000"/>
        </w:rPr>
        <w:t>Info@equipatterns.com</w:t>
      </w:r>
    </w:p>
    <w:p w14:paraId="41CC9068" w14:textId="6636E021" w:rsidR="00EA7423" w:rsidRPr="00835B4F" w:rsidRDefault="00600A37">
      <w:pPr>
        <w:rPr>
          <w:rFonts w:ascii="Times New Roman" w:hAnsi="Times New Roman" w:cs="Times New Roman"/>
          <w:sz w:val="24"/>
          <w:szCs w:val="24"/>
        </w:rPr>
      </w:pPr>
      <w:r w:rsidRPr="00835B4F">
        <w:rPr>
          <w:rFonts w:ascii="Times New Roman" w:hAnsi="Times New Roman" w:cs="Times New Roman"/>
          <w:sz w:val="24"/>
          <w:szCs w:val="24"/>
        </w:rPr>
        <w:t>.</w:t>
      </w:r>
    </w:p>
    <w:sectPr w:rsidR="00EA7423" w:rsidRPr="00835B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65200">
    <w:abstractNumId w:val="8"/>
  </w:num>
  <w:num w:numId="2" w16cid:durableId="415830857">
    <w:abstractNumId w:val="6"/>
  </w:num>
  <w:num w:numId="3" w16cid:durableId="168714293">
    <w:abstractNumId w:val="5"/>
  </w:num>
  <w:num w:numId="4" w16cid:durableId="1206019961">
    <w:abstractNumId w:val="4"/>
  </w:num>
  <w:num w:numId="5" w16cid:durableId="1456633690">
    <w:abstractNumId w:val="7"/>
  </w:num>
  <w:num w:numId="6" w16cid:durableId="125974068">
    <w:abstractNumId w:val="3"/>
  </w:num>
  <w:num w:numId="7" w16cid:durableId="1928343828">
    <w:abstractNumId w:val="2"/>
  </w:num>
  <w:num w:numId="8" w16cid:durableId="682975686">
    <w:abstractNumId w:val="1"/>
  </w:num>
  <w:num w:numId="9" w16cid:durableId="40784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5B5"/>
    <w:rsid w:val="0029639D"/>
    <w:rsid w:val="002C6765"/>
    <w:rsid w:val="00310635"/>
    <w:rsid w:val="00326F90"/>
    <w:rsid w:val="00496866"/>
    <w:rsid w:val="00600A37"/>
    <w:rsid w:val="00604791"/>
    <w:rsid w:val="0063117A"/>
    <w:rsid w:val="007512AB"/>
    <w:rsid w:val="00835B4F"/>
    <w:rsid w:val="00AA1D8D"/>
    <w:rsid w:val="00B47730"/>
    <w:rsid w:val="00B93C7A"/>
    <w:rsid w:val="00C16294"/>
    <w:rsid w:val="00CB0664"/>
    <w:rsid w:val="00EA7423"/>
    <w:rsid w:val="00FB1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  <w14:docId w14:val="7073EF4F"/>
  <w14:defaultImageDpi w14:val="300"/>
  <w15:docId w15:val="{ADDD14B3-1998-FF48-B7D8-F4B3971A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31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3117A"/>
  </w:style>
  <w:style w:type="character" w:customStyle="1" w:styleId="whitespace-normal">
    <w:name w:val="whitespace-normal"/>
    <w:basedOn w:val="DefaultParagraphFont"/>
    <w:rsid w:val="00631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523</Words>
  <Characters>3274</Characters>
  <Application>Microsoft Office Word</Application>
  <DocSecurity>0</DocSecurity>
  <Lines>99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Dehn</cp:lastModifiedBy>
  <cp:revision>5</cp:revision>
  <dcterms:created xsi:type="dcterms:W3CDTF">2026-03-15T15:10:00Z</dcterms:created>
  <dcterms:modified xsi:type="dcterms:W3CDTF">2026-03-15T19:28:00Z</dcterms:modified>
  <cp:category/>
</cp:coreProperties>
</file>