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9CF0" w14:textId="77777777" w:rsidR="00E47B63" w:rsidRPr="00790078" w:rsidRDefault="00E47B63" w:rsidP="00E47B63">
      <w:pPr>
        <w:pStyle w:val="Heading1"/>
        <w:spacing w:line="240" w:lineRule="auto"/>
        <w:rPr>
          <w:color w:val="000000"/>
          <w:sz w:val="24"/>
          <w:szCs w:val="24"/>
        </w:rPr>
      </w:pPr>
      <w:r w:rsidRPr="00790078">
        <w:rPr>
          <w:color w:val="000000"/>
          <w:sz w:val="24"/>
          <w:szCs w:val="24"/>
        </w:rPr>
        <w:t>Terms of Service</w:t>
      </w:r>
    </w:p>
    <w:p w14:paraId="583F73D9" w14:textId="0AF569FA" w:rsidR="00E47B63" w:rsidRPr="00790078" w:rsidRDefault="00861F5B" w:rsidP="00861F5B">
      <w:pPr>
        <w:pStyle w:val="NormalWeb"/>
        <w:rPr>
          <w:color w:val="000000"/>
        </w:rPr>
      </w:pPr>
      <w:r w:rsidRPr="00790078">
        <w:rPr>
          <w:color w:val="000000"/>
        </w:rPr>
        <w:t>EquiPattern</w:t>
      </w:r>
      <w:r w:rsidR="00790078" w:rsidRPr="00790078">
        <w:rPr>
          <w:color w:val="000000"/>
        </w:rPr>
        <w:t>s</w:t>
      </w:r>
      <w:r w:rsidRPr="00790078">
        <w:rPr>
          <w:color w:val="000000"/>
        </w:rPr>
        <w:t>.com A Service of Robert Dehn Equine Productions LLC</w:t>
      </w:r>
      <w:r w:rsidRPr="00790078">
        <w:rPr>
          <w:color w:val="000000"/>
        </w:rPr>
        <w:br/>
        <w:t>Business Location: Colorado, United States</w:t>
      </w:r>
      <w:r w:rsidRPr="00790078">
        <w:rPr>
          <w:color w:val="000000"/>
        </w:rPr>
        <w:br/>
        <w:t>Last Updated: March 15, 2026</w:t>
      </w:r>
    </w:p>
    <w:p w14:paraId="154C3F73" w14:textId="77777777" w:rsidR="00E47B63" w:rsidRPr="00790078" w:rsidRDefault="00E47B63" w:rsidP="00E47B63">
      <w:pPr>
        <w:pStyle w:val="Heading1"/>
        <w:rPr>
          <w:color w:val="000000"/>
          <w:sz w:val="24"/>
          <w:szCs w:val="24"/>
        </w:rPr>
      </w:pPr>
      <w:r w:rsidRPr="00790078">
        <w:rPr>
          <w:color w:val="000000"/>
          <w:sz w:val="24"/>
          <w:szCs w:val="24"/>
        </w:rPr>
        <w:t>1. Acceptance of Terms</w:t>
      </w:r>
    </w:p>
    <w:p w14:paraId="292ADCAB" w14:textId="77777777" w:rsidR="00E47B63" w:rsidRPr="00790078" w:rsidRDefault="00E47B63" w:rsidP="00E47B63">
      <w:pPr>
        <w:pStyle w:val="NormalWeb"/>
        <w:rPr>
          <w:color w:val="000000"/>
        </w:rPr>
      </w:pPr>
      <w:r w:rsidRPr="00790078">
        <w:rPr>
          <w:color w:val="000000"/>
        </w:rPr>
        <w:t>These Terms of Service (“Terms”) govern your access to and use of the</w:t>
      </w:r>
      <w:r w:rsidRPr="00790078">
        <w:rPr>
          <w:rStyle w:val="apple-converted-space"/>
          <w:color w:val="000000"/>
        </w:rPr>
        <w:t> </w:t>
      </w:r>
      <w:r w:rsidRPr="00790078">
        <w:rPr>
          <w:rStyle w:val="Strong"/>
          <w:b w:val="0"/>
          <w:bCs w:val="0"/>
          <w:color w:val="000000"/>
        </w:rPr>
        <w:t>EquiPatterns.com platform</w:t>
      </w:r>
      <w:r w:rsidRPr="00790078">
        <w:rPr>
          <w:rStyle w:val="apple-converted-space"/>
          <w:color w:val="000000"/>
        </w:rPr>
        <w:t> </w:t>
      </w:r>
      <w:r w:rsidRPr="00790078">
        <w:rPr>
          <w:color w:val="000000"/>
        </w:rPr>
        <w:t>(the “Platform”), operated by</w:t>
      </w:r>
      <w:r w:rsidRPr="00790078">
        <w:rPr>
          <w:rStyle w:val="apple-converted-space"/>
          <w:color w:val="000000"/>
        </w:rPr>
        <w:t> </w:t>
      </w:r>
      <w:r w:rsidRPr="00790078">
        <w:rPr>
          <w:rStyle w:val="Strong"/>
          <w:b w:val="0"/>
          <w:bCs w:val="0"/>
          <w:color w:val="000000"/>
        </w:rPr>
        <w:t>Robert Dehn Equine Productions LLC</w:t>
      </w:r>
      <w:r w:rsidRPr="00790078">
        <w:rPr>
          <w:rStyle w:val="apple-converted-space"/>
          <w:color w:val="000000"/>
        </w:rPr>
        <w:t> </w:t>
      </w:r>
      <w:r w:rsidRPr="00790078">
        <w:rPr>
          <w:color w:val="000000"/>
        </w:rPr>
        <w:t>("Company," "we," "us," or "our").</w:t>
      </w:r>
    </w:p>
    <w:p w14:paraId="6C60674E" w14:textId="77777777" w:rsidR="00E47B63" w:rsidRPr="00790078" w:rsidRDefault="00E47B63" w:rsidP="00E47B63">
      <w:pPr>
        <w:pStyle w:val="NormalWeb"/>
        <w:rPr>
          <w:color w:val="000000"/>
        </w:rPr>
      </w:pPr>
      <w:r w:rsidRPr="00790078">
        <w:rPr>
          <w:color w:val="000000"/>
        </w:rPr>
        <w:t>By accessing or using the Platform, creating an account, or purchasing services, you agree to be bound by these Terms.</w:t>
      </w:r>
    </w:p>
    <w:p w14:paraId="49681DB6" w14:textId="77777777" w:rsidR="00E47B63" w:rsidRPr="00790078" w:rsidRDefault="00E47B63" w:rsidP="00E47B63">
      <w:pPr>
        <w:pStyle w:val="NormalWeb"/>
        <w:rPr>
          <w:color w:val="000000"/>
        </w:rPr>
      </w:pPr>
      <w:r w:rsidRPr="00790078">
        <w:rPr>
          <w:color w:val="000000"/>
        </w:rPr>
        <w:t>If you do not agree to these Terms, you must not use the Platform.</w:t>
      </w:r>
    </w:p>
    <w:p w14:paraId="3A48AB0E" w14:textId="77777777" w:rsidR="00E47B63" w:rsidRPr="00790078" w:rsidRDefault="001A7F0C" w:rsidP="00E47B63">
      <w:pPr>
        <w:rPr>
          <w:sz w:val="24"/>
          <w:szCs w:val="24"/>
        </w:rPr>
      </w:pPr>
      <w:r>
        <w:pict w14:anchorId="01861727">
          <v:rect id="Horizontal Line 2" o:spid="_x0000_s1048"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D70D0F" w14:textId="77777777" w:rsidR="00E47B63" w:rsidRPr="00790078" w:rsidRDefault="00E47B63" w:rsidP="00E47B63">
      <w:pPr>
        <w:pStyle w:val="Heading1"/>
        <w:rPr>
          <w:color w:val="000000"/>
          <w:sz w:val="24"/>
          <w:szCs w:val="24"/>
        </w:rPr>
      </w:pPr>
      <w:r w:rsidRPr="00790078">
        <w:rPr>
          <w:color w:val="000000"/>
          <w:sz w:val="24"/>
          <w:szCs w:val="24"/>
        </w:rPr>
        <w:t>2. Description of the Platform</w:t>
      </w:r>
    </w:p>
    <w:p w14:paraId="251CAB2D" w14:textId="77777777" w:rsidR="00E47B63" w:rsidRPr="00790078" w:rsidRDefault="00E47B63" w:rsidP="00E47B63">
      <w:pPr>
        <w:pStyle w:val="NormalWeb"/>
        <w:rPr>
          <w:color w:val="000000"/>
        </w:rPr>
      </w:pPr>
      <w:r w:rsidRPr="00790078">
        <w:rPr>
          <w:color w:val="000000"/>
        </w:rPr>
        <w:t>EquiPatterns.com is a</w:t>
      </w:r>
      <w:r w:rsidRPr="00790078">
        <w:rPr>
          <w:rStyle w:val="apple-converted-space"/>
          <w:color w:val="000000"/>
        </w:rPr>
        <w:t> </w:t>
      </w:r>
      <w:r w:rsidRPr="00790078">
        <w:rPr>
          <w:rStyle w:val="Strong"/>
          <w:b w:val="0"/>
          <w:bCs w:val="0"/>
          <w:color w:val="000000"/>
        </w:rPr>
        <w:t>software platform designed for equestrian and horse show management</w:t>
      </w:r>
      <w:r w:rsidRPr="00790078">
        <w:rPr>
          <w:b/>
          <w:bCs/>
          <w:color w:val="000000"/>
        </w:rPr>
        <w:t>,</w:t>
      </w:r>
      <w:r w:rsidRPr="00790078">
        <w:rPr>
          <w:color w:val="000000"/>
        </w:rPr>
        <w:t xml:space="preserve"> providing tools and digital resources including but not limited to:</w:t>
      </w:r>
    </w:p>
    <w:p w14:paraId="57DFB610" w14:textId="77777777" w:rsidR="00E47B63" w:rsidRPr="00790078" w:rsidRDefault="00E47B63" w:rsidP="00E47B63">
      <w:pPr>
        <w:pStyle w:val="NormalWeb"/>
        <w:rPr>
          <w:color w:val="000000"/>
        </w:rPr>
      </w:pPr>
      <w:r w:rsidRPr="00790078">
        <w:rPr>
          <w:color w:val="000000"/>
        </w:rPr>
        <w:t>• Horse show pattern libraries</w:t>
      </w:r>
      <w:r w:rsidRPr="00790078">
        <w:rPr>
          <w:color w:val="000000"/>
        </w:rPr>
        <w:br/>
        <w:t>• Pattern Book Builder tools</w:t>
      </w:r>
      <w:r w:rsidRPr="00790078">
        <w:rPr>
          <w:color w:val="000000"/>
        </w:rPr>
        <w:br/>
        <w:t>• Horse show schedule creation tools</w:t>
      </w:r>
      <w:r w:rsidRPr="00790078">
        <w:rPr>
          <w:color w:val="000000"/>
        </w:rPr>
        <w:br/>
        <w:t>• Digital score sheets</w:t>
      </w:r>
      <w:r w:rsidRPr="00790078">
        <w:rPr>
          <w:color w:val="000000"/>
        </w:rPr>
        <w:br/>
        <w:t>• Event coordination tools</w:t>
      </w:r>
      <w:r w:rsidRPr="00790078">
        <w:rPr>
          <w:color w:val="000000"/>
        </w:rPr>
        <w:br/>
        <w:t>• Horse show management and operational tools</w:t>
      </w:r>
      <w:r w:rsidRPr="00790078">
        <w:rPr>
          <w:color w:val="000000"/>
        </w:rPr>
        <w:br/>
        <w:t>• Event documentation storage and distribution</w:t>
      </w:r>
    </w:p>
    <w:p w14:paraId="3C58600D" w14:textId="77777777" w:rsidR="00E47B63" w:rsidRPr="00790078" w:rsidRDefault="00E47B63" w:rsidP="00E47B63">
      <w:pPr>
        <w:pStyle w:val="NormalWeb"/>
        <w:rPr>
          <w:color w:val="000000"/>
        </w:rPr>
      </w:pPr>
      <w:r w:rsidRPr="00790078">
        <w:rPr>
          <w:color w:val="000000"/>
        </w:rPr>
        <w:t>The Platform is provided as a</w:t>
      </w:r>
      <w:r w:rsidRPr="00790078">
        <w:rPr>
          <w:rStyle w:val="apple-converted-space"/>
          <w:color w:val="000000"/>
        </w:rPr>
        <w:t> </w:t>
      </w:r>
      <w:r w:rsidRPr="00790078">
        <w:rPr>
          <w:rStyle w:val="Strong"/>
          <w:b w:val="0"/>
          <w:bCs w:val="0"/>
          <w:color w:val="000000"/>
        </w:rPr>
        <w:t>Software-as-a-Service (SaaS)</w:t>
      </w:r>
      <w:r w:rsidRPr="00790078">
        <w:rPr>
          <w:rStyle w:val="apple-converted-space"/>
          <w:color w:val="000000"/>
        </w:rPr>
        <w:t> </w:t>
      </w:r>
      <w:r w:rsidRPr="00790078">
        <w:rPr>
          <w:color w:val="000000"/>
        </w:rPr>
        <w:t>system.</w:t>
      </w:r>
    </w:p>
    <w:p w14:paraId="25699D34" w14:textId="77777777" w:rsidR="00E47B63" w:rsidRPr="00790078" w:rsidRDefault="00E47B63" w:rsidP="00E47B63">
      <w:pPr>
        <w:pStyle w:val="NormalWeb"/>
        <w:rPr>
          <w:color w:val="000000"/>
        </w:rPr>
      </w:pPr>
      <w:r w:rsidRPr="00790078">
        <w:rPr>
          <w:color w:val="000000"/>
        </w:rPr>
        <w:t>The Company reserves the right to update, modify, suspend, or discontinue features of the Platform at any time.</w:t>
      </w:r>
    </w:p>
    <w:p w14:paraId="5FC09C7F" w14:textId="77777777" w:rsidR="00E47B63" w:rsidRPr="00790078" w:rsidRDefault="001A7F0C" w:rsidP="00E47B63">
      <w:pPr>
        <w:rPr>
          <w:sz w:val="24"/>
          <w:szCs w:val="24"/>
        </w:rPr>
      </w:pPr>
      <w:r>
        <w:pict w14:anchorId="383B8CF6">
          <v:rect id="Horizontal Line 3" o:spid="_x0000_s1047"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408E59" w14:textId="77777777" w:rsidR="00E47B63" w:rsidRPr="00790078" w:rsidRDefault="00E47B63" w:rsidP="00E47B63">
      <w:pPr>
        <w:pStyle w:val="Heading1"/>
        <w:rPr>
          <w:color w:val="000000"/>
          <w:sz w:val="24"/>
          <w:szCs w:val="24"/>
        </w:rPr>
      </w:pPr>
      <w:r w:rsidRPr="00790078">
        <w:rPr>
          <w:color w:val="000000"/>
          <w:sz w:val="24"/>
          <w:szCs w:val="24"/>
        </w:rPr>
        <w:lastRenderedPageBreak/>
        <w:t>3. Account Registration</w:t>
      </w:r>
    </w:p>
    <w:p w14:paraId="76A1E0D8" w14:textId="77777777" w:rsidR="00E47B63" w:rsidRPr="00790078" w:rsidRDefault="00E47B63" w:rsidP="00E47B63">
      <w:pPr>
        <w:pStyle w:val="NormalWeb"/>
        <w:rPr>
          <w:color w:val="000000"/>
        </w:rPr>
      </w:pPr>
      <w:r w:rsidRPr="00790078">
        <w:rPr>
          <w:color w:val="000000"/>
        </w:rPr>
        <w:t>To access certain features of the Platform, users must create an account.</w:t>
      </w:r>
    </w:p>
    <w:p w14:paraId="3B3BA9B1" w14:textId="77777777" w:rsidR="00E47B63" w:rsidRPr="00790078" w:rsidRDefault="00E47B63" w:rsidP="00E47B63">
      <w:pPr>
        <w:pStyle w:val="NormalWeb"/>
        <w:rPr>
          <w:color w:val="000000"/>
        </w:rPr>
      </w:pPr>
      <w:r w:rsidRPr="00790078">
        <w:rPr>
          <w:color w:val="000000"/>
        </w:rPr>
        <w:t>Users agree to:</w:t>
      </w:r>
    </w:p>
    <w:p w14:paraId="7AE9C270" w14:textId="77777777" w:rsidR="00E47B63" w:rsidRPr="00790078" w:rsidRDefault="00E47B63" w:rsidP="00E47B63">
      <w:pPr>
        <w:pStyle w:val="NormalWeb"/>
        <w:rPr>
          <w:color w:val="000000"/>
        </w:rPr>
      </w:pPr>
      <w:r w:rsidRPr="00790078">
        <w:rPr>
          <w:color w:val="000000"/>
        </w:rPr>
        <w:t>• provide accurate and complete registration information</w:t>
      </w:r>
      <w:r w:rsidRPr="00790078">
        <w:rPr>
          <w:color w:val="000000"/>
        </w:rPr>
        <w:br/>
        <w:t>• maintain the security of their login credentials</w:t>
      </w:r>
      <w:r w:rsidRPr="00790078">
        <w:rPr>
          <w:color w:val="000000"/>
        </w:rPr>
        <w:br/>
        <w:t>• update account information when necessary</w:t>
      </w:r>
    </w:p>
    <w:p w14:paraId="74D54C67" w14:textId="77777777" w:rsidR="00E47B63" w:rsidRPr="00790078" w:rsidRDefault="00E47B63" w:rsidP="00E47B63">
      <w:pPr>
        <w:pStyle w:val="NormalWeb"/>
        <w:rPr>
          <w:color w:val="000000"/>
        </w:rPr>
      </w:pPr>
      <w:r w:rsidRPr="00790078">
        <w:rPr>
          <w:color w:val="000000"/>
        </w:rPr>
        <w:t>Users are responsible for all activity occurring under their account.</w:t>
      </w:r>
    </w:p>
    <w:p w14:paraId="35E1063A" w14:textId="77777777" w:rsidR="00E47B63" w:rsidRPr="00790078" w:rsidRDefault="00E47B63" w:rsidP="00E47B63">
      <w:pPr>
        <w:pStyle w:val="NormalWeb"/>
        <w:rPr>
          <w:color w:val="000000"/>
        </w:rPr>
      </w:pPr>
      <w:r w:rsidRPr="00790078">
        <w:rPr>
          <w:color w:val="000000"/>
        </w:rPr>
        <w:t>Users must immediately notify the Company of any unauthorized use of their account.</w:t>
      </w:r>
    </w:p>
    <w:p w14:paraId="14B8ADD3" w14:textId="77777777" w:rsidR="00E47B63" w:rsidRPr="00790078" w:rsidRDefault="00E47B63" w:rsidP="00E47B63">
      <w:pPr>
        <w:pStyle w:val="NormalWeb"/>
        <w:rPr>
          <w:color w:val="000000"/>
        </w:rPr>
      </w:pPr>
      <w:r w:rsidRPr="00790078">
        <w:rPr>
          <w:color w:val="000000"/>
        </w:rPr>
        <w:t>The Company reserves the right to suspend or terminate accounts that violate these Terms.</w:t>
      </w:r>
    </w:p>
    <w:p w14:paraId="0BF12776" w14:textId="77777777" w:rsidR="00E47B63" w:rsidRPr="00790078" w:rsidRDefault="001A7F0C" w:rsidP="00E47B63">
      <w:pPr>
        <w:rPr>
          <w:sz w:val="24"/>
          <w:szCs w:val="24"/>
        </w:rPr>
      </w:pPr>
      <w:r>
        <w:pict w14:anchorId="3C183883">
          <v:rect id="Horizontal Line 4" o:spid="_x0000_s104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8388FF" w14:textId="77777777" w:rsidR="00E47B63" w:rsidRPr="00790078" w:rsidRDefault="00E47B63" w:rsidP="00E47B63">
      <w:pPr>
        <w:pStyle w:val="Heading1"/>
        <w:rPr>
          <w:color w:val="000000"/>
          <w:sz w:val="24"/>
          <w:szCs w:val="24"/>
        </w:rPr>
      </w:pPr>
      <w:r w:rsidRPr="00790078">
        <w:rPr>
          <w:color w:val="000000"/>
          <w:sz w:val="24"/>
          <w:szCs w:val="24"/>
        </w:rPr>
        <w:t>4. Account Responsibility</w:t>
      </w:r>
    </w:p>
    <w:p w14:paraId="7A2B8223" w14:textId="77777777" w:rsidR="00E47B63" w:rsidRPr="00790078" w:rsidRDefault="00E47B63" w:rsidP="00E47B63">
      <w:pPr>
        <w:pStyle w:val="NormalWeb"/>
        <w:rPr>
          <w:color w:val="000000"/>
        </w:rPr>
      </w:pPr>
      <w:r w:rsidRPr="00790078">
        <w:rPr>
          <w:color w:val="000000"/>
        </w:rPr>
        <w:t>Users are responsible for maintaining the confidentiality of their account credentials and for all activity conducted under their account.</w:t>
      </w:r>
    </w:p>
    <w:p w14:paraId="722C814E" w14:textId="77777777" w:rsidR="00E47B63" w:rsidRPr="00790078" w:rsidRDefault="00E47B63" w:rsidP="00E47B63">
      <w:pPr>
        <w:pStyle w:val="NormalWeb"/>
        <w:rPr>
          <w:color w:val="000000"/>
        </w:rPr>
      </w:pPr>
      <w:r w:rsidRPr="00790078">
        <w:rPr>
          <w:color w:val="000000"/>
        </w:rPr>
        <w:t>Robert Dehn Equine Productions LLC shall not be responsible for any loss or damage arising from unauthorized use of a user's account.</w:t>
      </w:r>
    </w:p>
    <w:p w14:paraId="306992A2" w14:textId="77777777" w:rsidR="00E47B63" w:rsidRPr="00790078" w:rsidRDefault="001A7F0C" w:rsidP="00E47B63">
      <w:pPr>
        <w:rPr>
          <w:sz w:val="24"/>
          <w:szCs w:val="24"/>
        </w:rPr>
      </w:pPr>
      <w:r>
        <w:pict w14:anchorId="2EB15F2B">
          <v:rect id="Horizontal Line 5" o:spid="_x0000_s1045"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2B3015" w14:textId="77777777" w:rsidR="00E47B63" w:rsidRPr="00790078" w:rsidRDefault="00E47B63" w:rsidP="00E47B63">
      <w:pPr>
        <w:pStyle w:val="Heading1"/>
        <w:rPr>
          <w:color w:val="000000"/>
          <w:sz w:val="24"/>
          <w:szCs w:val="24"/>
        </w:rPr>
      </w:pPr>
      <w:r w:rsidRPr="00790078">
        <w:rPr>
          <w:color w:val="000000"/>
          <w:sz w:val="24"/>
          <w:szCs w:val="24"/>
        </w:rPr>
        <w:t>5. Subscription Services</w:t>
      </w:r>
    </w:p>
    <w:p w14:paraId="5CE090A9" w14:textId="77777777" w:rsidR="00E47B63" w:rsidRPr="00790078" w:rsidRDefault="00E47B63" w:rsidP="00E47B63">
      <w:pPr>
        <w:pStyle w:val="NormalWeb"/>
        <w:rPr>
          <w:b/>
          <w:bCs/>
          <w:color w:val="000000"/>
        </w:rPr>
      </w:pPr>
      <w:r w:rsidRPr="00790078">
        <w:rPr>
          <w:color w:val="000000"/>
        </w:rPr>
        <w:t>Certain features of the Platform require a</w:t>
      </w:r>
      <w:r w:rsidRPr="00790078">
        <w:rPr>
          <w:rStyle w:val="apple-converted-space"/>
          <w:color w:val="000000"/>
        </w:rPr>
        <w:t> </w:t>
      </w:r>
      <w:r w:rsidRPr="00790078">
        <w:rPr>
          <w:rStyle w:val="Strong"/>
          <w:b w:val="0"/>
          <w:bCs w:val="0"/>
          <w:color w:val="000000"/>
        </w:rPr>
        <w:t>paid subscription or purchase</w:t>
      </w:r>
      <w:r w:rsidRPr="00790078">
        <w:rPr>
          <w:b/>
          <w:bCs/>
          <w:color w:val="000000"/>
        </w:rPr>
        <w:t>.</w:t>
      </w:r>
    </w:p>
    <w:p w14:paraId="2E1A86FA" w14:textId="77777777" w:rsidR="00E47B63" w:rsidRPr="00790078" w:rsidRDefault="00E47B63" w:rsidP="00E47B63">
      <w:pPr>
        <w:pStyle w:val="NormalWeb"/>
        <w:rPr>
          <w:color w:val="000000"/>
        </w:rPr>
      </w:pPr>
      <w:r w:rsidRPr="00790078">
        <w:rPr>
          <w:color w:val="000000"/>
        </w:rPr>
        <w:t>Subscription services may include:</w:t>
      </w:r>
    </w:p>
    <w:p w14:paraId="4AB8E7A8" w14:textId="77777777" w:rsidR="00E47B63" w:rsidRPr="00790078" w:rsidRDefault="00E47B63" w:rsidP="00E47B63">
      <w:pPr>
        <w:pStyle w:val="NormalWeb"/>
        <w:rPr>
          <w:color w:val="000000"/>
        </w:rPr>
      </w:pPr>
      <w:r w:rsidRPr="00790078">
        <w:rPr>
          <w:color w:val="000000"/>
        </w:rPr>
        <w:t>• pattern library access</w:t>
      </w:r>
      <w:r w:rsidRPr="00790078">
        <w:rPr>
          <w:color w:val="000000"/>
        </w:rPr>
        <w:br/>
        <w:t>• pattern book builder tools</w:t>
      </w:r>
      <w:r w:rsidRPr="00790078">
        <w:rPr>
          <w:color w:val="000000"/>
        </w:rPr>
        <w:br/>
        <w:t>• horse show management tools</w:t>
      </w:r>
      <w:r w:rsidRPr="00790078">
        <w:rPr>
          <w:color w:val="000000"/>
        </w:rPr>
        <w:br/>
        <w:t>• event creation tools</w:t>
      </w:r>
      <w:r w:rsidRPr="00790078">
        <w:rPr>
          <w:color w:val="000000"/>
        </w:rPr>
        <w:br/>
        <w:t>• premium platform features</w:t>
      </w:r>
    </w:p>
    <w:p w14:paraId="329BF2C5" w14:textId="77777777" w:rsidR="00E47B63" w:rsidRPr="00790078" w:rsidRDefault="00E47B63" w:rsidP="00E47B63">
      <w:pPr>
        <w:pStyle w:val="NormalWeb"/>
        <w:rPr>
          <w:color w:val="000000"/>
        </w:rPr>
      </w:pPr>
      <w:r w:rsidRPr="00790078">
        <w:rPr>
          <w:color w:val="000000"/>
        </w:rPr>
        <w:t>Subscription plans, pricing, and included features may change from time to time.</w:t>
      </w:r>
    </w:p>
    <w:p w14:paraId="23BD4822" w14:textId="77777777" w:rsidR="00E47B63" w:rsidRPr="00790078" w:rsidRDefault="001A7F0C" w:rsidP="00E47B63">
      <w:pPr>
        <w:rPr>
          <w:sz w:val="24"/>
          <w:szCs w:val="24"/>
        </w:rPr>
      </w:pPr>
      <w:r>
        <w:pict w14:anchorId="62FF91CF">
          <v:rect id="Horizontal Line 6" o:spid="_x0000_s1044"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850EA7" w14:textId="77777777" w:rsidR="00E47B63" w:rsidRPr="00790078" w:rsidRDefault="00E47B63" w:rsidP="00E47B63">
      <w:pPr>
        <w:pStyle w:val="Heading1"/>
        <w:rPr>
          <w:color w:val="000000"/>
          <w:sz w:val="24"/>
          <w:szCs w:val="24"/>
        </w:rPr>
      </w:pPr>
      <w:r w:rsidRPr="00790078">
        <w:rPr>
          <w:color w:val="000000"/>
          <w:sz w:val="24"/>
          <w:szCs w:val="24"/>
        </w:rPr>
        <w:lastRenderedPageBreak/>
        <w:t>6. Payments and Billing</w:t>
      </w:r>
    </w:p>
    <w:p w14:paraId="1E8FEF64" w14:textId="77777777" w:rsidR="00E47B63" w:rsidRPr="00790078" w:rsidRDefault="00E47B63" w:rsidP="00E47B63">
      <w:pPr>
        <w:pStyle w:val="NormalWeb"/>
        <w:rPr>
          <w:color w:val="000000"/>
        </w:rPr>
      </w:pPr>
      <w:r w:rsidRPr="00790078">
        <w:rPr>
          <w:color w:val="000000"/>
        </w:rPr>
        <w:t>Payments are processed through</w:t>
      </w:r>
      <w:r w:rsidRPr="00790078">
        <w:rPr>
          <w:rStyle w:val="apple-converted-space"/>
          <w:color w:val="000000"/>
        </w:rPr>
        <w:t> </w:t>
      </w:r>
      <w:r w:rsidRPr="00790078">
        <w:rPr>
          <w:rStyle w:val="Strong"/>
          <w:b w:val="0"/>
          <w:bCs w:val="0"/>
          <w:color w:val="000000"/>
        </w:rPr>
        <w:t>Stripe</w:t>
      </w:r>
      <w:r w:rsidRPr="00790078">
        <w:rPr>
          <w:b/>
          <w:bCs/>
          <w:color w:val="000000"/>
        </w:rPr>
        <w:t>,</w:t>
      </w:r>
      <w:r w:rsidRPr="00790078">
        <w:rPr>
          <w:color w:val="000000"/>
        </w:rPr>
        <w:t xml:space="preserve"> a third-party payment processor.</w:t>
      </w:r>
    </w:p>
    <w:p w14:paraId="12DF9730" w14:textId="77777777" w:rsidR="00E47B63" w:rsidRPr="00790078" w:rsidRDefault="00E47B63" w:rsidP="00E47B63">
      <w:pPr>
        <w:pStyle w:val="NormalWeb"/>
        <w:rPr>
          <w:color w:val="000000"/>
        </w:rPr>
      </w:pPr>
      <w:r w:rsidRPr="00790078">
        <w:rPr>
          <w:color w:val="000000"/>
        </w:rPr>
        <w:t>By purchasing services through the Platform, users agree that:</w:t>
      </w:r>
    </w:p>
    <w:p w14:paraId="26B7C755" w14:textId="77777777" w:rsidR="00E47B63" w:rsidRPr="00790078" w:rsidRDefault="00E47B63" w:rsidP="00E47B63">
      <w:pPr>
        <w:pStyle w:val="NormalWeb"/>
        <w:rPr>
          <w:color w:val="000000"/>
        </w:rPr>
      </w:pPr>
      <w:r w:rsidRPr="00790078">
        <w:rPr>
          <w:color w:val="000000"/>
        </w:rPr>
        <w:t>• payment information will be processed by Stripe</w:t>
      </w:r>
      <w:r w:rsidRPr="00790078">
        <w:rPr>
          <w:color w:val="000000"/>
        </w:rPr>
        <w:br/>
        <w:t>• subscription fees will be charged according to the selected plan</w:t>
      </w:r>
      <w:r w:rsidRPr="00790078">
        <w:rPr>
          <w:color w:val="000000"/>
        </w:rPr>
        <w:br/>
        <w:t>• applicable taxes may apply depending on jurisdiction</w:t>
      </w:r>
    </w:p>
    <w:p w14:paraId="7366D8E0" w14:textId="77777777" w:rsidR="00E47B63" w:rsidRPr="00790078" w:rsidRDefault="00E47B63" w:rsidP="00E47B63">
      <w:pPr>
        <w:pStyle w:val="NormalWeb"/>
        <w:rPr>
          <w:b/>
          <w:bCs/>
          <w:color w:val="000000"/>
        </w:rPr>
      </w:pPr>
      <w:r w:rsidRPr="00790078">
        <w:rPr>
          <w:color w:val="000000"/>
        </w:rPr>
        <w:t>The Company does</w:t>
      </w:r>
      <w:r w:rsidRPr="00790078">
        <w:rPr>
          <w:rStyle w:val="apple-converted-space"/>
          <w:color w:val="000000"/>
        </w:rPr>
        <w:t> </w:t>
      </w:r>
      <w:r w:rsidRPr="00790078">
        <w:rPr>
          <w:rStyle w:val="Strong"/>
          <w:b w:val="0"/>
          <w:bCs w:val="0"/>
          <w:color w:val="000000"/>
        </w:rPr>
        <w:t>not store full credit card numbers</w:t>
      </w:r>
      <w:r w:rsidRPr="00790078">
        <w:rPr>
          <w:b/>
          <w:bCs/>
          <w:color w:val="000000"/>
        </w:rPr>
        <w:t>.</w:t>
      </w:r>
    </w:p>
    <w:p w14:paraId="4B9AF0C7" w14:textId="77777777" w:rsidR="00E47B63" w:rsidRPr="00790078" w:rsidRDefault="00E47B63" w:rsidP="00E47B63">
      <w:pPr>
        <w:pStyle w:val="NormalWeb"/>
        <w:rPr>
          <w:color w:val="000000"/>
        </w:rPr>
      </w:pPr>
      <w:r w:rsidRPr="00790078">
        <w:rPr>
          <w:color w:val="000000"/>
        </w:rPr>
        <w:t>Stripe services are subject to Stripe’s own terms and privacy policies.</w:t>
      </w:r>
    </w:p>
    <w:p w14:paraId="1213CF3F" w14:textId="77777777" w:rsidR="00E47B63" w:rsidRPr="00790078" w:rsidRDefault="001A7F0C" w:rsidP="00E47B63">
      <w:pPr>
        <w:rPr>
          <w:sz w:val="24"/>
          <w:szCs w:val="24"/>
        </w:rPr>
      </w:pPr>
      <w:r>
        <w:pict w14:anchorId="60DA910F">
          <v:rect id="Horizontal Line 7" o:spid="_x0000_s1043"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026C45" w14:textId="77777777" w:rsidR="00E47B63" w:rsidRPr="00790078" w:rsidRDefault="00E47B63" w:rsidP="00E47B63">
      <w:pPr>
        <w:pStyle w:val="Heading1"/>
        <w:rPr>
          <w:color w:val="000000"/>
          <w:sz w:val="24"/>
          <w:szCs w:val="24"/>
        </w:rPr>
      </w:pPr>
      <w:r w:rsidRPr="00790078">
        <w:rPr>
          <w:color w:val="000000"/>
          <w:sz w:val="24"/>
          <w:szCs w:val="24"/>
        </w:rPr>
        <w:t>7. Subscription Renewal and Cancellation</w:t>
      </w:r>
    </w:p>
    <w:p w14:paraId="01005861" w14:textId="77777777" w:rsidR="00E47B63" w:rsidRPr="00790078" w:rsidRDefault="00E47B63" w:rsidP="00E47B63">
      <w:pPr>
        <w:pStyle w:val="NormalWeb"/>
        <w:rPr>
          <w:color w:val="000000"/>
        </w:rPr>
      </w:pPr>
      <w:r w:rsidRPr="00790078">
        <w:rPr>
          <w:color w:val="000000"/>
        </w:rPr>
        <w:t>Subscriptions may automatically renew at the end of each billing period unless canceled by the user.</w:t>
      </w:r>
    </w:p>
    <w:p w14:paraId="054B3564" w14:textId="77777777" w:rsidR="00E47B63" w:rsidRPr="00790078" w:rsidRDefault="00E47B63" w:rsidP="00E47B63">
      <w:pPr>
        <w:pStyle w:val="NormalWeb"/>
        <w:rPr>
          <w:color w:val="000000"/>
        </w:rPr>
      </w:pPr>
      <w:r w:rsidRPr="00790078">
        <w:rPr>
          <w:color w:val="000000"/>
        </w:rPr>
        <w:t>Users may cancel their subscription at any time through their account settings.</w:t>
      </w:r>
    </w:p>
    <w:p w14:paraId="314C00FE" w14:textId="77777777" w:rsidR="00E47B63" w:rsidRPr="00790078" w:rsidRDefault="00E47B63" w:rsidP="00E47B63">
      <w:pPr>
        <w:pStyle w:val="NormalWeb"/>
        <w:rPr>
          <w:color w:val="000000"/>
        </w:rPr>
      </w:pPr>
      <w:r w:rsidRPr="00790078">
        <w:rPr>
          <w:color w:val="000000"/>
        </w:rPr>
        <w:t>Cancellation will apply to future billing cycles and will not retroactively refund prior payments unless required by law.</w:t>
      </w:r>
    </w:p>
    <w:p w14:paraId="4BCED012" w14:textId="77777777" w:rsidR="00E47B63" w:rsidRPr="00790078" w:rsidRDefault="001A7F0C" w:rsidP="00E47B63">
      <w:pPr>
        <w:rPr>
          <w:sz w:val="24"/>
          <w:szCs w:val="24"/>
        </w:rPr>
      </w:pPr>
      <w:r>
        <w:pict w14:anchorId="029EEA47">
          <v:rect id="Horizontal Line 8" o:spid="_x0000_s1042"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111B24" w14:textId="77777777" w:rsidR="00E47B63" w:rsidRPr="00790078" w:rsidRDefault="00E47B63" w:rsidP="00E47B63">
      <w:pPr>
        <w:pStyle w:val="Heading1"/>
        <w:rPr>
          <w:color w:val="000000"/>
          <w:sz w:val="24"/>
          <w:szCs w:val="24"/>
        </w:rPr>
      </w:pPr>
      <w:r w:rsidRPr="00790078">
        <w:rPr>
          <w:color w:val="000000"/>
          <w:sz w:val="24"/>
          <w:szCs w:val="24"/>
        </w:rPr>
        <w:t>8. Suspension for Non-Payment</w:t>
      </w:r>
    </w:p>
    <w:p w14:paraId="234B1915" w14:textId="77777777" w:rsidR="00E47B63" w:rsidRPr="00790078" w:rsidRDefault="00E47B63" w:rsidP="00E47B63">
      <w:pPr>
        <w:pStyle w:val="NormalWeb"/>
        <w:rPr>
          <w:color w:val="000000"/>
        </w:rPr>
      </w:pPr>
      <w:r w:rsidRPr="00790078">
        <w:rPr>
          <w:color w:val="000000"/>
        </w:rPr>
        <w:t>The Company reserves the right to suspend or restrict access to the Platform if subscription payments are not successfully processed or become delinquent.</w:t>
      </w:r>
    </w:p>
    <w:p w14:paraId="130E0EC7" w14:textId="77777777" w:rsidR="00E47B63" w:rsidRPr="00790078" w:rsidRDefault="00E47B63" w:rsidP="00E47B63">
      <w:pPr>
        <w:pStyle w:val="NormalWeb"/>
        <w:rPr>
          <w:color w:val="000000"/>
        </w:rPr>
      </w:pPr>
      <w:r w:rsidRPr="00790078">
        <w:rPr>
          <w:color w:val="000000"/>
        </w:rPr>
        <w:t>Access may be restored once outstanding payments are resolved.</w:t>
      </w:r>
    </w:p>
    <w:p w14:paraId="1D599B19" w14:textId="77777777" w:rsidR="00E47B63" w:rsidRPr="00790078" w:rsidRDefault="001A7F0C" w:rsidP="00E47B63">
      <w:pPr>
        <w:rPr>
          <w:sz w:val="24"/>
          <w:szCs w:val="24"/>
        </w:rPr>
      </w:pPr>
      <w:r>
        <w:pict w14:anchorId="49599A94">
          <v:rect id="Horizontal Line 9" o:spid="_x0000_s1041"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9FC768" w14:textId="77777777" w:rsidR="00E47B63" w:rsidRPr="00790078" w:rsidRDefault="00E47B63" w:rsidP="00E47B63">
      <w:pPr>
        <w:pStyle w:val="Heading1"/>
        <w:rPr>
          <w:color w:val="000000"/>
          <w:sz w:val="24"/>
          <w:szCs w:val="24"/>
        </w:rPr>
      </w:pPr>
      <w:r w:rsidRPr="00790078">
        <w:rPr>
          <w:color w:val="000000"/>
          <w:sz w:val="24"/>
          <w:szCs w:val="24"/>
        </w:rPr>
        <w:lastRenderedPageBreak/>
        <w:t>9. Intellectual Property</w:t>
      </w:r>
    </w:p>
    <w:p w14:paraId="39B19289" w14:textId="77777777" w:rsidR="00E47B63" w:rsidRPr="00790078" w:rsidRDefault="00E47B63" w:rsidP="00E47B63">
      <w:pPr>
        <w:pStyle w:val="NormalWeb"/>
        <w:rPr>
          <w:color w:val="000000"/>
        </w:rPr>
      </w:pPr>
      <w:r w:rsidRPr="00790078">
        <w:rPr>
          <w:color w:val="000000"/>
        </w:rPr>
        <w:t>All Platform content including but not limited to:</w:t>
      </w:r>
    </w:p>
    <w:p w14:paraId="6C4F5C9F" w14:textId="77777777" w:rsidR="00E47B63" w:rsidRPr="00790078" w:rsidRDefault="00E47B63" w:rsidP="00E47B63">
      <w:pPr>
        <w:pStyle w:val="NormalWeb"/>
        <w:rPr>
          <w:color w:val="000000"/>
        </w:rPr>
      </w:pPr>
      <w:r w:rsidRPr="00790078">
        <w:rPr>
          <w:color w:val="000000"/>
        </w:rPr>
        <w:t>• software</w:t>
      </w:r>
      <w:r w:rsidRPr="00790078">
        <w:rPr>
          <w:color w:val="000000"/>
        </w:rPr>
        <w:br/>
        <w:t>• platform architecture</w:t>
      </w:r>
      <w:r w:rsidRPr="00790078">
        <w:rPr>
          <w:color w:val="000000"/>
        </w:rPr>
        <w:br/>
        <w:t>• system design</w:t>
      </w:r>
      <w:r w:rsidRPr="00790078">
        <w:rPr>
          <w:color w:val="000000"/>
        </w:rPr>
        <w:br/>
        <w:t>• pattern materials</w:t>
      </w:r>
      <w:r w:rsidRPr="00790078">
        <w:rPr>
          <w:color w:val="000000"/>
        </w:rPr>
        <w:br/>
        <w:t>• graphics</w:t>
      </w:r>
      <w:r w:rsidRPr="00790078">
        <w:rPr>
          <w:color w:val="000000"/>
        </w:rPr>
        <w:br/>
        <w:t>• text</w:t>
      </w:r>
      <w:r w:rsidRPr="00790078">
        <w:rPr>
          <w:color w:val="000000"/>
        </w:rPr>
        <w:br/>
        <w:t>• branding</w:t>
      </w:r>
      <w:r w:rsidRPr="00790078">
        <w:rPr>
          <w:color w:val="000000"/>
        </w:rPr>
        <w:br/>
        <w:t>• tools and functionality</w:t>
      </w:r>
    </w:p>
    <w:p w14:paraId="3BA12B36" w14:textId="77777777" w:rsidR="00E47B63" w:rsidRPr="00790078" w:rsidRDefault="00E47B63" w:rsidP="00E47B63">
      <w:pPr>
        <w:pStyle w:val="NormalWeb"/>
        <w:rPr>
          <w:color w:val="000000"/>
        </w:rPr>
      </w:pPr>
      <w:r w:rsidRPr="00790078">
        <w:rPr>
          <w:color w:val="000000"/>
        </w:rPr>
        <w:t>is the property of</w:t>
      </w:r>
      <w:r w:rsidRPr="00790078">
        <w:rPr>
          <w:rStyle w:val="apple-converted-space"/>
          <w:color w:val="000000"/>
        </w:rPr>
        <w:t> </w:t>
      </w:r>
      <w:r w:rsidRPr="00790078">
        <w:rPr>
          <w:rStyle w:val="Strong"/>
          <w:b w:val="0"/>
          <w:bCs w:val="0"/>
          <w:color w:val="000000"/>
        </w:rPr>
        <w:t>Robert Dehn Equine Productions LLC</w:t>
      </w:r>
      <w:r w:rsidRPr="00790078">
        <w:rPr>
          <w:rStyle w:val="apple-converted-space"/>
          <w:color w:val="000000"/>
        </w:rPr>
        <w:t> </w:t>
      </w:r>
      <w:r w:rsidRPr="00790078">
        <w:rPr>
          <w:color w:val="000000"/>
        </w:rPr>
        <w:t>or its licensors and is protected by intellectual property laws.</w:t>
      </w:r>
    </w:p>
    <w:p w14:paraId="31037C60" w14:textId="77777777" w:rsidR="00E47B63" w:rsidRPr="00790078" w:rsidRDefault="00E47B63" w:rsidP="00E47B63">
      <w:pPr>
        <w:pStyle w:val="NormalWeb"/>
        <w:rPr>
          <w:color w:val="000000"/>
        </w:rPr>
      </w:pPr>
      <w:r w:rsidRPr="00790078">
        <w:rPr>
          <w:color w:val="000000"/>
        </w:rPr>
        <w:t>Users receive a</w:t>
      </w:r>
      <w:r w:rsidRPr="00790078">
        <w:rPr>
          <w:rStyle w:val="apple-converted-space"/>
          <w:color w:val="000000"/>
        </w:rPr>
        <w:t> </w:t>
      </w:r>
      <w:r w:rsidRPr="00790078">
        <w:rPr>
          <w:rStyle w:val="Strong"/>
          <w:b w:val="0"/>
          <w:bCs w:val="0"/>
          <w:color w:val="000000"/>
        </w:rPr>
        <w:t>limited, non-exclusive, non-transferable license</w:t>
      </w:r>
      <w:r w:rsidRPr="00790078">
        <w:rPr>
          <w:rStyle w:val="apple-converted-space"/>
          <w:color w:val="000000"/>
        </w:rPr>
        <w:t> </w:t>
      </w:r>
      <w:r w:rsidRPr="00790078">
        <w:rPr>
          <w:color w:val="000000"/>
        </w:rPr>
        <w:t>to access and use the Platform solely for lawful equestrian event management purposes.</w:t>
      </w:r>
    </w:p>
    <w:p w14:paraId="6DC74CD5" w14:textId="77777777" w:rsidR="00E47B63" w:rsidRPr="00790078" w:rsidRDefault="00E47B63" w:rsidP="00E47B63">
      <w:pPr>
        <w:pStyle w:val="NormalWeb"/>
        <w:rPr>
          <w:color w:val="000000"/>
        </w:rPr>
      </w:pPr>
      <w:r w:rsidRPr="00790078">
        <w:rPr>
          <w:color w:val="000000"/>
        </w:rPr>
        <w:t>No ownership rights in the Platform are transferred to users.</w:t>
      </w:r>
    </w:p>
    <w:p w14:paraId="11DB7F0B" w14:textId="77777777" w:rsidR="00E47B63" w:rsidRPr="00790078" w:rsidRDefault="001A7F0C" w:rsidP="00E47B63">
      <w:pPr>
        <w:rPr>
          <w:sz w:val="24"/>
          <w:szCs w:val="24"/>
        </w:rPr>
      </w:pPr>
      <w:r>
        <w:pict w14:anchorId="156E04A2">
          <v:rect id="Horizontal Line 10" o:spid="_x0000_s104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A57F9F" w14:textId="77777777" w:rsidR="00E47B63" w:rsidRPr="00790078" w:rsidRDefault="00E47B63" w:rsidP="00E47B63">
      <w:pPr>
        <w:pStyle w:val="Heading1"/>
        <w:rPr>
          <w:color w:val="000000"/>
          <w:sz w:val="24"/>
          <w:szCs w:val="24"/>
        </w:rPr>
      </w:pPr>
      <w:r w:rsidRPr="00790078">
        <w:rPr>
          <w:color w:val="000000"/>
          <w:sz w:val="24"/>
          <w:szCs w:val="24"/>
        </w:rPr>
        <w:t>10. Pattern Use and Licensing</w:t>
      </w:r>
    </w:p>
    <w:p w14:paraId="641DBA32" w14:textId="77777777" w:rsidR="00E47B63" w:rsidRPr="00790078" w:rsidRDefault="00E47B63" w:rsidP="00E47B63">
      <w:pPr>
        <w:pStyle w:val="NormalWeb"/>
        <w:rPr>
          <w:color w:val="000000"/>
        </w:rPr>
      </w:pPr>
      <w:r w:rsidRPr="00790078">
        <w:rPr>
          <w:color w:val="000000"/>
        </w:rPr>
        <w:t>Patterns provided through the Platform are licensed for use in:</w:t>
      </w:r>
    </w:p>
    <w:p w14:paraId="637CFC49" w14:textId="77777777" w:rsidR="00E47B63" w:rsidRPr="00790078" w:rsidRDefault="00E47B63" w:rsidP="00E47B63">
      <w:pPr>
        <w:pStyle w:val="NormalWeb"/>
        <w:rPr>
          <w:color w:val="000000"/>
        </w:rPr>
      </w:pPr>
      <w:r w:rsidRPr="00790078">
        <w:rPr>
          <w:color w:val="000000"/>
        </w:rPr>
        <w:t>• equestrian competitions</w:t>
      </w:r>
      <w:r w:rsidRPr="00790078">
        <w:rPr>
          <w:color w:val="000000"/>
        </w:rPr>
        <w:br/>
        <w:t>• training environments</w:t>
      </w:r>
      <w:r w:rsidRPr="00790078">
        <w:rPr>
          <w:color w:val="000000"/>
        </w:rPr>
        <w:br/>
        <w:t>• horse show operations</w:t>
      </w:r>
    </w:p>
    <w:p w14:paraId="4CE75A7B" w14:textId="77777777" w:rsidR="00E47B63" w:rsidRPr="00790078" w:rsidRDefault="00E47B63" w:rsidP="00E47B63">
      <w:pPr>
        <w:pStyle w:val="NormalWeb"/>
        <w:rPr>
          <w:color w:val="000000"/>
        </w:rPr>
      </w:pPr>
      <w:r w:rsidRPr="00790078">
        <w:rPr>
          <w:color w:val="000000"/>
        </w:rPr>
        <w:t>Users may:</w:t>
      </w:r>
    </w:p>
    <w:p w14:paraId="6286F1FB" w14:textId="77777777" w:rsidR="00E47B63" w:rsidRPr="00790078" w:rsidRDefault="00E47B63" w:rsidP="00E47B63">
      <w:pPr>
        <w:pStyle w:val="NormalWeb"/>
        <w:rPr>
          <w:color w:val="000000"/>
        </w:rPr>
      </w:pPr>
      <w:r w:rsidRPr="00790078">
        <w:rPr>
          <w:color w:val="000000"/>
        </w:rPr>
        <w:t>• download patterns</w:t>
      </w:r>
      <w:r w:rsidRPr="00790078">
        <w:rPr>
          <w:color w:val="000000"/>
        </w:rPr>
        <w:br/>
        <w:t>• include patterns in event materials</w:t>
      </w:r>
      <w:r w:rsidRPr="00790078">
        <w:rPr>
          <w:color w:val="000000"/>
        </w:rPr>
        <w:br/>
        <w:t>• use patterns in horse show operations</w:t>
      </w:r>
    </w:p>
    <w:p w14:paraId="6DFE0718" w14:textId="77777777" w:rsidR="00E47B63" w:rsidRPr="00790078" w:rsidRDefault="00E47B63" w:rsidP="00E47B63">
      <w:pPr>
        <w:pStyle w:val="NormalWeb"/>
        <w:rPr>
          <w:color w:val="000000"/>
        </w:rPr>
      </w:pPr>
      <w:r w:rsidRPr="00790078">
        <w:rPr>
          <w:color w:val="000000"/>
        </w:rPr>
        <w:t>Users may</w:t>
      </w:r>
      <w:r w:rsidRPr="00790078">
        <w:rPr>
          <w:rStyle w:val="apple-converted-space"/>
          <w:color w:val="000000"/>
        </w:rPr>
        <w:t> </w:t>
      </w:r>
      <w:r w:rsidRPr="00790078">
        <w:rPr>
          <w:rStyle w:val="Strong"/>
          <w:b w:val="0"/>
          <w:bCs w:val="0"/>
          <w:color w:val="000000"/>
        </w:rPr>
        <w:t>not</w:t>
      </w:r>
      <w:r w:rsidRPr="00790078">
        <w:rPr>
          <w:color w:val="000000"/>
        </w:rPr>
        <w:t>:</w:t>
      </w:r>
    </w:p>
    <w:p w14:paraId="4563068D" w14:textId="77777777" w:rsidR="00E47B63" w:rsidRPr="00790078" w:rsidRDefault="00E47B63" w:rsidP="00E47B63">
      <w:pPr>
        <w:pStyle w:val="NormalWeb"/>
        <w:rPr>
          <w:color w:val="000000"/>
        </w:rPr>
      </w:pPr>
      <w:r w:rsidRPr="00790078">
        <w:rPr>
          <w:color w:val="000000"/>
        </w:rPr>
        <w:t>• resell patterns or pattern libraries</w:t>
      </w:r>
      <w:r w:rsidRPr="00790078">
        <w:rPr>
          <w:color w:val="000000"/>
        </w:rPr>
        <w:br/>
        <w:t>• redistribute patterns as a commercial product</w:t>
      </w:r>
      <w:r w:rsidRPr="00790078">
        <w:rPr>
          <w:color w:val="000000"/>
        </w:rPr>
        <w:br/>
        <w:t>• upload or distribute patterns to competing platforms</w:t>
      </w:r>
      <w:r w:rsidRPr="00790078">
        <w:rPr>
          <w:color w:val="000000"/>
        </w:rPr>
        <w:br/>
        <w:t>• scrape, extract, or reproduce pattern libraries or data</w:t>
      </w:r>
      <w:r w:rsidRPr="00790078">
        <w:rPr>
          <w:color w:val="000000"/>
        </w:rPr>
        <w:br/>
        <w:t>• claim authorship of patterns created by others</w:t>
      </w:r>
    </w:p>
    <w:p w14:paraId="02FF192E" w14:textId="77777777" w:rsidR="00E47B63" w:rsidRPr="00790078" w:rsidRDefault="00E47B63" w:rsidP="00E47B63">
      <w:pPr>
        <w:pStyle w:val="NormalWeb"/>
        <w:rPr>
          <w:color w:val="000000"/>
        </w:rPr>
      </w:pPr>
      <w:r w:rsidRPr="00790078">
        <w:rPr>
          <w:color w:val="000000"/>
        </w:rPr>
        <w:t>The Company reserves the right to enforce pattern licensing restrictions and protect the integrity of the Platform's pattern library.</w:t>
      </w:r>
    </w:p>
    <w:p w14:paraId="0F75B7E8" w14:textId="77777777" w:rsidR="00E47B63" w:rsidRPr="00790078" w:rsidRDefault="001A7F0C" w:rsidP="00E47B63">
      <w:pPr>
        <w:rPr>
          <w:sz w:val="24"/>
          <w:szCs w:val="24"/>
        </w:rPr>
      </w:pPr>
      <w:r>
        <w:pict w14:anchorId="61AA73F5">
          <v:rect id="Horizontal Line 11" o:spid="_x0000_s1039"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1CE99F" w14:textId="77777777" w:rsidR="00E47B63" w:rsidRPr="00790078" w:rsidRDefault="00E47B63" w:rsidP="00E47B63">
      <w:pPr>
        <w:pStyle w:val="Heading1"/>
        <w:rPr>
          <w:color w:val="000000"/>
          <w:sz w:val="24"/>
          <w:szCs w:val="24"/>
        </w:rPr>
      </w:pPr>
      <w:r w:rsidRPr="00790078">
        <w:rPr>
          <w:color w:val="000000"/>
          <w:sz w:val="24"/>
          <w:szCs w:val="24"/>
        </w:rPr>
        <w:t>11. Database and Platform Protection</w:t>
      </w:r>
    </w:p>
    <w:p w14:paraId="1A3B34EF" w14:textId="77777777" w:rsidR="00E47B63" w:rsidRPr="00790078" w:rsidRDefault="00E47B63" w:rsidP="00E47B63">
      <w:pPr>
        <w:pStyle w:val="NormalWeb"/>
        <w:rPr>
          <w:color w:val="000000"/>
        </w:rPr>
      </w:pPr>
      <w:r w:rsidRPr="00790078">
        <w:rPr>
          <w:color w:val="000000"/>
        </w:rPr>
        <w:t>Users may not:</w:t>
      </w:r>
    </w:p>
    <w:p w14:paraId="6C6A62D4" w14:textId="77777777" w:rsidR="00E47B63" w:rsidRPr="00790078" w:rsidRDefault="00E47B63" w:rsidP="00E47B63">
      <w:pPr>
        <w:pStyle w:val="NormalWeb"/>
        <w:rPr>
          <w:color w:val="000000"/>
        </w:rPr>
      </w:pPr>
      <w:r w:rsidRPr="00790078">
        <w:rPr>
          <w:color w:val="000000"/>
        </w:rPr>
        <w:t>• copy, reproduce, extract, or replicate substantial portions of the Platform’s database or pattern library</w:t>
      </w:r>
      <w:r w:rsidRPr="00790078">
        <w:rPr>
          <w:color w:val="000000"/>
        </w:rPr>
        <w:br/>
        <w:t>• systematically download or harvest Platform content</w:t>
      </w:r>
      <w:r w:rsidRPr="00790078">
        <w:rPr>
          <w:color w:val="000000"/>
        </w:rPr>
        <w:br/>
        <w:t>• use automated systems, bots, or scripts to collect Platform data</w:t>
      </w:r>
      <w:r w:rsidRPr="00790078">
        <w:rPr>
          <w:color w:val="000000"/>
        </w:rPr>
        <w:br/>
        <w:t>• use Platform data to build competing products or services</w:t>
      </w:r>
    </w:p>
    <w:p w14:paraId="485E4D16" w14:textId="77777777" w:rsidR="00E47B63" w:rsidRPr="00790078" w:rsidRDefault="00E47B63" w:rsidP="00E47B63">
      <w:pPr>
        <w:pStyle w:val="NormalWeb"/>
        <w:rPr>
          <w:color w:val="000000"/>
        </w:rPr>
      </w:pPr>
      <w:r w:rsidRPr="00790078">
        <w:rPr>
          <w:color w:val="000000"/>
        </w:rPr>
        <w:t>Unauthorized data extraction or misuse of Platform data may result in termination of access and legal action.</w:t>
      </w:r>
    </w:p>
    <w:p w14:paraId="64C01863" w14:textId="77777777" w:rsidR="00E47B63" w:rsidRPr="00790078" w:rsidRDefault="001A7F0C" w:rsidP="00E47B63">
      <w:pPr>
        <w:rPr>
          <w:sz w:val="24"/>
          <w:szCs w:val="24"/>
        </w:rPr>
      </w:pPr>
      <w:r>
        <w:pict w14:anchorId="58707CD7">
          <v:rect id="Horizontal Line 12" o:spid="_x0000_s1038"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746E2C" w14:textId="77777777" w:rsidR="00E47B63" w:rsidRPr="00790078" w:rsidRDefault="00E47B63" w:rsidP="00E47B63">
      <w:pPr>
        <w:pStyle w:val="Heading1"/>
        <w:rPr>
          <w:color w:val="000000"/>
          <w:sz w:val="24"/>
          <w:szCs w:val="24"/>
        </w:rPr>
      </w:pPr>
      <w:r w:rsidRPr="00790078">
        <w:rPr>
          <w:color w:val="000000"/>
          <w:sz w:val="24"/>
          <w:szCs w:val="24"/>
        </w:rPr>
        <w:t>12. User Content</w:t>
      </w:r>
    </w:p>
    <w:p w14:paraId="65B37083" w14:textId="77777777" w:rsidR="00E47B63" w:rsidRPr="00790078" w:rsidRDefault="00E47B63" w:rsidP="00E47B63">
      <w:pPr>
        <w:pStyle w:val="NormalWeb"/>
        <w:rPr>
          <w:color w:val="000000"/>
        </w:rPr>
      </w:pPr>
      <w:r w:rsidRPr="00790078">
        <w:rPr>
          <w:color w:val="000000"/>
        </w:rPr>
        <w:t>Users may create or upload content within the Platform, including:</w:t>
      </w:r>
    </w:p>
    <w:p w14:paraId="2FF04C53" w14:textId="77777777" w:rsidR="00E47B63" w:rsidRPr="00790078" w:rsidRDefault="00E47B63" w:rsidP="00E47B63">
      <w:pPr>
        <w:pStyle w:val="NormalWeb"/>
        <w:rPr>
          <w:color w:val="000000"/>
        </w:rPr>
      </w:pPr>
      <w:r w:rsidRPr="00790078">
        <w:rPr>
          <w:color w:val="000000"/>
        </w:rPr>
        <w:t>• show schedules</w:t>
      </w:r>
      <w:r w:rsidRPr="00790078">
        <w:rPr>
          <w:color w:val="000000"/>
        </w:rPr>
        <w:br/>
        <w:t>• event information</w:t>
      </w:r>
      <w:r w:rsidRPr="00790078">
        <w:rPr>
          <w:color w:val="000000"/>
        </w:rPr>
        <w:br/>
        <w:t>• documents</w:t>
      </w:r>
      <w:r w:rsidRPr="00790078">
        <w:rPr>
          <w:color w:val="000000"/>
        </w:rPr>
        <w:br/>
        <w:t>• pattern books</w:t>
      </w:r>
      <w:r w:rsidRPr="00790078">
        <w:rPr>
          <w:color w:val="000000"/>
        </w:rPr>
        <w:br/>
        <w:t>• score sheets</w:t>
      </w:r>
    </w:p>
    <w:p w14:paraId="30ACD3DC" w14:textId="77777777" w:rsidR="00E47B63" w:rsidRPr="00790078" w:rsidRDefault="00E47B63" w:rsidP="00E47B63">
      <w:pPr>
        <w:pStyle w:val="NormalWeb"/>
        <w:rPr>
          <w:color w:val="000000"/>
        </w:rPr>
      </w:pPr>
      <w:r w:rsidRPr="00790078">
        <w:rPr>
          <w:color w:val="000000"/>
        </w:rPr>
        <w:t>Users retain ownership of content they create but grant the Company a</w:t>
      </w:r>
      <w:r w:rsidRPr="00790078">
        <w:rPr>
          <w:rStyle w:val="apple-converted-space"/>
          <w:color w:val="000000"/>
        </w:rPr>
        <w:t> </w:t>
      </w:r>
      <w:r w:rsidRPr="00790078">
        <w:rPr>
          <w:rStyle w:val="Strong"/>
          <w:color w:val="000000"/>
        </w:rPr>
        <w:t>limited license</w:t>
      </w:r>
      <w:r w:rsidRPr="00790078">
        <w:rPr>
          <w:rStyle w:val="apple-converted-space"/>
          <w:color w:val="000000"/>
        </w:rPr>
        <w:t> </w:t>
      </w:r>
      <w:r w:rsidRPr="00790078">
        <w:rPr>
          <w:color w:val="000000"/>
        </w:rPr>
        <w:t>to store, process, and display such content as necessary to operate the Platform.</w:t>
      </w:r>
    </w:p>
    <w:p w14:paraId="7148723D" w14:textId="77777777" w:rsidR="00E47B63" w:rsidRPr="00790078" w:rsidRDefault="00E47B63" w:rsidP="00E47B63">
      <w:pPr>
        <w:pStyle w:val="NormalWeb"/>
        <w:rPr>
          <w:color w:val="000000"/>
        </w:rPr>
      </w:pPr>
      <w:r w:rsidRPr="00790078">
        <w:rPr>
          <w:color w:val="000000"/>
        </w:rPr>
        <w:t>Users are responsible for ensuring their content:</w:t>
      </w:r>
    </w:p>
    <w:p w14:paraId="03538DC4" w14:textId="77777777" w:rsidR="00E47B63" w:rsidRPr="00790078" w:rsidRDefault="00E47B63" w:rsidP="00E47B63">
      <w:pPr>
        <w:pStyle w:val="NormalWeb"/>
        <w:rPr>
          <w:color w:val="000000"/>
        </w:rPr>
      </w:pPr>
      <w:r w:rsidRPr="00790078">
        <w:rPr>
          <w:color w:val="000000"/>
        </w:rPr>
        <w:t>• complies with applicable laws</w:t>
      </w:r>
      <w:r w:rsidRPr="00790078">
        <w:rPr>
          <w:color w:val="000000"/>
        </w:rPr>
        <w:br/>
        <w:t>• does not infringe intellectual property rights</w:t>
      </w:r>
      <w:r w:rsidRPr="00790078">
        <w:rPr>
          <w:color w:val="000000"/>
        </w:rPr>
        <w:br/>
        <w:t>• does not contain malicious software.</w:t>
      </w:r>
    </w:p>
    <w:p w14:paraId="37725891" w14:textId="77777777" w:rsidR="00E47B63" w:rsidRPr="00790078" w:rsidRDefault="001A7F0C" w:rsidP="00E47B63">
      <w:pPr>
        <w:rPr>
          <w:sz w:val="24"/>
          <w:szCs w:val="24"/>
        </w:rPr>
      </w:pPr>
      <w:r>
        <w:pict w14:anchorId="7DAA8546">
          <v:rect id="Horizontal Line 13" o:spid="_x0000_s1037"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BC8DA4" w14:textId="77777777" w:rsidR="00E47B63" w:rsidRPr="00790078" w:rsidRDefault="00E47B63" w:rsidP="00E47B63">
      <w:pPr>
        <w:pStyle w:val="Heading1"/>
        <w:rPr>
          <w:color w:val="000000"/>
          <w:sz w:val="24"/>
          <w:szCs w:val="24"/>
        </w:rPr>
      </w:pPr>
      <w:r w:rsidRPr="00790078">
        <w:rPr>
          <w:color w:val="000000"/>
          <w:sz w:val="24"/>
          <w:szCs w:val="24"/>
        </w:rPr>
        <w:t>13. Acceptable Use</w:t>
      </w:r>
    </w:p>
    <w:p w14:paraId="3492AAB0" w14:textId="77777777" w:rsidR="00E47B63" w:rsidRPr="00790078" w:rsidRDefault="00E47B63" w:rsidP="00E47B63">
      <w:pPr>
        <w:pStyle w:val="NormalWeb"/>
        <w:rPr>
          <w:color w:val="000000"/>
        </w:rPr>
      </w:pPr>
      <w:r w:rsidRPr="00790078">
        <w:rPr>
          <w:color w:val="000000"/>
        </w:rPr>
        <w:t>Users agree not to:</w:t>
      </w:r>
    </w:p>
    <w:p w14:paraId="79AB012B" w14:textId="77777777" w:rsidR="00E47B63" w:rsidRPr="00790078" w:rsidRDefault="00E47B63" w:rsidP="00E47B63">
      <w:pPr>
        <w:pStyle w:val="NormalWeb"/>
        <w:rPr>
          <w:color w:val="000000"/>
        </w:rPr>
      </w:pPr>
      <w:r w:rsidRPr="00790078">
        <w:rPr>
          <w:color w:val="000000"/>
        </w:rPr>
        <w:t>• violate any laws or regulations</w:t>
      </w:r>
      <w:r w:rsidRPr="00790078">
        <w:rPr>
          <w:color w:val="000000"/>
        </w:rPr>
        <w:br/>
        <w:t>• interfere with Platform operations</w:t>
      </w:r>
      <w:r w:rsidRPr="00790078">
        <w:rPr>
          <w:color w:val="000000"/>
        </w:rPr>
        <w:br/>
        <w:t>• distribute malware or malicious code</w:t>
      </w:r>
      <w:r w:rsidRPr="00790078">
        <w:rPr>
          <w:color w:val="000000"/>
        </w:rPr>
        <w:br/>
        <w:t>• attempt unauthorized system access</w:t>
      </w:r>
      <w:r w:rsidRPr="00790078">
        <w:rPr>
          <w:color w:val="000000"/>
        </w:rPr>
        <w:br/>
        <w:t>• reverse engineer the Platform</w:t>
      </w:r>
      <w:r w:rsidRPr="00790078">
        <w:rPr>
          <w:color w:val="000000"/>
        </w:rPr>
        <w:br/>
        <w:t>• scrape Platform data or replicate Platform services</w:t>
      </w:r>
    </w:p>
    <w:p w14:paraId="3058C9A8" w14:textId="77777777" w:rsidR="00E47B63" w:rsidRPr="00790078" w:rsidRDefault="00E47B63" w:rsidP="00E47B63">
      <w:pPr>
        <w:pStyle w:val="NormalWeb"/>
        <w:rPr>
          <w:color w:val="000000"/>
        </w:rPr>
      </w:pPr>
      <w:r w:rsidRPr="00790078">
        <w:rPr>
          <w:color w:val="000000"/>
        </w:rPr>
        <w:t>Violation may result in account suspension or termination.</w:t>
      </w:r>
    </w:p>
    <w:p w14:paraId="593CEF65" w14:textId="77777777" w:rsidR="00E47B63" w:rsidRPr="00790078" w:rsidRDefault="001A7F0C" w:rsidP="00E47B63">
      <w:pPr>
        <w:rPr>
          <w:sz w:val="24"/>
          <w:szCs w:val="24"/>
        </w:rPr>
      </w:pPr>
      <w:r>
        <w:pict w14:anchorId="19A54C23">
          <v:rect id="Horizontal Line 14" o:spid="_x0000_s103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B8ECD5" w14:textId="77777777" w:rsidR="00E47B63" w:rsidRPr="00790078" w:rsidRDefault="00E47B63" w:rsidP="00E47B63">
      <w:pPr>
        <w:pStyle w:val="Heading1"/>
        <w:rPr>
          <w:color w:val="000000"/>
          <w:sz w:val="24"/>
          <w:szCs w:val="24"/>
        </w:rPr>
      </w:pPr>
      <w:r w:rsidRPr="00790078">
        <w:rPr>
          <w:color w:val="000000"/>
          <w:sz w:val="24"/>
          <w:szCs w:val="24"/>
        </w:rPr>
        <w:t>14. Platform Availability</w:t>
      </w:r>
    </w:p>
    <w:p w14:paraId="7E625382" w14:textId="77777777" w:rsidR="00E47B63" w:rsidRPr="00790078" w:rsidRDefault="00E47B63" w:rsidP="00E47B63">
      <w:pPr>
        <w:pStyle w:val="NormalWeb"/>
        <w:rPr>
          <w:color w:val="000000"/>
        </w:rPr>
      </w:pPr>
      <w:r w:rsidRPr="00790078">
        <w:rPr>
          <w:color w:val="000000"/>
        </w:rPr>
        <w:t>The Company strives to maintain reliable Platform availability but does not guarantee that the Platform will be uninterrupted, error-free, or available at all times.</w:t>
      </w:r>
    </w:p>
    <w:p w14:paraId="1D2AA1E8" w14:textId="77777777" w:rsidR="00E47B63" w:rsidRPr="00790078" w:rsidRDefault="00E47B63" w:rsidP="00E47B63">
      <w:pPr>
        <w:pStyle w:val="NormalWeb"/>
        <w:rPr>
          <w:color w:val="000000"/>
        </w:rPr>
      </w:pPr>
      <w:r w:rsidRPr="00790078">
        <w:rPr>
          <w:color w:val="000000"/>
        </w:rPr>
        <w:t>Service interruptions may occur due to:</w:t>
      </w:r>
    </w:p>
    <w:p w14:paraId="0792088B" w14:textId="77777777" w:rsidR="00E47B63" w:rsidRPr="00790078" w:rsidRDefault="00E47B63" w:rsidP="00E47B63">
      <w:pPr>
        <w:pStyle w:val="NormalWeb"/>
        <w:rPr>
          <w:color w:val="000000"/>
        </w:rPr>
      </w:pPr>
      <w:r w:rsidRPr="00790078">
        <w:rPr>
          <w:color w:val="000000"/>
        </w:rPr>
        <w:t>• maintenance</w:t>
      </w:r>
      <w:r w:rsidRPr="00790078">
        <w:rPr>
          <w:color w:val="000000"/>
        </w:rPr>
        <w:br/>
        <w:t>• updates</w:t>
      </w:r>
      <w:r w:rsidRPr="00790078">
        <w:rPr>
          <w:color w:val="000000"/>
        </w:rPr>
        <w:br/>
        <w:t>• technical issues</w:t>
      </w:r>
      <w:r w:rsidRPr="00790078">
        <w:rPr>
          <w:color w:val="000000"/>
        </w:rPr>
        <w:br/>
        <w:t>• failures of third-party service providers</w:t>
      </w:r>
      <w:r w:rsidRPr="00790078">
        <w:rPr>
          <w:color w:val="000000"/>
        </w:rPr>
        <w:br/>
        <w:t>• circumstances beyond the Company's control.</w:t>
      </w:r>
    </w:p>
    <w:p w14:paraId="085E6603" w14:textId="77777777" w:rsidR="00E47B63" w:rsidRPr="00790078" w:rsidRDefault="001A7F0C" w:rsidP="00E47B63">
      <w:pPr>
        <w:rPr>
          <w:sz w:val="24"/>
          <w:szCs w:val="24"/>
        </w:rPr>
      </w:pPr>
      <w:r>
        <w:pict w14:anchorId="6A920267">
          <v:rect id="Horizontal Line 15" o:spid="_x0000_s1035"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7C2655" w14:textId="77777777" w:rsidR="00E47B63" w:rsidRPr="00790078" w:rsidRDefault="00E47B63" w:rsidP="00E47B63">
      <w:pPr>
        <w:pStyle w:val="Heading1"/>
        <w:rPr>
          <w:color w:val="000000"/>
          <w:sz w:val="24"/>
          <w:szCs w:val="24"/>
        </w:rPr>
      </w:pPr>
      <w:r w:rsidRPr="00790078">
        <w:rPr>
          <w:color w:val="000000"/>
          <w:sz w:val="24"/>
          <w:szCs w:val="24"/>
        </w:rPr>
        <w:t>15. Event Management Disclaimer</w:t>
      </w:r>
    </w:p>
    <w:p w14:paraId="3DD748EC" w14:textId="77777777" w:rsidR="00E47B63" w:rsidRPr="00790078" w:rsidRDefault="00E47B63" w:rsidP="00E47B63">
      <w:pPr>
        <w:pStyle w:val="NormalWeb"/>
        <w:rPr>
          <w:color w:val="000000"/>
        </w:rPr>
      </w:pPr>
      <w:r w:rsidRPr="00790078">
        <w:rPr>
          <w:color w:val="000000"/>
        </w:rPr>
        <w:t>The Platform provides digital tools intended to assist with horse show and event management.</w:t>
      </w:r>
    </w:p>
    <w:p w14:paraId="07154880" w14:textId="77777777" w:rsidR="00E47B63" w:rsidRPr="00790078" w:rsidRDefault="00E47B63" w:rsidP="00E47B63">
      <w:pPr>
        <w:pStyle w:val="NormalWeb"/>
        <w:rPr>
          <w:color w:val="000000"/>
        </w:rPr>
      </w:pPr>
      <w:r w:rsidRPr="00790078">
        <w:rPr>
          <w:color w:val="000000"/>
        </w:rPr>
        <w:t>Users remain solely responsible for organizing, managing, and conducting their events.</w:t>
      </w:r>
    </w:p>
    <w:p w14:paraId="568B03E8" w14:textId="77777777" w:rsidR="00E47B63" w:rsidRPr="00790078" w:rsidRDefault="00E47B63" w:rsidP="00E47B63">
      <w:pPr>
        <w:pStyle w:val="NormalWeb"/>
        <w:rPr>
          <w:color w:val="000000"/>
        </w:rPr>
      </w:pPr>
      <w:r w:rsidRPr="00790078">
        <w:rPr>
          <w:color w:val="000000"/>
        </w:rPr>
        <w:t>Robert Dehn Equine Productions LLC is not responsible for:</w:t>
      </w:r>
    </w:p>
    <w:p w14:paraId="2E21B7F8" w14:textId="77777777" w:rsidR="00E47B63" w:rsidRPr="00790078" w:rsidRDefault="00E47B63" w:rsidP="00E47B63">
      <w:pPr>
        <w:pStyle w:val="NormalWeb"/>
        <w:rPr>
          <w:color w:val="000000"/>
        </w:rPr>
      </w:pPr>
      <w:r w:rsidRPr="00790078">
        <w:rPr>
          <w:color w:val="000000"/>
        </w:rPr>
        <w:t>• event operations</w:t>
      </w:r>
      <w:r w:rsidRPr="00790078">
        <w:rPr>
          <w:color w:val="000000"/>
        </w:rPr>
        <w:br/>
        <w:t>• judging decisions</w:t>
      </w:r>
      <w:r w:rsidRPr="00790078">
        <w:rPr>
          <w:color w:val="000000"/>
        </w:rPr>
        <w:br/>
        <w:t>• scoring outcomes</w:t>
      </w:r>
      <w:r w:rsidRPr="00790078">
        <w:rPr>
          <w:color w:val="000000"/>
        </w:rPr>
        <w:br/>
        <w:t>• scheduling decisions</w:t>
      </w:r>
      <w:r w:rsidRPr="00790078">
        <w:rPr>
          <w:color w:val="000000"/>
        </w:rPr>
        <w:br/>
        <w:t>• competition results</w:t>
      </w:r>
      <w:r w:rsidRPr="00790078">
        <w:rPr>
          <w:color w:val="000000"/>
        </w:rPr>
        <w:br/>
        <w:t>• operational decisions made by event organizers.</w:t>
      </w:r>
    </w:p>
    <w:p w14:paraId="5E9B7305" w14:textId="77777777" w:rsidR="00E47B63" w:rsidRPr="00790078" w:rsidRDefault="001A7F0C" w:rsidP="00E47B63">
      <w:pPr>
        <w:rPr>
          <w:sz w:val="24"/>
          <w:szCs w:val="24"/>
        </w:rPr>
      </w:pPr>
      <w:r>
        <w:pict w14:anchorId="6BAF0D6A">
          <v:rect id="Horizontal Line 16" o:spid="_x0000_s1034"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985D10" w14:textId="77777777" w:rsidR="00E47B63" w:rsidRPr="00790078" w:rsidRDefault="00E47B63" w:rsidP="00E47B63">
      <w:pPr>
        <w:pStyle w:val="Heading1"/>
        <w:rPr>
          <w:color w:val="000000"/>
          <w:sz w:val="24"/>
          <w:szCs w:val="24"/>
        </w:rPr>
      </w:pPr>
      <w:r w:rsidRPr="00790078">
        <w:rPr>
          <w:color w:val="000000"/>
          <w:sz w:val="24"/>
          <w:szCs w:val="24"/>
        </w:rPr>
        <w:t>16. Force Majeure</w:t>
      </w:r>
    </w:p>
    <w:p w14:paraId="4C36E4E9" w14:textId="77777777" w:rsidR="00E47B63" w:rsidRPr="00790078" w:rsidRDefault="00E47B63" w:rsidP="00E47B63">
      <w:pPr>
        <w:pStyle w:val="NormalWeb"/>
        <w:rPr>
          <w:color w:val="000000"/>
        </w:rPr>
      </w:pPr>
      <w:r w:rsidRPr="00790078">
        <w:rPr>
          <w:color w:val="000000"/>
        </w:rPr>
        <w:t>The Company shall not be liable for failure or delay in performing its obligations under these Terms if such failure or delay results from events beyond its reasonable control, including but not limited to:</w:t>
      </w:r>
    </w:p>
    <w:p w14:paraId="70F89E07" w14:textId="77777777" w:rsidR="00E47B63" w:rsidRPr="00790078" w:rsidRDefault="00E47B63" w:rsidP="00E47B63">
      <w:pPr>
        <w:pStyle w:val="NormalWeb"/>
        <w:rPr>
          <w:color w:val="000000"/>
        </w:rPr>
      </w:pPr>
      <w:r w:rsidRPr="00790078">
        <w:rPr>
          <w:color w:val="000000"/>
        </w:rPr>
        <w:t>• acts of God</w:t>
      </w:r>
      <w:r w:rsidRPr="00790078">
        <w:rPr>
          <w:color w:val="000000"/>
        </w:rPr>
        <w:br/>
        <w:t>• internet outages</w:t>
      </w:r>
      <w:r w:rsidRPr="00790078">
        <w:rPr>
          <w:color w:val="000000"/>
        </w:rPr>
        <w:br/>
        <w:t>• cyber incidents</w:t>
      </w:r>
      <w:r w:rsidRPr="00790078">
        <w:rPr>
          <w:color w:val="000000"/>
        </w:rPr>
        <w:br/>
        <w:t>• power failures</w:t>
      </w:r>
      <w:r w:rsidRPr="00790078">
        <w:rPr>
          <w:color w:val="000000"/>
        </w:rPr>
        <w:br/>
        <w:t>• natural disasters</w:t>
      </w:r>
      <w:r w:rsidRPr="00790078">
        <w:rPr>
          <w:color w:val="000000"/>
        </w:rPr>
        <w:br/>
        <w:t>• labor disputes</w:t>
      </w:r>
      <w:r w:rsidRPr="00790078">
        <w:rPr>
          <w:color w:val="000000"/>
        </w:rPr>
        <w:br/>
        <w:t>• governmental actions</w:t>
      </w:r>
      <w:r w:rsidRPr="00790078">
        <w:rPr>
          <w:color w:val="000000"/>
        </w:rPr>
        <w:br/>
        <w:t>• failures of third-party service providers.</w:t>
      </w:r>
    </w:p>
    <w:p w14:paraId="0CD35527" w14:textId="77777777" w:rsidR="00E47B63" w:rsidRPr="00790078" w:rsidRDefault="001A7F0C" w:rsidP="00E47B63">
      <w:pPr>
        <w:rPr>
          <w:sz w:val="24"/>
          <w:szCs w:val="24"/>
        </w:rPr>
      </w:pPr>
      <w:r>
        <w:pict w14:anchorId="375D4443">
          <v:rect id="Horizontal Line 17" o:spid="_x0000_s1033"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766E25" w14:textId="77777777" w:rsidR="00E47B63" w:rsidRPr="00790078" w:rsidRDefault="00E47B63" w:rsidP="00E47B63">
      <w:pPr>
        <w:pStyle w:val="Heading1"/>
        <w:rPr>
          <w:color w:val="000000"/>
          <w:sz w:val="24"/>
          <w:szCs w:val="24"/>
        </w:rPr>
      </w:pPr>
      <w:r w:rsidRPr="00790078">
        <w:rPr>
          <w:color w:val="000000"/>
          <w:sz w:val="24"/>
          <w:szCs w:val="24"/>
        </w:rPr>
        <w:t>17. Disclaimer of Warranties</w:t>
      </w:r>
    </w:p>
    <w:p w14:paraId="346C4507" w14:textId="77777777" w:rsidR="00E47B63" w:rsidRPr="00790078" w:rsidRDefault="00E47B63" w:rsidP="00E47B63">
      <w:pPr>
        <w:pStyle w:val="NormalWeb"/>
        <w:rPr>
          <w:color w:val="000000"/>
        </w:rPr>
      </w:pPr>
      <w:r w:rsidRPr="00790078">
        <w:rPr>
          <w:color w:val="000000"/>
        </w:rPr>
        <w:t>The Platform is provided</w:t>
      </w:r>
      <w:r w:rsidRPr="00790078">
        <w:rPr>
          <w:rStyle w:val="apple-converted-space"/>
          <w:color w:val="000000"/>
        </w:rPr>
        <w:t> </w:t>
      </w:r>
      <w:r w:rsidRPr="00790078">
        <w:rPr>
          <w:rStyle w:val="Strong"/>
          <w:b w:val="0"/>
          <w:bCs w:val="0"/>
          <w:color w:val="000000"/>
        </w:rPr>
        <w:t>“as is” and “as available.”</w:t>
      </w:r>
    </w:p>
    <w:p w14:paraId="38A0F13D" w14:textId="77777777" w:rsidR="00E47B63" w:rsidRPr="00790078" w:rsidRDefault="00E47B63" w:rsidP="00E47B63">
      <w:pPr>
        <w:pStyle w:val="NormalWeb"/>
        <w:rPr>
          <w:color w:val="000000"/>
        </w:rPr>
      </w:pPr>
      <w:r w:rsidRPr="00790078">
        <w:rPr>
          <w:color w:val="000000"/>
        </w:rPr>
        <w:t>The Company makes no warranties regarding:</w:t>
      </w:r>
    </w:p>
    <w:p w14:paraId="115386E2" w14:textId="77777777" w:rsidR="00E47B63" w:rsidRPr="00790078" w:rsidRDefault="00E47B63" w:rsidP="00E47B63">
      <w:pPr>
        <w:pStyle w:val="NormalWeb"/>
        <w:rPr>
          <w:color w:val="000000"/>
        </w:rPr>
      </w:pPr>
      <w:r w:rsidRPr="00790078">
        <w:rPr>
          <w:color w:val="000000"/>
        </w:rPr>
        <w:t>• uninterrupted service</w:t>
      </w:r>
      <w:r w:rsidRPr="00790078">
        <w:rPr>
          <w:color w:val="000000"/>
        </w:rPr>
        <w:br/>
        <w:t>• accuracy of Platform content</w:t>
      </w:r>
      <w:r w:rsidRPr="00790078">
        <w:rPr>
          <w:color w:val="000000"/>
        </w:rPr>
        <w:br/>
        <w:t>• reliability of Platform tools</w:t>
      </w:r>
      <w:r w:rsidRPr="00790078">
        <w:rPr>
          <w:color w:val="000000"/>
        </w:rPr>
        <w:br/>
        <w:t>• suitability for specific purposes.</w:t>
      </w:r>
    </w:p>
    <w:p w14:paraId="4C6A37C9" w14:textId="77777777" w:rsidR="00E47B63" w:rsidRPr="00790078" w:rsidRDefault="00E47B63" w:rsidP="00E47B63">
      <w:pPr>
        <w:pStyle w:val="NormalWeb"/>
        <w:rPr>
          <w:color w:val="000000"/>
        </w:rPr>
      </w:pPr>
      <w:r w:rsidRPr="00790078">
        <w:rPr>
          <w:color w:val="000000"/>
        </w:rPr>
        <w:t>Users assume responsibility for how the Platform is used.</w:t>
      </w:r>
    </w:p>
    <w:p w14:paraId="21EAEFE4" w14:textId="77777777" w:rsidR="00E47B63" w:rsidRPr="00790078" w:rsidRDefault="001A7F0C" w:rsidP="00E47B63">
      <w:pPr>
        <w:rPr>
          <w:sz w:val="24"/>
          <w:szCs w:val="24"/>
        </w:rPr>
      </w:pPr>
      <w:r>
        <w:pict w14:anchorId="75C054CC">
          <v:rect id="Horizontal Line 18" o:spid="_x0000_s1032"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01B773" w14:textId="77777777" w:rsidR="00E47B63" w:rsidRPr="00790078" w:rsidRDefault="00E47B63" w:rsidP="00E47B63">
      <w:pPr>
        <w:pStyle w:val="Heading1"/>
        <w:rPr>
          <w:color w:val="000000"/>
          <w:sz w:val="24"/>
          <w:szCs w:val="24"/>
        </w:rPr>
      </w:pPr>
      <w:r w:rsidRPr="00790078">
        <w:rPr>
          <w:color w:val="000000"/>
          <w:sz w:val="24"/>
          <w:szCs w:val="24"/>
        </w:rPr>
        <w:t>18. Limitation of Liability</w:t>
      </w:r>
    </w:p>
    <w:p w14:paraId="55E78467" w14:textId="77777777" w:rsidR="00E47B63" w:rsidRPr="00790078" w:rsidRDefault="00E47B63" w:rsidP="00E47B63">
      <w:pPr>
        <w:pStyle w:val="NormalWeb"/>
        <w:rPr>
          <w:color w:val="000000"/>
        </w:rPr>
      </w:pPr>
      <w:r w:rsidRPr="00790078">
        <w:rPr>
          <w:color w:val="000000"/>
        </w:rPr>
        <w:t>To the maximum extent permitted by applicable law,</w:t>
      </w:r>
      <w:r w:rsidRPr="00790078">
        <w:rPr>
          <w:rStyle w:val="apple-converted-space"/>
          <w:color w:val="000000"/>
        </w:rPr>
        <w:t> </w:t>
      </w:r>
      <w:r w:rsidRPr="00790078">
        <w:rPr>
          <w:rStyle w:val="Strong"/>
          <w:b w:val="0"/>
          <w:bCs w:val="0"/>
          <w:color w:val="000000"/>
        </w:rPr>
        <w:t>Robert Dehn Equine Productions LLC</w:t>
      </w:r>
      <w:r w:rsidRPr="00790078">
        <w:rPr>
          <w:color w:val="000000"/>
        </w:rPr>
        <w:t>, its owners, officers, employees, affiliates, and service providers shall not be liable for any:</w:t>
      </w:r>
    </w:p>
    <w:p w14:paraId="2DCF4427" w14:textId="77777777" w:rsidR="00E47B63" w:rsidRPr="00790078" w:rsidRDefault="00E47B63" w:rsidP="00E47B63">
      <w:pPr>
        <w:pStyle w:val="NormalWeb"/>
        <w:rPr>
          <w:color w:val="000000"/>
        </w:rPr>
      </w:pPr>
      <w:r w:rsidRPr="00790078">
        <w:rPr>
          <w:color w:val="000000"/>
        </w:rPr>
        <w:t>• indirect damages</w:t>
      </w:r>
      <w:r w:rsidRPr="00790078">
        <w:rPr>
          <w:color w:val="000000"/>
        </w:rPr>
        <w:br/>
        <w:t>• incidental damages</w:t>
      </w:r>
      <w:r w:rsidRPr="00790078">
        <w:rPr>
          <w:color w:val="000000"/>
        </w:rPr>
        <w:br/>
        <w:t>• consequential damages</w:t>
      </w:r>
      <w:r w:rsidRPr="00790078">
        <w:rPr>
          <w:color w:val="000000"/>
        </w:rPr>
        <w:br/>
        <w:t>• special damages</w:t>
      </w:r>
      <w:r w:rsidRPr="00790078">
        <w:rPr>
          <w:color w:val="000000"/>
        </w:rPr>
        <w:br/>
        <w:t>• punitive damages</w:t>
      </w:r>
      <w:r w:rsidRPr="00790078">
        <w:rPr>
          <w:color w:val="000000"/>
        </w:rPr>
        <w:br/>
        <w:t>• loss of profits</w:t>
      </w:r>
      <w:r w:rsidRPr="00790078">
        <w:rPr>
          <w:color w:val="000000"/>
        </w:rPr>
        <w:br/>
        <w:t>• loss of business</w:t>
      </w:r>
      <w:r w:rsidRPr="00790078">
        <w:rPr>
          <w:color w:val="000000"/>
        </w:rPr>
        <w:br/>
        <w:t>• loss of data</w:t>
      </w:r>
      <w:r w:rsidRPr="00790078">
        <w:rPr>
          <w:color w:val="000000"/>
        </w:rPr>
        <w:br/>
        <w:t>• loss of goodwill</w:t>
      </w:r>
    </w:p>
    <w:p w14:paraId="037652C1" w14:textId="77777777" w:rsidR="00E47B63" w:rsidRPr="00790078" w:rsidRDefault="00E47B63" w:rsidP="00E47B63">
      <w:pPr>
        <w:pStyle w:val="NormalWeb"/>
        <w:rPr>
          <w:color w:val="000000"/>
        </w:rPr>
      </w:pPr>
      <w:r w:rsidRPr="00790078">
        <w:rPr>
          <w:color w:val="000000"/>
        </w:rPr>
        <w:t>arising out of or related to:</w:t>
      </w:r>
    </w:p>
    <w:p w14:paraId="6D516DA2" w14:textId="77777777" w:rsidR="00E47B63" w:rsidRPr="00790078" w:rsidRDefault="00E47B63" w:rsidP="00E47B63">
      <w:pPr>
        <w:pStyle w:val="NormalWeb"/>
        <w:rPr>
          <w:color w:val="000000"/>
        </w:rPr>
      </w:pPr>
      <w:r w:rsidRPr="00790078">
        <w:rPr>
          <w:color w:val="000000"/>
        </w:rPr>
        <w:t>• use of the Platform</w:t>
      </w:r>
      <w:r w:rsidRPr="00790078">
        <w:rPr>
          <w:color w:val="000000"/>
        </w:rPr>
        <w:br/>
        <w:t>• inability to use the Platform</w:t>
      </w:r>
      <w:r w:rsidRPr="00790078">
        <w:rPr>
          <w:color w:val="000000"/>
        </w:rPr>
        <w:br/>
        <w:t>• errors or interruptions in service</w:t>
      </w:r>
      <w:r w:rsidRPr="00790078">
        <w:rPr>
          <w:color w:val="000000"/>
        </w:rPr>
        <w:br/>
        <w:t>• unauthorized access to user accounts or data</w:t>
      </w:r>
      <w:r w:rsidRPr="00790078">
        <w:rPr>
          <w:color w:val="000000"/>
        </w:rPr>
        <w:br/>
        <w:t>• user reliance on Platform content or tools.</w:t>
      </w:r>
    </w:p>
    <w:p w14:paraId="67E7D08B" w14:textId="77777777" w:rsidR="00E47B63" w:rsidRPr="00790078" w:rsidRDefault="00E47B63" w:rsidP="00E47B63">
      <w:pPr>
        <w:pStyle w:val="NormalWeb"/>
        <w:rPr>
          <w:color w:val="000000"/>
        </w:rPr>
      </w:pPr>
      <w:r w:rsidRPr="00790078">
        <w:rPr>
          <w:color w:val="000000"/>
        </w:rPr>
        <w:t>This limitation applies regardless of the legal theory under which the claim is brought, including contract, negligence, strict liability, or otherwise.</w:t>
      </w:r>
    </w:p>
    <w:p w14:paraId="43384587" w14:textId="77777777" w:rsidR="00E47B63" w:rsidRPr="00790078" w:rsidRDefault="00E47B63" w:rsidP="00E47B63">
      <w:pPr>
        <w:pStyle w:val="NormalWeb"/>
        <w:rPr>
          <w:color w:val="000000"/>
        </w:rPr>
      </w:pPr>
      <w:r w:rsidRPr="00790078">
        <w:rPr>
          <w:color w:val="000000"/>
        </w:rPr>
        <w:t>To the maximum extent permitted by law, the</w:t>
      </w:r>
      <w:r w:rsidRPr="00790078">
        <w:rPr>
          <w:rStyle w:val="apple-converted-space"/>
          <w:color w:val="000000"/>
        </w:rPr>
        <w:t> </w:t>
      </w:r>
      <w:r w:rsidRPr="00790078">
        <w:rPr>
          <w:rStyle w:val="Strong"/>
          <w:b w:val="0"/>
          <w:bCs w:val="0"/>
          <w:color w:val="000000"/>
        </w:rPr>
        <w:t>total cumulative liability</w:t>
      </w:r>
      <w:r w:rsidRPr="00790078">
        <w:rPr>
          <w:rStyle w:val="apple-converted-space"/>
          <w:color w:val="000000"/>
        </w:rPr>
        <w:t> </w:t>
      </w:r>
      <w:r w:rsidRPr="00790078">
        <w:rPr>
          <w:color w:val="000000"/>
        </w:rPr>
        <w:t>of Robert Dehn Equine Productions LLC for any and all claims related to the Platform shall</w:t>
      </w:r>
      <w:r w:rsidRPr="00790078">
        <w:rPr>
          <w:rStyle w:val="apple-converted-space"/>
          <w:color w:val="000000"/>
        </w:rPr>
        <w:t> </w:t>
      </w:r>
      <w:r w:rsidRPr="00790078">
        <w:rPr>
          <w:rStyle w:val="Strong"/>
          <w:b w:val="0"/>
          <w:bCs w:val="0"/>
          <w:color w:val="000000"/>
        </w:rPr>
        <w:t>not exceed the greater of</w:t>
      </w:r>
      <w:r w:rsidRPr="00790078">
        <w:rPr>
          <w:b/>
          <w:bCs/>
          <w:color w:val="000000"/>
        </w:rPr>
        <w:t>:</w:t>
      </w:r>
    </w:p>
    <w:p w14:paraId="60D02E7F" w14:textId="77777777" w:rsidR="00E47B63" w:rsidRPr="00790078" w:rsidRDefault="00E47B63" w:rsidP="00E47B63">
      <w:pPr>
        <w:pStyle w:val="NormalWeb"/>
        <w:rPr>
          <w:color w:val="000000"/>
        </w:rPr>
      </w:pPr>
      <w:r w:rsidRPr="00790078">
        <w:rPr>
          <w:color w:val="000000"/>
        </w:rPr>
        <w:t>(a)</w:t>
      </w:r>
      <w:r w:rsidRPr="00790078">
        <w:rPr>
          <w:rStyle w:val="apple-converted-space"/>
          <w:color w:val="000000"/>
        </w:rPr>
        <w:t> </w:t>
      </w:r>
      <w:r w:rsidRPr="00790078">
        <w:rPr>
          <w:rStyle w:val="Strong"/>
          <w:b w:val="0"/>
          <w:bCs w:val="0"/>
          <w:color w:val="000000"/>
        </w:rPr>
        <w:t>$100 USD</w:t>
      </w:r>
      <w:r w:rsidRPr="00790078">
        <w:rPr>
          <w:b/>
          <w:bCs/>
          <w:color w:val="000000"/>
        </w:rPr>
        <w:t>,</w:t>
      </w:r>
      <w:r w:rsidRPr="00790078">
        <w:rPr>
          <w:color w:val="000000"/>
        </w:rPr>
        <w:t xml:space="preserve"> or</w:t>
      </w:r>
      <w:r w:rsidRPr="00790078">
        <w:rPr>
          <w:color w:val="000000"/>
        </w:rPr>
        <w:br/>
        <w:t>(b) the</w:t>
      </w:r>
      <w:r w:rsidRPr="00790078">
        <w:rPr>
          <w:rStyle w:val="apple-converted-space"/>
          <w:color w:val="000000"/>
        </w:rPr>
        <w:t> </w:t>
      </w:r>
      <w:r w:rsidRPr="00790078">
        <w:rPr>
          <w:rStyle w:val="Strong"/>
          <w:b w:val="0"/>
          <w:bCs w:val="0"/>
          <w:color w:val="000000"/>
        </w:rPr>
        <w:t>total amount paid by the user during the twelve (12) months preceding the event giving rise to the claim.</w:t>
      </w:r>
    </w:p>
    <w:p w14:paraId="2D94B1E7" w14:textId="77777777" w:rsidR="00E47B63" w:rsidRPr="00790078" w:rsidRDefault="00E47B63" w:rsidP="00E47B63">
      <w:pPr>
        <w:pStyle w:val="NormalWeb"/>
        <w:rPr>
          <w:color w:val="000000"/>
        </w:rPr>
      </w:pPr>
      <w:r w:rsidRPr="00790078">
        <w:rPr>
          <w:color w:val="000000"/>
        </w:rPr>
        <w:t>Some jurisdictions may not allow certain limitations of liability, so portions of this section may not apply to certain users.</w:t>
      </w:r>
    </w:p>
    <w:p w14:paraId="3C79B6BF" w14:textId="77777777" w:rsidR="00E47B63" w:rsidRPr="00790078" w:rsidRDefault="001A7F0C" w:rsidP="00E47B63">
      <w:pPr>
        <w:rPr>
          <w:sz w:val="24"/>
          <w:szCs w:val="24"/>
        </w:rPr>
      </w:pPr>
      <w:r>
        <w:pict w14:anchorId="1C672461">
          <v:rect id="Horizontal Line 19" o:spid="_x0000_s1031"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649056" w14:textId="77777777" w:rsidR="00E47B63" w:rsidRPr="00790078" w:rsidRDefault="00E47B63" w:rsidP="00E47B63">
      <w:pPr>
        <w:pStyle w:val="Heading1"/>
        <w:rPr>
          <w:color w:val="000000"/>
          <w:sz w:val="24"/>
          <w:szCs w:val="24"/>
        </w:rPr>
      </w:pPr>
      <w:r w:rsidRPr="00790078">
        <w:rPr>
          <w:color w:val="000000"/>
          <w:sz w:val="24"/>
          <w:szCs w:val="24"/>
        </w:rPr>
        <w:t>19. Indemnification</w:t>
      </w:r>
    </w:p>
    <w:p w14:paraId="4101E9A4" w14:textId="77777777" w:rsidR="00E47B63" w:rsidRPr="00790078" w:rsidRDefault="00E47B63" w:rsidP="00E47B63">
      <w:pPr>
        <w:pStyle w:val="NormalWeb"/>
        <w:rPr>
          <w:color w:val="000000"/>
        </w:rPr>
      </w:pPr>
      <w:r w:rsidRPr="00790078">
        <w:rPr>
          <w:color w:val="000000"/>
        </w:rPr>
        <w:t>Users agree to indemnify and hold harmless Robert Dehn Equine Productions LLC from any claims, damages, liabilities, or legal expenses arising from:</w:t>
      </w:r>
    </w:p>
    <w:p w14:paraId="016D0D7A" w14:textId="77777777" w:rsidR="00E47B63" w:rsidRPr="00790078" w:rsidRDefault="00E47B63" w:rsidP="00E47B63">
      <w:pPr>
        <w:pStyle w:val="NormalWeb"/>
        <w:rPr>
          <w:color w:val="000000"/>
        </w:rPr>
      </w:pPr>
      <w:r w:rsidRPr="00790078">
        <w:rPr>
          <w:color w:val="000000"/>
        </w:rPr>
        <w:t>• misuse of the Platform</w:t>
      </w:r>
      <w:r w:rsidRPr="00790078">
        <w:rPr>
          <w:color w:val="000000"/>
        </w:rPr>
        <w:br/>
        <w:t>• violation of these Terms</w:t>
      </w:r>
      <w:r w:rsidRPr="00790078">
        <w:rPr>
          <w:color w:val="000000"/>
        </w:rPr>
        <w:br/>
        <w:t>• infringement or legal claims arising from user content.</w:t>
      </w:r>
    </w:p>
    <w:p w14:paraId="4FAAAD14" w14:textId="77777777" w:rsidR="00E47B63" w:rsidRPr="00790078" w:rsidRDefault="001A7F0C" w:rsidP="00E47B63">
      <w:pPr>
        <w:rPr>
          <w:sz w:val="24"/>
          <w:szCs w:val="24"/>
        </w:rPr>
      </w:pPr>
      <w:r>
        <w:pict w14:anchorId="3A30B36B">
          <v:rect id="Horizontal Line 20" o:spid="_x0000_s103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BEB51A" w14:textId="77777777" w:rsidR="00E47B63" w:rsidRPr="00790078" w:rsidRDefault="00E47B63" w:rsidP="00E47B63">
      <w:pPr>
        <w:pStyle w:val="Heading1"/>
        <w:rPr>
          <w:color w:val="000000"/>
          <w:sz w:val="24"/>
          <w:szCs w:val="24"/>
        </w:rPr>
      </w:pPr>
      <w:r w:rsidRPr="00790078">
        <w:rPr>
          <w:color w:val="000000"/>
          <w:sz w:val="24"/>
          <w:szCs w:val="24"/>
        </w:rPr>
        <w:t>20. Copyright Complaints</w:t>
      </w:r>
    </w:p>
    <w:p w14:paraId="6C368DC5" w14:textId="77777777" w:rsidR="00E47B63" w:rsidRPr="00790078" w:rsidRDefault="00E47B63" w:rsidP="00E47B63">
      <w:pPr>
        <w:pStyle w:val="NormalWeb"/>
        <w:rPr>
          <w:color w:val="000000"/>
        </w:rPr>
      </w:pPr>
      <w:r w:rsidRPr="00790078">
        <w:rPr>
          <w:color w:val="000000"/>
        </w:rPr>
        <w:t>If a user believes content on the Platform infringes their copyright, they may submit a notice including:</w:t>
      </w:r>
    </w:p>
    <w:p w14:paraId="03E9AAEB" w14:textId="77777777" w:rsidR="00E47B63" w:rsidRPr="00790078" w:rsidRDefault="00E47B63" w:rsidP="00E47B63">
      <w:pPr>
        <w:pStyle w:val="NormalWeb"/>
        <w:rPr>
          <w:color w:val="000000"/>
        </w:rPr>
      </w:pPr>
      <w:r w:rsidRPr="00790078">
        <w:rPr>
          <w:color w:val="000000"/>
        </w:rPr>
        <w:t>• description of the copyrighted work</w:t>
      </w:r>
      <w:r w:rsidRPr="00790078">
        <w:rPr>
          <w:color w:val="000000"/>
        </w:rPr>
        <w:br/>
        <w:t>• location of the allegedly infringing content</w:t>
      </w:r>
      <w:r w:rsidRPr="00790078">
        <w:rPr>
          <w:color w:val="000000"/>
        </w:rPr>
        <w:br/>
        <w:t>• contact information.</w:t>
      </w:r>
    </w:p>
    <w:p w14:paraId="364E9FA9" w14:textId="77777777" w:rsidR="00E47B63" w:rsidRPr="00790078" w:rsidRDefault="00E47B63" w:rsidP="00E47B63">
      <w:pPr>
        <w:pStyle w:val="NormalWeb"/>
        <w:rPr>
          <w:color w:val="000000"/>
        </w:rPr>
      </w:pPr>
      <w:r w:rsidRPr="00790078">
        <w:rPr>
          <w:color w:val="000000"/>
        </w:rPr>
        <w:t>The Company may remove disputed content while claims are investigated.</w:t>
      </w:r>
    </w:p>
    <w:p w14:paraId="014FE945" w14:textId="77777777" w:rsidR="00E47B63" w:rsidRPr="00790078" w:rsidRDefault="001A7F0C" w:rsidP="00E47B63">
      <w:pPr>
        <w:rPr>
          <w:sz w:val="24"/>
          <w:szCs w:val="24"/>
        </w:rPr>
      </w:pPr>
      <w:r>
        <w:pict w14:anchorId="415F281A">
          <v:rect id="Horizontal Line 21" o:spid="_x0000_s1029"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B4AB7E" w14:textId="77777777" w:rsidR="00E47B63" w:rsidRPr="00790078" w:rsidRDefault="00E47B63" w:rsidP="00E47B63">
      <w:pPr>
        <w:pStyle w:val="Heading1"/>
        <w:rPr>
          <w:color w:val="000000"/>
          <w:sz w:val="24"/>
          <w:szCs w:val="24"/>
        </w:rPr>
      </w:pPr>
      <w:r w:rsidRPr="00790078">
        <w:rPr>
          <w:color w:val="000000"/>
          <w:sz w:val="24"/>
          <w:szCs w:val="24"/>
        </w:rPr>
        <w:t>21. Termination</w:t>
      </w:r>
    </w:p>
    <w:p w14:paraId="3B240027" w14:textId="77777777" w:rsidR="00E47B63" w:rsidRPr="00790078" w:rsidRDefault="00E47B63" w:rsidP="00E47B63">
      <w:pPr>
        <w:pStyle w:val="NormalWeb"/>
        <w:rPr>
          <w:color w:val="000000"/>
        </w:rPr>
      </w:pPr>
      <w:r w:rsidRPr="00790078">
        <w:rPr>
          <w:color w:val="000000"/>
        </w:rPr>
        <w:t>The Company may suspend or terminate access to the Platform if:</w:t>
      </w:r>
    </w:p>
    <w:p w14:paraId="6F26B573" w14:textId="77777777" w:rsidR="00E47B63" w:rsidRPr="00790078" w:rsidRDefault="00E47B63" w:rsidP="00E47B63">
      <w:pPr>
        <w:pStyle w:val="NormalWeb"/>
        <w:rPr>
          <w:color w:val="000000"/>
        </w:rPr>
      </w:pPr>
      <w:r w:rsidRPr="00790078">
        <w:rPr>
          <w:color w:val="000000"/>
        </w:rPr>
        <w:t>• these Terms are violated</w:t>
      </w:r>
      <w:r w:rsidRPr="00790078">
        <w:rPr>
          <w:color w:val="000000"/>
        </w:rPr>
        <w:br/>
        <w:t>• fraudulent activity occurs</w:t>
      </w:r>
      <w:r w:rsidRPr="00790078">
        <w:rPr>
          <w:color w:val="000000"/>
        </w:rPr>
        <w:br/>
        <w:t>• the Platform is misused</w:t>
      </w:r>
      <w:r w:rsidRPr="00790078">
        <w:rPr>
          <w:color w:val="000000"/>
        </w:rPr>
        <w:br/>
        <w:t>• continued access creates legal or security risk.</w:t>
      </w:r>
    </w:p>
    <w:p w14:paraId="3B0C0273" w14:textId="77777777" w:rsidR="00E47B63" w:rsidRPr="00790078" w:rsidRDefault="00E47B63" w:rsidP="00E47B63">
      <w:pPr>
        <w:pStyle w:val="NormalWeb"/>
        <w:rPr>
          <w:color w:val="000000"/>
        </w:rPr>
      </w:pPr>
      <w:r w:rsidRPr="00790078">
        <w:rPr>
          <w:color w:val="000000"/>
        </w:rPr>
        <w:t>Users may stop using the Platform at any time.</w:t>
      </w:r>
    </w:p>
    <w:p w14:paraId="56C6D16A" w14:textId="77777777" w:rsidR="00E47B63" w:rsidRPr="00790078" w:rsidRDefault="001A7F0C" w:rsidP="00E47B63">
      <w:pPr>
        <w:rPr>
          <w:sz w:val="24"/>
          <w:szCs w:val="24"/>
        </w:rPr>
      </w:pPr>
      <w:r>
        <w:pict w14:anchorId="247247FA">
          <v:rect id="Horizontal Line 22" o:spid="_x0000_s1028"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5CAEF8" w14:textId="77777777" w:rsidR="00E47B63" w:rsidRPr="00790078" w:rsidRDefault="00E47B63" w:rsidP="00E47B63">
      <w:pPr>
        <w:pStyle w:val="Heading1"/>
        <w:rPr>
          <w:color w:val="000000"/>
          <w:sz w:val="24"/>
          <w:szCs w:val="24"/>
        </w:rPr>
      </w:pPr>
      <w:r w:rsidRPr="00790078">
        <w:rPr>
          <w:color w:val="000000"/>
          <w:sz w:val="24"/>
          <w:szCs w:val="24"/>
        </w:rPr>
        <w:t>22. Governing Law</w:t>
      </w:r>
    </w:p>
    <w:p w14:paraId="12B1234F" w14:textId="77777777" w:rsidR="00E47B63" w:rsidRPr="00790078" w:rsidRDefault="00E47B63" w:rsidP="00E47B63">
      <w:pPr>
        <w:pStyle w:val="NormalWeb"/>
        <w:rPr>
          <w:color w:val="000000"/>
        </w:rPr>
      </w:pPr>
      <w:r w:rsidRPr="00790078">
        <w:rPr>
          <w:color w:val="000000"/>
        </w:rPr>
        <w:t>These Terms are governed by the laws of the</w:t>
      </w:r>
      <w:r w:rsidRPr="00790078">
        <w:rPr>
          <w:rStyle w:val="apple-converted-space"/>
          <w:color w:val="000000"/>
        </w:rPr>
        <w:t> </w:t>
      </w:r>
      <w:r w:rsidRPr="00790078">
        <w:rPr>
          <w:rStyle w:val="Strong"/>
          <w:b w:val="0"/>
          <w:bCs w:val="0"/>
          <w:color w:val="000000"/>
        </w:rPr>
        <w:t>State of Colorado</w:t>
      </w:r>
      <w:r w:rsidRPr="00790078">
        <w:rPr>
          <w:b/>
          <w:bCs/>
          <w:color w:val="000000"/>
        </w:rPr>
        <w:t>,</w:t>
      </w:r>
      <w:r w:rsidRPr="00790078">
        <w:rPr>
          <w:color w:val="000000"/>
        </w:rPr>
        <w:t xml:space="preserve"> United States.</w:t>
      </w:r>
    </w:p>
    <w:p w14:paraId="30A43E8E" w14:textId="77777777" w:rsidR="00E47B63" w:rsidRPr="00790078" w:rsidRDefault="00E47B63" w:rsidP="00E47B63">
      <w:pPr>
        <w:pStyle w:val="NormalWeb"/>
        <w:rPr>
          <w:color w:val="000000"/>
        </w:rPr>
      </w:pPr>
      <w:r w:rsidRPr="00790078">
        <w:rPr>
          <w:color w:val="000000"/>
        </w:rPr>
        <w:t>Any disputes arising from use of the Platform shall be resolved in courts located within Colorado.</w:t>
      </w:r>
    </w:p>
    <w:p w14:paraId="2800918C" w14:textId="77777777" w:rsidR="00E47B63" w:rsidRPr="00790078" w:rsidRDefault="001A7F0C" w:rsidP="00E47B63">
      <w:pPr>
        <w:rPr>
          <w:sz w:val="24"/>
          <w:szCs w:val="24"/>
        </w:rPr>
      </w:pPr>
      <w:r>
        <w:pict w14:anchorId="605D6A23">
          <v:rect id="Horizontal Line 23" o:spid="_x0000_s1027"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DC7809" w14:textId="77777777" w:rsidR="00E47B63" w:rsidRPr="00790078" w:rsidRDefault="00E47B63" w:rsidP="00E47B63">
      <w:pPr>
        <w:pStyle w:val="Heading1"/>
        <w:rPr>
          <w:color w:val="000000"/>
          <w:sz w:val="24"/>
          <w:szCs w:val="24"/>
        </w:rPr>
      </w:pPr>
      <w:r w:rsidRPr="00790078">
        <w:rPr>
          <w:color w:val="000000"/>
          <w:sz w:val="24"/>
          <w:szCs w:val="24"/>
        </w:rPr>
        <w:t>23. Changes to Terms</w:t>
      </w:r>
    </w:p>
    <w:p w14:paraId="7CF5B261" w14:textId="77777777" w:rsidR="00E47B63" w:rsidRPr="00790078" w:rsidRDefault="00E47B63" w:rsidP="00E47B63">
      <w:pPr>
        <w:pStyle w:val="NormalWeb"/>
        <w:rPr>
          <w:color w:val="000000"/>
        </w:rPr>
      </w:pPr>
      <w:r w:rsidRPr="00790078">
        <w:rPr>
          <w:color w:val="000000"/>
        </w:rPr>
        <w:t>The Company may update these Terms from time to time.</w:t>
      </w:r>
    </w:p>
    <w:p w14:paraId="78C92D85" w14:textId="77777777" w:rsidR="00E47B63" w:rsidRPr="00790078" w:rsidRDefault="00E47B63" w:rsidP="00E47B63">
      <w:pPr>
        <w:pStyle w:val="NormalWeb"/>
        <w:rPr>
          <w:color w:val="000000"/>
        </w:rPr>
      </w:pPr>
      <w:r w:rsidRPr="00790078">
        <w:rPr>
          <w:color w:val="000000"/>
        </w:rPr>
        <w:t>Updated Terms will be posted with a revised</w:t>
      </w:r>
      <w:r w:rsidRPr="00790078">
        <w:rPr>
          <w:rStyle w:val="apple-converted-space"/>
          <w:color w:val="000000"/>
        </w:rPr>
        <w:t> </w:t>
      </w:r>
      <w:r w:rsidRPr="00790078">
        <w:rPr>
          <w:rStyle w:val="Strong"/>
          <w:b w:val="0"/>
          <w:bCs w:val="0"/>
          <w:color w:val="000000"/>
        </w:rPr>
        <w:t>Last Updated</w:t>
      </w:r>
      <w:r w:rsidRPr="00790078">
        <w:rPr>
          <w:rStyle w:val="apple-converted-space"/>
          <w:color w:val="000000"/>
        </w:rPr>
        <w:t> </w:t>
      </w:r>
      <w:r w:rsidRPr="00790078">
        <w:rPr>
          <w:color w:val="000000"/>
        </w:rPr>
        <w:t>date.</w:t>
      </w:r>
    </w:p>
    <w:p w14:paraId="58E431F0" w14:textId="77777777" w:rsidR="00E47B63" w:rsidRPr="00790078" w:rsidRDefault="00E47B63" w:rsidP="00E47B63">
      <w:pPr>
        <w:pStyle w:val="NormalWeb"/>
        <w:rPr>
          <w:color w:val="000000"/>
        </w:rPr>
      </w:pPr>
      <w:r w:rsidRPr="00790078">
        <w:rPr>
          <w:color w:val="000000"/>
        </w:rPr>
        <w:t>Continued use of the Platform constitutes acceptance of updated Terms.</w:t>
      </w:r>
    </w:p>
    <w:p w14:paraId="455CB04F" w14:textId="77777777" w:rsidR="00E47B63" w:rsidRPr="00790078" w:rsidRDefault="001A7F0C" w:rsidP="00E47B63">
      <w:pPr>
        <w:rPr>
          <w:sz w:val="24"/>
          <w:szCs w:val="24"/>
        </w:rPr>
      </w:pPr>
      <w:r>
        <w:pict w14:anchorId="23E48E74">
          <v:rect id="Horizontal Line 24" o:spid="_x0000_s102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E4A4AA" w14:textId="77777777" w:rsidR="00E47B63" w:rsidRPr="00790078" w:rsidRDefault="00E47B63" w:rsidP="00E47B63">
      <w:pPr>
        <w:pStyle w:val="Heading1"/>
        <w:rPr>
          <w:color w:val="000000"/>
          <w:sz w:val="24"/>
          <w:szCs w:val="24"/>
        </w:rPr>
      </w:pPr>
      <w:r w:rsidRPr="00790078">
        <w:rPr>
          <w:color w:val="000000"/>
          <w:sz w:val="24"/>
          <w:szCs w:val="24"/>
        </w:rPr>
        <w:t>24. Contact Information</w:t>
      </w:r>
    </w:p>
    <w:p w14:paraId="518DB8B1" w14:textId="77777777" w:rsidR="00E47B63" w:rsidRPr="00790078" w:rsidRDefault="00E47B63" w:rsidP="00E47B63">
      <w:pPr>
        <w:pStyle w:val="NormalWeb"/>
        <w:rPr>
          <w:color w:val="000000"/>
        </w:rPr>
      </w:pPr>
      <w:r w:rsidRPr="00790078">
        <w:rPr>
          <w:color w:val="000000"/>
        </w:rPr>
        <w:t>For questions regarding these Terms, please contact:</w:t>
      </w:r>
    </w:p>
    <w:p w14:paraId="44F33B36" w14:textId="77777777" w:rsidR="00E47B63" w:rsidRPr="00790078" w:rsidRDefault="00E47B63" w:rsidP="00E47B63">
      <w:pPr>
        <w:pStyle w:val="NormalWeb"/>
        <w:rPr>
          <w:color w:val="000000"/>
        </w:rPr>
      </w:pPr>
      <w:r w:rsidRPr="00790078">
        <w:rPr>
          <w:color w:val="000000"/>
        </w:rPr>
        <w:t>Robert Dehn Equine Productions LLC</w:t>
      </w:r>
      <w:r w:rsidRPr="00790078">
        <w:rPr>
          <w:color w:val="000000"/>
        </w:rPr>
        <w:br/>
        <w:t>Colorado, United States</w:t>
      </w:r>
    </w:p>
    <w:p w14:paraId="42336973" w14:textId="77777777" w:rsidR="00E47B63" w:rsidRPr="00790078" w:rsidRDefault="00E47B63" w:rsidP="00E47B63">
      <w:pPr>
        <w:pStyle w:val="NormalWeb"/>
        <w:rPr>
          <w:color w:val="000000"/>
        </w:rPr>
      </w:pPr>
      <w:r w:rsidRPr="00790078">
        <w:rPr>
          <w:color w:val="000000"/>
        </w:rPr>
        <w:t>Email:</w:t>
      </w:r>
      <w:r w:rsidRPr="00790078">
        <w:rPr>
          <w:rStyle w:val="apple-converted-space"/>
          <w:color w:val="000000"/>
        </w:rPr>
        <w:t> </w:t>
      </w:r>
      <w:r w:rsidRPr="00790078">
        <w:rPr>
          <w:rStyle w:val="Strong"/>
          <w:b w:val="0"/>
          <w:bCs w:val="0"/>
          <w:color w:val="000000"/>
        </w:rPr>
        <w:t>Info@equipatterns.com</w:t>
      </w:r>
    </w:p>
    <w:p w14:paraId="42ACA83C" w14:textId="452DA7D9" w:rsidR="0049632C" w:rsidRPr="00790078" w:rsidRDefault="0049632C" w:rsidP="0061239C">
      <w:pPr>
        <w:rPr>
          <w:sz w:val="24"/>
          <w:szCs w:val="24"/>
        </w:rPr>
      </w:pPr>
    </w:p>
    <w:sectPr w:rsidR="0049632C" w:rsidRPr="007900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F6B53"/>
    <w:multiLevelType w:val="multilevel"/>
    <w:tmpl w:val="1B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8440F"/>
    <w:multiLevelType w:val="multilevel"/>
    <w:tmpl w:val="7E1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62D07"/>
    <w:multiLevelType w:val="multilevel"/>
    <w:tmpl w:val="3AAA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97336"/>
    <w:multiLevelType w:val="multilevel"/>
    <w:tmpl w:val="7DF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11E9A"/>
    <w:multiLevelType w:val="multilevel"/>
    <w:tmpl w:val="49F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61B6F"/>
    <w:multiLevelType w:val="multilevel"/>
    <w:tmpl w:val="6EE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E26896"/>
    <w:multiLevelType w:val="multilevel"/>
    <w:tmpl w:val="01E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911AA"/>
    <w:multiLevelType w:val="multilevel"/>
    <w:tmpl w:val="ACD6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723B8"/>
    <w:multiLevelType w:val="multilevel"/>
    <w:tmpl w:val="FCC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C50F3"/>
    <w:multiLevelType w:val="multilevel"/>
    <w:tmpl w:val="8F8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16865"/>
    <w:multiLevelType w:val="multilevel"/>
    <w:tmpl w:val="8438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460E5"/>
    <w:multiLevelType w:val="multilevel"/>
    <w:tmpl w:val="DA4A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32CC6"/>
    <w:multiLevelType w:val="multilevel"/>
    <w:tmpl w:val="BF8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E1FC1"/>
    <w:multiLevelType w:val="multilevel"/>
    <w:tmpl w:val="B188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5308D"/>
    <w:multiLevelType w:val="hybridMultilevel"/>
    <w:tmpl w:val="AFB6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D914D2"/>
    <w:multiLevelType w:val="multilevel"/>
    <w:tmpl w:val="C732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30F63"/>
    <w:multiLevelType w:val="multilevel"/>
    <w:tmpl w:val="011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B2095"/>
    <w:multiLevelType w:val="multilevel"/>
    <w:tmpl w:val="5B3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3461F"/>
    <w:multiLevelType w:val="multilevel"/>
    <w:tmpl w:val="C924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1475A"/>
    <w:multiLevelType w:val="multilevel"/>
    <w:tmpl w:val="1D8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163D9"/>
    <w:multiLevelType w:val="multilevel"/>
    <w:tmpl w:val="883A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B16B0"/>
    <w:multiLevelType w:val="multilevel"/>
    <w:tmpl w:val="060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60FDD"/>
    <w:multiLevelType w:val="multilevel"/>
    <w:tmpl w:val="90C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51685"/>
    <w:multiLevelType w:val="multilevel"/>
    <w:tmpl w:val="1D3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81F28"/>
    <w:multiLevelType w:val="multilevel"/>
    <w:tmpl w:val="E288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B0748"/>
    <w:multiLevelType w:val="multilevel"/>
    <w:tmpl w:val="1AA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83B83"/>
    <w:multiLevelType w:val="multilevel"/>
    <w:tmpl w:val="950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13159"/>
    <w:multiLevelType w:val="multilevel"/>
    <w:tmpl w:val="CA10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C1C8E"/>
    <w:multiLevelType w:val="multilevel"/>
    <w:tmpl w:val="7952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C0F09"/>
    <w:multiLevelType w:val="multilevel"/>
    <w:tmpl w:val="19B2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B1A9B"/>
    <w:multiLevelType w:val="multilevel"/>
    <w:tmpl w:val="C96A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15C1C"/>
    <w:multiLevelType w:val="multilevel"/>
    <w:tmpl w:val="E51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F7E5C"/>
    <w:multiLevelType w:val="multilevel"/>
    <w:tmpl w:val="A94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6E0ECA"/>
    <w:multiLevelType w:val="multilevel"/>
    <w:tmpl w:val="149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C3A7C"/>
    <w:multiLevelType w:val="multilevel"/>
    <w:tmpl w:val="D13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CA0402"/>
    <w:multiLevelType w:val="multilevel"/>
    <w:tmpl w:val="FF3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84422">
    <w:abstractNumId w:val="8"/>
  </w:num>
  <w:num w:numId="2" w16cid:durableId="456684837">
    <w:abstractNumId w:val="6"/>
  </w:num>
  <w:num w:numId="3" w16cid:durableId="1501769098">
    <w:abstractNumId w:val="5"/>
  </w:num>
  <w:num w:numId="4" w16cid:durableId="1056587534">
    <w:abstractNumId w:val="4"/>
  </w:num>
  <w:num w:numId="5" w16cid:durableId="717507948">
    <w:abstractNumId w:val="7"/>
  </w:num>
  <w:num w:numId="6" w16cid:durableId="1394540723">
    <w:abstractNumId w:val="3"/>
  </w:num>
  <w:num w:numId="7" w16cid:durableId="508060687">
    <w:abstractNumId w:val="2"/>
  </w:num>
  <w:num w:numId="8" w16cid:durableId="1904018843">
    <w:abstractNumId w:val="1"/>
  </w:num>
  <w:num w:numId="9" w16cid:durableId="334768817">
    <w:abstractNumId w:val="0"/>
  </w:num>
  <w:num w:numId="10" w16cid:durableId="425539388">
    <w:abstractNumId w:val="13"/>
  </w:num>
  <w:num w:numId="11" w16cid:durableId="1934509961">
    <w:abstractNumId w:val="22"/>
  </w:num>
  <w:num w:numId="12" w16cid:durableId="1098059301">
    <w:abstractNumId w:val="17"/>
  </w:num>
  <w:num w:numId="13" w16cid:durableId="709692142">
    <w:abstractNumId w:val="32"/>
  </w:num>
  <w:num w:numId="14" w16cid:durableId="1498841079">
    <w:abstractNumId w:val="38"/>
  </w:num>
  <w:num w:numId="15" w16cid:durableId="1539774693">
    <w:abstractNumId w:val="42"/>
  </w:num>
  <w:num w:numId="16" w16cid:durableId="179399506">
    <w:abstractNumId w:val="24"/>
  </w:num>
  <w:num w:numId="17" w16cid:durableId="454832383">
    <w:abstractNumId w:val="36"/>
  </w:num>
  <w:num w:numId="18" w16cid:durableId="257981855">
    <w:abstractNumId w:val="29"/>
  </w:num>
  <w:num w:numId="19" w16cid:durableId="602342635">
    <w:abstractNumId w:val="16"/>
  </w:num>
  <w:num w:numId="20" w16cid:durableId="2104300214">
    <w:abstractNumId w:val="31"/>
  </w:num>
  <w:num w:numId="21" w16cid:durableId="1899171427">
    <w:abstractNumId w:val="15"/>
  </w:num>
  <w:num w:numId="22" w16cid:durableId="412556087">
    <w:abstractNumId w:val="19"/>
  </w:num>
  <w:num w:numId="23" w16cid:durableId="1797871114">
    <w:abstractNumId w:val="28"/>
  </w:num>
  <w:num w:numId="24" w16cid:durableId="2137987384">
    <w:abstractNumId w:val="11"/>
  </w:num>
  <w:num w:numId="25" w16cid:durableId="1222329829">
    <w:abstractNumId w:val="27"/>
  </w:num>
  <w:num w:numId="26" w16cid:durableId="1620799043">
    <w:abstractNumId w:val="18"/>
  </w:num>
  <w:num w:numId="27" w16cid:durableId="2065642797">
    <w:abstractNumId w:val="33"/>
  </w:num>
  <w:num w:numId="28" w16cid:durableId="797840504">
    <w:abstractNumId w:val="25"/>
  </w:num>
  <w:num w:numId="29" w16cid:durableId="1879127719">
    <w:abstractNumId w:val="12"/>
  </w:num>
  <w:num w:numId="30" w16cid:durableId="1984387151">
    <w:abstractNumId w:val="37"/>
  </w:num>
  <w:num w:numId="31" w16cid:durableId="1744334707">
    <w:abstractNumId w:val="14"/>
  </w:num>
  <w:num w:numId="32" w16cid:durableId="1010569167">
    <w:abstractNumId w:val="30"/>
  </w:num>
  <w:num w:numId="33" w16cid:durableId="228923626">
    <w:abstractNumId w:val="20"/>
  </w:num>
  <w:num w:numId="34" w16cid:durableId="196434403">
    <w:abstractNumId w:val="10"/>
  </w:num>
  <w:num w:numId="35" w16cid:durableId="979723469">
    <w:abstractNumId w:val="21"/>
  </w:num>
  <w:num w:numId="36" w16cid:durableId="889537293">
    <w:abstractNumId w:val="35"/>
  </w:num>
  <w:num w:numId="37" w16cid:durableId="1732272510">
    <w:abstractNumId w:val="9"/>
  </w:num>
  <w:num w:numId="38" w16cid:durableId="1217542800">
    <w:abstractNumId w:val="43"/>
  </w:num>
  <w:num w:numId="39" w16cid:durableId="1360814216">
    <w:abstractNumId w:val="41"/>
  </w:num>
  <w:num w:numId="40" w16cid:durableId="602152516">
    <w:abstractNumId w:val="44"/>
  </w:num>
  <w:num w:numId="41" w16cid:durableId="979458026">
    <w:abstractNumId w:val="26"/>
  </w:num>
  <w:num w:numId="42" w16cid:durableId="656767110">
    <w:abstractNumId w:val="39"/>
  </w:num>
  <w:num w:numId="43" w16cid:durableId="1805349187">
    <w:abstractNumId w:val="40"/>
  </w:num>
  <w:num w:numId="44" w16cid:durableId="554391145">
    <w:abstractNumId w:val="34"/>
  </w:num>
  <w:num w:numId="45" w16cid:durableId="12014732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F0C"/>
    <w:rsid w:val="0029639D"/>
    <w:rsid w:val="00326F90"/>
    <w:rsid w:val="0049632C"/>
    <w:rsid w:val="0061239C"/>
    <w:rsid w:val="00782352"/>
    <w:rsid w:val="00790078"/>
    <w:rsid w:val="00861F5B"/>
    <w:rsid w:val="00AA0D00"/>
    <w:rsid w:val="00AA1D8D"/>
    <w:rsid w:val="00B36E27"/>
    <w:rsid w:val="00B47730"/>
    <w:rsid w:val="00C16294"/>
    <w:rsid w:val="00CB0664"/>
    <w:rsid w:val="00E47B63"/>
    <w:rsid w:val="00F105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9"/>
    <o:shapelayout v:ext="edit">
      <o:idmap v:ext="edit" data="1"/>
    </o:shapelayout>
  </w:shapeDefaults>
  <w:decimalSymbol w:val="."/>
  <w:listSeparator w:val=","/>
  <w14:docId w14:val="15AEA7CC"/>
  <w14:defaultImageDpi w14:val="300"/>
  <w15:docId w15:val="{DAE2751B-D6D1-1441-B631-D6607428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6E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36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1466</Words>
  <Characters>9180</Characters>
  <Application>Microsoft Office Word</Application>
  <DocSecurity>0</DocSecurity>
  <Lines>278</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Dehn</cp:lastModifiedBy>
  <cp:revision>6</cp:revision>
  <dcterms:created xsi:type="dcterms:W3CDTF">2013-12-23T23:15:00Z</dcterms:created>
  <dcterms:modified xsi:type="dcterms:W3CDTF">2026-03-15T19:25:00Z</dcterms:modified>
  <cp:category/>
</cp:coreProperties>
</file>