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b/>
          <w:bCs/>
          <w:color w:val="1E20C9"/>
          <w:sz w:val="36"/>
          <w:szCs w:val="36"/>
        </w:rPr>
        <w:t xml:space="preserve">CAPSTONE PROJECT PROPOSAL</w:t>
      </w:r>
    </w:p>
    <w:p>
      <w:pPr>
        <w:spacing w:after="100"/>
        <w:jc w:val="center"/>
      </w:pPr>
      <w:r>
        <w:rPr>
          <w:b/>
          <w:bCs/>
          <w:sz w:val="28"/>
          <w:szCs w:val="28"/>
        </w:rPr>
        <w:t xml:space="preserve">FalkTrack: Asset &amp; Job Management Platform</w:t>
      </w:r>
    </w:p>
    <w:p>
      <w:pPr>
        <w:spacing w:after="80"/>
        <w:jc w:val="center"/>
      </w:pPr>
      <w:r>
        <w:rPr>
          <w:i/>
          <w:iCs/>
          <w:color w:val="6B7280"/>
          <w:sz w:val="22"/>
          <w:szCs w:val="22"/>
        </w:rPr>
        <w:t xml:space="preserve">Full-Stack Web Development — Capstone Step 2  |  Version 4</w:t>
      </w:r>
    </w:p>
    <w:p>
      <w:pPr>
        <w:spacing w:after="240"/>
        <w:jc w:val="center"/>
      </w:pPr>
      <w:r>
        <w:rPr>
          <w:color w:val="6B7280"/>
          <w:sz w:val="22"/>
          <w:szCs w:val="22"/>
        </w:rPr>
        <w:t xml:space="preserve">July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shd w:fill="EEF0FF" w:color="EEF0FF" w:val="clear"/>
          </w:tcPr>
          <w:p>
            <w:pPr>
              <w:spacing w:after="0"/>
            </w:pPr>
            <w:r>
              <w:rPr>
                <w:i/>
                <w:iCs/>
                <w:sz w:val="22"/>
                <w:szCs w:val="22"/>
              </w:rPr>
              <w:t xml:space="preserve">Real-World Commercial Interest: The core features of FalkTrack were developed based on direct conversations with employees at two businesses that have already expressed interest in using the application in production. Stretch goal features are documented in Section 8 as a product roadmap built from actual user feedback.</w:t>
            </w:r>
          </w:p>
        </w:tc>
      </w:tr>
    </w:tbl>
    <w:p>
      <w:pPr>
        <w:spacing w:after="80"/>
      </w:pPr>
    </w:p>
    <w:p>
      <w:pPr>
        <w:pStyle w:val="Heading2"/>
        <w:spacing w:after="80" w:before="240"/>
      </w:pPr>
      <w:r>
        <w:t xml:space="preserve">Project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c>
          <w:tcPr>
            <w:tcW w:type="dxa" w:w="2520"/>
            <w:shd w:fill="F0F0F0" w:color="F0F0F0" w:val="clear"/>
          </w:tcPr>
          <w:p>
            <w:pPr>
              <w:spacing w:after="0"/>
            </w:pPr>
            <w:r>
              <w:rPr>
                <w:b/>
                <w:bCs/>
                <w:sz w:val="22"/>
                <w:szCs w:val="22"/>
              </w:rPr>
              <w:t xml:space="preserve">Stack</w:t>
            </w:r>
          </w:p>
        </w:tc>
        <w:tc>
          <w:tcPr>
            <w:tcW w:type="dxa" w:w="6480"/>
          </w:tcPr>
          <w:p>
            <w:pPr>
              <w:spacing w:after="0"/>
            </w:pPr>
            <w:r>
              <w:rPr>
                <w:sz w:val="22"/>
                <w:szCs w:val="22"/>
              </w:rPr>
              <w:t xml:space="preserve">React, Vite, Node.js/Express, Supabase (PostgreSQL), Cloudinary</w:t>
            </w:r>
          </w:p>
        </w:tc>
      </w:tr>
      <w:tr>
        <w:tc>
          <w:tcPr>
            <w:tcW w:type="dxa" w:w="2520"/>
            <w:shd w:fill="F0F0F0" w:color="F0F0F0" w:val="clear"/>
          </w:tcPr>
          <w:p>
            <w:pPr>
              <w:spacing w:after="0"/>
            </w:pPr>
            <w:r>
              <w:rPr>
                <w:b/>
                <w:bCs/>
                <w:sz w:val="22"/>
                <w:szCs w:val="22"/>
              </w:rPr>
              <w:t xml:space="preserve">Focus</w:t>
            </w:r>
          </w:p>
        </w:tc>
        <w:tc>
          <w:tcPr>
            <w:tcW w:type="dxa" w:w="6480"/>
          </w:tcPr>
          <w:p>
            <w:pPr>
              <w:spacing w:after="0"/>
            </w:pPr>
            <w:r>
              <w:rPr>
                <w:sz w:val="22"/>
                <w:szCs w:val="22"/>
              </w:rPr>
              <w:t xml:space="preserve">Evenly focused full-stack application</w:t>
            </w:r>
          </w:p>
        </w:tc>
      </w:tr>
      <w:tr>
        <w:tc>
          <w:tcPr>
            <w:tcW w:type="dxa" w:w="2520"/>
            <w:shd w:fill="F0F0F0" w:color="F0F0F0" w:val="clear"/>
          </w:tcPr>
          <w:p>
            <w:pPr>
              <w:spacing w:after="0"/>
            </w:pPr>
            <w:r>
              <w:rPr>
                <w:b/>
                <w:bCs/>
                <w:sz w:val="22"/>
                <w:szCs w:val="22"/>
              </w:rPr>
              <w:t xml:space="preserve">Type</w:t>
            </w:r>
          </w:p>
        </w:tc>
        <w:tc>
          <w:tcPr>
            <w:tcW w:type="dxa" w:w="6480"/>
          </w:tcPr>
          <w:p>
            <w:pPr>
              <w:spacing w:after="0"/>
            </w:pPr>
            <w:r>
              <w:rPr>
                <w:sz w:val="22"/>
                <w:szCs w:val="22"/>
              </w:rPr>
              <w:t xml:space="preserve">Responsive web application (desktop, tablet, and mobile)</w:t>
            </w:r>
          </w:p>
        </w:tc>
      </w:tr>
      <w:tr>
        <w:tc>
          <w:tcPr>
            <w:tcW w:type="dxa" w:w="2520"/>
            <w:shd w:fill="F0F0F0" w:color="F0F0F0" w:val="clear"/>
          </w:tcPr>
          <w:p>
            <w:pPr>
              <w:spacing w:after="0"/>
            </w:pPr>
            <w:r>
              <w:rPr>
                <w:b/>
                <w:bCs/>
                <w:sz w:val="22"/>
                <w:szCs w:val="22"/>
              </w:rPr>
              <w:t xml:space="preserve">Goal</w:t>
            </w:r>
          </w:p>
        </w:tc>
        <w:tc>
          <w:tcPr>
            <w:tcW w:type="dxa" w:w="6480"/>
          </w:tcPr>
          <w:p>
            <w:pPr>
              <w:spacing w:after="0"/>
            </w:pPr>
            <w:r>
              <w:rPr>
                <w:sz w:val="22"/>
                <w:szCs w:val="22"/>
              </w:rPr>
              <w:t xml:space="preserve">Enable companies to track jobs, log employee time, and manage asset maintenance in one platform</w:t>
            </w:r>
          </w:p>
        </w:tc>
      </w:tr>
      <w:tr>
        <w:tc>
          <w:tcPr>
            <w:tcW w:type="dxa" w:w="2520"/>
            <w:shd w:fill="F0F0F0" w:color="F0F0F0" w:val="clear"/>
          </w:tcPr>
          <w:p>
            <w:pPr>
              <w:spacing w:after="0"/>
            </w:pPr>
            <w:r>
              <w:rPr>
                <w:b/>
                <w:bCs/>
                <w:sz w:val="22"/>
                <w:szCs w:val="22"/>
              </w:rPr>
              <w:t xml:space="preserve">Users</w:t>
            </w:r>
          </w:p>
        </w:tc>
        <w:tc>
          <w:tcPr>
            <w:tcW w:type="dxa" w:w="6480"/>
          </w:tcPr>
          <w:p>
            <w:pPr>
              <w:spacing w:after="0"/>
            </w:pPr>
            <w:r>
              <w:rPr>
                <w:sz w:val="22"/>
                <w:szCs w:val="22"/>
              </w:rPr>
              <w:t xml:space="preserve">Small-to-medium businesses in automotive, utility, and agriculture industries</w:t>
            </w:r>
          </w:p>
        </w:tc>
      </w:tr>
      <w:tr>
        <w:tc>
          <w:tcPr>
            <w:tcW w:type="dxa" w:w="2520"/>
            <w:shd w:fill="F0F0F0" w:color="F0F0F0" w:val="clear"/>
          </w:tcPr>
          <w:p>
            <w:pPr>
              <w:spacing w:after="0"/>
            </w:pPr>
            <w:r>
              <w:rPr>
                <w:b/>
                <w:bCs/>
                <w:sz w:val="22"/>
                <w:szCs w:val="22"/>
              </w:rPr>
              <w:t xml:space="preserve">Auth</w:t>
            </w:r>
          </w:p>
        </w:tc>
        <w:tc>
          <w:tcPr>
            <w:tcW w:type="dxa" w:w="6480"/>
          </w:tcPr>
          <w:p>
            <w:pPr>
              <w:spacing w:after="0"/>
            </w:pPr>
            <w:r>
              <w:rPr>
                <w:sz w:val="22"/>
                <w:szCs w:val="22"/>
              </w:rPr>
              <w:t xml:space="preserve">Supabase Auth — email/password with company-scoped admin approval workflow</w:t>
            </w:r>
          </w:p>
        </w:tc>
      </w:tr>
      <w:tr>
        <w:tc>
          <w:tcPr>
            <w:tcW w:type="dxa" w:w="2520"/>
            <w:shd w:fill="F0F0F0" w:color="F0F0F0" w:val="clear"/>
          </w:tcPr>
          <w:p>
            <w:pPr>
              <w:spacing w:after="0"/>
            </w:pPr>
            <w:r>
              <w:rPr>
                <w:b/>
                <w:bCs/>
                <w:sz w:val="22"/>
                <w:szCs w:val="22"/>
              </w:rPr>
              <w:t xml:space="preserve">Database</w:t>
            </w:r>
          </w:p>
        </w:tc>
        <w:tc>
          <w:tcPr>
            <w:tcW w:type="dxa" w:w="6480"/>
          </w:tcPr>
          <w:p>
            <w:pPr>
              <w:spacing w:after="0"/>
            </w:pPr>
            <w:r>
              <w:rPr>
                <w:sz w:val="22"/>
                <w:szCs w:val="22"/>
              </w:rPr>
              <w:t xml:space="preserve">Supabase (PostgreSQL) — multi-tenant, company-scoped — 6 core tables</w:t>
            </w:r>
          </w:p>
        </w:tc>
      </w:tr>
      <w:tr>
        <w:tc>
          <w:tcPr>
            <w:tcW w:type="dxa" w:w="2520"/>
            <w:shd w:fill="F0F0F0" w:color="F0F0F0" w:val="clear"/>
          </w:tcPr>
          <w:p>
            <w:pPr>
              <w:spacing w:after="0"/>
            </w:pPr>
            <w:r>
              <w:rPr>
                <w:b/>
                <w:bCs/>
                <w:sz w:val="22"/>
                <w:szCs w:val="22"/>
              </w:rPr>
              <w:t xml:space="preserve">State Mgmt</w:t>
            </w:r>
          </w:p>
        </w:tc>
        <w:tc>
          <w:tcPr>
            <w:tcW w:type="dxa" w:w="6480"/>
          </w:tcPr>
          <w:p>
            <w:pPr>
              <w:spacing w:after="0"/>
            </w:pPr>
            <w:r>
              <w:rPr>
                <w:sz w:val="22"/>
                <w:szCs w:val="22"/>
              </w:rPr>
              <w:t xml:space="preserve">React Context API — authenticated user, company, role, active timer</w:t>
            </w:r>
          </w:p>
        </w:tc>
      </w:tr>
      <w:tr>
        <w:tc>
          <w:tcPr>
            <w:tcW w:type="dxa" w:w="2520"/>
            <w:shd w:fill="F0F0F0" w:color="F0F0F0" w:val="clear"/>
          </w:tcPr>
          <w:p>
            <w:pPr>
              <w:spacing w:after="0"/>
            </w:pPr>
            <w:r>
              <w:rPr>
                <w:b/>
                <w:bCs/>
                <w:sz w:val="22"/>
                <w:szCs w:val="22"/>
              </w:rPr>
              <w:t xml:space="preserve">Testing</w:t>
            </w:r>
          </w:p>
        </w:tc>
        <w:tc>
          <w:tcPr>
            <w:tcW w:type="dxa" w:w="6480"/>
          </w:tcPr>
          <w:p>
            <w:pPr>
              <w:spacing w:after="0"/>
            </w:pPr>
            <w:r>
              <w:rPr>
                <w:sz w:val="22"/>
                <w:szCs w:val="22"/>
              </w:rPr>
              <w:t xml:space="preserve">React Testing Library — unit and integration tests on core logic</w:t>
            </w:r>
          </w:p>
        </w:tc>
      </w:tr>
      <w:tr>
        <w:tc>
          <w:tcPr>
            <w:tcW w:type="dxa" w:w="2520"/>
            <w:shd w:fill="F0F0F0" w:color="F0F0F0" w:val="clear"/>
          </w:tcPr>
          <w:p>
            <w:pPr>
              <w:spacing w:after="0"/>
            </w:pPr>
            <w:r>
              <w:rPr>
                <w:b/>
                <w:bCs/>
                <w:sz w:val="22"/>
                <w:szCs w:val="22"/>
              </w:rPr>
              <w:t xml:space="preserve">Hosting</w:t>
            </w:r>
          </w:p>
        </w:tc>
        <w:tc>
          <w:tcPr>
            <w:tcW w:type="dxa" w:w="6480"/>
          </w:tcPr>
          <w:p>
            <w:pPr>
              <w:spacing w:after="0"/>
            </w:pPr>
            <w:r>
              <w:rPr>
                <w:sz w:val="22"/>
                <w:szCs w:val="22"/>
              </w:rPr>
              <w:t xml:space="preserve">Vercel (frontend) + Railway (backend)</w:t>
            </w:r>
          </w:p>
        </w:tc>
      </w:tr>
      <w:tr>
        <w:tc>
          <w:tcPr>
            <w:tcW w:type="dxa" w:w="2520"/>
            <w:shd w:fill="F0F0F0" w:color="F0F0F0" w:val="clear"/>
          </w:tcPr>
          <w:p>
            <w:pPr>
              <w:spacing w:after="0"/>
            </w:pPr>
            <w:r>
              <w:rPr>
                <w:b/>
                <w:bCs/>
                <w:sz w:val="22"/>
                <w:szCs w:val="22"/>
              </w:rPr>
              <w:t xml:space="preserve">Domain</w:t>
            </w:r>
          </w:p>
        </w:tc>
        <w:tc>
          <w:tcPr>
            <w:tcW w:type="dxa" w:w="6480"/>
          </w:tcPr>
          <w:p>
            <w:pPr>
              <w:spacing w:after="0"/>
            </w:pPr>
            <w:r>
              <w:rPr>
                <w:sz w:val="22"/>
                <w:szCs w:val="22"/>
              </w:rPr>
              <w:t xml:space="preserve">FalkTrack.com (registered)</w:t>
            </w:r>
          </w:p>
        </w:tc>
      </w:tr>
      <w:tr>
        <w:tc>
          <w:tcPr>
            <w:tcW w:type="dxa" w:w="2520"/>
            <w:shd w:fill="F0F0F0" w:color="F0F0F0" w:val="clear"/>
          </w:tcPr>
          <w:p>
            <w:pPr>
              <w:spacing w:after="0"/>
            </w:pPr>
            <w:r>
              <w:rPr>
                <w:b/>
                <w:bCs/>
                <w:sz w:val="22"/>
                <w:szCs w:val="22"/>
              </w:rPr>
              <w:t xml:space="preserve">Est. Hours</w:t>
            </w:r>
          </w:p>
        </w:tc>
        <w:tc>
          <w:tcPr>
            <w:tcW w:type="dxa" w:w="6480"/>
          </w:tcPr>
          <w:p>
            <w:pPr>
              <w:spacing w:after="0"/>
            </w:pPr>
            <w:r>
              <w:rPr>
                <w:sz w:val="22"/>
                <w:szCs w:val="22"/>
              </w:rPr>
              <w:t xml:space="preserve">~38–40 hours total</w:t>
            </w:r>
          </w:p>
        </w:tc>
      </w:tr>
    </w:tbl>
    <w:p>
      <w:pPr>
        <w:spacing w:after="80"/>
      </w:pPr>
    </w:p>
    <w:p>
      <w:pPr>
        <w:pStyle w:val="Heading1"/>
        <w:spacing w:after="120" w:before="320"/>
      </w:pPr>
      <w:r>
        <w:t xml:space="preserve">1. Tech Stack</w:t>
      </w:r>
    </w:p>
    <w:p>
      <w:pPr>
        <w:pStyle w:val="Heading2"/>
        <w:spacing w:after="80" w:before="240"/>
      </w:pPr>
      <w:r>
        <w:t xml:space="preserve">Frontend</w:t>
      </w:r>
    </w:p>
    <w:p>
      <w:pPr>
        <w:pStyle w:val="ListParagraph"/>
        <w:numPr>
          <w:ilvl w:val="0"/>
          <w:numId w:val="1"/>
        </w:numPr>
        <w:spacing w:after="60"/>
      </w:pPr>
      <w:r>
        <w:rPr>
          <w:sz w:val="22"/>
          <w:szCs w:val="22"/>
        </w:rPr>
        <w:t xml:space="preserve">React + Vite — Component-based UI. Gallery views, job cards, and detail pages map naturally to reusable components.</w:t>
      </w:r>
    </w:p>
    <w:p>
      <w:pPr>
        <w:pStyle w:val="ListParagraph"/>
        <w:numPr>
          <w:ilvl w:val="0"/>
          <w:numId w:val="1"/>
        </w:numPr>
        <w:spacing w:after="60"/>
      </w:pPr>
      <w:r>
        <w:rPr>
          <w:sz w:val="22"/>
          <w:szCs w:val="22"/>
        </w:rPr>
        <w:t xml:space="preserve">CSS Modules — Responsive layout across desktop, tablet, and mobile with scoped component styles.</w:t>
      </w:r>
    </w:p>
    <w:p>
      <w:pPr>
        <w:pStyle w:val="ListParagraph"/>
        <w:numPr>
          <w:ilvl w:val="0"/>
          <w:numId w:val="1"/>
        </w:numPr>
        <w:spacing w:after="60"/>
      </w:pPr>
      <w:r>
        <w:rPr>
          <w:sz w:val="22"/>
          <w:szCs w:val="22"/>
        </w:rPr>
        <w:t xml:space="preserve">React Router v6 — Client-side routing between all views without full page reloads.</w:t>
      </w:r>
    </w:p>
    <w:p>
      <w:pPr>
        <w:pStyle w:val="ListParagraph"/>
        <w:numPr>
          <w:ilvl w:val="0"/>
          <w:numId w:val="1"/>
        </w:numPr>
        <w:spacing w:after="60"/>
      </w:pPr>
      <w:r>
        <w:rPr>
          <w:sz w:val="22"/>
          <w:szCs w:val="22"/>
        </w:rPr>
        <w:t xml:space="preserve">React Context API — Manages global state: authenticated user, company, role, and active timer.</w:t>
      </w:r>
    </w:p>
    <w:p>
      <w:pPr>
        <w:spacing w:after="80"/>
      </w:pPr>
    </w:p>
    <w:p>
      <w:pPr>
        <w:pStyle w:val="Heading2"/>
        <w:spacing w:after="80" w:before="240"/>
      </w:pPr>
      <w:r>
        <w:t xml:space="preserve">Backend</w:t>
      </w:r>
    </w:p>
    <w:p>
      <w:pPr>
        <w:pStyle w:val="ListParagraph"/>
        <w:numPr>
          <w:ilvl w:val="0"/>
          <w:numId w:val="1"/>
        </w:numPr>
        <w:spacing w:after="60"/>
      </w:pPr>
      <w:r>
        <w:rPr>
          <w:sz w:val="22"/>
          <w:szCs w:val="22"/>
        </w:rPr>
        <w:t xml:space="preserve">Node.js with Express — RESTful API server handling time aggregation, file uploads, and role enforcement. No API keys exposed to the browser.</w:t>
      </w:r>
    </w:p>
    <w:p>
      <w:pPr>
        <w:spacing w:after="80"/>
      </w:pPr>
    </w:p>
    <w:p>
      <w:pPr>
        <w:pStyle w:val="Heading2"/>
        <w:spacing w:after="80" w:before="240"/>
      </w:pPr>
      <w:r>
        <w:t xml:space="preserve">Database</w:t>
      </w:r>
    </w:p>
    <w:p>
      <w:pPr>
        <w:pStyle w:val="ListParagraph"/>
        <w:numPr>
          <w:ilvl w:val="0"/>
          <w:numId w:val="1"/>
        </w:numPr>
        <w:spacing w:after="60"/>
      </w:pPr>
      <w:r>
        <w:rPr>
          <w:sz w:val="22"/>
          <w:szCs w:val="22"/>
        </w:rPr>
        <w:t xml:space="preserve">Supabase (PostgreSQL) — Hosted PostgreSQL with JavaScript client, built-in authentication, and Row Level Security (RLS) enforcing multi-tenant data isolation.</w:t>
      </w:r>
    </w:p>
    <w:p>
      <w:pPr>
        <w:spacing w:after="80"/>
      </w:pPr>
    </w:p>
    <w:p>
      <w:pPr>
        <w:pStyle w:val="Heading2"/>
        <w:spacing w:after="80" w:before="240"/>
      </w:pPr>
      <w:r>
        <w:t xml:space="preserve">File Storage</w:t>
      </w:r>
    </w:p>
    <w:p>
      <w:pPr>
        <w:pStyle w:val="ListParagraph"/>
        <w:numPr>
          <w:ilvl w:val="0"/>
          <w:numId w:val="1"/>
        </w:numPr>
        <w:spacing w:after="60"/>
      </w:pPr>
      <w:r>
        <w:rPr>
          <w:sz w:val="22"/>
          <w:szCs w:val="22"/>
        </w:rPr>
        <w:t xml:space="preserve">Cloudinary — Cloud media management. Accepts photo uploads for maintenance records, generates thumbnails, and returns permanent CDN URLs.</w:t>
      </w:r>
    </w:p>
    <w:p>
      <w:pPr>
        <w:spacing w:after="80"/>
      </w:pPr>
    </w:p>
    <w:p>
      <w:pPr>
        <w:pStyle w:val="Heading2"/>
        <w:spacing w:after="80" w:before="240"/>
      </w:pPr>
      <w:r>
        <w:t xml:space="preserve">Testing</w:t>
      </w:r>
    </w:p>
    <w:p>
      <w:pPr>
        <w:pStyle w:val="ListParagraph"/>
        <w:numPr>
          <w:ilvl w:val="0"/>
          <w:numId w:val="1"/>
        </w:numPr>
        <w:spacing w:after="60"/>
      </w:pPr>
      <w:r>
        <w:rPr>
          <w:sz w:val="22"/>
          <w:szCs w:val="22"/>
        </w:rPr>
        <w:t xml:space="preserve">React Testing Library — Unit tests on component logic. Integration tests on the timer and hour aggregation flows.</w:t>
      </w:r>
    </w:p>
    <w:p>
      <w:pPr>
        <w:spacing w:after="80"/>
      </w:pPr>
    </w:p>
    <w:p>
      <w:pPr>
        <w:pStyle w:val="Heading2"/>
        <w:spacing w:after="80" w:before="240"/>
      </w:pPr>
      <w:r>
        <w:t xml:space="preserve">Hosting &amp; Deployment</w:t>
      </w:r>
    </w:p>
    <w:p>
      <w:pPr>
        <w:pStyle w:val="ListParagraph"/>
        <w:numPr>
          <w:ilvl w:val="0"/>
          <w:numId w:val="1"/>
        </w:numPr>
        <w:spacing w:after="60"/>
      </w:pPr>
      <w:r>
        <w:rPr>
          <w:sz w:val="22"/>
          <w:szCs w:val="22"/>
        </w:rPr>
        <w:t xml:space="preserve">Vercel — Frontend hosting with automatic GitHub deployments.</w:t>
      </w:r>
    </w:p>
    <w:p>
      <w:pPr>
        <w:pStyle w:val="ListParagraph"/>
        <w:numPr>
          <w:ilvl w:val="0"/>
          <w:numId w:val="1"/>
        </w:numPr>
        <w:spacing w:after="60"/>
      </w:pPr>
      <w:r>
        <w:rPr>
          <w:sz w:val="22"/>
          <w:szCs w:val="22"/>
        </w:rPr>
        <w:t xml:space="preserve">Railway — Backend Node/Express hosting with persistent environment variables.</w:t>
      </w:r>
    </w:p>
    <w:p>
      <w:pPr>
        <w:spacing w:after="80"/>
      </w:pPr>
    </w:p>
    <w:p>
      <w:pPr>
        <w:pStyle w:val="Heading1"/>
        <w:spacing w:after="120" w:before="320"/>
      </w:pPr>
      <w:r>
        <w:t xml:space="preserve">2. Project Focus</w:t>
      </w:r>
    </w:p>
    <w:p>
      <w:pPr>
        <w:spacing w:after="100"/>
      </w:pPr>
      <w:r>
        <w:rPr>
          <w:sz w:val="22"/>
          <w:szCs w:val="22"/>
        </w:rPr>
        <w:t xml:space="preserve">FalkTrack is an evenly focused full-stack application. Both layers carry meaningful complexity:</w:t>
      </w:r>
    </w:p>
    <w:p>
      <w:pPr>
        <w:pStyle w:val="ListParagraph"/>
        <w:numPr>
          <w:ilvl w:val="0"/>
          <w:numId w:val="1"/>
        </w:numPr>
        <w:spacing w:after="60"/>
      </w:pPr>
      <w:r>
        <w:rPr>
          <w:sz w:val="22"/>
          <w:szCs w:val="22"/>
        </w:rPr>
        <w:t xml:space="preserve">Frontend: Responsive gallery views, live elapsed timer display reconstructed from database timestamps, photo upload with progress feedback, and UI-level role restrictions.</w:t>
      </w:r>
    </w:p>
    <w:p>
      <w:pPr>
        <w:pStyle w:val="ListParagraph"/>
        <w:numPr>
          <w:ilvl w:val="0"/>
          <w:numId w:val="1"/>
        </w:numPr>
        <w:spacing w:after="60"/>
      </w:pPr>
      <w:r>
        <w:rPr>
          <w:sz w:val="22"/>
          <w:szCs w:val="22"/>
        </w:rPr>
        <w:t xml:space="preserve">Backend: Company-scoped data isolation at two levels (query scoping and RLS), job hour aggregation across multiple time entries, Cloudinary upload orchestration, and user approval workflows.</w:t>
      </w:r>
    </w:p>
    <w:p>
      <w:pPr>
        <w:spacing w:after="80"/>
      </w:pPr>
    </w:p>
    <w:p>
      <w:pPr>
        <w:pStyle w:val="Heading1"/>
        <w:spacing w:after="120" w:before="320"/>
      </w:pPr>
      <w:r>
        <w:t xml:space="preserve">3. Project Type</w:t>
      </w:r>
    </w:p>
    <w:p>
      <w:pPr>
        <w:spacing w:after="100"/>
      </w:pPr>
      <w:r>
        <w:rPr>
          <w:sz w:val="22"/>
          <w:szCs w:val="22"/>
        </w:rPr>
        <w:t xml:space="preserve">FalkTrack is a responsive web application accessible via any modern browser on desktop, tablet, or smartphone. Field workers need to log time and record maintenance from job sites without a desktop. Touch-friendly targets and large action buttons ensure a usable mobile experience.</w:t>
      </w:r>
    </w:p>
    <w:p>
      <w:pPr>
        <w:spacing w:after="80"/>
      </w:pPr>
    </w:p>
    <w:p>
      <w:pPr>
        <w:pStyle w:val="Heading1"/>
        <w:spacing w:after="120" w:before="320"/>
      </w:pPr>
      <w:r>
        <w:t xml:space="preserve">4. Project Goal</w:t>
      </w:r>
    </w:p>
    <w:p>
      <w:pPr>
        <w:spacing w:after="100"/>
      </w:pPr>
      <w:r>
        <w:rPr>
          <w:sz w:val="22"/>
          <w:szCs w:val="22"/>
        </w:rPr>
        <w:t xml:space="preserve">FalkTrack solves a real operational problem for small-to-medium businesses: the lack of a simple, affordable tool to track job progress, log employee time, and manage asset maintenance in one place.</w:t>
      </w:r>
    </w:p>
    <w:p>
      <w:pPr>
        <w:spacing w:after="100"/>
      </w:pPr>
      <w:r>
        <w:rPr>
          <w:sz w:val="22"/>
          <w:szCs w:val="22"/>
        </w:rPr>
        <w:t xml:space="preserve">The application allows companies to:</w:t>
      </w:r>
    </w:p>
    <w:p>
      <w:pPr>
        <w:pStyle w:val="ListParagraph"/>
        <w:numPr>
          <w:ilvl w:val="0"/>
          <w:numId w:val="1"/>
        </w:numPr>
        <w:spacing w:after="60"/>
      </w:pPr>
      <w:r>
        <w:rPr>
          <w:sz w:val="22"/>
          <w:szCs w:val="22"/>
        </w:rPr>
        <w:t xml:space="preserve">Create and manage jobs, track which employees worked on them and for how long, and automatically aggregate total hours on completion.</w:t>
      </w:r>
    </w:p>
    <w:p>
      <w:pPr>
        <w:pStyle w:val="ListParagraph"/>
        <w:numPr>
          <w:ilvl w:val="0"/>
          <w:numId w:val="1"/>
        </w:numPr>
        <w:spacing w:after="60"/>
      </w:pPr>
      <w:r>
        <w:rPr>
          <w:sz w:val="22"/>
          <w:szCs w:val="22"/>
        </w:rPr>
        <w:t xml:space="preserve">Maintain a gallery of company assets with a full maintenance log per asset, including one photo per maintenance record.</w:t>
      </w:r>
    </w:p>
    <w:p>
      <w:pPr>
        <w:pStyle w:val="ListParagraph"/>
        <w:numPr>
          <w:ilvl w:val="0"/>
          <w:numId w:val="1"/>
        </w:numPr>
        <w:spacing w:after="60"/>
      </w:pPr>
      <w:r>
        <w:rPr>
          <w:sz w:val="22"/>
          <w:szCs w:val="22"/>
        </w:rPr>
        <w:t xml:space="preserve">Control employee access through a company admin approval workflow.</w:t>
      </w:r>
    </w:p>
    <w:p>
      <w:pPr>
        <w:spacing w:after="100"/>
      </w:pPr>
      <w:r>
        <w:rPr>
          <w:sz w:val="22"/>
          <w:szCs w:val="22"/>
        </w:rPr>
        <w:t xml:space="preserve">Two businesses have confirmed interest in production use. Additional features requested by their employees are documented as a product roadmap in Section 8.</w:t>
      </w:r>
    </w:p>
    <w:p>
      <w:pPr>
        <w:spacing w:after="80"/>
      </w:pPr>
    </w:p>
    <w:p>
      <w:pPr>
        <w:pStyle w:val="Heading1"/>
        <w:spacing w:after="120" w:before="320"/>
      </w:pPr>
      <w:r>
        <w:t xml:space="preserve">5. User Demographic</w:t>
      </w:r>
    </w:p>
    <w:p>
      <w:pPr>
        <w:pStyle w:val="Heading2"/>
        <w:spacing w:after="80" w:before="240"/>
      </w:pPr>
      <w:r>
        <w:t xml:space="preserve">Company Administrators</w:t>
      </w:r>
    </w:p>
    <w:p>
      <w:pPr>
        <w:pStyle w:val="ListParagraph"/>
        <w:numPr>
          <w:ilvl w:val="0"/>
          <w:numId w:val="1"/>
        </w:numPr>
        <w:spacing w:after="60"/>
      </w:pPr>
      <w:r>
        <w:rPr>
          <w:sz w:val="22"/>
          <w:szCs w:val="22"/>
        </w:rPr>
        <w:t xml:space="preserve">Approve or reject new user registrations before they can access any data.</w:t>
      </w:r>
    </w:p>
    <w:p>
      <w:pPr>
        <w:pStyle w:val="ListParagraph"/>
        <w:numPr>
          <w:ilvl w:val="0"/>
          <w:numId w:val="1"/>
        </w:numPr>
        <w:spacing w:after="60"/>
      </w:pPr>
      <w:r>
        <w:rPr>
          <w:sz w:val="22"/>
          <w:szCs w:val="22"/>
        </w:rPr>
        <w:t xml:space="preserve">Add assets to the company registry.</w:t>
      </w:r>
    </w:p>
    <w:p>
      <w:pPr>
        <w:pStyle w:val="ListParagraph"/>
        <w:numPr>
          <w:ilvl w:val="0"/>
          <w:numId w:val="1"/>
        </w:numPr>
        <w:spacing w:after="60"/>
      </w:pPr>
      <w:r>
        <w:rPr>
          <w:sz w:val="22"/>
          <w:szCs w:val="22"/>
        </w:rPr>
        <w:t xml:space="preserve">View all jobs and time logs across all workers.</w:t>
      </w:r>
    </w:p>
    <w:p>
      <w:pPr>
        <w:spacing w:after="80"/>
      </w:pPr>
    </w:p>
    <w:p>
      <w:pPr>
        <w:pStyle w:val="Heading2"/>
        <w:spacing w:after="80" w:before="240"/>
      </w:pPr>
      <w:r>
        <w:t xml:space="preserve">Field Workers / Employees</w:t>
      </w:r>
    </w:p>
    <w:p>
      <w:pPr>
        <w:pStyle w:val="ListParagraph"/>
        <w:numPr>
          <w:ilvl w:val="0"/>
          <w:numId w:val="1"/>
        </w:numPr>
        <w:spacing w:after="60"/>
      </w:pPr>
      <w:r>
        <w:rPr>
          <w:sz w:val="22"/>
          <w:szCs w:val="22"/>
        </w:rPr>
        <w:t xml:space="preserve">View and work on all open company jobs.</w:t>
      </w:r>
    </w:p>
    <w:p>
      <w:pPr>
        <w:pStyle w:val="ListParagraph"/>
        <w:numPr>
          <w:ilvl w:val="0"/>
          <w:numId w:val="1"/>
        </w:numPr>
        <w:spacing w:after="60"/>
      </w:pPr>
      <w:r>
        <w:rPr>
          <w:sz w:val="22"/>
          <w:szCs w:val="22"/>
        </w:rPr>
        <w:t xml:space="preserve">Start and stop time entries with one tap.</w:t>
      </w:r>
    </w:p>
    <w:p>
      <w:pPr>
        <w:pStyle w:val="ListParagraph"/>
        <w:numPr>
          <w:ilvl w:val="0"/>
          <w:numId w:val="1"/>
        </w:numPr>
        <w:spacing w:after="60"/>
      </w:pPr>
      <w:r>
        <w:rPr>
          <w:sz w:val="22"/>
          <w:szCs w:val="22"/>
        </w:rPr>
        <w:t xml:space="preserve">Log maintenance records on assets with one supporting photo.</w:t>
      </w:r>
    </w:p>
    <w:p>
      <w:pPr>
        <w:spacing w:after="80"/>
      </w:pPr>
    </w:p>
    <w:p>
      <w:pPr>
        <w:pStyle w:val="Heading2"/>
        <w:spacing w:after="80" w:before="240"/>
      </w:pPr>
      <w:r>
        <w:t xml:space="preserve">Platform Superadmin</w:t>
      </w:r>
    </w:p>
    <w:p>
      <w:pPr>
        <w:spacing w:after="100"/>
      </w:pPr>
      <w:r>
        <w:rPr>
          <w:sz w:val="22"/>
          <w:szCs w:val="22"/>
        </w:rPr>
        <w:t xml:space="preserve">The developer pre-registers companies in the database, enabling the company dropdown during sign-up and preventing unauthorized self-registration.</w:t>
      </w:r>
    </w:p>
    <w:p>
      <w:pPr>
        <w:spacing w:after="80"/>
      </w:pPr>
    </w:p>
    <w:p>
      <w:pPr>
        <w:pStyle w:val="Heading1"/>
        <w:spacing w:after="120" w:before="320"/>
      </w:pPr>
      <w:r>
        <w:t xml:space="preserve">6. Data Plan &amp; API Strategy</w:t>
      </w:r>
    </w:p>
    <w:p>
      <w:pPr>
        <w:pStyle w:val="Heading2"/>
        <w:spacing w:after="80" w:before="240"/>
      </w:pPr>
      <w:r>
        <w:t xml:space="preserve">Data Sources</w:t>
      </w:r>
    </w:p>
    <w:p>
      <w:pPr>
        <w:pStyle w:val="ListParagraph"/>
        <w:numPr>
          <w:ilvl w:val="0"/>
          <w:numId w:val="1"/>
        </w:numPr>
        <w:spacing w:after="60"/>
      </w:pPr>
      <w:r>
        <w:rPr>
          <w:sz w:val="22"/>
          <w:szCs w:val="22"/>
        </w:rPr>
        <w:t xml:space="preserve">Supabase PostgreSQL — Primary data store for all application data.</w:t>
      </w:r>
    </w:p>
    <w:p>
      <w:pPr>
        <w:pStyle w:val="ListParagraph"/>
        <w:numPr>
          <w:ilvl w:val="0"/>
          <w:numId w:val="1"/>
        </w:numPr>
        <w:spacing w:after="60"/>
      </w:pPr>
      <w:r>
        <w:rPr>
          <w:sz w:val="22"/>
          <w:szCs w:val="22"/>
        </w:rPr>
        <w:t xml:space="preserve">Cloudinary — Stores maintenance record photos, generates thumbnails, returns permanent CDN URLs.</w:t>
      </w:r>
    </w:p>
    <w:p>
      <w:pPr>
        <w:spacing w:after="80"/>
      </w:pPr>
    </w:p>
    <w:p>
      <w:pPr>
        <w:pStyle w:val="Heading2"/>
        <w:spacing w:after="80" w:before="240"/>
      </w:pPr>
      <w:r>
        <w:t xml:space="preserve">API Strategy</w:t>
      </w:r>
    </w:p>
    <w:p>
      <w:pPr>
        <w:pStyle w:val="ListParagraph"/>
        <w:numPr>
          <w:ilvl w:val="0"/>
          <w:numId w:val="1"/>
        </w:numPr>
        <w:spacing w:after="60"/>
      </w:pPr>
      <w:r>
        <w:rPr>
          <w:sz w:val="22"/>
          <w:szCs w:val="22"/>
        </w:rPr>
        <w:t xml:space="preserve">Supabase REST/JS API — All database reads and writes.</w:t>
      </w:r>
    </w:p>
    <w:p>
      <w:pPr>
        <w:pStyle w:val="ListParagraph"/>
        <w:numPr>
          <w:ilvl w:val="0"/>
          <w:numId w:val="1"/>
        </w:numPr>
        <w:spacing w:after="60"/>
      </w:pPr>
      <w:r>
        <w:rPr>
          <w:sz w:val="22"/>
          <w:szCs w:val="22"/>
        </w:rPr>
        <w:t xml:space="preserve">Express RESTful API — Business logic layer between frontend and Supabase.</w:t>
      </w:r>
    </w:p>
    <w:p>
      <w:pPr>
        <w:pStyle w:val="ListParagraph"/>
        <w:numPr>
          <w:ilvl w:val="0"/>
          <w:numId w:val="1"/>
        </w:numPr>
        <w:spacing w:after="60"/>
      </w:pPr>
      <w:r>
        <w:rPr>
          <w:sz w:val="22"/>
          <w:szCs w:val="22"/>
        </w:rPr>
        <w:t xml:space="preserve">Cloudinary Upload API — Backend receives files, forwards to Cloudinary signed upload, stores returned URLs.</w:t>
      </w:r>
    </w:p>
    <w:p>
      <w:pPr>
        <w:spacing w:after="80"/>
      </w:pPr>
    </w:p>
    <w:p>
      <w:pPr>
        <w:pStyle w:val="Heading1"/>
        <w:spacing w:after="120" w:before="320"/>
      </w:pPr>
      <w:r>
        <w:t xml:space="preserve">7. Core Application</w:t>
      </w:r>
    </w:p>
    <w:p>
      <w:pPr>
        <w:pStyle w:val="Heading2"/>
        <w:spacing w:after="80" w:before="240"/>
      </w:pPr>
      <w:r>
        <w:t xml:space="preserve">7.1 Database Schema</w:t>
      </w:r>
    </w:p>
    <w:p>
      <w:pPr>
        <w:spacing w:after="100"/>
      </w:pPr>
      <w:r>
        <w:rPr>
          <w:sz w:val="22"/>
          <w:szCs w:val="22"/>
        </w:rPr>
        <w:t xml:space="preserve">The Supabase PostgreSQL database uses 6 core tables. All tables except companies include a company_id foreign key for multi-tenant data isolation.</w:t>
      </w:r>
    </w:p>
    <w:p>
      <w:pPr>
        <w:spacing w:after="80"/>
      </w:pPr>
    </w:p>
    <w:p>
      <w:pPr>
        <w:pStyle w:val="Heading3"/>
        <w:spacing w:after="60" w:before="200"/>
      </w:pPr>
      <w:r>
        <w:t xml:space="preserve">companies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20C9" w:color="1E20C9" w:val="clear"/>
          </w:tcPr>
          <w:p>
            <w:pPr>
              <w:spacing w:after="0"/>
            </w:pPr>
            <w:r>
              <w:rPr>
                <w:b/>
                <w:bCs/>
                <w:color w:val="FFFFFF"/>
                <w:sz w:val="20"/>
                <w:szCs w:val="20"/>
              </w:rPr>
              <w:t xml:space="preserve">Column</w:t>
            </w:r>
          </w:p>
        </w:tc>
        <w:tc>
          <w:tcPr>
            <w:tcW w:type="dxa" w:w="3000"/>
            <w:shd w:fill="1E20C9" w:color="1E20C9" w:val="clear"/>
          </w:tcPr>
          <w:p>
            <w:pPr>
              <w:spacing w:after="0"/>
            </w:pPr>
            <w:r>
              <w:rPr>
                <w:b/>
                <w:bCs/>
                <w:color w:val="FFFFFF"/>
                <w:sz w:val="20"/>
                <w:szCs w:val="20"/>
              </w:rPr>
              <w:t xml:space="preserve">Type</w:t>
            </w:r>
          </w:p>
        </w:tc>
        <w:tc>
          <w:tcPr>
            <w:tcW w:type="dxa" w:w="3000"/>
            <w:shd w:fill="1E20C9" w:color="1E20C9" w:val="clear"/>
          </w:tcPr>
          <w:p>
            <w:pPr>
              <w:spacing w:after="0"/>
            </w:pPr>
            <w:r>
              <w:rPr>
                <w:b/>
                <w:bCs/>
                <w:color w:val="FFFFFF"/>
                <w:sz w:val="20"/>
                <w:szCs w:val="20"/>
              </w:rPr>
              <w:t xml:space="preserve">Description</w:t>
            </w:r>
          </w:p>
        </w:tc>
      </w:tr>
      <w:tr>
        <w:tc>
          <w:tcPr>
            <w:tcW w:type="dxa" w:w="3000"/>
          </w:tcPr>
          <w:p>
            <w:pPr>
              <w:spacing w:after="0"/>
            </w:pPr>
            <w:r>
              <w:rPr>
                <w:sz w:val="20"/>
                <w:szCs w:val="20"/>
              </w:rPr>
              <w:t xml:space="preserve">id</w:t>
            </w:r>
          </w:p>
        </w:tc>
        <w:tc>
          <w:tcPr>
            <w:tcW w:type="dxa" w:w="3000"/>
          </w:tcPr>
          <w:p>
            <w:pPr>
              <w:spacing w:after="0"/>
            </w:pPr>
            <w:r>
              <w:rPr>
                <w:sz w:val="20"/>
                <w:szCs w:val="20"/>
              </w:rPr>
              <w:t xml:space="preserve">UUID</w:t>
            </w:r>
          </w:p>
        </w:tc>
        <w:tc>
          <w:tcPr>
            <w:tcW w:type="dxa" w:w="3000"/>
          </w:tcPr>
          <w:p>
            <w:pPr>
              <w:spacing w:after="0"/>
            </w:pPr>
            <w:r>
              <w:rPr>
                <w:sz w:val="20"/>
                <w:szCs w:val="20"/>
              </w:rPr>
              <w:t xml:space="preserve">Primary key, auto-generated</w:t>
            </w:r>
          </w:p>
        </w:tc>
      </w:tr>
      <w:tr>
        <w:tc>
          <w:tcPr>
            <w:tcW w:type="dxa" w:w="3000"/>
          </w:tcPr>
          <w:p>
            <w:pPr>
              <w:spacing w:after="0"/>
            </w:pPr>
            <w:r>
              <w:rPr>
                <w:sz w:val="20"/>
                <w:szCs w:val="20"/>
              </w:rPr>
              <w:t xml:space="preserve">name</w:t>
            </w:r>
          </w:p>
        </w:tc>
        <w:tc>
          <w:tcPr>
            <w:tcW w:type="dxa" w:w="3000"/>
          </w:tcPr>
          <w:p>
            <w:pPr>
              <w:spacing w:after="0"/>
            </w:pPr>
            <w:r>
              <w:rPr>
                <w:sz w:val="20"/>
                <w:szCs w:val="20"/>
              </w:rPr>
              <w:t xml:space="preserve">VARCHAR</w:t>
            </w:r>
          </w:p>
        </w:tc>
        <w:tc>
          <w:tcPr>
            <w:tcW w:type="dxa" w:w="3000"/>
          </w:tcPr>
          <w:p>
            <w:pPr>
              <w:spacing w:after="0"/>
            </w:pPr>
            <w:r>
              <w:rPr>
                <w:sz w:val="20"/>
                <w:szCs w:val="20"/>
              </w:rPr>
              <w:t xml:space="preserve">Company display name</w:t>
            </w:r>
          </w:p>
        </w:tc>
      </w:tr>
      <w:tr>
        <w:tc>
          <w:tcPr>
            <w:tcW w:type="dxa" w:w="3000"/>
          </w:tcPr>
          <w:p>
            <w:pPr>
              <w:spacing w:after="0"/>
            </w:pPr>
            <w:r>
              <w:rPr>
                <w:sz w:val="20"/>
                <w:szCs w:val="20"/>
              </w:rPr>
              <w:t xml:space="preserve">industry</w:t>
            </w:r>
          </w:p>
        </w:tc>
        <w:tc>
          <w:tcPr>
            <w:tcW w:type="dxa" w:w="3000"/>
          </w:tcPr>
          <w:p>
            <w:pPr>
              <w:spacing w:after="0"/>
            </w:pPr>
            <w:r>
              <w:rPr>
                <w:sz w:val="20"/>
                <w:szCs w:val="20"/>
              </w:rPr>
              <w:t xml:space="preserve">VARCHAR</w:t>
            </w:r>
          </w:p>
        </w:tc>
        <w:tc>
          <w:tcPr>
            <w:tcW w:type="dxa" w:w="3000"/>
          </w:tcPr>
          <w:p>
            <w:pPr>
              <w:spacing w:after="0"/>
            </w:pPr>
            <w:r>
              <w:rPr>
                <w:sz w:val="20"/>
                <w:szCs w:val="20"/>
              </w:rPr>
              <w:t xml:space="preserve">Automotive, Utility, Agriculture, or Other</w:t>
            </w:r>
          </w:p>
        </w:tc>
      </w:tr>
      <w:tr>
        <w:tc>
          <w:tcPr>
            <w:tcW w:type="dxa" w:w="3000"/>
          </w:tcPr>
          <w:p>
            <w:pPr>
              <w:spacing w:after="0"/>
            </w:pPr>
            <w:r>
              <w:rPr>
                <w:sz w:val="20"/>
                <w:szCs w:val="20"/>
              </w:rPr>
              <w:t xml:space="preserve">created_at</w:t>
            </w:r>
          </w:p>
        </w:tc>
        <w:tc>
          <w:tcPr>
            <w:tcW w:type="dxa" w:w="3000"/>
          </w:tcPr>
          <w:p>
            <w:pPr>
              <w:spacing w:after="0"/>
            </w:pPr>
            <w:r>
              <w:rPr>
                <w:sz w:val="20"/>
                <w:szCs w:val="20"/>
              </w:rPr>
              <w:t xml:space="preserve">TIMESTAMP</w:t>
            </w:r>
          </w:p>
        </w:tc>
        <w:tc>
          <w:tcPr>
            <w:tcW w:type="dxa" w:w="3000"/>
          </w:tcPr>
          <w:p>
            <w:pPr>
              <w:spacing w:after="0"/>
            </w:pPr>
            <w:r>
              <w:rPr>
                <w:sz w:val="20"/>
                <w:szCs w:val="20"/>
              </w:rPr>
              <w:t xml:space="preserve">Registration timestamp</w:t>
            </w:r>
          </w:p>
        </w:tc>
      </w:tr>
    </w:tbl>
    <w:p>
      <w:pPr>
        <w:spacing w:after="80"/>
      </w:pPr>
    </w:p>
    <w:p>
      <w:pPr>
        <w:pStyle w:val="Heading3"/>
        <w:spacing w:after="60" w:before="200"/>
      </w:pPr>
      <w: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20C9" w:color="1E20C9" w:val="clear"/>
          </w:tcPr>
          <w:p>
            <w:pPr>
              <w:spacing w:after="0"/>
            </w:pPr>
            <w:r>
              <w:rPr>
                <w:b/>
                <w:bCs/>
                <w:color w:val="FFFFFF"/>
                <w:sz w:val="20"/>
                <w:szCs w:val="20"/>
              </w:rPr>
              <w:t xml:space="preserve">Column</w:t>
            </w:r>
          </w:p>
        </w:tc>
        <w:tc>
          <w:tcPr>
            <w:tcW w:type="dxa" w:w="3000"/>
            <w:shd w:fill="1E20C9" w:color="1E20C9" w:val="clear"/>
          </w:tcPr>
          <w:p>
            <w:pPr>
              <w:spacing w:after="0"/>
            </w:pPr>
            <w:r>
              <w:rPr>
                <w:b/>
                <w:bCs/>
                <w:color w:val="FFFFFF"/>
                <w:sz w:val="20"/>
                <w:szCs w:val="20"/>
              </w:rPr>
              <w:t xml:space="preserve">Type</w:t>
            </w:r>
          </w:p>
        </w:tc>
        <w:tc>
          <w:tcPr>
            <w:tcW w:type="dxa" w:w="3000"/>
            <w:shd w:fill="1E20C9" w:color="1E20C9" w:val="clear"/>
          </w:tcPr>
          <w:p>
            <w:pPr>
              <w:spacing w:after="0"/>
            </w:pPr>
            <w:r>
              <w:rPr>
                <w:b/>
                <w:bCs/>
                <w:color w:val="FFFFFF"/>
                <w:sz w:val="20"/>
                <w:szCs w:val="20"/>
              </w:rPr>
              <w:t xml:space="preserve">Description</w:t>
            </w:r>
          </w:p>
        </w:tc>
      </w:tr>
      <w:tr>
        <w:tc>
          <w:tcPr>
            <w:tcW w:type="dxa" w:w="3000"/>
          </w:tcPr>
          <w:p>
            <w:pPr>
              <w:spacing w:after="0"/>
            </w:pPr>
            <w:r>
              <w:rPr>
                <w:sz w:val="20"/>
                <w:szCs w:val="20"/>
              </w:rPr>
              <w:t xml:space="preserve">id</w:t>
            </w:r>
          </w:p>
        </w:tc>
        <w:tc>
          <w:tcPr>
            <w:tcW w:type="dxa" w:w="3000"/>
          </w:tcPr>
          <w:p>
            <w:pPr>
              <w:spacing w:after="0"/>
            </w:pPr>
            <w:r>
              <w:rPr>
                <w:sz w:val="20"/>
                <w:szCs w:val="20"/>
              </w:rPr>
              <w:t xml:space="preserve">UUID</w:t>
            </w:r>
          </w:p>
        </w:tc>
        <w:tc>
          <w:tcPr>
            <w:tcW w:type="dxa" w:w="3000"/>
          </w:tcPr>
          <w:p>
            <w:pPr>
              <w:spacing w:after="0"/>
            </w:pPr>
            <w:r>
              <w:rPr>
                <w:sz w:val="20"/>
                <w:szCs w:val="20"/>
              </w:rPr>
              <w:t xml:space="preserve">Primary key — references Supabase Auth user</w:t>
            </w:r>
          </w:p>
        </w:tc>
      </w:tr>
      <w:tr>
        <w:tc>
          <w:tcPr>
            <w:tcW w:type="dxa" w:w="3000"/>
          </w:tcPr>
          <w:p>
            <w:pPr>
              <w:spacing w:after="0"/>
            </w:pPr>
            <w:r>
              <w:rPr>
                <w:sz w:val="20"/>
                <w:szCs w:val="20"/>
              </w:rPr>
              <w:t xml:space="preserve">company_id</w:t>
            </w:r>
          </w:p>
        </w:tc>
        <w:tc>
          <w:tcPr>
            <w:tcW w:type="dxa" w:w="3000"/>
          </w:tcPr>
          <w:p>
            <w:pPr>
              <w:spacing w:after="0"/>
            </w:pPr>
            <w:r>
              <w:rPr>
                <w:sz w:val="20"/>
                <w:szCs w:val="20"/>
              </w:rPr>
              <w:t xml:space="preserve">UUID</w:t>
            </w:r>
          </w:p>
        </w:tc>
        <w:tc>
          <w:tcPr>
            <w:tcW w:type="dxa" w:w="3000"/>
          </w:tcPr>
          <w:p>
            <w:pPr>
              <w:spacing w:after="0"/>
            </w:pPr>
            <w:r>
              <w:rPr>
                <w:sz w:val="20"/>
                <w:szCs w:val="20"/>
              </w:rPr>
              <w:t xml:space="preserve">Foreign key referencing companies.id</w:t>
            </w:r>
          </w:p>
        </w:tc>
      </w:tr>
      <w:tr>
        <w:tc>
          <w:tcPr>
            <w:tcW w:type="dxa" w:w="3000"/>
          </w:tcPr>
          <w:p>
            <w:pPr>
              <w:spacing w:after="0"/>
            </w:pPr>
            <w:r>
              <w:rPr>
                <w:sz w:val="20"/>
                <w:szCs w:val="20"/>
              </w:rPr>
              <w:t xml:space="preserve">full_name</w:t>
            </w:r>
          </w:p>
        </w:tc>
        <w:tc>
          <w:tcPr>
            <w:tcW w:type="dxa" w:w="3000"/>
          </w:tcPr>
          <w:p>
            <w:pPr>
              <w:spacing w:after="0"/>
            </w:pPr>
            <w:r>
              <w:rPr>
                <w:sz w:val="20"/>
                <w:szCs w:val="20"/>
              </w:rPr>
              <w:t xml:space="preserve">VARCHAR</w:t>
            </w:r>
          </w:p>
        </w:tc>
        <w:tc>
          <w:tcPr>
            <w:tcW w:type="dxa" w:w="3000"/>
          </w:tcPr>
          <w:p>
            <w:pPr>
              <w:spacing w:after="0"/>
            </w:pPr>
            <w:r>
              <w:rPr>
                <w:sz w:val="20"/>
                <w:szCs w:val="20"/>
              </w:rPr>
              <w:t xml:space="preserve">Employee full name</w:t>
            </w:r>
          </w:p>
        </w:tc>
      </w:tr>
      <w:tr>
        <w:tc>
          <w:tcPr>
            <w:tcW w:type="dxa" w:w="3000"/>
          </w:tcPr>
          <w:p>
            <w:pPr>
              <w:spacing w:after="0"/>
            </w:pPr>
            <w:r>
              <w:rPr>
                <w:sz w:val="20"/>
                <w:szCs w:val="20"/>
              </w:rPr>
              <w:t xml:space="preserve">email</w:t>
            </w:r>
          </w:p>
        </w:tc>
        <w:tc>
          <w:tcPr>
            <w:tcW w:type="dxa" w:w="3000"/>
          </w:tcPr>
          <w:p>
            <w:pPr>
              <w:spacing w:after="0"/>
            </w:pPr>
            <w:r>
              <w:rPr>
                <w:sz w:val="20"/>
                <w:szCs w:val="20"/>
              </w:rPr>
              <w:t xml:space="preserve">VARCHAR</w:t>
            </w:r>
          </w:p>
        </w:tc>
        <w:tc>
          <w:tcPr>
            <w:tcW w:type="dxa" w:w="3000"/>
          </w:tcPr>
          <w:p>
            <w:pPr>
              <w:spacing w:after="0"/>
            </w:pPr>
            <w:r>
              <w:rPr>
                <w:sz w:val="20"/>
                <w:szCs w:val="20"/>
              </w:rPr>
              <w:t xml:space="preserve">Login email address</w:t>
            </w:r>
          </w:p>
        </w:tc>
      </w:tr>
      <w:tr>
        <w:tc>
          <w:tcPr>
            <w:tcW w:type="dxa" w:w="3000"/>
          </w:tcPr>
          <w:p>
            <w:pPr>
              <w:spacing w:after="0"/>
            </w:pPr>
            <w:r>
              <w:rPr>
                <w:sz w:val="20"/>
                <w:szCs w:val="20"/>
              </w:rPr>
              <w:t xml:space="preserve">role</w:t>
            </w:r>
          </w:p>
        </w:tc>
        <w:tc>
          <w:tcPr>
            <w:tcW w:type="dxa" w:w="3000"/>
          </w:tcPr>
          <w:p>
            <w:pPr>
              <w:spacing w:after="0"/>
            </w:pPr>
            <w:r>
              <w:rPr>
                <w:sz w:val="20"/>
                <w:szCs w:val="20"/>
              </w:rPr>
              <w:t xml:space="preserve">VARCHAR</w:t>
            </w:r>
          </w:p>
        </w:tc>
        <w:tc>
          <w:tcPr>
            <w:tcW w:type="dxa" w:w="3000"/>
          </w:tcPr>
          <w:p>
            <w:pPr>
              <w:spacing w:after="0"/>
            </w:pPr>
            <w:r>
              <w:rPr>
                <w:sz w:val="20"/>
                <w:szCs w:val="20"/>
              </w:rPr>
              <w:t xml:space="preserve">'admin' or 'worker'</w:t>
            </w:r>
          </w:p>
        </w:tc>
      </w:tr>
      <w:tr>
        <w:tc>
          <w:tcPr>
            <w:tcW w:type="dxa" w:w="3000"/>
          </w:tcPr>
          <w:p>
            <w:pPr>
              <w:spacing w:after="0"/>
            </w:pPr>
            <w:r>
              <w:rPr>
                <w:sz w:val="20"/>
                <w:szCs w:val="20"/>
              </w:rPr>
              <w:t xml:space="preserve">status</w:t>
            </w:r>
          </w:p>
        </w:tc>
        <w:tc>
          <w:tcPr>
            <w:tcW w:type="dxa" w:w="3000"/>
          </w:tcPr>
          <w:p>
            <w:pPr>
              <w:spacing w:after="0"/>
            </w:pPr>
            <w:r>
              <w:rPr>
                <w:sz w:val="20"/>
                <w:szCs w:val="20"/>
              </w:rPr>
              <w:t xml:space="preserve">VARCHAR</w:t>
            </w:r>
          </w:p>
        </w:tc>
        <w:tc>
          <w:tcPr>
            <w:tcW w:type="dxa" w:w="3000"/>
          </w:tcPr>
          <w:p>
            <w:pPr>
              <w:spacing w:after="0"/>
            </w:pPr>
            <w:r>
              <w:rPr>
                <w:sz w:val="20"/>
                <w:szCs w:val="20"/>
              </w:rPr>
              <w:t xml:space="preserve">'pending' or 'active' — pending until approved by admin</w:t>
            </w:r>
          </w:p>
        </w:tc>
      </w:tr>
      <w:tr>
        <w:tc>
          <w:tcPr>
            <w:tcW w:type="dxa" w:w="3000"/>
          </w:tcPr>
          <w:p>
            <w:pPr>
              <w:spacing w:after="0"/>
            </w:pPr>
            <w:r>
              <w:rPr>
                <w:sz w:val="20"/>
                <w:szCs w:val="20"/>
              </w:rPr>
              <w:t xml:space="preserve">created_at</w:t>
            </w:r>
          </w:p>
        </w:tc>
        <w:tc>
          <w:tcPr>
            <w:tcW w:type="dxa" w:w="3000"/>
          </w:tcPr>
          <w:p>
            <w:pPr>
              <w:spacing w:after="0"/>
            </w:pPr>
            <w:r>
              <w:rPr>
                <w:sz w:val="20"/>
                <w:szCs w:val="20"/>
              </w:rPr>
              <w:t xml:space="preserve">TIMESTAMP</w:t>
            </w:r>
          </w:p>
        </w:tc>
        <w:tc>
          <w:tcPr>
            <w:tcW w:type="dxa" w:w="3000"/>
          </w:tcPr>
          <w:p>
            <w:pPr>
              <w:spacing w:after="0"/>
            </w:pPr>
            <w:r>
              <w:rPr>
                <w:sz w:val="20"/>
                <w:szCs w:val="20"/>
              </w:rPr>
              <w:t xml:space="preserve">Registration timestamp</w:t>
            </w:r>
          </w:p>
        </w:tc>
      </w:tr>
    </w:tbl>
    <w:p>
      <w:pPr>
        <w:spacing w:after="80"/>
      </w:pPr>
    </w:p>
    <w:p>
      <w:pPr>
        <w:pStyle w:val="Heading3"/>
        <w:spacing w:after="60" w:before="200"/>
      </w:pPr>
      <w:r>
        <w:t xml:space="preserve">jobs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20C9" w:color="1E20C9" w:val="clear"/>
          </w:tcPr>
          <w:p>
            <w:pPr>
              <w:spacing w:after="0"/>
            </w:pPr>
            <w:r>
              <w:rPr>
                <w:b/>
                <w:bCs/>
                <w:color w:val="FFFFFF"/>
                <w:sz w:val="20"/>
                <w:szCs w:val="20"/>
              </w:rPr>
              <w:t xml:space="preserve">Column</w:t>
            </w:r>
          </w:p>
        </w:tc>
        <w:tc>
          <w:tcPr>
            <w:tcW w:type="dxa" w:w="3000"/>
            <w:shd w:fill="1E20C9" w:color="1E20C9" w:val="clear"/>
          </w:tcPr>
          <w:p>
            <w:pPr>
              <w:spacing w:after="0"/>
            </w:pPr>
            <w:r>
              <w:rPr>
                <w:b/>
                <w:bCs/>
                <w:color w:val="FFFFFF"/>
                <w:sz w:val="20"/>
                <w:szCs w:val="20"/>
              </w:rPr>
              <w:t xml:space="preserve">Type</w:t>
            </w:r>
          </w:p>
        </w:tc>
        <w:tc>
          <w:tcPr>
            <w:tcW w:type="dxa" w:w="3000"/>
            <w:shd w:fill="1E20C9" w:color="1E20C9" w:val="clear"/>
          </w:tcPr>
          <w:p>
            <w:pPr>
              <w:spacing w:after="0"/>
            </w:pPr>
            <w:r>
              <w:rPr>
                <w:b/>
                <w:bCs/>
                <w:color w:val="FFFFFF"/>
                <w:sz w:val="20"/>
                <w:szCs w:val="20"/>
              </w:rPr>
              <w:t xml:space="preserve">Description</w:t>
            </w:r>
          </w:p>
        </w:tc>
      </w:tr>
      <w:tr>
        <w:tc>
          <w:tcPr>
            <w:tcW w:type="dxa" w:w="3000"/>
          </w:tcPr>
          <w:p>
            <w:pPr>
              <w:spacing w:after="0"/>
            </w:pPr>
            <w:r>
              <w:rPr>
                <w:sz w:val="20"/>
                <w:szCs w:val="20"/>
              </w:rPr>
              <w:t xml:space="preserve">id</w:t>
            </w:r>
          </w:p>
        </w:tc>
        <w:tc>
          <w:tcPr>
            <w:tcW w:type="dxa" w:w="3000"/>
          </w:tcPr>
          <w:p>
            <w:pPr>
              <w:spacing w:after="0"/>
            </w:pPr>
            <w:r>
              <w:rPr>
                <w:sz w:val="20"/>
                <w:szCs w:val="20"/>
              </w:rPr>
              <w:t xml:space="preserve">UUID</w:t>
            </w:r>
          </w:p>
        </w:tc>
        <w:tc>
          <w:tcPr>
            <w:tcW w:type="dxa" w:w="3000"/>
          </w:tcPr>
          <w:p>
            <w:pPr>
              <w:spacing w:after="0"/>
            </w:pPr>
            <w:r>
              <w:rPr>
                <w:sz w:val="20"/>
                <w:szCs w:val="20"/>
              </w:rPr>
              <w:t xml:space="preserve">Primary key, auto-generated</w:t>
            </w:r>
          </w:p>
        </w:tc>
      </w:tr>
      <w:tr>
        <w:tc>
          <w:tcPr>
            <w:tcW w:type="dxa" w:w="3000"/>
          </w:tcPr>
          <w:p>
            <w:pPr>
              <w:spacing w:after="0"/>
            </w:pPr>
            <w:r>
              <w:rPr>
                <w:sz w:val="20"/>
                <w:szCs w:val="20"/>
              </w:rPr>
              <w:t xml:space="preserve">company_id</w:t>
            </w:r>
          </w:p>
        </w:tc>
        <w:tc>
          <w:tcPr>
            <w:tcW w:type="dxa" w:w="3000"/>
          </w:tcPr>
          <w:p>
            <w:pPr>
              <w:spacing w:after="0"/>
            </w:pPr>
            <w:r>
              <w:rPr>
                <w:sz w:val="20"/>
                <w:szCs w:val="20"/>
              </w:rPr>
              <w:t xml:space="preserve">UUID</w:t>
            </w:r>
          </w:p>
        </w:tc>
        <w:tc>
          <w:tcPr>
            <w:tcW w:type="dxa" w:w="3000"/>
          </w:tcPr>
          <w:p>
            <w:pPr>
              <w:spacing w:after="0"/>
            </w:pPr>
            <w:r>
              <w:rPr>
                <w:sz w:val="20"/>
                <w:szCs w:val="20"/>
              </w:rPr>
              <w:t xml:space="preserve">Foreign key — ensures company data isolation</w:t>
            </w:r>
          </w:p>
        </w:tc>
      </w:tr>
      <w:tr>
        <w:tc>
          <w:tcPr>
            <w:tcW w:type="dxa" w:w="3000"/>
          </w:tcPr>
          <w:p>
            <w:pPr>
              <w:spacing w:after="0"/>
            </w:pPr>
            <w:r>
              <w:rPr>
                <w:sz w:val="20"/>
                <w:szCs w:val="20"/>
              </w:rPr>
              <w:t xml:space="preserve">title</w:t>
            </w:r>
          </w:p>
        </w:tc>
        <w:tc>
          <w:tcPr>
            <w:tcW w:type="dxa" w:w="3000"/>
          </w:tcPr>
          <w:p>
            <w:pPr>
              <w:spacing w:after="0"/>
            </w:pPr>
            <w:r>
              <w:rPr>
                <w:sz w:val="20"/>
                <w:szCs w:val="20"/>
              </w:rPr>
              <w:t xml:space="preserve">VARCHAR</w:t>
            </w:r>
          </w:p>
        </w:tc>
        <w:tc>
          <w:tcPr>
            <w:tcW w:type="dxa" w:w="3000"/>
          </w:tcPr>
          <w:p>
            <w:pPr>
              <w:spacing w:after="0"/>
            </w:pPr>
            <w:r>
              <w:rPr>
                <w:sz w:val="20"/>
                <w:szCs w:val="20"/>
              </w:rPr>
              <w:t xml:space="preserve">Job title entered manually</w:t>
            </w:r>
          </w:p>
        </w:tc>
      </w:tr>
      <w:tr>
        <w:tc>
          <w:tcPr>
            <w:tcW w:type="dxa" w:w="3000"/>
          </w:tcPr>
          <w:p>
            <w:pPr>
              <w:spacing w:after="0"/>
            </w:pPr>
            <w:r>
              <w:rPr>
                <w:sz w:val="20"/>
                <w:szCs w:val="20"/>
              </w:rPr>
              <w:t xml:space="preserve">description</w:t>
            </w:r>
          </w:p>
        </w:tc>
        <w:tc>
          <w:tcPr>
            <w:tcW w:type="dxa" w:w="3000"/>
          </w:tcPr>
          <w:p>
            <w:pPr>
              <w:spacing w:after="0"/>
            </w:pPr>
            <w:r>
              <w:rPr>
                <w:sz w:val="20"/>
                <w:szCs w:val="20"/>
              </w:rPr>
              <w:t xml:space="preserve">TEXT</w:t>
            </w:r>
          </w:p>
        </w:tc>
        <w:tc>
          <w:tcPr>
            <w:tcW w:type="dxa" w:w="3000"/>
          </w:tcPr>
          <w:p>
            <w:pPr>
              <w:spacing w:after="0"/>
            </w:pPr>
            <w:r>
              <w:rPr>
                <w:sz w:val="20"/>
                <w:szCs w:val="20"/>
              </w:rPr>
              <w:t xml:space="preserve">Full job description</w:t>
            </w:r>
          </w:p>
        </w:tc>
      </w:tr>
      <w:tr>
        <w:tc>
          <w:tcPr>
            <w:tcW w:type="dxa" w:w="3000"/>
          </w:tcPr>
          <w:p>
            <w:pPr>
              <w:spacing w:after="0"/>
            </w:pPr>
            <w:r>
              <w:rPr>
                <w:sz w:val="20"/>
                <w:szCs w:val="20"/>
              </w:rPr>
              <w:t xml:space="preserve">status</w:t>
            </w:r>
          </w:p>
        </w:tc>
        <w:tc>
          <w:tcPr>
            <w:tcW w:type="dxa" w:w="3000"/>
          </w:tcPr>
          <w:p>
            <w:pPr>
              <w:spacing w:after="0"/>
            </w:pPr>
            <w:r>
              <w:rPr>
                <w:sz w:val="20"/>
                <w:szCs w:val="20"/>
              </w:rPr>
              <w:t xml:space="preserve">VARCHAR</w:t>
            </w:r>
          </w:p>
        </w:tc>
        <w:tc>
          <w:tcPr>
            <w:tcW w:type="dxa" w:w="3000"/>
          </w:tcPr>
          <w:p>
            <w:pPr>
              <w:spacing w:after="0"/>
            </w:pPr>
            <w:r>
              <w:rPr>
                <w:sz w:val="20"/>
                <w:szCs w:val="20"/>
              </w:rPr>
              <w:t xml:space="preserve">'open', 'in_progress', or 'complete'</w:t>
            </w:r>
          </w:p>
        </w:tc>
      </w:tr>
      <w:tr>
        <w:tc>
          <w:tcPr>
            <w:tcW w:type="dxa" w:w="3000"/>
          </w:tcPr>
          <w:p>
            <w:pPr>
              <w:spacing w:after="0"/>
            </w:pPr>
            <w:r>
              <w:rPr>
                <w:sz w:val="20"/>
                <w:szCs w:val="20"/>
              </w:rPr>
              <w:t xml:space="preserve">total_minutes</w:t>
            </w:r>
          </w:p>
        </w:tc>
        <w:tc>
          <w:tcPr>
            <w:tcW w:type="dxa" w:w="3000"/>
          </w:tcPr>
          <w:p>
            <w:pPr>
              <w:spacing w:after="0"/>
            </w:pPr>
            <w:r>
              <w:rPr>
                <w:sz w:val="20"/>
                <w:szCs w:val="20"/>
              </w:rPr>
              <w:t xml:space="preserve">INTEGER</w:t>
            </w:r>
          </w:p>
        </w:tc>
        <w:tc>
          <w:tcPr>
            <w:tcW w:type="dxa" w:w="3000"/>
          </w:tcPr>
          <w:p>
            <w:pPr>
              <w:spacing w:after="0"/>
            </w:pPr>
            <w:r>
              <w:rPr>
                <w:sz w:val="20"/>
                <w:szCs w:val="20"/>
              </w:rPr>
              <w:t xml:space="preserve">Aggregated total time, computed on completion</w:t>
            </w:r>
          </w:p>
        </w:tc>
      </w:tr>
      <w:tr>
        <w:tc>
          <w:tcPr>
            <w:tcW w:type="dxa" w:w="3000"/>
          </w:tcPr>
          <w:p>
            <w:pPr>
              <w:spacing w:after="0"/>
            </w:pPr>
            <w:r>
              <w:rPr>
                <w:sz w:val="20"/>
                <w:szCs w:val="20"/>
              </w:rPr>
              <w:t xml:space="preserve">created_by</w:t>
            </w:r>
          </w:p>
        </w:tc>
        <w:tc>
          <w:tcPr>
            <w:tcW w:type="dxa" w:w="3000"/>
          </w:tcPr>
          <w:p>
            <w:pPr>
              <w:spacing w:after="0"/>
            </w:pPr>
            <w:r>
              <w:rPr>
                <w:sz w:val="20"/>
                <w:szCs w:val="20"/>
              </w:rPr>
              <w:t xml:space="preserve">UUID</w:t>
            </w:r>
          </w:p>
        </w:tc>
        <w:tc>
          <w:tcPr>
            <w:tcW w:type="dxa" w:w="3000"/>
          </w:tcPr>
          <w:p>
            <w:pPr>
              <w:spacing w:after="0"/>
            </w:pPr>
            <w:r>
              <w:rPr>
                <w:sz w:val="20"/>
                <w:szCs w:val="20"/>
              </w:rPr>
              <w:t xml:space="preserve">Foreign key referencing users.id</w:t>
            </w:r>
          </w:p>
        </w:tc>
      </w:tr>
      <w:tr>
        <w:tc>
          <w:tcPr>
            <w:tcW w:type="dxa" w:w="3000"/>
          </w:tcPr>
          <w:p>
            <w:pPr>
              <w:spacing w:after="0"/>
            </w:pPr>
            <w:r>
              <w:rPr>
                <w:sz w:val="20"/>
                <w:szCs w:val="20"/>
              </w:rPr>
              <w:t xml:space="preserve">created_at</w:t>
            </w:r>
          </w:p>
        </w:tc>
        <w:tc>
          <w:tcPr>
            <w:tcW w:type="dxa" w:w="3000"/>
          </w:tcPr>
          <w:p>
            <w:pPr>
              <w:spacing w:after="0"/>
            </w:pPr>
            <w:r>
              <w:rPr>
                <w:sz w:val="20"/>
                <w:szCs w:val="20"/>
              </w:rPr>
              <w:t xml:space="preserve">TIMESTAMP</w:t>
            </w:r>
          </w:p>
        </w:tc>
        <w:tc>
          <w:tcPr>
            <w:tcW w:type="dxa" w:w="3000"/>
          </w:tcPr>
          <w:p>
            <w:pPr>
              <w:spacing w:after="0"/>
            </w:pPr>
            <w:r>
              <w:rPr>
                <w:sz w:val="20"/>
                <w:szCs w:val="20"/>
              </w:rPr>
              <w:t xml:space="preserve">Job creation timestamp</w:t>
            </w:r>
          </w:p>
        </w:tc>
      </w:tr>
      <w:tr>
        <w:tc>
          <w:tcPr>
            <w:tcW w:type="dxa" w:w="3000"/>
          </w:tcPr>
          <w:p>
            <w:pPr>
              <w:spacing w:after="0"/>
            </w:pPr>
            <w:r>
              <w:rPr>
                <w:sz w:val="20"/>
                <w:szCs w:val="20"/>
              </w:rPr>
              <w:t xml:space="preserve">completed_at</w:t>
            </w:r>
          </w:p>
        </w:tc>
        <w:tc>
          <w:tcPr>
            <w:tcW w:type="dxa" w:w="3000"/>
          </w:tcPr>
          <w:p>
            <w:pPr>
              <w:spacing w:after="0"/>
            </w:pPr>
            <w:r>
              <w:rPr>
                <w:sz w:val="20"/>
                <w:szCs w:val="20"/>
              </w:rPr>
              <w:t xml:space="preserve">TIMESTAMP</w:t>
            </w:r>
          </w:p>
        </w:tc>
        <w:tc>
          <w:tcPr>
            <w:tcW w:type="dxa" w:w="3000"/>
          </w:tcPr>
          <w:p>
            <w:pPr>
              <w:spacing w:after="0"/>
            </w:pPr>
            <w:r>
              <w:rPr>
                <w:sz w:val="20"/>
                <w:szCs w:val="20"/>
              </w:rPr>
              <w:t xml:space="preserve">Nullable — set when job is marked complete</w:t>
            </w:r>
          </w:p>
        </w:tc>
      </w:tr>
    </w:tbl>
    <w:p>
      <w:pPr>
        <w:spacing w:after="80"/>
      </w:pPr>
    </w:p>
    <w:p>
      <w:pPr>
        <w:pStyle w:val="Heading3"/>
        <w:spacing w:after="60" w:before="200"/>
      </w:pPr>
      <w:r>
        <w:t xml:space="preserve">time_entries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20C9" w:color="1E20C9" w:val="clear"/>
          </w:tcPr>
          <w:p>
            <w:pPr>
              <w:spacing w:after="0"/>
            </w:pPr>
            <w:r>
              <w:rPr>
                <w:b/>
                <w:bCs/>
                <w:color w:val="FFFFFF"/>
                <w:sz w:val="20"/>
                <w:szCs w:val="20"/>
              </w:rPr>
              <w:t xml:space="preserve">Column</w:t>
            </w:r>
          </w:p>
        </w:tc>
        <w:tc>
          <w:tcPr>
            <w:tcW w:type="dxa" w:w="3000"/>
            <w:shd w:fill="1E20C9" w:color="1E20C9" w:val="clear"/>
          </w:tcPr>
          <w:p>
            <w:pPr>
              <w:spacing w:after="0"/>
            </w:pPr>
            <w:r>
              <w:rPr>
                <w:b/>
                <w:bCs/>
                <w:color w:val="FFFFFF"/>
                <w:sz w:val="20"/>
                <w:szCs w:val="20"/>
              </w:rPr>
              <w:t xml:space="preserve">Type</w:t>
            </w:r>
          </w:p>
        </w:tc>
        <w:tc>
          <w:tcPr>
            <w:tcW w:type="dxa" w:w="3000"/>
            <w:shd w:fill="1E20C9" w:color="1E20C9" w:val="clear"/>
          </w:tcPr>
          <w:p>
            <w:pPr>
              <w:spacing w:after="0"/>
            </w:pPr>
            <w:r>
              <w:rPr>
                <w:b/>
                <w:bCs/>
                <w:color w:val="FFFFFF"/>
                <w:sz w:val="20"/>
                <w:szCs w:val="20"/>
              </w:rPr>
              <w:t xml:space="preserve">Description</w:t>
            </w:r>
          </w:p>
        </w:tc>
      </w:tr>
      <w:tr>
        <w:tc>
          <w:tcPr>
            <w:tcW w:type="dxa" w:w="3000"/>
          </w:tcPr>
          <w:p>
            <w:pPr>
              <w:spacing w:after="0"/>
            </w:pPr>
            <w:r>
              <w:rPr>
                <w:sz w:val="20"/>
                <w:szCs w:val="20"/>
              </w:rPr>
              <w:t xml:space="preserve">id</w:t>
            </w:r>
          </w:p>
        </w:tc>
        <w:tc>
          <w:tcPr>
            <w:tcW w:type="dxa" w:w="3000"/>
          </w:tcPr>
          <w:p>
            <w:pPr>
              <w:spacing w:after="0"/>
            </w:pPr>
            <w:r>
              <w:rPr>
                <w:sz w:val="20"/>
                <w:szCs w:val="20"/>
              </w:rPr>
              <w:t xml:space="preserve">UUID</w:t>
            </w:r>
          </w:p>
        </w:tc>
        <w:tc>
          <w:tcPr>
            <w:tcW w:type="dxa" w:w="3000"/>
          </w:tcPr>
          <w:p>
            <w:pPr>
              <w:spacing w:after="0"/>
            </w:pPr>
            <w:r>
              <w:rPr>
                <w:sz w:val="20"/>
                <w:szCs w:val="20"/>
              </w:rPr>
              <w:t xml:space="preserve">Primary key, auto-generated</w:t>
            </w:r>
          </w:p>
        </w:tc>
      </w:tr>
      <w:tr>
        <w:tc>
          <w:tcPr>
            <w:tcW w:type="dxa" w:w="3000"/>
          </w:tcPr>
          <w:p>
            <w:pPr>
              <w:spacing w:after="0"/>
            </w:pPr>
            <w:r>
              <w:rPr>
                <w:sz w:val="20"/>
                <w:szCs w:val="20"/>
              </w:rPr>
              <w:t xml:space="preserve">job_id</w:t>
            </w:r>
          </w:p>
        </w:tc>
        <w:tc>
          <w:tcPr>
            <w:tcW w:type="dxa" w:w="3000"/>
          </w:tcPr>
          <w:p>
            <w:pPr>
              <w:spacing w:after="0"/>
            </w:pPr>
            <w:r>
              <w:rPr>
                <w:sz w:val="20"/>
                <w:szCs w:val="20"/>
              </w:rPr>
              <w:t xml:space="preserve">UUID</w:t>
            </w:r>
          </w:p>
        </w:tc>
        <w:tc>
          <w:tcPr>
            <w:tcW w:type="dxa" w:w="3000"/>
          </w:tcPr>
          <w:p>
            <w:pPr>
              <w:spacing w:after="0"/>
            </w:pPr>
            <w:r>
              <w:rPr>
                <w:sz w:val="20"/>
                <w:szCs w:val="20"/>
              </w:rPr>
              <w:t xml:space="preserve">Foreign key referencing jobs.id</w:t>
            </w:r>
          </w:p>
        </w:tc>
      </w:tr>
      <w:tr>
        <w:tc>
          <w:tcPr>
            <w:tcW w:type="dxa" w:w="3000"/>
          </w:tcPr>
          <w:p>
            <w:pPr>
              <w:spacing w:after="0"/>
            </w:pPr>
            <w:r>
              <w:rPr>
                <w:sz w:val="20"/>
                <w:szCs w:val="20"/>
              </w:rPr>
              <w:t xml:space="preserve">user_id</w:t>
            </w:r>
          </w:p>
        </w:tc>
        <w:tc>
          <w:tcPr>
            <w:tcW w:type="dxa" w:w="3000"/>
          </w:tcPr>
          <w:p>
            <w:pPr>
              <w:spacing w:after="0"/>
            </w:pPr>
            <w:r>
              <w:rPr>
                <w:sz w:val="20"/>
                <w:szCs w:val="20"/>
              </w:rPr>
              <w:t xml:space="preserve">UUID</w:t>
            </w:r>
          </w:p>
        </w:tc>
        <w:tc>
          <w:tcPr>
            <w:tcW w:type="dxa" w:w="3000"/>
          </w:tcPr>
          <w:p>
            <w:pPr>
              <w:spacing w:after="0"/>
            </w:pPr>
            <w:r>
              <w:rPr>
                <w:sz w:val="20"/>
                <w:szCs w:val="20"/>
              </w:rPr>
              <w:t xml:space="preserve">Foreign key referencing users.id</w:t>
            </w:r>
          </w:p>
        </w:tc>
      </w:tr>
      <w:tr>
        <w:tc>
          <w:tcPr>
            <w:tcW w:type="dxa" w:w="3000"/>
          </w:tcPr>
          <w:p>
            <w:pPr>
              <w:spacing w:after="0"/>
            </w:pPr>
            <w:r>
              <w:rPr>
                <w:sz w:val="20"/>
                <w:szCs w:val="20"/>
              </w:rPr>
              <w:t xml:space="preserve">clock_in</w:t>
            </w:r>
          </w:p>
        </w:tc>
        <w:tc>
          <w:tcPr>
            <w:tcW w:type="dxa" w:w="3000"/>
          </w:tcPr>
          <w:p>
            <w:pPr>
              <w:spacing w:after="0"/>
            </w:pPr>
            <w:r>
              <w:rPr>
                <w:sz w:val="20"/>
                <w:szCs w:val="20"/>
              </w:rPr>
              <w:t xml:space="preserve">TIMESTAMP</w:t>
            </w:r>
          </w:p>
        </w:tc>
        <w:tc>
          <w:tcPr>
            <w:tcW w:type="dxa" w:w="3000"/>
          </w:tcPr>
          <w:p>
            <w:pPr>
              <w:spacing w:after="0"/>
            </w:pPr>
            <w:r>
              <w:rPr>
                <w:sz w:val="20"/>
                <w:szCs w:val="20"/>
              </w:rPr>
              <w:t xml:space="preserve">When the worker started on this job</w:t>
            </w:r>
          </w:p>
        </w:tc>
      </w:tr>
      <w:tr>
        <w:tc>
          <w:tcPr>
            <w:tcW w:type="dxa" w:w="3000"/>
          </w:tcPr>
          <w:p>
            <w:pPr>
              <w:spacing w:after="0"/>
            </w:pPr>
            <w:r>
              <w:rPr>
                <w:sz w:val="20"/>
                <w:szCs w:val="20"/>
              </w:rPr>
              <w:t xml:space="preserve">clock_out</w:t>
            </w:r>
          </w:p>
        </w:tc>
        <w:tc>
          <w:tcPr>
            <w:tcW w:type="dxa" w:w="3000"/>
          </w:tcPr>
          <w:p>
            <w:pPr>
              <w:spacing w:after="0"/>
            </w:pPr>
            <w:r>
              <w:rPr>
                <w:sz w:val="20"/>
                <w:szCs w:val="20"/>
              </w:rPr>
              <w:t xml:space="preserve">TIMESTAMP</w:t>
            </w:r>
          </w:p>
        </w:tc>
        <w:tc>
          <w:tcPr>
            <w:tcW w:type="dxa" w:w="3000"/>
          </w:tcPr>
          <w:p>
            <w:pPr>
              <w:spacing w:after="0"/>
            </w:pPr>
            <w:r>
              <w:rPr>
                <w:sz w:val="20"/>
                <w:szCs w:val="20"/>
              </w:rPr>
              <w:t xml:space="preserve">Nullable — null means timer is currently active</w:t>
            </w:r>
          </w:p>
        </w:tc>
      </w:tr>
      <w:tr>
        <w:tc>
          <w:tcPr>
            <w:tcW w:type="dxa" w:w="3000"/>
          </w:tcPr>
          <w:p>
            <w:pPr>
              <w:spacing w:after="0"/>
            </w:pPr>
            <w:r>
              <w:rPr>
                <w:sz w:val="20"/>
                <w:szCs w:val="20"/>
              </w:rPr>
              <w:t xml:space="preserve">duration_minutes</w:t>
            </w:r>
          </w:p>
        </w:tc>
        <w:tc>
          <w:tcPr>
            <w:tcW w:type="dxa" w:w="3000"/>
          </w:tcPr>
          <w:p>
            <w:pPr>
              <w:spacing w:after="0"/>
            </w:pPr>
            <w:r>
              <w:rPr>
                <w:sz w:val="20"/>
                <w:szCs w:val="20"/>
              </w:rPr>
              <w:t xml:space="preserve">INTEGER</w:t>
            </w:r>
          </w:p>
        </w:tc>
        <w:tc>
          <w:tcPr>
            <w:tcW w:type="dxa" w:w="3000"/>
          </w:tcPr>
          <w:p>
            <w:pPr>
              <w:spacing w:after="0"/>
            </w:pPr>
            <w:r>
              <w:rPr>
                <w:sz w:val="20"/>
                <w:szCs w:val="20"/>
              </w:rPr>
              <w:t xml:space="preserve">Computed on clock_out: (clock_out - clock_in) in minutes</w:t>
            </w:r>
          </w:p>
        </w:tc>
      </w:tr>
    </w:tbl>
    <w:p>
      <w:pPr>
        <w:spacing w:after="80"/>
      </w:pPr>
    </w:p>
    <w:p>
      <w:pPr>
        <w:pStyle w:val="Heading3"/>
        <w:spacing w:after="60" w:before="200"/>
      </w:pPr>
      <w:r>
        <w:t xml:space="preserve">assets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20C9" w:color="1E20C9" w:val="clear"/>
          </w:tcPr>
          <w:p>
            <w:pPr>
              <w:spacing w:after="0"/>
            </w:pPr>
            <w:r>
              <w:rPr>
                <w:b/>
                <w:bCs/>
                <w:color w:val="FFFFFF"/>
                <w:sz w:val="20"/>
                <w:szCs w:val="20"/>
              </w:rPr>
              <w:t xml:space="preserve">Column</w:t>
            </w:r>
          </w:p>
        </w:tc>
        <w:tc>
          <w:tcPr>
            <w:tcW w:type="dxa" w:w="3000"/>
            <w:shd w:fill="1E20C9" w:color="1E20C9" w:val="clear"/>
          </w:tcPr>
          <w:p>
            <w:pPr>
              <w:spacing w:after="0"/>
            </w:pPr>
            <w:r>
              <w:rPr>
                <w:b/>
                <w:bCs/>
                <w:color w:val="FFFFFF"/>
                <w:sz w:val="20"/>
                <w:szCs w:val="20"/>
              </w:rPr>
              <w:t xml:space="preserve">Type</w:t>
            </w:r>
          </w:p>
        </w:tc>
        <w:tc>
          <w:tcPr>
            <w:tcW w:type="dxa" w:w="3000"/>
            <w:shd w:fill="1E20C9" w:color="1E20C9" w:val="clear"/>
          </w:tcPr>
          <w:p>
            <w:pPr>
              <w:spacing w:after="0"/>
            </w:pPr>
            <w:r>
              <w:rPr>
                <w:b/>
                <w:bCs/>
                <w:color w:val="FFFFFF"/>
                <w:sz w:val="20"/>
                <w:szCs w:val="20"/>
              </w:rPr>
              <w:t xml:space="preserve">Description</w:t>
            </w:r>
          </w:p>
        </w:tc>
      </w:tr>
      <w:tr>
        <w:tc>
          <w:tcPr>
            <w:tcW w:type="dxa" w:w="3000"/>
          </w:tcPr>
          <w:p>
            <w:pPr>
              <w:spacing w:after="0"/>
            </w:pPr>
            <w:r>
              <w:rPr>
                <w:sz w:val="20"/>
                <w:szCs w:val="20"/>
              </w:rPr>
              <w:t xml:space="preserve">id</w:t>
            </w:r>
          </w:p>
        </w:tc>
        <w:tc>
          <w:tcPr>
            <w:tcW w:type="dxa" w:w="3000"/>
          </w:tcPr>
          <w:p>
            <w:pPr>
              <w:spacing w:after="0"/>
            </w:pPr>
            <w:r>
              <w:rPr>
                <w:sz w:val="20"/>
                <w:szCs w:val="20"/>
              </w:rPr>
              <w:t xml:space="preserve">UUID</w:t>
            </w:r>
          </w:p>
        </w:tc>
        <w:tc>
          <w:tcPr>
            <w:tcW w:type="dxa" w:w="3000"/>
          </w:tcPr>
          <w:p>
            <w:pPr>
              <w:spacing w:after="0"/>
            </w:pPr>
            <w:r>
              <w:rPr>
                <w:sz w:val="20"/>
                <w:szCs w:val="20"/>
              </w:rPr>
              <w:t xml:space="preserve">Primary key, auto-generated</w:t>
            </w:r>
          </w:p>
        </w:tc>
      </w:tr>
      <w:tr>
        <w:tc>
          <w:tcPr>
            <w:tcW w:type="dxa" w:w="3000"/>
          </w:tcPr>
          <w:p>
            <w:pPr>
              <w:spacing w:after="0"/>
            </w:pPr>
            <w:r>
              <w:rPr>
                <w:sz w:val="20"/>
                <w:szCs w:val="20"/>
              </w:rPr>
              <w:t xml:space="preserve">company_id</w:t>
            </w:r>
          </w:p>
        </w:tc>
        <w:tc>
          <w:tcPr>
            <w:tcW w:type="dxa" w:w="3000"/>
          </w:tcPr>
          <w:p>
            <w:pPr>
              <w:spacing w:after="0"/>
            </w:pPr>
            <w:r>
              <w:rPr>
                <w:sz w:val="20"/>
                <w:szCs w:val="20"/>
              </w:rPr>
              <w:t xml:space="preserve">UUID</w:t>
            </w:r>
          </w:p>
        </w:tc>
        <w:tc>
          <w:tcPr>
            <w:tcW w:type="dxa" w:w="3000"/>
          </w:tcPr>
          <w:p>
            <w:pPr>
              <w:spacing w:after="0"/>
            </w:pPr>
            <w:r>
              <w:rPr>
                <w:sz w:val="20"/>
                <w:szCs w:val="20"/>
              </w:rPr>
              <w:t xml:space="preserve">Foreign key — ensures company data isolation</w:t>
            </w:r>
          </w:p>
        </w:tc>
      </w:tr>
      <w:tr>
        <w:tc>
          <w:tcPr>
            <w:tcW w:type="dxa" w:w="3000"/>
          </w:tcPr>
          <w:p>
            <w:pPr>
              <w:spacing w:after="0"/>
            </w:pPr>
            <w:r>
              <w:rPr>
                <w:sz w:val="20"/>
                <w:szCs w:val="20"/>
              </w:rPr>
              <w:t xml:space="preserve">name</w:t>
            </w:r>
          </w:p>
        </w:tc>
        <w:tc>
          <w:tcPr>
            <w:tcW w:type="dxa" w:w="3000"/>
          </w:tcPr>
          <w:p>
            <w:pPr>
              <w:spacing w:after="0"/>
            </w:pPr>
            <w:r>
              <w:rPr>
                <w:sz w:val="20"/>
                <w:szCs w:val="20"/>
              </w:rPr>
              <w:t xml:space="preserve">VARCHAR</w:t>
            </w:r>
          </w:p>
        </w:tc>
        <w:tc>
          <w:tcPr>
            <w:tcW w:type="dxa" w:w="3000"/>
          </w:tcPr>
          <w:p>
            <w:pPr>
              <w:spacing w:after="0"/>
            </w:pPr>
            <w:r>
              <w:rPr>
                <w:sz w:val="20"/>
                <w:szCs w:val="20"/>
              </w:rPr>
              <w:t xml:space="preserve">Asset display name (e.g., Truck 3, Sprayer A)</w:t>
            </w:r>
          </w:p>
        </w:tc>
      </w:tr>
      <w:tr>
        <w:tc>
          <w:tcPr>
            <w:tcW w:type="dxa" w:w="3000"/>
          </w:tcPr>
          <w:p>
            <w:pPr>
              <w:spacing w:after="0"/>
            </w:pPr>
            <w:r>
              <w:rPr>
                <w:sz w:val="20"/>
                <w:szCs w:val="20"/>
              </w:rPr>
              <w:t xml:space="preserve">asset_number</w:t>
            </w:r>
          </w:p>
        </w:tc>
        <w:tc>
          <w:tcPr>
            <w:tcW w:type="dxa" w:w="3000"/>
          </w:tcPr>
          <w:p>
            <w:pPr>
              <w:spacing w:after="0"/>
            </w:pPr>
            <w:r>
              <w:rPr>
                <w:sz w:val="20"/>
                <w:szCs w:val="20"/>
              </w:rPr>
              <w:t xml:space="preserve">VARCHAR</w:t>
            </w:r>
          </w:p>
        </w:tc>
        <w:tc>
          <w:tcPr>
            <w:tcW w:type="dxa" w:w="3000"/>
          </w:tcPr>
          <w:p>
            <w:pPr>
              <w:spacing w:after="0"/>
            </w:pPr>
            <w:r>
              <w:rPr>
                <w:sz w:val="20"/>
                <w:szCs w:val="20"/>
              </w:rPr>
              <w:t xml:space="preserve">Optional internal fleet number</w:t>
            </w:r>
          </w:p>
        </w:tc>
      </w:tr>
      <w:tr>
        <w:tc>
          <w:tcPr>
            <w:tcW w:type="dxa" w:w="3000"/>
          </w:tcPr>
          <w:p>
            <w:pPr>
              <w:spacing w:after="0"/>
            </w:pPr>
            <w:r>
              <w:rPr>
                <w:sz w:val="20"/>
                <w:szCs w:val="20"/>
              </w:rPr>
              <w:t xml:space="preserve">category</w:t>
            </w:r>
          </w:p>
        </w:tc>
        <w:tc>
          <w:tcPr>
            <w:tcW w:type="dxa" w:w="3000"/>
          </w:tcPr>
          <w:p>
            <w:pPr>
              <w:spacing w:after="0"/>
            </w:pPr>
            <w:r>
              <w:rPr>
                <w:sz w:val="20"/>
                <w:szCs w:val="20"/>
              </w:rPr>
              <w:t xml:space="preserve">VARCHAR</w:t>
            </w:r>
          </w:p>
        </w:tc>
        <w:tc>
          <w:tcPr>
            <w:tcW w:type="dxa" w:w="3000"/>
          </w:tcPr>
          <w:p>
            <w:pPr>
              <w:spacing w:after="0"/>
            </w:pPr>
            <w:r>
              <w:rPr>
                <w:sz w:val="20"/>
                <w:szCs w:val="20"/>
              </w:rPr>
              <w:t xml:space="preserve">'vehicle', 'equipment', or 'other'</w:t>
            </w:r>
          </w:p>
        </w:tc>
      </w:tr>
      <w:tr>
        <w:tc>
          <w:tcPr>
            <w:tcW w:type="dxa" w:w="3000"/>
          </w:tcPr>
          <w:p>
            <w:pPr>
              <w:spacing w:after="0"/>
            </w:pPr>
            <w:r>
              <w:rPr>
                <w:sz w:val="20"/>
                <w:szCs w:val="20"/>
              </w:rPr>
              <w:t xml:space="preserve">make</w:t>
            </w:r>
          </w:p>
        </w:tc>
        <w:tc>
          <w:tcPr>
            <w:tcW w:type="dxa" w:w="3000"/>
          </w:tcPr>
          <w:p>
            <w:pPr>
              <w:spacing w:after="0"/>
            </w:pPr>
            <w:r>
              <w:rPr>
                <w:sz w:val="20"/>
                <w:szCs w:val="20"/>
              </w:rPr>
              <w:t xml:space="preserve">VARCHAR</w:t>
            </w:r>
          </w:p>
        </w:tc>
        <w:tc>
          <w:tcPr>
            <w:tcW w:type="dxa" w:w="3000"/>
          </w:tcPr>
          <w:p>
            <w:pPr>
              <w:spacing w:after="0"/>
            </w:pPr>
            <w:r>
              <w:rPr>
                <w:sz w:val="20"/>
                <w:szCs w:val="20"/>
              </w:rPr>
              <w:t xml:space="preserve">Manufacturer</w:t>
            </w:r>
          </w:p>
        </w:tc>
      </w:tr>
      <w:tr>
        <w:tc>
          <w:tcPr>
            <w:tcW w:type="dxa" w:w="3000"/>
          </w:tcPr>
          <w:p>
            <w:pPr>
              <w:spacing w:after="0"/>
            </w:pPr>
            <w:r>
              <w:rPr>
                <w:sz w:val="20"/>
                <w:szCs w:val="20"/>
              </w:rPr>
              <w:t xml:space="preserve">model</w:t>
            </w:r>
          </w:p>
        </w:tc>
        <w:tc>
          <w:tcPr>
            <w:tcW w:type="dxa" w:w="3000"/>
          </w:tcPr>
          <w:p>
            <w:pPr>
              <w:spacing w:after="0"/>
            </w:pPr>
            <w:r>
              <w:rPr>
                <w:sz w:val="20"/>
                <w:szCs w:val="20"/>
              </w:rPr>
              <w:t xml:space="preserve">VARCHAR</w:t>
            </w:r>
          </w:p>
        </w:tc>
        <w:tc>
          <w:tcPr>
            <w:tcW w:type="dxa" w:w="3000"/>
          </w:tcPr>
          <w:p>
            <w:pPr>
              <w:spacing w:after="0"/>
            </w:pPr>
            <w:r>
              <w:rPr>
                <w:sz w:val="20"/>
                <w:szCs w:val="20"/>
              </w:rPr>
              <w:t xml:space="preserve">Model name or number</w:t>
            </w:r>
          </w:p>
        </w:tc>
      </w:tr>
      <w:tr>
        <w:tc>
          <w:tcPr>
            <w:tcW w:type="dxa" w:w="3000"/>
          </w:tcPr>
          <w:p>
            <w:pPr>
              <w:spacing w:after="0"/>
            </w:pPr>
            <w:r>
              <w:rPr>
                <w:sz w:val="20"/>
                <w:szCs w:val="20"/>
              </w:rPr>
              <w:t xml:space="preserve">year</w:t>
            </w:r>
          </w:p>
        </w:tc>
        <w:tc>
          <w:tcPr>
            <w:tcW w:type="dxa" w:w="3000"/>
          </w:tcPr>
          <w:p>
            <w:pPr>
              <w:spacing w:after="0"/>
            </w:pPr>
            <w:r>
              <w:rPr>
                <w:sz w:val="20"/>
                <w:szCs w:val="20"/>
              </w:rPr>
              <w:t xml:space="preserve">INTEGER</w:t>
            </w:r>
          </w:p>
        </w:tc>
        <w:tc>
          <w:tcPr>
            <w:tcW w:type="dxa" w:w="3000"/>
          </w:tcPr>
          <w:p>
            <w:pPr>
              <w:spacing w:after="0"/>
            </w:pPr>
            <w:r>
              <w:rPr>
                <w:sz w:val="20"/>
                <w:szCs w:val="20"/>
              </w:rPr>
              <w:t xml:space="preserve">Year of manufacture</w:t>
            </w:r>
          </w:p>
        </w:tc>
      </w:tr>
      <w:tr>
        <w:tc>
          <w:tcPr>
            <w:tcW w:type="dxa" w:w="3000"/>
          </w:tcPr>
          <w:p>
            <w:pPr>
              <w:spacing w:after="0"/>
            </w:pPr>
            <w:r>
              <w:rPr>
                <w:sz w:val="20"/>
                <w:szCs w:val="20"/>
              </w:rPr>
              <w:t xml:space="preserve">thumbnail_url</w:t>
            </w:r>
          </w:p>
        </w:tc>
        <w:tc>
          <w:tcPr>
            <w:tcW w:type="dxa" w:w="3000"/>
          </w:tcPr>
          <w:p>
            <w:pPr>
              <w:spacing w:after="0"/>
            </w:pPr>
            <w:r>
              <w:rPr>
                <w:sz w:val="20"/>
                <w:szCs w:val="20"/>
              </w:rPr>
              <w:t xml:space="preserve">VARCHAR</w:t>
            </w:r>
          </w:p>
        </w:tc>
        <w:tc>
          <w:tcPr>
            <w:tcW w:type="dxa" w:w="3000"/>
          </w:tcPr>
          <w:p>
            <w:pPr>
              <w:spacing w:after="0"/>
            </w:pPr>
            <w:r>
              <w:rPr>
                <w:sz w:val="20"/>
                <w:szCs w:val="20"/>
              </w:rPr>
              <w:t xml:space="preserve">Cloudinary URL for primary photo shown in gallery</w:t>
            </w:r>
          </w:p>
        </w:tc>
      </w:tr>
      <w:tr>
        <w:tc>
          <w:tcPr>
            <w:tcW w:type="dxa" w:w="3000"/>
          </w:tcPr>
          <w:p>
            <w:pPr>
              <w:spacing w:after="0"/>
            </w:pPr>
            <w:r>
              <w:rPr>
                <w:sz w:val="20"/>
                <w:szCs w:val="20"/>
              </w:rPr>
              <w:t xml:space="preserve">created_at</w:t>
            </w:r>
          </w:p>
        </w:tc>
        <w:tc>
          <w:tcPr>
            <w:tcW w:type="dxa" w:w="3000"/>
          </w:tcPr>
          <w:p>
            <w:pPr>
              <w:spacing w:after="0"/>
            </w:pPr>
            <w:r>
              <w:rPr>
                <w:sz w:val="20"/>
                <w:szCs w:val="20"/>
              </w:rPr>
              <w:t xml:space="preserve">TIMESTAMP</w:t>
            </w:r>
          </w:p>
        </w:tc>
        <w:tc>
          <w:tcPr>
            <w:tcW w:type="dxa" w:w="3000"/>
          </w:tcPr>
          <w:p>
            <w:pPr>
              <w:spacing w:after="0"/>
            </w:pPr>
            <w:r>
              <w:rPr>
                <w:sz w:val="20"/>
                <w:szCs w:val="20"/>
              </w:rPr>
              <w:t xml:space="preserve">When asset was added</w:t>
            </w:r>
          </w:p>
        </w:tc>
      </w:tr>
    </w:tbl>
    <w:p>
      <w:pPr>
        <w:spacing w:after="80"/>
      </w:pPr>
    </w:p>
    <w:p>
      <w:pPr>
        <w:pStyle w:val="Heading3"/>
        <w:spacing w:after="60" w:before="200"/>
      </w:pPr>
      <w:r>
        <w:t xml:space="preserve">maintenance_records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20C9" w:color="1E20C9" w:val="clear"/>
          </w:tcPr>
          <w:p>
            <w:pPr>
              <w:spacing w:after="0"/>
            </w:pPr>
            <w:r>
              <w:rPr>
                <w:b/>
                <w:bCs/>
                <w:color w:val="FFFFFF"/>
                <w:sz w:val="20"/>
                <w:szCs w:val="20"/>
              </w:rPr>
              <w:t xml:space="preserve">Column</w:t>
            </w:r>
          </w:p>
        </w:tc>
        <w:tc>
          <w:tcPr>
            <w:tcW w:type="dxa" w:w="3000"/>
            <w:shd w:fill="1E20C9" w:color="1E20C9" w:val="clear"/>
          </w:tcPr>
          <w:p>
            <w:pPr>
              <w:spacing w:after="0"/>
            </w:pPr>
            <w:r>
              <w:rPr>
                <w:b/>
                <w:bCs/>
                <w:color w:val="FFFFFF"/>
                <w:sz w:val="20"/>
                <w:szCs w:val="20"/>
              </w:rPr>
              <w:t xml:space="preserve">Type</w:t>
            </w:r>
          </w:p>
        </w:tc>
        <w:tc>
          <w:tcPr>
            <w:tcW w:type="dxa" w:w="3000"/>
            <w:shd w:fill="1E20C9" w:color="1E20C9" w:val="clear"/>
          </w:tcPr>
          <w:p>
            <w:pPr>
              <w:spacing w:after="0"/>
            </w:pPr>
            <w:r>
              <w:rPr>
                <w:b/>
                <w:bCs/>
                <w:color w:val="FFFFFF"/>
                <w:sz w:val="20"/>
                <w:szCs w:val="20"/>
              </w:rPr>
              <w:t xml:space="preserve">Description</w:t>
            </w:r>
          </w:p>
        </w:tc>
      </w:tr>
      <w:tr>
        <w:tc>
          <w:tcPr>
            <w:tcW w:type="dxa" w:w="3000"/>
          </w:tcPr>
          <w:p>
            <w:pPr>
              <w:spacing w:after="0"/>
            </w:pPr>
            <w:r>
              <w:rPr>
                <w:sz w:val="20"/>
                <w:szCs w:val="20"/>
              </w:rPr>
              <w:t xml:space="preserve">id</w:t>
            </w:r>
          </w:p>
        </w:tc>
        <w:tc>
          <w:tcPr>
            <w:tcW w:type="dxa" w:w="3000"/>
          </w:tcPr>
          <w:p>
            <w:pPr>
              <w:spacing w:after="0"/>
            </w:pPr>
            <w:r>
              <w:rPr>
                <w:sz w:val="20"/>
                <w:szCs w:val="20"/>
              </w:rPr>
              <w:t xml:space="preserve">UUID</w:t>
            </w:r>
          </w:p>
        </w:tc>
        <w:tc>
          <w:tcPr>
            <w:tcW w:type="dxa" w:w="3000"/>
          </w:tcPr>
          <w:p>
            <w:pPr>
              <w:spacing w:after="0"/>
            </w:pPr>
            <w:r>
              <w:rPr>
                <w:sz w:val="20"/>
                <w:szCs w:val="20"/>
              </w:rPr>
              <w:t xml:space="preserve">Primary key, auto-generated</w:t>
            </w:r>
          </w:p>
        </w:tc>
      </w:tr>
      <w:tr>
        <w:tc>
          <w:tcPr>
            <w:tcW w:type="dxa" w:w="3000"/>
          </w:tcPr>
          <w:p>
            <w:pPr>
              <w:spacing w:after="0"/>
            </w:pPr>
            <w:r>
              <w:rPr>
                <w:sz w:val="20"/>
                <w:szCs w:val="20"/>
              </w:rPr>
              <w:t xml:space="preserve">asset_id</w:t>
            </w:r>
          </w:p>
        </w:tc>
        <w:tc>
          <w:tcPr>
            <w:tcW w:type="dxa" w:w="3000"/>
          </w:tcPr>
          <w:p>
            <w:pPr>
              <w:spacing w:after="0"/>
            </w:pPr>
            <w:r>
              <w:rPr>
                <w:sz w:val="20"/>
                <w:szCs w:val="20"/>
              </w:rPr>
              <w:t xml:space="preserve">UUID</w:t>
            </w:r>
          </w:p>
        </w:tc>
        <w:tc>
          <w:tcPr>
            <w:tcW w:type="dxa" w:w="3000"/>
          </w:tcPr>
          <w:p>
            <w:pPr>
              <w:spacing w:after="0"/>
            </w:pPr>
            <w:r>
              <w:rPr>
                <w:sz w:val="20"/>
                <w:szCs w:val="20"/>
              </w:rPr>
              <w:t xml:space="preserve">Foreign key referencing assets.id</w:t>
            </w:r>
          </w:p>
        </w:tc>
      </w:tr>
      <w:tr>
        <w:tc>
          <w:tcPr>
            <w:tcW w:type="dxa" w:w="3000"/>
          </w:tcPr>
          <w:p>
            <w:pPr>
              <w:spacing w:after="0"/>
            </w:pPr>
            <w:r>
              <w:rPr>
                <w:sz w:val="20"/>
                <w:szCs w:val="20"/>
              </w:rPr>
              <w:t xml:space="preserve">performed_by</w:t>
            </w:r>
          </w:p>
        </w:tc>
        <w:tc>
          <w:tcPr>
            <w:tcW w:type="dxa" w:w="3000"/>
          </w:tcPr>
          <w:p>
            <w:pPr>
              <w:spacing w:after="0"/>
            </w:pPr>
            <w:r>
              <w:rPr>
                <w:sz w:val="20"/>
                <w:szCs w:val="20"/>
              </w:rPr>
              <w:t xml:space="preserve">UUID</w:t>
            </w:r>
          </w:p>
        </w:tc>
        <w:tc>
          <w:tcPr>
            <w:tcW w:type="dxa" w:w="3000"/>
          </w:tcPr>
          <w:p>
            <w:pPr>
              <w:spacing w:after="0"/>
            </w:pPr>
            <w:r>
              <w:rPr>
                <w:sz w:val="20"/>
                <w:szCs w:val="20"/>
              </w:rPr>
              <w:t xml:space="preserve">Foreign key referencing users.id</w:t>
            </w:r>
          </w:p>
        </w:tc>
      </w:tr>
      <w:tr>
        <w:tc>
          <w:tcPr>
            <w:tcW w:type="dxa" w:w="3000"/>
          </w:tcPr>
          <w:p>
            <w:pPr>
              <w:spacing w:after="0"/>
            </w:pPr>
            <w:r>
              <w:rPr>
                <w:sz w:val="20"/>
                <w:szCs w:val="20"/>
              </w:rPr>
              <w:t xml:space="preserve">maintenance_type</w:t>
            </w:r>
          </w:p>
        </w:tc>
        <w:tc>
          <w:tcPr>
            <w:tcW w:type="dxa" w:w="3000"/>
          </w:tcPr>
          <w:p>
            <w:pPr>
              <w:spacing w:after="0"/>
            </w:pPr>
            <w:r>
              <w:rPr>
                <w:sz w:val="20"/>
                <w:szCs w:val="20"/>
              </w:rPr>
              <w:t xml:space="preserve">VARCHAR</w:t>
            </w:r>
          </w:p>
        </w:tc>
        <w:tc>
          <w:tcPr>
            <w:tcW w:type="dxa" w:w="3000"/>
          </w:tcPr>
          <w:p>
            <w:pPr>
              <w:spacing w:after="0"/>
            </w:pPr>
            <w:r>
              <w:rPr>
                <w:sz w:val="20"/>
                <w:szCs w:val="20"/>
              </w:rPr>
              <w:t xml:space="preserve">Category (e.g., Oil Change, Tire Rotation)</w:t>
            </w:r>
          </w:p>
        </w:tc>
      </w:tr>
      <w:tr>
        <w:tc>
          <w:tcPr>
            <w:tcW w:type="dxa" w:w="3000"/>
          </w:tcPr>
          <w:p>
            <w:pPr>
              <w:spacing w:after="0"/>
            </w:pPr>
            <w:r>
              <w:rPr>
                <w:sz w:val="20"/>
                <w:szCs w:val="20"/>
              </w:rPr>
              <w:t xml:space="preserve">notes</w:t>
            </w:r>
          </w:p>
        </w:tc>
        <w:tc>
          <w:tcPr>
            <w:tcW w:type="dxa" w:w="3000"/>
          </w:tcPr>
          <w:p>
            <w:pPr>
              <w:spacing w:after="0"/>
            </w:pPr>
            <w:r>
              <w:rPr>
                <w:sz w:val="20"/>
                <w:szCs w:val="20"/>
              </w:rPr>
              <w:t xml:space="preserve">TEXT</w:t>
            </w:r>
          </w:p>
        </w:tc>
        <w:tc>
          <w:tcPr>
            <w:tcW w:type="dxa" w:w="3000"/>
          </w:tcPr>
          <w:p>
            <w:pPr>
              <w:spacing w:after="0"/>
            </w:pPr>
            <w:r>
              <w:rPr>
                <w:sz w:val="20"/>
                <w:szCs w:val="20"/>
              </w:rPr>
              <w:t xml:space="preserve">Details of work performed</w:t>
            </w:r>
          </w:p>
        </w:tc>
      </w:tr>
      <w:tr>
        <w:tc>
          <w:tcPr>
            <w:tcW w:type="dxa" w:w="3000"/>
          </w:tcPr>
          <w:p>
            <w:pPr>
              <w:spacing w:after="0"/>
            </w:pPr>
            <w:r>
              <w:rPr>
                <w:sz w:val="20"/>
                <w:szCs w:val="20"/>
              </w:rPr>
              <w:t xml:space="preserve">cost</w:t>
            </w:r>
          </w:p>
        </w:tc>
        <w:tc>
          <w:tcPr>
            <w:tcW w:type="dxa" w:w="3000"/>
          </w:tcPr>
          <w:p>
            <w:pPr>
              <w:spacing w:after="0"/>
            </w:pPr>
            <w:r>
              <w:rPr>
                <w:sz w:val="20"/>
                <w:szCs w:val="20"/>
              </w:rPr>
              <w:t xml:space="preserve">DECIMAL</w:t>
            </w:r>
          </w:p>
        </w:tc>
        <w:tc>
          <w:tcPr>
            <w:tcW w:type="dxa" w:w="3000"/>
          </w:tcPr>
          <w:p>
            <w:pPr>
              <w:spacing w:after="0"/>
            </w:pPr>
            <w:r>
              <w:rPr>
                <w:sz w:val="20"/>
                <w:szCs w:val="20"/>
              </w:rPr>
              <w:t xml:space="preserve">Optional cost of maintenance</w:t>
            </w:r>
          </w:p>
        </w:tc>
      </w:tr>
      <w:tr>
        <w:tc>
          <w:tcPr>
            <w:tcW w:type="dxa" w:w="3000"/>
          </w:tcPr>
          <w:p>
            <w:pPr>
              <w:spacing w:after="0"/>
            </w:pPr>
            <w:r>
              <w:rPr>
                <w:sz w:val="20"/>
                <w:szCs w:val="20"/>
              </w:rPr>
              <w:t xml:space="preserve">performed_at</w:t>
            </w:r>
          </w:p>
        </w:tc>
        <w:tc>
          <w:tcPr>
            <w:tcW w:type="dxa" w:w="3000"/>
          </w:tcPr>
          <w:p>
            <w:pPr>
              <w:spacing w:after="0"/>
            </w:pPr>
            <w:r>
              <w:rPr>
                <w:sz w:val="20"/>
                <w:szCs w:val="20"/>
              </w:rPr>
              <w:t xml:space="preserve">TIMESTAMP</w:t>
            </w:r>
          </w:p>
        </w:tc>
        <w:tc>
          <w:tcPr>
            <w:tcW w:type="dxa" w:w="3000"/>
          </w:tcPr>
          <w:p>
            <w:pPr>
              <w:spacing w:after="0"/>
            </w:pPr>
            <w:r>
              <w:rPr>
                <w:sz w:val="20"/>
                <w:szCs w:val="20"/>
              </w:rPr>
              <w:t xml:space="preserve">When the maintenance was performed</w:t>
            </w:r>
          </w:p>
        </w:tc>
      </w:tr>
      <w:tr>
        <w:tc>
          <w:tcPr>
            <w:tcW w:type="dxa" w:w="3000"/>
          </w:tcPr>
          <w:p>
            <w:pPr>
              <w:spacing w:after="0"/>
            </w:pPr>
            <w:r>
              <w:rPr>
                <w:sz w:val="20"/>
                <w:szCs w:val="20"/>
              </w:rPr>
              <w:t xml:space="preserve">next_due_date</w:t>
            </w:r>
          </w:p>
        </w:tc>
        <w:tc>
          <w:tcPr>
            <w:tcW w:type="dxa" w:w="3000"/>
          </w:tcPr>
          <w:p>
            <w:pPr>
              <w:spacing w:after="0"/>
            </w:pPr>
            <w:r>
              <w:rPr>
                <w:sz w:val="20"/>
                <w:szCs w:val="20"/>
              </w:rPr>
              <w:t xml:space="preserve">DATE</w:t>
            </w:r>
          </w:p>
        </w:tc>
        <w:tc>
          <w:tcPr>
            <w:tcW w:type="dxa" w:w="3000"/>
          </w:tcPr>
          <w:p>
            <w:pPr>
              <w:spacing w:after="0"/>
            </w:pPr>
            <w:r>
              <w:rPr>
                <w:sz w:val="20"/>
                <w:szCs w:val="20"/>
              </w:rPr>
              <w:t xml:space="preserve">Nullable — when this maintenance should next occur</w:t>
            </w:r>
          </w:p>
        </w:tc>
      </w:tr>
      <w:tr>
        <w:tc>
          <w:tcPr>
            <w:tcW w:type="dxa" w:w="3000"/>
          </w:tcPr>
          <w:p>
            <w:pPr>
              <w:spacing w:after="0"/>
            </w:pPr>
            <w:r>
              <w:rPr>
                <w:sz w:val="20"/>
                <w:szCs w:val="20"/>
              </w:rPr>
              <w:t xml:space="preserve">photo_url</w:t>
            </w:r>
          </w:p>
        </w:tc>
        <w:tc>
          <w:tcPr>
            <w:tcW w:type="dxa" w:w="3000"/>
          </w:tcPr>
          <w:p>
            <w:pPr>
              <w:spacing w:after="0"/>
            </w:pPr>
            <w:r>
              <w:rPr>
                <w:sz w:val="20"/>
                <w:szCs w:val="20"/>
              </w:rPr>
              <w:t xml:space="preserve">VARCHAR</w:t>
            </w:r>
          </w:p>
        </w:tc>
        <w:tc>
          <w:tcPr>
            <w:tcW w:type="dxa" w:w="3000"/>
          </w:tcPr>
          <w:p>
            <w:pPr>
              <w:spacing w:after="0"/>
            </w:pPr>
            <w:r>
              <w:rPr>
                <w:sz w:val="20"/>
                <w:szCs w:val="20"/>
              </w:rPr>
              <w:t xml:space="preserve">Nullable — Cloudinary URL for one supporting photo</w:t>
            </w:r>
          </w:p>
        </w:tc>
      </w:tr>
      <w:tr>
        <w:tc>
          <w:tcPr>
            <w:tcW w:type="dxa" w:w="3000"/>
          </w:tcPr>
          <w:p>
            <w:pPr>
              <w:spacing w:after="0"/>
            </w:pPr>
            <w:r>
              <w:rPr>
                <w:sz w:val="20"/>
                <w:szCs w:val="20"/>
              </w:rPr>
              <w:t xml:space="preserve">created_at</w:t>
            </w:r>
          </w:p>
        </w:tc>
        <w:tc>
          <w:tcPr>
            <w:tcW w:type="dxa" w:w="3000"/>
          </w:tcPr>
          <w:p>
            <w:pPr>
              <w:spacing w:after="0"/>
            </w:pPr>
            <w:r>
              <w:rPr>
                <w:sz w:val="20"/>
                <w:szCs w:val="20"/>
              </w:rPr>
              <w:t xml:space="preserve">TIMESTAMP</w:t>
            </w:r>
          </w:p>
        </w:tc>
        <w:tc>
          <w:tcPr>
            <w:tcW w:type="dxa" w:w="3000"/>
          </w:tcPr>
          <w:p>
            <w:pPr>
              <w:spacing w:after="0"/>
            </w:pPr>
            <w:r>
              <w:rPr>
                <w:sz w:val="20"/>
                <w:szCs w:val="20"/>
              </w:rPr>
              <w:t xml:space="preserve">Record creation timestamp</w:t>
            </w:r>
          </w:p>
        </w:tc>
      </w:tr>
    </w:tbl>
    <w:p>
      <w:pPr>
        <w:spacing w:after="80"/>
      </w:pPr>
    </w:p>
    <w:p>
      <w:pPr>
        <w:pStyle w:val="Heading2"/>
        <w:spacing w:after="80" w:before="240"/>
      </w:pPr>
      <w:r>
        <w:t xml:space="preserve">7.2 Potential Technical Issues</w:t>
      </w:r>
    </w:p>
    <w:p>
      <w:pPr>
        <w:pStyle w:val="ListParagraph"/>
        <w:numPr>
          <w:ilvl w:val="0"/>
          <w:numId w:val="1"/>
        </w:numPr>
        <w:spacing w:after="60"/>
      </w:pPr>
      <w:r>
        <w:rPr>
          <w:sz w:val="22"/>
          <w:szCs w:val="22"/>
        </w:rPr>
        <w:t xml:space="preserve">Active Timer Reconstruction: Open time entries (clock_out is null) queried on page load. Elapsed time displays as (now - clock_in) so workers always know how long their timer has been running.</w:t>
      </w:r>
    </w:p>
    <w:p>
      <w:pPr>
        <w:pStyle w:val="ListParagraph"/>
        <w:numPr>
          <w:ilvl w:val="0"/>
          <w:numId w:val="1"/>
        </w:numPr>
        <w:spacing w:after="60"/>
      </w:pPr>
      <w:r>
        <w:rPr>
          <w:sz w:val="22"/>
          <w:szCs w:val="22"/>
        </w:rPr>
        <w:t xml:space="preserve">Concurrent Time Entries: The backend rejects a new clock_in for a user/job combination that already has an open time entry.</w:t>
      </w:r>
    </w:p>
    <w:p>
      <w:pPr>
        <w:pStyle w:val="ListParagraph"/>
        <w:numPr>
          <w:ilvl w:val="0"/>
          <w:numId w:val="1"/>
        </w:numPr>
        <w:spacing w:after="60"/>
      </w:pPr>
      <w:r>
        <w:rPr>
          <w:sz w:val="22"/>
          <w:szCs w:val="22"/>
        </w:rPr>
        <w:t xml:space="preserve">Multi-Tenant Data Leakage: Every backend query includes a WHERE company_id clause. Supabase RLS policies add a database-level enforcement backstop.</w:t>
      </w:r>
    </w:p>
    <w:p>
      <w:pPr>
        <w:pStyle w:val="ListParagraph"/>
        <w:numPr>
          <w:ilvl w:val="0"/>
          <w:numId w:val="1"/>
        </w:numPr>
        <w:spacing w:after="60"/>
      </w:pPr>
      <w:r>
        <w:rPr>
          <w:sz w:val="22"/>
          <w:szCs w:val="22"/>
        </w:rPr>
        <w:t xml:space="preserve">Upload Failures: Network interruptions are common at field locations. The frontend shows upload progress and allows retry without losing other form data.</w:t>
      </w:r>
    </w:p>
    <w:p>
      <w:pPr>
        <w:spacing w:after="80"/>
      </w:pPr>
    </w:p>
    <w:p>
      <w:pPr>
        <w:pStyle w:val="Heading2"/>
        <w:spacing w:after="80" w:before="240"/>
      </w:pPr>
      <w:r>
        <w:t xml:space="preserve">7.3 Security</w:t>
      </w:r>
    </w:p>
    <w:p>
      <w:pPr>
        <w:pStyle w:val="ListParagraph"/>
        <w:numPr>
          <w:ilvl w:val="0"/>
          <w:numId w:val="1"/>
        </w:numPr>
        <w:spacing w:after="60"/>
      </w:pPr>
      <w:r>
        <w:rPr>
          <w:sz w:val="22"/>
          <w:szCs w:val="22"/>
        </w:rPr>
        <w:t xml:space="preserve">API Keys: Cloudinary secret stored as Railway environment variables. Never committed to version control or sent to browser.</w:t>
      </w:r>
    </w:p>
    <w:p>
      <w:pPr>
        <w:pStyle w:val="ListParagraph"/>
        <w:numPr>
          <w:ilvl w:val="0"/>
          <w:numId w:val="1"/>
        </w:numPr>
        <w:spacing w:after="60"/>
      </w:pPr>
      <w:r>
        <w:rPr>
          <w:sz w:val="22"/>
          <w:szCs w:val="22"/>
        </w:rPr>
        <w:t xml:space="preserve">Authentication Tokens: Supabase JWTs stored in browser memory. Backend validates JWT on every request.</w:t>
      </w:r>
    </w:p>
    <w:p>
      <w:pPr>
        <w:pStyle w:val="ListParagraph"/>
        <w:numPr>
          <w:ilvl w:val="0"/>
          <w:numId w:val="1"/>
        </w:numPr>
        <w:spacing w:after="60"/>
      </w:pPr>
      <w:r>
        <w:rPr>
          <w:sz w:val="22"/>
          <w:szCs w:val="22"/>
        </w:rPr>
        <w:t xml:space="preserve">Company Data Isolation: Enforced at two levels — Express backend query scoping and Supabase RLS policies.</w:t>
      </w:r>
    </w:p>
    <w:p>
      <w:pPr>
        <w:pStyle w:val="ListParagraph"/>
        <w:numPr>
          <w:ilvl w:val="0"/>
          <w:numId w:val="1"/>
        </w:numPr>
        <w:spacing w:after="60"/>
      </w:pPr>
      <w:r>
        <w:rPr>
          <w:sz w:val="22"/>
          <w:szCs w:val="22"/>
        </w:rPr>
        <w:t xml:space="preserve">User Approval Workflow: New accounts cannot access any data until a company admin approves them.</w:t>
      </w:r>
    </w:p>
    <w:p>
      <w:pPr>
        <w:pStyle w:val="ListParagraph"/>
        <w:numPr>
          <w:ilvl w:val="0"/>
          <w:numId w:val="1"/>
        </w:numPr>
        <w:spacing w:after="60"/>
      </w:pPr>
      <w:r>
        <w:rPr>
          <w:sz w:val="22"/>
          <w:szCs w:val="22"/>
        </w:rPr>
        <w:t xml:space="preserve">Role Enforcement: Admin-only routes validated server-side.</w:t>
      </w:r>
    </w:p>
    <w:p>
      <w:pPr>
        <w:spacing w:after="80"/>
      </w:pPr>
    </w:p>
    <w:p>
      <w:pPr>
        <w:pStyle w:val="Heading2"/>
        <w:spacing w:after="80" w:before="240"/>
      </w:pPr>
      <w:r>
        <w:t xml:space="preserve">7.4 Application Functionality</w:t>
      </w:r>
    </w:p>
    <w:p>
      <w:pPr>
        <w:pStyle w:val="ListParagraph"/>
        <w:numPr>
          <w:ilvl w:val="0"/>
          <w:numId w:val="1"/>
        </w:numPr>
        <w:spacing w:after="60"/>
      </w:pPr>
      <w:r>
        <w:rPr>
          <w:sz w:val="22"/>
          <w:szCs w:val="22"/>
        </w:rPr>
        <w:t xml:space="preserve">Company-Scoped Registration &amp; Login: Email/password sign-up with company selection. New accounts immediately placed in pending status.</w:t>
      </w:r>
    </w:p>
    <w:p>
      <w:pPr>
        <w:pStyle w:val="ListParagraph"/>
        <w:numPr>
          <w:ilvl w:val="0"/>
          <w:numId w:val="1"/>
        </w:numPr>
        <w:spacing w:after="60"/>
      </w:pPr>
      <w:r>
        <w:rPr>
          <w:sz w:val="22"/>
          <w:szCs w:val="22"/>
        </w:rPr>
        <w:t xml:space="preserve">Admin User Approval: Company admins approve or reject pending users.</w:t>
      </w:r>
    </w:p>
    <w:p>
      <w:pPr>
        <w:pStyle w:val="ListParagraph"/>
        <w:numPr>
          <w:ilvl w:val="0"/>
          <w:numId w:val="1"/>
        </w:numPr>
        <w:spacing w:after="60"/>
      </w:pPr>
      <w:r>
        <w:rPr>
          <w:sz w:val="22"/>
          <w:szCs w:val="22"/>
        </w:rPr>
        <w:t xml:space="preserve">Jobs Gallery: Responsive card grid showing all open and in-progress jobs, status badge, and live elapsed time on active timers.</w:t>
      </w:r>
    </w:p>
    <w:p>
      <w:pPr>
        <w:pStyle w:val="ListParagraph"/>
        <w:numPr>
          <w:ilvl w:val="0"/>
          <w:numId w:val="1"/>
        </w:numPr>
        <w:spacing w:after="60"/>
      </w:pPr>
      <w:r>
        <w:rPr>
          <w:sz w:val="22"/>
          <w:szCs w:val="22"/>
        </w:rPr>
        <w:t xml:space="preserve">Start/Stop Timer: Start records clock_in. Stop records clock_out and computes duration. One active timer per worker per job.</w:t>
      </w:r>
    </w:p>
    <w:p>
      <w:pPr>
        <w:pStyle w:val="ListParagraph"/>
        <w:numPr>
          <w:ilvl w:val="0"/>
          <w:numId w:val="1"/>
        </w:numPr>
        <w:spacing w:after="60"/>
      </w:pPr>
      <w:r>
        <w:rPr>
          <w:sz w:val="22"/>
          <w:szCs w:val="22"/>
        </w:rPr>
        <w:t xml:space="preserve">Job Detail Page: All time entries with durations, notes, and Mark Complete button.</w:t>
      </w:r>
    </w:p>
    <w:p>
      <w:pPr>
        <w:pStyle w:val="ListParagraph"/>
        <w:numPr>
          <w:ilvl w:val="0"/>
          <w:numId w:val="1"/>
        </w:numPr>
        <w:spacing w:after="60"/>
      </w:pPr>
      <w:r>
        <w:rPr>
          <w:sz w:val="22"/>
          <w:szCs w:val="22"/>
        </w:rPr>
        <w:t xml:space="preserve">Hour Aggregation on Completion: Backend sums all duration_minutes when a job is marked complete.</w:t>
      </w:r>
    </w:p>
    <w:p>
      <w:pPr>
        <w:pStyle w:val="ListParagraph"/>
        <w:numPr>
          <w:ilvl w:val="0"/>
          <w:numId w:val="1"/>
        </w:numPr>
        <w:spacing w:after="60"/>
      </w:pPr>
      <w:r>
        <w:rPr>
          <w:sz w:val="22"/>
          <w:szCs w:val="22"/>
        </w:rPr>
        <w:t xml:space="preserve">Assets Gallery: Responsive grid showing thumbnail photo, asset name, and most recent maintenance date.</w:t>
      </w:r>
    </w:p>
    <w:p>
      <w:pPr>
        <w:pStyle w:val="ListParagraph"/>
        <w:numPr>
          <w:ilvl w:val="0"/>
          <w:numId w:val="1"/>
        </w:numPr>
        <w:spacing w:after="60"/>
      </w:pPr>
      <w:r>
        <w:rPr>
          <w:sz w:val="22"/>
          <w:szCs w:val="22"/>
        </w:rPr>
        <w:t xml:space="preserve">Asset Detail Page: Full asset profile and chronological maintenance timeline.</w:t>
      </w:r>
    </w:p>
    <w:p>
      <w:pPr>
        <w:pStyle w:val="ListParagraph"/>
        <w:numPr>
          <w:ilvl w:val="0"/>
          <w:numId w:val="1"/>
        </w:numPr>
        <w:spacing w:after="60"/>
      </w:pPr>
      <w:r>
        <w:rPr>
          <w:sz w:val="22"/>
          <w:szCs w:val="22"/>
        </w:rPr>
        <w:t xml:space="preserve">Add Maintenance Record: Workers log type, notes, cost, next due date, and one photo.</w:t>
      </w:r>
    </w:p>
    <w:p>
      <w:pPr>
        <w:pStyle w:val="ListParagraph"/>
        <w:numPr>
          <w:ilvl w:val="0"/>
          <w:numId w:val="1"/>
        </w:numPr>
        <w:spacing w:after="60"/>
      </w:pPr>
      <w:r>
        <w:rPr>
          <w:sz w:val="22"/>
          <w:szCs w:val="22"/>
        </w:rPr>
        <w:t xml:space="preserve">Admin Panel: Approve/reject pending users and view all worker time logs.</w:t>
      </w:r>
    </w:p>
    <w:p>
      <w:pPr>
        <w:spacing w:after="80"/>
      </w:pPr>
    </w:p>
    <w:p>
      <w:pPr>
        <w:pStyle w:val="Heading2"/>
        <w:spacing w:after="80" w:before="240"/>
      </w:pPr>
      <w:r>
        <w:t xml:space="preserve">7.5 User Flows</w:t>
      </w:r>
    </w:p>
    <w:p>
      <w:pPr>
        <w:pStyle w:val="Heading3"/>
        <w:spacing w:after="60" w:before="200"/>
      </w:pPr>
      <w:r>
        <w:t xml:space="preserve">Onboarding</w:t>
      </w:r>
    </w:p>
    <w:p>
      <w:pPr>
        <w:pStyle w:val="ListParagraph"/>
        <w:numPr>
          <w:ilvl w:val="0"/>
          <w:numId w:val="1"/>
        </w:numPr>
        <w:spacing w:after="60"/>
      </w:pPr>
      <w:r>
        <w:rPr>
          <w:sz w:val="22"/>
          <w:szCs w:val="22"/>
        </w:rPr>
        <w:t xml:space="preserve">User navigates to FalkTrack and clicks Sign Up. They enter name, email, password, and select their company.</w:t>
      </w:r>
    </w:p>
    <w:p>
      <w:pPr>
        <w:pStyle w:val="ListParagraph"/>
        <w:numPr>
          <w:ilvl w:val="0"/>
          <w:numId w:val="1"/>
        </w:numPr>
        <w:spacing w:after="60"/>
      </w:pPr>
      <w:r>
        <w:rPr>
          <w:sz w:val="22"/>
          <w:szCs w:val="22"/>
        </w:rPr>
        <w:t xml:space="preserve">Account created with status 'pending.' User sees: 'Your account is awaiting approval from your company administrator.'</w:t>
      </w:r>
    </w:p>
    <w:p>
      <w:pPr>
        <w:pStyle w:val="ListParagraph"/>
        <w:numPr>
          <w:ilvl w:val="0"/>
          <w:numId w:val="1"/>
        </w:numPr>
        <w:spacing w:after="60"/>
      </w:pPr>
      <w:r>
        <w:rPr>
          <w:sz w:val="22"/>
          <w:szCs w:val="22"/>
        </w:rPr>
        <w:t xml:space="preserve">Company admin logs in, sees the pending user in the Admin panel, and clicks Approve.</w:t>
      </w:r>
    </w:p>
    <w:p>
      <w:pPr>
        <w:pStyle w:val="ListParagraph"/>
        <w:numPr>
          <w:ilvl w:val="0"/>
          <w:numId w:val="1"/>
        </w:numPr>
        <w:spacing w:after="60"/>
      </w:pPr>
      <w:r>
        <w:rPr>
          <w:sz w:val="22"/>
          <w:szCs w:val="22"/>
        </w:rPr>
        <w:t xml:space="preserve">User can now log in and access the full application.</w:t>
      </w:r>
    </w:p>
    <w:p>
      <w:pPr>
        <w:spacing w:after="80"/>
      </w:pPr>
    </w:p>
    <w:p>
      <w:pPr>
        <w:pStyle w:val="Heading3"/>
        <w:spacing w:after="60" w:before="200"/>
      </w:pPr>
      <w:r>
        <w:t xml:space="preserve">Jobs Flow</w:t>
      </w:r>
    </w:p>
    <w:p>
      <w:pPr>
        <w:pStyle w:val="ListParagraph"/>
        <w:numPr>
          <w:ilvl w:val="0"/>
          <w:numId w:val="1"/>
        </w:numPr>
        <w:spacing w:after="60"/>
      </w:pPr>
      <w:r>
        <w:rPr>
          <w:sz w:val="22"/>
          <w:szCs w:val="22"/>
        </w:rPr>
        <w:t xml:space="preserve">User logs in and lands on Jobs Gallery showing all open and in-progress jobs with live elapsed time on active timers.</w:t>
      </w:r>
    </w:p>
    <w:p>
      <w:pPr>
        <w:pStyle w:val="ListParagraph"/>
        <w:numPr>
          <w:ilvl w:val="0"/>
          <w:numId w:val="1"/>
        </w:numPr>
        <w:spacing w:after="60"/>
      </w:pPr>
      <w:r>
        <w:rPr>
          <w:sz w:val="22"/>
          <w:szCs w:val="22"/>
        </w:rPr>
        <w:t xml:space="preserve">User clicks Create Job, enters title and description, and clicks Save.</w:t>
      </w:r>
    </w:p>
    <w:p>
      <w:pPr>
        <w:pStyle w:val="ListParagraph"/>
        <w:numPr>
          <w:ilvl w:val="0"/>
          <w:numId w:val="1"/>
        </w:numPr>
        <w:spacing w:after="60"/>
      </w:pPr>
      <w:r>
        <w:rPr>
          <w:sz w:val="22"/>
          <w:szCs w:val="22"/>
        </w:rPr>
        <w:t xml:space="preserve">Worker taps Start Timer. Button changes to Stop Timer and elapsed counter begins.</w:t>
      </w:r>
    </w:p>
    <w:p>
      <w:pPr>
        <w:pStyle w:val="ListParagraph"/>
        <w:numPr>
          <w:ilvl w:val="0"/>
          <w:numId w:val="1"/>
        </w:numPr>
        <w:spacing w:after="60"/>
      </w:pPr>
      <w:r>
        <w:rPr>
          <w:sz w:val="22"/>
          <w:szCs w:val="22"/>
        </w:rPr>
        <w:t xml:space="preserve">When done, worker taps Stop Timer. Duration is recorded to the database.</w:t>
      </w:r>
    </w:p>
    <w:p>
      <w:pPr>
        <w:pStyle w:val="ListParagraph"/>
        <w:numPr>
          <w:ilvl w:val="0"/>
          <w:numId w:val="1"/>
        </w:numPr>
        <w:spacing w:after="60"/>
      </w:pPr>
      <w:r>
        <w:rPr>
          <w:sz w:val="22"/>
          <w:szCs w:val="22"/>
        </w:rPr>
        <w:t xml:space="preserve">Worker or admin clicks Mark as Complete. Total hours aggregated, job moves to Completed.</w:t>
      </w:r>
    </w:p>
    <w:p>
      <w:pPr>
        <w:spacing w:after="80"/>
      </w:pPr>
    </w:p>
    <w:p>
      <w:pPr>
        <w:pStyle w:val="Heading3"/>
        <w:spacing w:after="60" w:before="200"/>
      </w:pPr>
      <w:r>
        <w:t xml:space="preserve">Assets Flow</w:t>
      </w:r>
    </w:p>
    <w:p>
      <w:pPr>
        <w:pStyle w:val="ListParagraph"/>
        <w:numPr>
          <w:ilvl w:val="0"/>
          <w:numId w:val="1"/>
        </w:numPr>
        <w:spacing w:after="60"/>
      </w:pPr>
      <w:r>
        <w:rPr>
          <w:sz w:val="22"/>
          <w:szCs w:val="22"/>
        </w:rPr>
        <w:t xml:space="preserve">User navigates to Assets and sees the scrolling gallery with thumbnail, name, and last maintenance info.</w:t>
      </w:r>
    </w:p>
    <w:p>
      <w:pPr>
        <w:pStyle w:val="ListParagraph"/>
        <w:numPr>
          <w:ilvl w:val="0"/>
          <w:numId w:val="1"/>
        </w:numPr>
        <w:spacing w:after="60"/>
      </w:pPr>
      <w:r>
        <w:rPr>
          <w:sz w:val="22"/>
          <w:szCs w:val="22"/>
        </w:rPr>
        <w:t xml:space="preserve">User taps an asset card to open Asset Detail with full profile and maintenance timeline.</w:t>
      </w:r>
    </w:p>
    <w:p>
      <w:pPr>
        <w:pStyle w:val="ListParagraph"/>
        <w:numPr>
          <w:ilvl w:val="0"/>
          <w:numId w:val="1"/>
        </w:numPr>
        <w:spacing w:after="60"/>
      </w:pPr>
      <w:r>
        <w:rPr>
          <w:sz w:val="22"/>
          <w:szCs w:val="22"/>
        </w:rPr>
        <w:t xml:space="preserve">User clicks Add Maintenance Record, enters type, notes, uploads a photo, optionally sets a next due date.</w:t>
      </w:r>
    </w:p>
    <w:p>
      <w:pPr>
        <w:pStyle w:val="ListParagraph"/>
        <w:numPr>
          <w:ilvl w:val="0"/>
          <w:numId w:val="1"/>
        </w:numPr>
        <w:spacing w:after="60"/>
      </w:pPr>
      <w:r>
        <w:rPr>
          <w:sz w:val="22"/>
          <w:szCs w:val="22"/>
        </w:rPr>
        <w:t xml:space="preserve">New record appears at the top of the timeline.</w:t>
      </w:r>
    </w:p>
    <w:p>
      <w:pPr>
        <w:spacing w:after="80"/>
      </w:pPr>
    </w:p>
    <w:p>
      <w:pPr>
        <w:pStyle w:val="Heading2"/>
        <w:spacing w:after="80" w:before="240"/>
      </w:pPr>
      <w:r>
        <w:t xml:space="preserve">7.6 Features Beyond Basic CRUD</w:t>
      </w:r>
    </w:p>
    <w:p>
      <w:pPr>
        <w:pStyle w:val="ListParagraph"/>
        <w:numPr>
          <w:ilvl w:val="0"/>
          <w:numId w:val="1"/>
        </w:numPr>
        <w:spacing w:after="60"/>
      </w:pPr>
      <w:r>
        <w:rPr>
          <w:sz w:val="22"/>
          <w:szCs w:val="22"/>
        </w:rPr>
        <w:t xml:space="preserve">Multi-Tenant Data Architecture: Every record scoped to company_id enforced at API and database (RLS) levels.</w:t>
      </w:r>
    </w:p>
    <w:p>
      <w:pPr>
        <w:pStyle w:val="ListParagraph"/>
        <w:numPr>
          <w:ilvl w:val="0"/>
          <w:numId w:val="1"/>
        </w:numPr>
        <w:spacing w:after="60"/>
      </w:pPr>
      <w:r>
        <w:rPr>
          <w:sz w:val="22"/>
          <w:szCs w:val="22"/>
        </w:rPr>
        <w:t xml:space="preserve">Role-Based Access Control: Admin and worker roles with distinct capabilities enforced server-side.</w:t>
      </w:r>
    </w:p>
    <w:p>
      <w:pPr>
        <w:pStyle w:val="ListParagraph"/>
        <w:numPr>
          <w:ilvl w:val="0"/>
          <w:numId w:val="1"/>
        </w:numPr>
        <w:spacing w:after="60"/>
      </w:pPr>
      <w:r>
        <w:rPr>
          <w:sz w:val="22"/>
          <w:szCs w:val="22"/>
        </w:rPr>
        <w:t xml:space="preserve">Server-Side Time Aggregation: Hour totals computed by summing duration_minutes across multiple time_entries.</w:t>
      </w:r>
    </w:p>
    <w:p>
      <w:pPr>
        <w:pStyle w:val="ListParagraph"/>
        <w:numPr>
          <w:ilvl w:val="0"/>
          <w:numId w:val="1"/>
        </w:numPr>
        <w:spacing w:after="60"/>
      </w:pPr>
      <w:r>
        <w:rPr>
          <w:sz w:val="22"/>
          <w:szCs w:val="22"/>
        </w:rPr>
        <w:t xml:space="preserve">Active Timer State Reconstruction: Elapsed time derived from the database clock_in timestamp. Closing and reopening the app never loses timer state.</w:t>
      </w:r>
    </w:p>
    <w:p>
      <w:pPr>
        <w:pStyle w:val="ListParagraph"/>
        <w:numPr>
          <w:ilvl w:val="0"/>
          <w:numId w:val="1"/>
        </w:numPr>
        <w:spacing w:after="60"/>
      </w:pPr>
      <w:r>
        <w:rPr>
          <w:sz w:val="22"/>
          <w:szCs w:val="22"/>
        </w:rPr>
        <w:t xml:space="preserve">Cloudinary Media Pipeline: Frontend validation, backend signed upload, thumbnail generation, URL persistence.</w:t>
      </w:r>
    </w:p>
    <w:p>
      <w:pPr>
        <w:pStyle w:val="ListParagraph"/>
        <w:numPr>
          <w:ilvl w:val="0"/>
          <w:numId w:val="1"/>
        </w:numPr>
        <w:spacing w:after="60"/>
      </w:pPr>
      <w:r>
        <w:rPr>
          <w:sz w:val="22"/>
          <w:szCs w:val="22"/>
        </w:rPr>
        <w:t xml:space="preserve">User Approval Workflow: Pending/active status ensures new accounts cannot access data until explicitly approved.</w:t>
      </w:r>
    </w:p>
    <w:p>
      <w:pPr>
        <w:spacing w:after="80"/>
      </w:pPr>
    </w:p>
    <w:p>
      <w:pPr>
        <w:pStyle w:val="Heading2"/>
        <w:spacing w:after="80" w:before="240"/>
      </w:pPr>
      <w:r>
        <w:t xml:space="preserve">7.7 Task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20C9" w:color="1E20C9" w:val="clear"/>
          </w:tcPr>
          <w:p>
            <w:pPr>
              <w:spacing w:after="0"/>
            </w:pPr>
            <w:r>
              <w:rPr>
                <w:b/>
                <w:bCs/>
                <w:color w:val="FFFFFF"/>
                <w:sz w:val="20"/>
                <w:szCs w:val="20"/>
              </w:rPr>
              <w:t xml:space="preserve">Task</w:t>
            </w:r>
          </w:p>
        </w:tc>
        <w:tc>
          <w:tcPr>
            <w:tcW w:type="dxa" w:w="2250"/>
            <w:shd w:fill="1E20C9" w:color="1E20C9" w:val="clear"/>
          </w:tcPr>
          <w:p>
            <w:pPr>
              <w:spacing w:after="0"/>
            </w:pPr>
            <w:r>
              <w:rPr>
                <w:b/>
                <w:bCs/>
                <w:color w:val="FFFFFF"/>
                <w:sz w:val="20"/>
                <w:szCs w:val="20"/>
              </w:rPr>
              <w:t xml:space="preserve">Description</w:t>
            </w:r>
          </w:p>
        </w:tc>
        <w:tc>
          <w:tcPr>
            <w:tcW w:type="dxa" w:w="2250"/>
            <w:shd w:fill="1E20C9" w:color="1E20C9" w:val="clear"/>
          </w:tcPr>
          <w:p>
            <w:pPr>
              <w:spacing w:after="0"/>
            </w:pPr>
            <w:r>
              <w:rPr>
                <w:b/>
                <w:bCs/>
                <w:color w:val="FFFFFF"/>
                <w:sz w:val="20"/>
                <w:szCs w:val="20"/>
              </w:rPr>
              <w:t xml:space="preserve">Type</w:t>
            </w:r>
          </w:p>
        </w:tc>
        <w:tc>
          <w:tcPr>
            <w:tcW w:type="dxa" w:w="2250"/>
            <w:shd w:fill="1E20C9" w:color="1E20C9" w:val="clear"/>
          </w:tcPr>
          <w:p>
            <w:pPr>
              <w:spacing w:after="0"/>
            </w:pPr>
            <w:r>
              <w:rPr>
                <w:b/>
                <w:bCs/>
                <w:color w:val="FFFFFF"/>
                <w:sz w:val="20"/>
                <w:szCs w:val="20"/>
              </w:rPr>
              <w:t xml:space="preserve">Hours</w:t>
            </w:r>
          </w:p>
        </w:tc>
      </w:tr>
      <w:tr>
        <w:tc>
          <w:tcPr>
            <w:tcW w:type="dxa" w:w="2250"/>
          </w:tcPr>
          <w:p>
            <w:pPr>
              <w:spacing w:after="0"/>
            </w:pPr>
            <w:r>
              <w:rPr>
                <w:sz w:val="20"/>
                <w:szCs w:val="20"/>
              </w:rPr>
              <w:t xml:space="preserve">Scaffold &amp; Setup</w:t>
            </w:r>
          </w:p>
        </w:tc>
        <w:tc>
          <w:tcPr>
            <w:tcW w:type="dxa" w:w="2250"/>
          </w:tcPr>
          <w:p>
            <w:pPr>
              <w:spacing w:after="0"/>
            </w:pPr>
            <w:r>
              <w:rPr>
                <w:sz w:val="20"/>
                <w:szCs w:val="20"/>
              </w:rPr>
              <w:t xml:space="preserve">Vite + React, folder structure, CSS Modules, global tokens</w:t>
            </w:r>
          </w:p>
        </w:tc>
        <w:tc>
          <w:tcPr>
            <w:tcW w:type="dxa" w:w="2250"/>
          </w:tcPr>
          <w:p>
            <w:pPr>
              <w:spacing w:after="0"/>
            </w:pPr>
            <w:r>
              <w:rPr>
                <w:sz w:val="20"/>
                <w:szCs w:val="20"/>
              </w:rPr>
              <w:t xml:space="preserve">Frontend</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Home Page</w:t>
            </w:r>
          </w:p>
        </w:tc>
        <w:tc>
          <w:tcPr>
            <w:tcW w:type="dxa" w:w="2250"/>
          </w:tcPr>
          <w:p>
            <w:pPr>
              <w:spacing w:after="0"/>
            </w:pPr>
            <w:r>
              <w:rPr>
                <w:sz w:val="20"/>
                <w:szCs w:val="20"/>
              </w:rPr>
              <w:t xml:space="preserve">Marketing landing page — hero, how it works, features, footer</w:t>
            </w:r>
          </w:p>
        </w:tc>
        <w:tc>
          <w:tcPr>
            <w:tcW w:type="dxa" w:w="2250"/>
          </w:tcPr>
          <w:p>
            <w:pPr>
              <w:spacing w:after="0"/>
            </w:pPr>
            <w:r>
              <w:rPr>
                <w:sz w:val="20"/>
                <w:szCs w:val="20"/>
              </w:rPr>
              <w:t xml:space="preserve">Frontend</w:t>
            </w:r>
          </w:p>
        </w:tc>
        <w:tc>
          <w:tcPr>
            <w:tcW w:type="dxa" w:w="2250"/>
          </w:tcPr>
          <w:p>
            <w:pPr>
              <w:spacing w:after="0"/>
            </w:pPr>
            <w:r>
              <w:rPr>
                <w:sz w:val="20"/>
                <w:szCs w:val="20"/>
              </w:rPr>
              <w:t xml:space="preserve">4</w:t>
            </w:r>
          </w:p>
        </w:tc>
      </w:tr>
      <w:tr>
        <w:tc>
          <w:tcPr>
            <w:tcW w:type="dxa" w:w="2250"/>
          </w:tcPr>
          <w:p>
            <w:pPr>
              <w:spacing w:after="0"/>
            </w:pPr>
            <w:r>
              <w:rPr>
                <w:sz w:val="20"/>
                <w:szCs w:val="20"/>
              </w:rPr>
              <w:t xml:space="preserve">Database Schema</w:t>
            </w:r>
          </w:p>
        </w:tc>
        <w:tc>
          <w:tcPr>
            <w:tcW w:type="dxa" w:w="2250"/>
          </w:tcPr>
          <w:p>
            <w:pPr>
              <w:spacing w:after="0"/>
            </w:pPr>
            <w:r>
              <w:rPr>
                <w:sz w:val="20"/>
                <w:szCs w:val="20"/>
              </w:rPr>
              <w:t xml:space="preserve">Define 6 tables, relationships, RLS policies in Supabase</w:t>
            </w:r>
          </w:p>
        </w:tc>
        <w:tc>
          <w:tcPr>
            <w:tcW w:type="dxa" w:w="2250"/>
          </w:tcPr>
          <w:p>
            <w:pPr>
              <w:spacing w:after="0"/>
            </w:pPr>
            <w:r>
              <w:rPr>
                <w:sz w:val="20"/>
                <w:szCs w:val="20"/>
              </w:rPr>
              <w:t xml:space="preserve">Backend</w:t>
            </w:r>
          </w:p>
        </w:tc>
        <w:tc>
          <w:tcPr>
            <w:tcW w:type="dxa" w:w="2250"/>
          </w:tcPr>
          <w:p>
            <w:pPr>
              <w:spacing w:after="0"/>
            </w:pPr>
            <w:r>
              <w:rPr>
                <w:sz w:val="20"/>
                <w:szCs w:val="20"/>
              </w:rPr>
              <w:t xml:space="preserve">3</w:t>
            </w:r>
          </w:p>
        </w:tc>
      </w:tr>
      <w:tr>
        <w:tc>
          <w:tcPr>
            <w:tcW w:type="dxa" w:w="2250"/>
          </w:tcPr>
          <w:p>
            <w:pPr>
              <w:spacing w:after="0"/>
            </w:pPr>
            <w:r>
              <w:rPr>
                <w:sz w:val="20"/>
                <w:szCs w:val="20"/>
              </w:rPr>
              <w:t xml:space="preserve">Supabase Setup</w:t>
            </w:r>
          </w:p>
        </w:tc>
        <w:tc>
          <w:tcPr>
            <w:tcW w:type="dxa" w:w="2250"/>
          </w:tcPr>
          <w:p>
            <w:pPr>
              <w:spacing w:after="0"/>
            </w:pPr>
            <w:r>
              <w:rPr>
                <w:sz w:val="20"/>
                <w:szCs w:val="20"/>
              </w:rPr>
              <w:t xml:space="preserve">Create project, run migrations, seed companies table</w:t>
            </w:r>
          </w:p>
        </w:tc>
        <w:tc>
          <w:tcPr>
            <w:tcW w:type="dxa" w:w="2250"/>
          </w:tcPr>
          <w:p>
            <w:pPr>
              <w:spacing w:after="0"/>
            </w:pPr>
            <w:r>
              <w:rPr>
                <w:sz w:val="20"/>
                <w:szCs w:val="20"/>
              </w:rPr>
              <w:t xml:space="preserve">Backend</w:t>
            </w:r>
          </w:p>
        </w:tc>
        <w:tc>
          <w:tcPr>
            <w:tcW w:type="dxa" w:w="2250"/>
          </w:tcPr>
          <w:p>
            <w:pPr>
              <w:spacing w:after="0"/>
            </w:pPr>
            <w:r>
              <w:rPr>
                <w:sz w:val="20"/>
                <w:szCs w:val="20"/>
              </w:rPr>
              <w:t xml:space="preserve">1</w:t>
            </w:r>
          </w:p>
        </w:tc>
      </w:tr>
      <w:tr>
        <w:tc>
          <w:tcPr>
            <w:tcW w:type="dxa" w:w="2250"/>
          </w:tcPr>
          <w:p>
            <w:pPr>
              <w:spacing w:after="0"/>
            </w:pPr>
            <w:r>
              <w:rPr>
                <w:sz w:val="20"/>
                <w:szCs w:val="20"/>
              </w:rPr>
              <w:t xml:space="preserve">Auth — Register &amp; Login</w:t>
            </w:r>
          </w:p>
        </w:tc>
        <w:tc>
          <w:tcPr>
            <w:tcW w:type="dxa" w:w="2250"/>
          </w:tcPr>
          <w:p>
            <w:pPr>
              <w:spacing w:after="0"/>
            </w:pPr>
            <w:r>
              <w:rPr>
                <w:sz w:val="20"/>
                <w:szCs w:val="20"/>
              </w:rPr>
              <w:t xml:space="preserve">Email/password sign-up with company selection; login with JWT</w:t>
            </w:r>
          </w:p>
        </w:tc>
        <w:tc>
          <w:tcPr>
            <w:tcW w:type="dxa" w:w="2250"/>
          </w:tcPr>
          <w:p>
            <w:pPr>
              <w:spacing w:after="0"/>
            </w:pPr>
            <w:r>
              <w:rPr>
                <w:sz w:val="20"/>
                <w:szCs w:val="20"/>
              </w:rPr>
              <w:t xml:space="preserve">Fullstack</w:t>
            </w:r>
          </w:p>
        </w:tc>
        <w:tc>
          <w:tcPr>
            <w:tcW w:type="dxa" w:w="2250"/>
          </w:tcPr>
          <w:p>
            <w:pPr>
              <w:spacing w:after="0"/>
            </w:pPr>
            <w:r>
              <w:rPr>
                <w:sz w:val="20"/>
                <w:szCs w:val="20"/>
              </w:rPr>
              <w:t xml:space="preserve">4</w:t>
            </w:r>
          </w:p>
        </w:tc>
      </w:tr>
      <w:tr>
        <w:tc>
          <w:tcPr>
            <w:tcW w:type="dxa" w:w="2250"/>
          </w:tcPr>
          <w:p>
            <w:pPr>
              <w:spacing w:after="0"/>
            </w:pPr>
            <w:r>
              <w:rPr>
                <w:sz w:val="20"/>
                <w:szCs w:val="20"/>
              </w:rPr>
              <w:t xml:space="preserve">Pending/Approval Flow</w:t>
            </w:r>
          </w:p>
        </w:tc>
        <w:tc>
          <w:tcPr>
            <w:tcW w:type="dxa" w:w="2250"/>
          </w:tcPr>
          <w:p>
            <w:pPr>
              <w:spacing w:after="0"/>
            </w:pPr>
            <w:r>
              <w:rPr>
                <w:sz w:val="20"/>
                <w:szCs w:val="20"/>
              </w:rPr>
              <w:t xml:space="preserve">New users land on pending screen; admin approves from panel</w:t>
            </w:r>
          </w:p>
        </w:tc>
        <w:tc>
          <w:tcPr>
            <w:tcW w:type="dxa" w:w="2250"/>
          </w:tcPr>
          <w:p>
            <w:pPr>
              <w:spacing w:after="0"/>
            </w:pPr>
            <w:r>
              <w:rPr>
                <w:sz w:val="20"/>
                <w:szCs w:val="20"/>
              </w:rPr>
              <w:t xml:space="preserve">Fullstack</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Context API Setup</w:t>
            </w:r>
          </w:p>
        </w:tc>
        <w:tc>
          <w:tcPr>
            <w:tcW w:type="dxa" w:w="2250"/>
          </w:tcPr>
          <w:p>
            <w:pPr>
              <w:spacing w:after="0"/>
            </w:pPr>
            <w:r>
              <w:rPr>
                <w:sz w:val="20"/>
                <w:szCs w:val="20"/>
              </w:rPr>
              <w:t xml:space="preserve">AuthContext — user, company, role, active timer state</w:t>
            </w:r>
          </w:p>
        </w:tc>
        <w:tc>
          <w:tcPr>
            <w:tcW w:type="dxa" w:w="2250"/>
          </w:tcPr>
          <w:p>
            <w:pPr>
              <w:spacing w:after="0"/>
            </w:pPr>
            <w:r>
              <w:rPr>
                <w:sz w:val="20"/>
                <w:szCs w:val="20"/>
              </w:rPr>
              <w:t xml:space="preserve">Frontend</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Jobs Gallery</w:t>
            </w:r>
          </w:p>
        </w:tc>
        <w:tc>
          <w:tcPr>
            <w:tcW w:type="dxa" w:w="2250"/>
          </w:tcPr>
          <w:p>
            <w:pPr>
              <w:spacing w:after="0"/>
            </w:pPr>
            <w:r>
              <w:rPr>
                <w:sz w:val="20"/>
                <w:szCs w:val="20"/>
              </w:rPr>
              <w:t xml:space="preserve">Responsive card grid with status badges and live elapsed time</w:t>
            </w:r>
          </w:p>
        </w:tc>
        <w:tc>
          <w:tcPr>
            <w:tcW w:type="dxa" w:w="2250"/>
          </w:tcPr>
          <w:p>
            <w:pPr>
              <w:spacing w:after="0"/>
            </w:pPr>
            <w:r>
              <w:rPr>
                <w:sz w:val="20"/>
                <w:szCs w:val="20"/>
              </w:rPr>
              <w:t xml:space="preserve">Frontend</w:t>
            </w:r>
          </w:p>
        </w:tc>
        <w:tc>
          <w:tcPr>
            <w:tcW w:type="dxa" w:w="2250"/>
          </w:tcPr>
          <w:p>
            <w:pPr>
              <w:spacing w:after="0"/>
            </w:pPr>
            <w:r>
              <w:rPr>
                <w:sz w:val="20"/>
                <w:szCs w:val="20"/>
              </w:rPr>
              <w:t xml:space="preserve">3</w:t>
            </w:r>
          </w:p>
        </w:tc>
      </w:tr>
      <w:tr>
        <w:tc>
          <w:tcPr>
            <w:tcW w:type="dxa" w:w="2250"/>
          </w:tcPr>
          <w:p>
            <w:pPr>
              <w:spacing w:after="0"/>
            </w:pPr>
            <w:r>
              <w:rPr>
                <w:sz w:val="20"/>
                <w:szCs w:val="20"/>
              </w:rPr>
              <w:t xml:space="preserve">Create Job Form</w:t>
            </w:r>
          </w:p>
        </w:tc>
        <w:tc>
          <w:tcPr>
            <w:tcW w:type="dxa" w:w="2250"/>
          </w:tcPr>
          <w:p>
            <w:pPr>
              <w:spacing w:after="0"/>
            </w:pPr>
            <w:r>
              <w:rPr>
                <w:sz w:val="20"/>
                <w:szCs w:val="20"/>
              </w:rPr>
              <w:t xml:space="preserve">Manual title/description entry; saves to Supabase via Express</w:t>
            </w:r>
          </w:p>
        </w:tc>
        <w:tc>
          <w:tcPr>
            <w:tcW w:type="dxa" w:w="2250"/>
          </w:tcPr>
          <w:p>
            <w:pPr>
              <w:spacing w:after="0"/>
            </w:pPr>
            <w:r>
              <w:rPr>
                <w:sz w:val="20"/>
                <w:szCs w:val="20"/>
              </w:rPr>
              <w:t xml:space="preserve">Fullstack</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Start/Stop Timer</w:t>
            </w:r>
          </w:p>
        </w:tc>
        <w:tc>
          <w:tcPr>
            <w:tcW w:type="dxa" w:w="2250"/>
          </w:tcPr>
          <w:p>
            <w:pPr>
              <w:spacing w:after="0"/>
            </w:pPr>
            <w:r>
              <w:rPr>
                <w:sz w:val="20"/>
                <w:szCs w:val="20"/>
              </w:rPr>
              <w:t xml:space="preserve">Clock-in/clock-out on job cards; elapsed time from DB timestamp</w:t>
            </w:r>
          </w:p>
        </w:tc>
        <w:tc>
          <w:tcPr>
            <w:tcW w:type="dxa" w:w="2250"/>
          </w:tcPr>
          <w:p>
            <w:pPr>
              <w:spacing w:after="0"/>
            </w:pPr>
            <w:r>
              <w:rPr>
                <w:sz w:val="20"/>
                <w:szCs w:val="20"/>
              </w:rPr>
              <w:t xml:space="preserve">Fullstack</w:t>
            </w:r>
          </w:p>
        </w:tc>
        <w:tc>
          <w:tcPr>
            <w:tcW w:type="dxa" w:w="2250"/>
          </w:tcPr>
          <w:p>
            <w:pPr>
              <w:spacing w:after="0"/>
            </w:pPr>
            <w:r>
              <w:rPr>
                <w:sz w:val="20"/>
                <w:szCs w:val="20"/>
              </w:rPr>
              <w:t xml:space="preserve">3</w:t>
            </w:r>
          </w:p>
        </w:tc>
      </w:tr>
      <w:tr>
        <w:tc>
          <w:tcPr>
            <w:tcW w:type="dxa" w:w="2250"/>
          </w:tcPr>
          <w:p>
            <w:pPr>
              <w:spacing w:after="0"/>
            </w:pPr>
            <w:r>
              <w:rPr>
                <w:sz w:val="20"/>
                <w:szCs w:val="20"/>
              </w:rPr>
              <w:t xml:space="preserve">Job Detail Page</w:t>
            </w:r>
          </w:p>
        </w:tc>
        <w:tc>
          <w:tcPr>
            <w:tcW w:type="dxa" w:w="2250"/>
          </w:tcPr>
          <w:p>
            <w:pPr>
              <w:spacing w:after="0"/>
            </w:pPr>
            <w:r>
              <w:rPr>
                <w:sz w:val="20"/>
                <w:szCs w:val="20"/>
              </w:rPr>
              <w:t xml:space="preserve">Time log, running total hours, Mark Complete button</w:t>
            </w:r>
          </w:p>
        </w:tc>
        <w:tc>
          <w:tcPr>
            <w:tcW w:type="dxa" w:w="2250"/>
          </w:tcPr>
          <w:p>
            <w:pPr>
              <w:spacing w:after="0"/>
            </w:pPr>
            <w:r>
              <w:rPr>
                <w:sz w:val="20"/>
                <w:szCs w:val="20"/>
              </w:rPr>
              <w:t xml:space="preserve">Fullstack</w:t>
            </w:r>
          </w:p>
        </w:tc>
        <w:tc>
          <w:tcPr>
            <w:tcW w:type="dxa" w:w="2250"/>
          </w:tcPr>
          <w:p>
            <w:pPr>
              <w:spacing w:after="0"/>
            </w:pPr>
            <w:r>
              <w:rPr>
                <w:sz w:val="20"/>
                <w:szCs w:val="20"/>
              </w:rPr>
              <w:t xml:space="preserve">3</w:t>
            </w:r>
          </w:p>
        </w:tc>
      </w:tr>
      <w:tr>
        <w:tc>
          <w:tcPr>
            <w:tcW w:type="dxa" w:w="2250"/>
          </w:tcPr>
          <w:p>
            <w:pPr>
              <w:spacing w:after="0"/>
            </w:pPr>
            <w:r>
              <w:rPr>
                <w:sz w:val="20"/>
                <w:szCs w:val="20"/>
              </w:rPr>
              <w:t xml:space="preserve">Hour Aggregation</w:t>
            </w:r>
          </w:p>
        </w:tc>
        <w:tc>
          <w:tcPr>
            <w:tcW w:type="dxa" w:w="2250"/>
          </w:tcPr>
          <w:p>
            <w:pPr>
              <w:spacing w:after="0"/>
            </w:pPr>
            <w:r>
              <w:rPr>
                <w:sz w:val="20"/>
                <w:szCs w:val="20"/>
              </w:rPr>
              <w:t xml:space="preserve">Backend sums all time entries when job is marked complete</w:t>
            </w:r>
          </w:p>
        </w:tc>
        <w:tc>
          <w:tcPr>
            <w:tcW w:type="dxa" w:w="2250"/>
          </w:tcPr>
          <w:p>
            <w:pPr>
              <w:spacing w:after="0"/>
            </w:pPr>
            <w:r>
              <w:rPr>
                <w:sz w:val="20"/>
                <w:szCs w:val="20"/>
              </w:rPr>
              <w:t xml:space="preserve">Backend</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Assets Gallery</w:t>
            </w:r>
          </w:p>
        </w:tc>
        <w:tc>
          <w:tcPr>
            <w:tcW w:type="dxa" w:w="2250"/>
          </w:tcPr>
          <w:p>
            <w:pPr>
              <w:spacing w:after="0"/>
            </w:pPr>
            <w:r>
              <w:rPr>
                <w:sz w:val="20"/>
                <w:szCs w:val="20"/>
              </w:rPr>
              <w:t xml:space="preserve">Responsive grid with thumbnail and last maintenance info</w:t>
            </w:r>
          </w:p>
        </w:tc>
        <w:tc>
          <w:tcPr>
            <w:tcW w:type="dxa" w:w="2250"/>
          </w:tcPr>
          <w:p>
            <w:pPr>
              <w:spacing w:after="0"/>
            </w:pPr>
            <w:r>
              <w:rPr>
                <w:sz w:val="20"/>
                <w:szCs w:val="20"/>
              </w:rPr>
              <w:t xml:space="preserve">Frontend</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Add/Edit Asset Form</w:t>
            </w:r>
          </w:p>
        </w:tc>
        <w:tc>
          <w:tcPr>
            <w:tcW w:type="dxa" w:w="2250"/>
          </w:tcPr>
          <w:p>
            <w:pPr>
              <w:spacing w:after="0"/>
            </w:pPr>
            <w:r>
              <w:rPr>
                <w:sz w:val="20"/>
                <w:szCs w:val="20"/>
              </w:rPr>
              <w:t xml:space="preserve">Form to create an asset with primary photo upload to Cloudinary</w:t>
            </w:r>
          </w:p>
        </w:tc>
        <w:tc>
          <w:tcPr>
            <w:tcW w:type="dxa" w:w="2250"/>
          </w:tcPr>
          <w:p>
            <w:pPr>
              <w:spacing w:after="0"/>
            </w:pPr>
            <w:r>
              <w:rPr>
                <w:sz w:val="20"/>
                <w:szCs w:val="20"/>
              </w:rPr>
              <w:t xml:space="preserve">Fullstack</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Asset Detail Page</w:t>
            </w:r>
          </w:p>
        </w:tc>
        <w:tc>
          <w:tcPr>
            <w:tcW w:type="dxa" w:w="2250"/>
          </w:tcPr>
          <w:p>
            <w:pPr>
              <w:spacing w:after="0"/>
            </w:pPr>
            <w:r>
              <w:rPr>
                <w:sz w:val="20"/>
                <w:szCs w:val="20"/>
              </w:rPr>
              <w:t xml:space="preserve">Full profile and chronological maintenance record timeline</w:t>
            </w:r>
          </w:p>
        </w:tc>
        <w:tc>
          <w:tcPr>
            <w:tcW w:type="dxa" w:w="2250"/>
          </w:tcPr>
          <w:p>
            <w:pPr>
              <w:spacing w:after="0"/>
            </w:pPr>
            <w:r>
              <w:rPr>
                <w:sz w:val="20"/>
                <w:szCs w:val="20"/>
              </w:rPr>
              <w:t xml:space="preserve">Fullstack</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Add Maintenance Record</w:t>
            </w:r>
          </w:p>
        </w:tc>
        <w:tc>
          <w:tcPr>
            <w:tcW w:type="dxa" w:w="2250"/>
          </w:tcPr>
          <w:p>
            <w:pPr>
              <w:spacing w:after="0"/>
            </w:pPr>
            <w:r>
              <w:rPr>
                <w:sz w:val="20"/>
                <w:szCs w:val="20"/>
              </w:rPr>
              <w:t xml:space="preserve">Log type, notes, cost, next due date, and one photo</w:t>
            </w:r>
          </w:p>
        </w:tc>
        <w:tc>
          <w:tcPr>
            <w:tcW w:type="dxa" w:w="2250"/>
          </w:tcPr>
          <w:p>
            <w:pPr>
              <w:spacing w:after="0"/>
            </w:pPr>
            <w:r>
              <w:rPr>
                <w:sz w:val="20"/>
                <w:szCs w:val="20"/>
              </w:rPr>
              <w:t xml:space="preserve">Fullstack</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Cloudinary Integration</w:t>
            </w:r>
          </w:p>
        </w:tc>
        <w:tc>
          <w:tcPr>
            <w:tcW w:type="dxa" w:w="2250"/>
          </w:tcPr>
          <w:p>
            <w:pPr>
              <w:spacing w:after="0"/>
            </w:pPr>
            <w:r>
              <w:rPr>
                <w:sz w:val="20"/>
                <w:szCs w:val="20"/>
              </w:rPr>
              <w:t xml:space="preserve">Backend upload route; frontend file picker with progress</w:t>
            </w:r>
          </w:p>
        </w:tc>
        <w:tc>
          <w:tcPr>
            <w:tcW w:type="dxa" w:w="2250"/>
          </w:tcPr>
          <w:p>
            <w:pPr>
              <w:spacing w:after="0"/>
            </w:pPr>
            <w:r>
              <w:rPr>
                <w:sz w:val="20"/>
                <w:szCs w:val="20"/>
              </w:rPr>
              <w:t xml:space="preserve">Fullstack</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Admin Panel</w:t>
            </w:r>
          </w:p>
        </w:tc>
        <w:tc>
          <w:tcPr>
            <w:tcW w:type="dxa" w:w="2250"/>
          </w:tcPr>
          <w:p>
            <w:pPr>
              <w:spacing w:after="0"/>
            </w:pPr>
            <w:r>
              <w:rPr>
                <w:sz w:val="20"/>
                <w:szCs w:val="20"/>
              </w:rPr>
              <w:t xml:space="preserve">Approve/reject pending users; view all worker time logs</w:t>
            </w:r>
          </w:p>
        </w:tc>
        <w:tc>
          <w:tcPr>
            <w:tcW w:type="dxa" w:w="2250"/>
          </w:tcPr>
          <w:p>
            <w:pPr>
              <w:spacing w:after="0"/>
            </w:pPr>
            <w:r>
              <w:rPr>
                <w:sz w:val="20"/>
                <w:szCs w:val="20"/>
              </w:rPr>
              <w:t xml:space="preserve">Fullstack</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Route Guards</w:t>
            </w:r>
          </w:p>
        </w:tc>
        <w:tc>
          <w:tcPr>
            <w:tcW w:type="dxa" w:w="2250"/>
          </w:tcPr>
          <w:p>
            <w:pPr>
              <w:spacing w:after="0"/>
            </w:pPr>
            <w:r>
              <w:rPr>
                <w:sz w:val="20"/>
                <w:szCs w:val="20"/>
              </w:rPr>
              <w:t xml:space="preserve">Prevent workers from admin pages; enforce server-side</w:t>
            </w:r>
          </w:p>
        </w:tc>
        <w:tc>
          <w:tcPr>
            <w:tcW w:type="dxa" w:w="2250"/>
          </w:tcPr>
          <w:p>
            <w:pPr>
              <w:spacing w:after="0"/>
            </w:pPr>
            <w:r>
              <w:rPr>
                <w:sz w:val="20"/>
                <w:szCs w:val="20"/>
              </w:rPr>
              <w:t xml:space="preserve">Fullstack</w:t>
            </w:r>
          </w:p>
        </w:tc>
        <w:tc>
          <w:tcPr>
            <w:tcW w:type="dxa" w:w="2250"/>
          </w:tcPr>
          <w:p>
            <w:pPr>
              <w:spacing w:after="0"/>
            </w:pPr>
            <w:r>
              <w:rPr>
                <w:sz w:val="20"/>
                <w:szCs w:val="20"/>
              </w:rPr>
              <w:t xml:space="preserve">1</w:t>
            </w:r>
          </w:p>
        </w:tc>
      </w:tr>
      <w:tr>
        <w:tc>
          <w:tcPr>
            <w:tcW w:type="dxa" w:w="2250"/>
          </w:tcPr>
          <w:p>
            <w:pPr>
              <w:spacing w:after="0"/>
            </w:pPr>
            <w:r>
              <w:rPr>
                <w:sz w:val="20"/>
                <w:szCs w:val="20"/>
              </w:rPr>
              <w:t xml:space="preserve">Testing</w:t>
            </w:r>
          </w:p>
        </w:tc>
        <w:tc>
          <w:tcPr>
            <w:tcW w:type="dxa" w:w="2250"/>
          </w:tcPr>
          <w:p>
            <w:pPr>
              <w:spacing w:after="0"/>
            </w:pPr>
            <w:r>
              <w:rPr>
                <w:sz w:val="20"/>
                <w:szCs w:val="20"/>
              </w:rPr>
              <w:t xml:space="preserve">React Testing Library — timer logic and hour aggregation</w:t>
            </w:r>
          </w:p>
        </w:tc>
        <w:tc>
          <w:tcPr>
            <w:tcW w:type="dxa" w:w="2250"/>
          </w:tcPr>
          <w:p>
            <w:pPr>
              <w:spacing w:after="0"/>
            </w:pPr>
            <w:r>
              <w:rPr>
                <w:sz w:val="20"/>
                <w:szCs w:val="20"/>
              </w:rPr>
              <w:t xml:space="preserve">Testing</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Deployment</w:t>
            </w:r>
          </w:p>
        </w:tc>
        <w:tc>
          <w:tcPr>
            <w:tcW w:type="dxa" w:w="2250"/>
          </w:tcPr>
          <w:p>
            <w:pPr>
              <w:spacing w:after="0"/>
            </w:pPr>
            <w:r>
              <w:rPr>
                <w:sz w:val="20"/>
                <w:szCs w:val="20"/>
              </w:rPr>
              <w:t xml:space="preserve">Frontend to Vercel, backend to Railway, env vars configured</w:t>
            </w:r>
          </w:p>
        </w:tc>
        <w:tc>
          <w:tcPr>
            <w:tcW w:type="dxa" w:w="2250"/>
          </w:tcPr>
          <w:p>
            <w:pPr>
              <w:spacing w:after="0"/>
            </w:pPr>
            <w:r>
              <w:rPr>
                <w:sz w:val="20"/>
                <w:szCs w:val="20"/>
              </w:rPr>
              <w:t xml:space="preserve">Backend</w:t>
            </w:r>
          </w:p>
        </w:tc>
        <w:tc>
          <w:tcPr>
            <w:tcW w:type="dxa" w:w="2250"/>
          </w:tcPr>
          <w:p>
            <w:pPr>
              <w:spacing w:after="0"/>
            </w:pPr>
            <w:r>
              <w:rPr>
                <w:sz w:val="20"/>
                <w:szCs w:val="20"/>
              </w:rPr>
              <w:t xml:space="preserve">2</w:t>
            </w:r>
          </w:p>
        </w:tc>
      </w:tr>
      <w:tr>
        <w:tc>
          <w:tcPr>
            <w:tcW w:type="dxa" w:w="2250"/>
          </w:tcPr>
          <w:p>
            <w:pPr>
              <w:spacing w:after="0"/>
            </w:pPr>
            <w:r>
              <w:rPr>
                <w:sz w:val="20"/>
                <w:szCs w:val="20"/>
              </w:rPr>
              <w:t xml:space="preserve">Documentation</w:t>
            </w:r>
          </w:p>
        </w:tc>
        <w:tc>
          <w:tcPr>
            <w:tcW w:type="dxa" w:w="2250"/>
          </w:tcPr>
          <w:p>
            <w:pPr>
              <w:spacing w:after="0"/>
            </w:pPr>
            <w:r>
              <w:rPr>
                <w:sz w:val="20"/>
                <w:szCs w:val="20"/>
              </w:rPr>
              <w:t xml:space="preserve">README, DECISIONS.md, PROGRESS.md, GitHub PR from dev to main</w:t>
            </w:r>
          </w:p>
        </w:tc>
        <w:tc>
          <w:tcPr>
            <w:tcW w:type="dxa" w:w="2250"/>
          </w:tcPr>
          <w:p>
            <w:pPr>
              <w:spacing w:after="0"/>
            </w:pPr>
            <w:r>
              <w:rPr>
                <w:sz w:val="20"/>
                <w:szCs w:val="20"/>
              </w:rPr>
              <w:t xml:space="preserve">Docs</w:t>
            </w:r>
          </w:p>
        </w:tc>
        <w:tc>
          <w:tcPr>
            <w:tcW w:type="dxa" w:w="2250"/>
          </w:tcPr>
          <w:p>
            <w:pPr>
              <w:spacing w:after="0"/>
            </w:pPr>
            <w:r>
              <w:rPr>
                <w:sz w:val="20"/>
                <w:szCs w:val="20"/>
              </w:rPr>
              <w:t xml:space="preserve">1</w:t>
            </w:r>
          </w:p>
        </w:tc>
      </w:tr>
      <w:tr>
        <w:tc>
          <w:tcPr>
            <w:tcW w:type="dxa" w:w="2250"/>
          </w:tcPr>
          <w:p>
            <w:pPr>
              <w:spacing w:after="0"/>
            </w:pPr>
            <w:r>
              <w:rPr>
                <w:sz w:val="20"/>
                <w:szCs w:val="20"/>
              </w:rPr>
              <w:t xml:space="preserve"/>
            </w:r>
          </w:p>
        </w:tc>
        <w:tc>
          <w:tcPr>
            <w:tcW w:type="dxa" w:w="2250"/>
          </w:tcPr>
          <w:p>
            <w:pPr>
              <w:spacing w:after="0"/>
            </w:pPr>
            <w:r>
              <w:rPr>
                <w:sz w:val="20"/>
                <w:szCs w:val="20"/>
              </w:rPr>
              <w:t xml:space="preserve">TOTAL</w:t>
            </w:r>
          </w:p>
        </w:tc>
        <w:tc>
          <w:tcPr>
            <w:tcW w:type="dxa" w:w="2250"/>
          </w:tcPr>
          <w:p>
            <w:pPr>
              <w:spacing w:after="0"/>
            </w:pPr>
            <w:r>
              <w:rPr>
                <w:sz w:val="20"/>
                <w:szCs w:val="20"/>
              </w:rPr>
              <w:t xml:space="preserve"/>
            </w:r>
          </w:p>
        </w:tc>
        <w:tc>
          <w:tcPr>
            <w:tcW w:type="dxa" w:w="2250"/>
          </w:tcPr>
          <w:p>
            <w:pPr>
              <w:spacing w:after="0"/>
            </w:pPr>
            <w:r>
              <w:rPr>
                <w:sz w:val="20"/>
                <w:szCs w:val="20"/>
              </w:rPr>
              <w:t xml:space="preserve">~39</w:t>
            </w:r>
          </w:p>
        </w:tc>
      </w:tr>
    </w:tbl>
    <w:p>
      <w:pPr>
        <w:spacing w:after="80"/>
      </w:pPr>
    </w:p>
    <w:p>
      <w:pPr>
        <w:pStyle w:val="Heading1"/>
        <w:spacing w:after="120" w:before="320"/>
      </w:pPr>
      <w:r>
        <w:t xml:space="preserve">8. FalkTrack V2 — Product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shd w:fill="EEF0FF" w:color="EEF0FF" w:val="clear"/>
          </w:tcPr>
          <w:p>
            <w:pPr>
              <w:spacing w:after="0"/>
            </w:pPr>
            <w:r>
              <w:rPr>
                <w:i/>
                <w:iCs/>
                <w:sz w:val="22"/>
                <w:szCs w:val="22"/>
              </w:rPr>
              <w:t xml:space="preserve">The features in this section were identified through direct conversations with employees at the two businesses interested in using FalkTrack in production. They will be built after the core application is complete and deployed.</w:t>
            </w:r>
          </w:p>
        </w:tc>
      </w:tr>
    </w:tbl>
    <w:p>
      <w:pPr>
        <w:spacing w:after="80"/>
      </w:pPr>
    </w:p>
    <w:p>
      <w:pPr>
        <w:pStyle w:val="Heading2"/>
        <w:spacing w:after="80" w:before="240"/>
      </w:pPr>
      <w:r>
        <w:t xml:space="preserve">8.1 Job Templates</w:t>
      </w:r>
    </w:p>
    <w:p>
      <w:pPr>
        <w:spacing w:after="100"/>
      </w:pPr>
      <w:r>
        <w:rPr>
          <w:sz w:val="22"/>
          <w:szCs w:val="22"/>
        </w:rPr>
        <w:t xml:space="preserve">Admins create recurring job types (Oil Change, Hydrant Inspection, Sprayer Calibration). Workers select a template to pre-fill title and description, reducing data entry on common jobs.</w:t>
      </w:r>
    </w:p>
    <w:p>
      <w:pPr>
        <w:spacing w:after="80"/>
      </w:pPr>
    </w:p>
    <w:p>
      <w:pPr>
        <w:pStyle w:val="Heading2"/>
        <w:spacing w:after="80" w:before="240"/>
      </w:pPr>
      <w:r>
        <w:t xml:space="preserve">8.2 Manual Time Entry</w:t>
      </w:r>
    </w:p>
    <w:p>
      <w:pPr>
        <w:spacing w:after="100"/>
      </w:pPr>
      <w:r>
        <w:rPr>
          <w:sz w:val="22"/>
          <w:szCs w:val="22"/>
        </w:rPr>
        <w:t xml:space="preserve">Workers add time blocks manually with start/end datetime pickers for situations where they forgot to use Start/Stop. Backend validates that clock_out is after clock_in and entries do not overlap.</w:t>
      </w:r>
    </w:p>
    <w:p>
      <w:pPr>
        <w:spacing w:after="80"/>
      </w:pPr>
    </w:p>
    <w:p>
      <w:pPr>
        <w:pStyle w:val="Heading2"/>
        <w:spacing w:after="80" w:before="240"/>
      </w:pPr>
      <w:r>
        <w:t xml:space="preserve">8.3 Photo &amp; Video on Jobs</w:t>
      </w:r>
    </w:p>
    <w:p>
      <w:pPr>
        <w:spacing w:after="100"/>
      </w:pPr>
      <w:r>
        <w:rPr>
          <w:sz w:val="22"/>
          <w:szCs w:val="22"/>
        </w:rPr>
        <w:t xml:space="preserve">Photo and video uploads on Job Detail pages, stored in Cloudinary with auto-generated thumbnails. Separate job_media table linking media to jobs.</w:t>
      </w:r>
    </w:p>
    <w:p>
      <w:pPr>
        <w:spacing w:after="80"/>
      </w:pPr>
    </w:p>
    <w:p>
      <w:pPr>
        <w:pStyle w:val="Heading2"/>
        <w:spacing w:after="80" w:before="240"/>
      </w:pPr>
      <w:r>
        <w:t xml:space="preserve">8.4 Push Notification System</w:t>
      </w:r>
    </w:p>
    <w:p>
      <w:pPr>
        <w:spacing w:after="100"/>
      </w:pPr>
      <w:r>
        <w:rPr>
          <w:sz w:val="22"/>
          <w:szCs w:val="22"/>
        </w:rPr>
        <w:t xml:space="preserve">Dual push + email notifications for maintenance due dates, job inactivity alerts, and inspection failures. Backend cron job runs daily via Railway.</w:t>
      </w:r>
    </w:p>
    <w:p>
      <w:pPr>
        <w:spacing w:after="80"/>
      </w:pPr>
    </w:p>
    <w:p>
      <w:pPr>
        <w:pStyle w:val="Heading2"/>
        <w:spacing w:after="80" w:before="240"/>
      </w:pPr>
      <w:r>
        <w:t xml:space="preserve">8.5 Structured Asset Inspections</w:t>
      </w:r>
    </w:p>
    <w:p>
      <w:pPr>
        <w:spacing w:after="100"/>
      </w:pPr>
      <w:r>
        <w:rPr>
          <w:sz w:val="22"/>
          <w:szCs w:val="22"/>
        </w:rPr>
        <w:t xml:space="preserve">13-point inspection checklists per asset. Workers run pass/fail per item with optional notes and photos. Overall status computed on submission. Inspection history visible on Asset Detail.</w:t>
      </w:r>
    </w:p>
    <w:p>
      <w:pPr>
        <w:spacing w:after="80"/>
      </w:pPr>
    </w:p>
    <w:p>
      <w:pPr>
        <w:pStyle w:val="Heading2"/>
        <w:spacing w:after="80" w:before="240"/>
      </w:pPr>
      <w:r>
        <w:t xml:space="preserve">8.6 Manager Reporting Dashboard</w:t>
      </w:r>
    </w:p>
    <w:p>
      <w:pPr>
        <w:spacing w:after="100"/>
      </w:pPr>
      <w:r>
        <w:rPr>
          <w:sz w:val="22"/>
          <w:szCs w:val="22"/>
        </w:rPr>
        <w:t xml:space="preserve">Charts for hours per worker, job completion rates, open jobs with inactivity flags, and assets with overdue maintenance.</w:t>
      </w:r>
    </w:p>
    <w:p>
      <w:pPr>
        <w:spacing w:after="80"/>
      </w:pPr>
    </w:p>
    <w:p>
      <w:pPr>
        <w:pStyle w:val="Heading2"/>
        <w:spacing w:after="80" w:before="240"/>
      </w:pPr>
      <w:r>
        <w:t xml:space="preserve">8.7 PDF Export</w:t>
      </w:r>
    </w:p>
    <w:p>
      <w:pPr>
        <w:spacing w:after="100"/>
      </w:pPr>
      <w:r>
        <w:rPr>
          <w:sz w:val="22"/>
          <w:szCs w:val="22"/>
        </w:rPr>
        <w:t xml:space="preserve">Downloadable PDF reports for completed jobs and asset maintenance histories. Generated server-side via pdfkit, streamed to the browser as a download.</w:t>
      </w:r>
    </w:p>
    <w:p>
      <w:pPr>
        <w:spacing w:after="80"/>
      </w:pPr>
    </w:p>
    <w:p>
      <w:pPr>
        <w:pStyle w:val="Heading2"/>
        <w:spacing w:after="80" w:before="240"/>
      </w:pPr>
      <w:r>
        <w:t xml:space="preserve">8.8 QR Code Asset Labels</w:t>
      </w:r>
    </w:p>
    <w:p>
      <w:pPr>
        <w:spacing w:after="100"/>
      </w:pPr>
      <w:r>
        <w:rPr>
          <w:sz w:val="22"/>
          <w:szCs w:val="22"/>
        </w:rPr>
        <w:t xml:space="preserve">Each asset gets a unique QR code linking to its detail page. Scannable from a phone camera. Downloadable PNG for printing on Avery label paper.</w:t>
      </w:r>
    </w:p>
    <w:p>
      <w:pPr>
        <w:spacing w:after="80"/>
      </w:pPr>
    </w:p>
    <w:p>
      <w:pPr>
        <w:pStyle w:val="Heading2"/>
        <w:spacing w:after="80" w:before="240"/>
      </w:pPr>
      <w:r>
        <w:t xml:space="preserve">8.9 Job Assignment</w:t>
      </w:r>
    </w:p>
    <w:p>
      <w:pPr>
        <w:spacing w:after="100"/>
      </w:pPr>
      <w:r>
        <w:rPr>
          <w:sz w:val="22"/>
          <w:szCs w:val="22"/>
        </w:rPr>
        <w:t xml:space="preserve">Admins assign specific jobs to specific workers. Assigned workers receive push + email notification. Company-level setting controls whether workers see all jobs or only assigned ones.</w:t>
      </w:r>
    </w:p>
    <w:p>
      <w:pPr>
        <w:spacing w:after="80"/>
      </w:pPr>
    </w:p>
    <w:p>
      <w:pPr>
        <w:spacing w:before="400"/>
        <w:jc w:val="center"/>
      </w:pPr>
      <w:r>
        <w:rPr>
          <w:i/>
          <w:iCs/>
          <w:color w:val="6B7280"/>
          <w:sz w:val="22"/>
          <w:szCs w:val="22"/>
        </w:rPr>
        <w:t xml:space="preserve">FalkTrack — Built for the field.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pPr>
    <w:rPr>
      <w:b/>
      <w:bCs/>
      <w:color w:val="1E20C9"/>
      <w:sz w:val="32"/>
      <w:szCs w:val="32"/>
    </w:rPr>
  </w:style>
  <w:style w:type="paragraph" w:styleId="Heading2">
    <w:name w:val="Heading 2"/>
    <w:basedOn w:val="Normal"/>
    <w:next w:val="Normal"/>
    <w:pPr>
      <w:spacing w:after="80" w:before="240"/>
    </w:pPr>
    <w:rPr>
      <w:b/>
      <w:bCs/>
      <w:color w:val="14141A"/>
      <w:sz w:val="26"/>
      <w:szCs w:val="26"/>
    </w:rPr>
  </w:style>
  <w:style w:type="paragraph" w:styleId="Heading3">
    <w:name w:val="Heading 3"/>
    <w:basedOn w:val="Normal"/>
    <w:next w:val="Normal"/>
    <w:pPr>
      <w:spacing w:after="60" w:before="200"/>
    </w:pPr>
    <w:rP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2026-07-31T22:38:10.893Z</dcterms:created>
  <dcterms:modified xsi:type="dcterms:W3CDTF">2026-07-31T22:38:10.915Z</dcterms:modified>
</cp:coreProperties>
</file>

<file path=docProps/custom.xml><?xml version="1.0" encoding="utf-8"?>
<Properties xmlns="http://schemas.openxmlformats.org/officeDocument/2006/custom-properties" xmlns:vt="http://schemas.openxmlformats.org/officeDocument/2006/docPropsVTypes"/>
</file>