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b/>
          <w:bCs/>
          <w:color w:val="1B5E20"/>
          <w:sz w:val="48"/>
          <w:szCs w:val="48"/>
        </w:rPr>
        <w:t xml:space="preserve">CAPSTONE PROJECT PROPOSAL</w:t>
      </w:r>
    </w:p>
    <w:p>
      <w:pPr>
        <w:spacing w:after="60"/>
        <w:jc w:val="center"/>
      </w:pPr>
      <w:r>
        <w:rPr>
          <w:b/>
          <w:bCs/>
          <w:color w:val="2E7D32"/>
          <w:sz w:val="32"/>
          <w:szCs w:val="32"/>
        </w:rPr>
        <w:t xml:space="preserve">FalkTrack: Asset &amp; Job Management Platform</w:t>
      </w:r>
    </w:p>
    <w:p>
      <w:pPr>
        <w:spacing w:after="40"/>
        <w:jc w:val="center"/>
      </w:pPr>
      <w:r>
        <w:rPr>
          <w:i/>
          <w:iCs/>
          <w:color w:val="888888"/>
          <w:sz w:val="24"/>
          <w:szCs w:val="24"/>
        </w:rPr>
        <w:t xml:space="preserve">Full-Stack Web Development — Capstone Step 2</w:t>
      </w:r>
    </w:p>
    <w:p>
      <w:pPr>
        <w:spacing w:after="480"/>
        <w:jc w:val="center"/>
      </w:pPr>
      <w:r>
        <w:rPr>
          <w:color w:val="888888"/>
          <w:sz w:val="22"/>
          <w:szCs w:val="22"/>
        </w:rPr>
        <w:t xml:space="preserve">May 9, 2026</w:t>
      </w:r>
    </w:p>
    <w:p>
      <w:pPr>
        <w:pBdr>
          <w:bottom w:val="single" w:color="2E7D32" w:sz="4" w:space="4"/>
        </w:pBdr>
        <w:spacing w:after="120" w:before="0"/>
      </w:pPr>
      <w:r>
        <w:rPr>
          <w:b/>
          <w:bCs/>
          <w:color w:val="2E7D32"/>
          <w:sz w:val="28"/>
          <w:szCs w:val="28"/>
        </w:rPr>
        <w:t xml:space="preserve">Project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2"/>
                <w:szCs w:val="22"/>
              </w:rPr>
              <w:t xml:space="preserve">Stack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React, Node.js/Express, Supabase (PostgreSQL), Cloudinary</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2"/>
                <w:szCs w:val="22"/>
              </w:rPr>
              <w:t xml:space="preserve">Focus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Evenly focused full-stack application</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2"/>
                <w:szCs w:val="22"/>
              </w:rPr>
              <w:t xml:space="preserve">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Responsive web application (desktop, tablet, and mobile)</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2"/>
                <w:szCs w:val="22"/>
              </w:rPr>
              <w:t xml:space="preserve">Goal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Enable companies to track jobs, log employee time, and manage asset maintenance records in a single platform</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2"/>
                <w:szCs w:val="22"/>
              </w:rPr>
              <w:t xml:space="preserve">Users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Small-to-medium businesses; company admins and field workers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2"/>
                <w:szCs w:val="22"/>
              </w:rPr>
              <w:t xml:space="preserve">Key APIs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Supabase Auth API, Cloudinary Upload API, Web Push API</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2"/>
                <w:szCs w:val="22"/>
              </w:rP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Supabase (PostgreSQL) — multi-tenant, company-scoped</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sz w:val="22"/>
                <w:szCs w:val="22"/>
              </w:rPr>
              <w:t xml:space="preserve">Hosting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Vercel (frontend) + Railway (backend)</w:t>
            </w:r>
          </w:p>
        </w:tc>
      </w:tr>
    </w:tbl>
    <w:p>
      <w:pPr>
        <w:spacing w:after="80"/>
      </w:pPr>
      <w:r>
        <w:t xml:space="preserve"/>
      </w:r>
    </w:p>
    <w:p>
      <w:pPr>
        <w:pStyle w:val="Heading1"/>
      </w:pPr>
      <w:r>
        <w:t xml:space="preserve">1. Tech Stack</w:t>
      </w:r>
    </w:p>
    <w:p>
      <w:pPr>
        <w:spacing w:after="120"/>
      </w:pPr>
      <w:r>
        <w:t xml:space="preserve">FalkTrack is a multi-tenant, full-stack web application built for companies to manage jobs and physical assets. The following technologies have been selected for their reliability, free-tier availability, and suitability for the project's requirements.</w:t>
      </w:r>
    </w:p>
    <w:p>
      <w:pPr>
        <w:spacing w:after="80"/>
      </w:pPr>
      <w:r>
        <w:t xml:space="preserve"/>
      </w:r>
    </w:p>
    <w:p>
      <w:pPr>
        <w:pStyle w:val="Heading2"/>
      </w:pPr>
      <w:r>
        <w:t xml:space="preserve">Frontend</w:t>
      </w:r>
    </w:p>
    <w:p>
      <w:pPr>
        <w:pStyle w:val="ListParagraph"/>
        <w:numPr>
          <w:ilvl w:val="0"/>
          <w:numId w:val="2"/>
        </w:numPr>
      </w:pPr>
      <w:r>
        <w:t xml:space="preserve">React — Component-based UI framework. The gallery views, job cards, and detail pages map naturally to reusable React components.</w:t>
      </w:r>
    </w:p>
    <w:p>
      <w:pPr>
        <w:pStyle w:val="ListParagraph"/>
        <w:numPr>
          <w:ilvl w:val="0"/>
          <w:numId w:val="2"/>
        </w:numPr>
      </w:pPr>
      <w:r>
        <w:t xml:space="preserve">Tailwind CSS — Utility-first CSS framework that handles responsive layout across desktop, tablet, and mobile screens without writing custom media queries.</w:t>
      </w:r>
    </w:p>
    <w:p>
      <w:pPr>
        <w:pStyle w:val="ListParagraph"/>
        <w:numPr>
          <w:ilvl w:val="0"/>
          <w:numId w:val="2"/>
        </w:numPr>
      </w:pPr>
      <w:r>
        <w:t xml:space="preserve">React Router — Client-side routing to navigate between the jobs gallery, asset gallery, job detail, asset detail, and admin pages without full page reloads.</w:t>
      </w:r>
    </w:p>
    <w:p>
      <w:pPr>
        <w:pStyle w:val="ListParagraph"/>
        <w:numPr>
          <w:ilvl w:val="0"/>
          <w:numId w:val="2"/>
        </w:numPr>
      </w:pPr>
      <w:r>
        <w:t xml:space="preserve">React Context API — Manages global state such as the currently authenticated user, their company, and their role (admin vs. worker).</w:t>
      </w:r>
    </w:p>
    <w:p>
      <w:pPr>
        <w:spacing w:after="80"/>
      </w:pPr>
      <w:r>
        <w:t xml:space="preserve"/>
      </w:r>
    </w:p>
    <w:p>
      <w:pPr>
        <w:pStyle w:val="Heading2"/>
      </w:pPr>
      <w:r>
        <w:t xml:space="preserve">Backend</w:t>
      </w:r>
    </w:p>
    <w:p>
      <w:pPr>
        <w:pStyle w:val="ListParagraph"/>
        <w:numPr>
          <w:ilvl w:val="0"/>
          <w:numId w:val="2"/>
        </w:numPr>
      </w:pPr>
      <w:r>
        <w:t xml:space="preserve">Node.js with Express — RESTful API server handling business logic: time aggregation, file upload orchestration, role enforcement, and notification scheduling.</w:t>
      </w:r>
    </w:p>
    <w:p>
      <w:pPr>
        <w:pStyle w:val="ListParagraph"/>
        <w:numPr>
          <w:ilvl w:val="0"/>
          <w:numId w:val="2"/>
        </w:numPr>
      </w:pPr>
      <w:r>
        <w:t xml:space="preserve">The backend acts as a secure layer between the React frontend and all external services. API keys for Cloudinary and Web Push are never exposed to the browser.</w:t>
      </w:r>
    </w:p>
    <w:p>
      <w:pPr>
        <w:spacing w:after="80"/>
      </w:pPr>
      <w:r>
        <w:t xml:space="preserve"/>
      </w:r>
    </w:p>
    <w:p>
      <w:pPr>
        <w:pStyle w:val="Heading2"/>
      </w:pPr>
      <w:r>
        <w:t xml:space="preserve">Database</w:t>
      </w:r>
    </w:p>
    <w:p>
      <w:pPr>
        <w:pStyle w:val="ListParagraph"/>
        <w:numPr>
          <w:ilvl w:val="0"/>
          <w:numId w:val="2"/>
        </w:numPr>
      </w:pPr>
      <w:r>
        <w:t xml:space="preserve">Supabase — Provides a hosted PostgreSQL database with a JavaScript client, built-in authentication, and Row Level Security (RLS) policies.</w:t>
      </w:r>
    </w:p>
    <w:p>
      <w:pPr>
        <w:pStyle w:val="ListParagraph"/>
        <w:numPr>
          <w:ilvl w:val="0"/>
          <w:numId w:val="2"/>
        </w:numPr>
      </w:pPr>
      <w:r>
        <w:t xml:space="preserve">All data is scoped to a company_id, ensuring that Company A can never access Company B's jobs, assets, or users — a fundamental requirement for a multi-tenant SaaS product.</w:t>
      </w:r>
    </w:p>
    <w:p>
      <w:pPr>
        <w:spacing w:after="80"/>
      </w:pPr>
      <w:r>
        <w:t xml:space="preserve"/>
      </w:r>
    </w:p>
    <w:p>
      <w:pPr>
        <w:pStyle w:val="Heading2"/>
      </w:pPr>
      <w:r>
        <w:t xml:space="preserve">File Storage</w:t>
      </w:r>
    </w:p>
    <w:p>
      <w:pPr>
        <w:pStyle w:val="ListParagraph"/>
        <w:numPr>
          <w:ilvl w:val="0"/>
          <w:numId w:val="2"/>
        </w:numPr>
      </w:pPr>
      <w:r>
        <w:t xml:space="preserve">Cloudinary — Cloud-based media management platform with a generous free tier. It accepts image and short video uploads, automatically generates thumbnails, and returns a permanent URL for storage in the database. This eliminates the need to manage a file server.</w:t>
      </w:r>
    </w:p>
    <w:p>
      <w:pPr>
        <w:spacing w:after="80"/>
      </w:pPr>
      <w:r>
        <w:t xml:space="preserve"/>
      </w:r>
    </w:p>
    <w:p>
      <w:pPr>
        <w:pStyle w:val="Heading2"/>
      </w:pPr>
      <w:r>
        <w:t xml:space="preserve">Authentication</w:t>
      </w:r>
    </w:p>
    <w:p>
      <w:pPr>
        <w:pStyle w:val="ListParagraph"/>
        <w:numPr>
          <w:ilvl w:val="0"/>
          <w:numId w:val="2"/>
        </w:numPr>
      </w:pPr>
      <w:r>
        <w:t xml:space="preserve">Supabase Auth — Provides email/password authentication that integrates directly with the Supabase database. Upon registration, a user record is created in the users table tied to their chosen company, with a status of 'pending' until approved by a company admin.</w:t>
      </w:r>
    </w:p>
    <w:p>
      <w:pPr>
        <w:spacing w:after="80"/>
      </w:pPr>
      <w:r>
        <w:t xml:space="preserve"/>
      </w:r>
    </w:p>
    <w:p>
      <w:pPr>
        <w:pStyle w:val="Heading2"/>
      </w:pPr>
      <w:r>
        <w:t xml:space="preserve">Push Notifications (Stretch Goal)</w:t>
      </w:r>
    </w:p>
    <w:p>
      <w:pPr>
        <w:pStyle w:val="ListParagraph"/>
        <w:numPr>
          <w:ilvl w:val="0"/>
          <w:numId w:val="2"/>
        </w:numPr>
      </w:pPr>
      <w:r>
        <w:t xml:space="preserve">Web Push API with VAPID keys — Browser-native push notification standard that works without a third-party service. The backend generates VAPID key pairs, stores user push subscriptions, and sends notifications when maintenance is due or a job has been idle.</w:t>
      </w:r>
    </w:p>
    <w:p>
      <w:pPr>
        <w:spacing w:after="80"/>
      </w:pPr>
      <w:r>
        <w:t xml:space="preserve"/>
      </w:r>
    </w:p>
    <w:p>
      <w:pPr>
        <w:pStyle w:val="Heading2"/>
      </w:pPr>
      <w:r>
        <w:t xml:space="preserve">Hosting &amp; Deployment</w:t>
      </w:r>
    </w:p>
    <w:p>
      <w:pPr>
        <w:pStyle w:val="ListParagraph"/>
        <w:numPr>
          <w:ilvl w:val="0"/>
          <w:numId w:val="2"/>
        </w:numPr>
      </w:pPr>
      <w:r>
        <w:t xml:space="preserve">Vercel — Frontend hosting with automatic GitHub deployments and environment variable management.</w:t>
      </w:r>
    </w:p>
    <w:p>
      <w:pPr>
        <w:pStyle w:val="ListParagraph"/>
        <w:numPr>
          <w:ilvl w:val="0"/>
          <w:numId w:val="2"/>
        </w:numPr>
      </w:pPr>
      <w:r>
        <w:t xml:space="preserve">Railway — Backend Node/Express hosting with a free tier, persistent environment variables, and simple deployment from GitHub.</w:t>
      </w:r>
    </w:p>
    <w:p>
      <w:pPr>
        <w:spacing w:after="80"/>
      </w:pPr>
      <w:r>
        <w:t xml:space="preserve"/>
      </w:r>
    </w:p>
    <w:p>
      <w:pPr>
        <w:pStyle w:val="Heading1"/>
      </w:pPr>
      <w:r>
        <w:t xml:space="preserve">2. Project Focus</w:t>
      </w:r>
    </w:p>
    <w:p>
      <w:pPr>
        <w:spacing w:after="120"/>
      </w:pPr>
      <w:r>
        <w:t xml:space="preserve">FalkTrack is an evenly focused full-stack application. Both layers carry significant and distinct complexity that prevents either from being considered secondary:</w:t>
      </w:r>
    </w:p>
    <w:p>
      <w:pPr>
        <w:pStyle w:val="ListParagraph"/>
        <w:numPr>
          <w:ilvl w:val="0"/>
          <w:numId w:val="2"/>
        </w:numPr>
      </w:pPr>
      <w:r>
        <w:t xml:space="preserve">The frontend must render responsive gallery views with dynamic job cards, manage live timer display logic, handle media uploads with preview, and enforce UI-level role restrictions — all requiring careful component architecture and state management.</w:t>
      </w:r>
    </w:p>
    <w:p>
      <w:pPr>
        <w:pStyle w:val="ListParagraph"/>
        <w:numPr>
          <w:ilvl w:val="0"/>
          <w:numId w:val="2"/>
        </w:numPr>
      </w:pPr>
      <w:r>
        <w:t xml:space="preserve">The backend must enforce company-scoped data isolation, compute aggregated job hours across multiple time entries, orchestrate Cloudinary uploads, manage user approval workflows, and (as a stretch goal) schedule and dispatch push notifications. These are not trivial CRUD operations.</w:t>
      </w:r>
    </w:p>
    <w:p>
      <w:pPr>
        <w:spacing w:after="120"/>
      </w:pPr>
      <w:r>
        <w:t xml:space="preserve">The project is designed to demonstrate proficiency in React component design, relational database schema planning, RESTful API architecture, multi-tenant data modeling, and third-party service integration.</w:t>
      </w:r>
    </w:p>
    <w:p>
      <w:pPr>
        <w:spacing w:after="80"/>
      </w:pPr>
      <w:r>
        <w:t xml:space="preserve"/>
      </w:r>
    </w:p>
    <w:p>
      <w:pPr>
        <w:pStyle w:val="Heading1"/>
      </w:pPr>
      <w:r>
        <w:t xml:space="preserve">3. Project Type</w:t>
      </w:r>
    </w:p>
    <w:p>
      <w:pPr>
        <w:spacing w:after="120"/>
      </w:pPr>
      <w:r>
        <w:t xml:space="preserve">FalkTrack is a responsive web application accessible via any modern browser. It is specifically designed to be fully usable on desktop computers, iPads, and smartphones, as field workers and equipment operators may need to log time or record maintenance from a job site without access to a desktop computer.</w:t>
      </w:r>
    </w:p>
    <w:p>
      <w:pPr>
        <w:spacing w:after="120"/>
      </w:pPr>
      <w:r>
        <w:t xml:space="preserve">The responsive gallery layout will adapt from a multi-column grid on desktop to a single-column scrollable list on mobile. Touch-friendly tap targets and large action buttons (Start Timer, Stop Timer) are a core design requirement.</w:t>
      </w:r>
    </w:p>
    <w:p>
      <w:pPr>
        <w:spacing w:after="120"/>
      </w:pPr>
      <w:r>
        <w:t xml:space="preserve">It is not a native mobile application, though the responsive design will make it feel native on a phone or tablet browser.</w:t>
      </w:r>
    </w:p>
    <w:p>
      <w:pPr>
        <w:spacing w:after="80"/>
      </w:pPr>
      <w:r>
        <w:t xml:space="preserve"/>
      </w:r>
    </w:p>
    <w:p>
      <w:pPr>
        <w:pStyle w:val="Heading1"/>
      </w:pPr>
      <w:r>
        <w:t xml:space="preserve">4. Project Goal</w:t>
      </w:r>
    </w:p>
    <w:p>
      <w:pPr>
        <w:spacing w:after="120"/>
      </w:pPr>
      <w:r>
        <w:t xml:space="preserve">FalkTrack solves a real operational problem for small-to-medium businesses: the lack of a simple, affordable tool to simultaneously track job progress, employee time on those jobs, and the maintenance history of company-owned assets.</w:t>
      </w:r>
    </w:p>
    <w:p>
      <w:pPr>
        <w:spacing w:after="120"/>
      </w:pPr>
      <w:r>
        <w:t xml:space="preserve">Currently, many small businesses rely on paper logs, spreadsheets, or a mix of disconnected apps to handle these workflows. FalkTrack consolidates them into a single, intuitive platform that any worker can use from a phone.</w:t>
      </w:r>
    </w:p>
    <w:p>
      <w:pPr>
        <w:spacing w:after="120"/>
      </w:pPr>
      <w:r>
        <w:t xml:space="preserve">Specifically, the application will allow companies to:</w:t>
      </w:r>
    </w:p>
    <w:p>
      <w:pPr>
        <w:pStyle w:val="ListParagraph"/>
        <w:numPr>
          <w:ilvl w:val="0"/>
          <w:numId w:val="2"/>
        </w:numPr>
      </w:pPr>
      <w:r>
        <w:t xml:space="preserve">Create and manage jobs, track which employees worked on them and for how long, and automatically aggregate total hours when a job is marked complete.</w:t>
      </w:r>
    </w:p>
    <w:p>
      <w:pPr>
        <w:pStyle w:val="ListParagraph"/>
        <w:numPr>
          <w:ilvl w:val="0"/>
          <w:numId w:val="2"/>
        </w:numPr>
      </w:pPr>
      <w:r>
        <w:t xml:space="preserve">Maintain a visual gallery of company assets (vehicles, equipment) with photo thumbnails and a log of all maintenance performed on each asset.</w:t>
      </w:r>
    </w:p>
    <w:p>
      <w:pPr>
        <w:pStyle w:val="ListParagraph"/>
        <w:numPr>
          <w:ilvl w:val="0"/>
          <w:numId w:val="2"/>
        </w:numPr>
      </w:pPr>
      <w:r>
        <w:t xml:space="preserve">Build a library of recurring job types so workers can quickly start a job from a template rather than entering details from scratch each time.</w:t>
      </w:r>
    </w:p>
    <w:p>
      <w:pPr>
        <w:pStyle w:val="ListParagraph"/>
        <w:numPr>
          <w:ilvl w:val="0"/>
          <w:numId w:val="2"/>
        </w:numPr>
      </w:pPr>
      <w:r>
        <w:t xml:space="preserve">Control which employees have access through a company admin approval workflow.</w:t>
      </w:r>
    </w:p>
    <w:p>
      <w:pPr>
        <w:spacing w:after="120"/>
      </w:pPr>
      <w:r>
        <w:t xml:space="preserve">The application has real commercial interest — two businesses have already expressed interest in using it once complete. The architecture will be designed with production viability in mind, including multi-tenant data isolation and role-based access control.</w:t>
      </w:r>
    </w:p>
    <w:p>
      <w:pPr>
        <w:spacing w:after="80"/>
      </w:pPr>
      <w:r>
        <w:t xml:space="preserve"/>
      </w:r>
    </w:p>
    <w:p>
      <w:pPr>
        <w:pStyle w:val="Heading1"/>
      </w:pPr>
      <w:r>
        <w:t xml:space="preserve">5. User Demographic</w:t>
      </w:r>
    </w:p>
    <w:p>
      <w:pPr>
        <w:pStyle w:val="Heading2"/>
      </w:pPr>
      <w:r>
        <w:t xml:space="preserve">Company Administrators</w:t>
      </w:r>
    </w:p>
    <w:p>
      <w:pPr>
        <w:spacing w:after="120"/>
      </w:pPr>
      <w:r>
        <w:t xml:space="preserve">Each company has one or more admin users who are responsible for:</w:t>
      </w:r>
    </w:p>
    <w:p>
      <w:pPr>
        <w:pStyle w:val="ListParagraph"/>
        <w:numPr>
          <w:ilvl w:val="0"/>
          <w:numId w:val="2"/>
        </w:numPr>
      </w:pPr>
      <w:r>
        <w:t xml:space="preserve">Approving new user registrations from their company</w:t>
      </w:r>
    </w:p>
    <w:p>
      <w:pPr>
        <w:pStyle w:val="ListParagraph"/>
        <w:numPr>
          <w:ilvl w:val="0"/>
          <w:numId w:val="2"/>
        </w:numPr>
      </w:pPr>
      <w:r>
        <w:t xml:space="preserve">Creating and managing the company's job template library</w:t>
      </w:r>
    </w:p>
    <w:p>
      <w:pPr>
        <w:pStyle w:val="ListParagraph"/>
        <w:numPr>
          <w:ilvl w:val="0"/>
          <w:numId w:val="2"/>
        </w:numPr>
      </w:pPr>
      <w:r>
        <w:t xml:space="preserve">Adding new assets to the asset registry</w:t>
      </w:r>
    </w:p>
    <w:p>
      <w:pPr>
        <w:pStyle w:val="ListParagraph"/>
        <w:numPr>
          <w:ilvl w:val="0"/>
          <w:numId w:val="2"/>
        </w:numPr>
      </w:pPr>
      <w:r>
        <w:t xml:space="preserve">Viewing all jobs and time logs across all workers</w:t>
      </w:r>
    </w:p>
    <w:p>
      <w:pPr>
        <w:spacing w:after="120"/>
      </w:pPr>
      <w:r>
        <w:t xml:space="preserve">Admins are typically owners, managers, or supervisors at small-to-medium businesses in industries such as construction, transportation, landscaping, or facilities management.</w:t>
      </w:r>
    </w:p>
    <w:p>
      <w:pPr>
        <w:spacing w:after="80"/>
      </w:pPr>
      <w:r>
        <w:t xml:space="preserve"/>
      </w:r>
    </w:p>
    <w:p>
      <w:pPr>
        <w:pStyle w:val="Heading2"/>
      </w:pPr>
      <w:r>
        <w:t xml:space="preserve">Field Workers / Employees</w:t>
      </w:r>
    </w:p>
    <w:p>
      <w:pPr>
        <w:spacing w:after="120"/>
      </w:pPr>
      <w:r>
        <w:t xml:space="preserve">Standard workers can:</w:t>
      </w:r>
    </w:p>
    <w:p>
      <w:pPr>
        <w:pStyle w:val="ListParagraph"/>
        <w:numPr>
          <w:ilvl w:val="0"/>
          <w:numId w:val="2"/>
        </w:numPr>
      </w:pPr>
      <w:r>
        <w:t xml:space="preserve">View all open jobs assigned to their company</w:t>
      </w:r>
    </w:p>
    <w:p>
      <w:pPr>
        <w:pStyle w:val="ListParagraph"/>
        <w:numPr>
          <w:ilvl w:val="0"/>
          <w:numId w:val="2"/>
        </w:numPr>
      </w:pPr>
      <w:r>
        <w:t xml:space="preserve">Start and stop time on jobs they are working on</w:t>
      </w:r>
    </w:p>
    <w:p>
      <w:pPr>
        <w:pStyle w:val="ListParagraph"/>
        <w:numPr>
          <w:ilvl w:val="0"/>
          <w:numId w:val="2"/>
        </w:numPr>
      </w:pPr>
      <w:r>
        <w:t xml:space="preserve">Add notes and upload photos or short videos to jobs</w:t>
      </w:r>
    </w:p>
    <w:p>
      <w:pPr>
        <w:pStyle w:val="ListParagraph"/>
        <w:numPr>
          <w:ilvl w:val="0"/>
          <w:numId w:val="2"/>
        </w:numPr>
      </w:pPr>
      <w:r>
        <w:t xml:space="preserve">View assets and log new maintenance records</w:t>
      </w:r>
    </w:p>
    <w:p>
      <w:pPr>
        <w:spacing w:after="120"/>
      </w:pPr>
      <w:r>
        <w:t xml:space="preserve">Workers range from highly tech-savvy to minimally comfortable with technology. The UI must be simple and require minimal training. Large, clearly labeled buttons and minimal required fields are a design priority.</w:t>
      </w:r>
    </w:p>
    <w:p>
      <w:pPr>
        <w:spacing w:after="80"/>
      </w:pPr>
      <w:r>
        <w:t xml:space="preserve"/>
      </w:r>
    </w:p>
    <w:p>
      <w:pPr>
        <w:pStyle w:val="Heading2"/>
      </w:pPr>
      <w:r>
        <w:t xml:space="preserve">Platform Superadmin</w:t>
      </w:r>
    </w:p>
    <w:p>
      <w:pPr>
        <w:spacing w:after="120"/>
      </w:pPr>
      <w:r>
        <w:t xml:space="preserve">A superadmin role (the application developer/operator) can pre-register companies in the database, enabling the company selection dropdown during user sign-up. This prevents unauthorized companies from self-registering on the platform.</w:t>
      </w:r>
    </w:p>
    <w:p>
      <w:pPr>
        <w:spacing w:after="80"/>
      </w:pPr>
      <w:r>
        <w:t xml:space="preserve"/>
      </w:r>
    </w:p>
    <w:p>
      <w:pPr>
        <w:pStyle w:val="Heading1"/>
      </w:pPr>
      <w:r>
        <w:t xml:space="preserve">6. Data Plan &amp; API Strategy</w:t>
      </w:r>
    </w:p>
    <w:p>
      <w:pPr>
        <w:pStyle w:val="Heading2"/>
      </w:pPr>
      <w:r>
        <w:t xml:space="preserve">Data Sources</w:t>
      </w:r>
    </w:p>
    <w:p>
      <w:pPr>
        <w:spacing w:after="120"/>
      </w:pPr>
      <w:r>
        <w:t xml:space="preserve">FalkTrack uses three data sources:</w:t>
      </w:r>
    </w:p>
    <w:p>
      <w:pPr>
        <w:pStyle w:val="ListParagraph"/>
        <w:numPr>
          <w:ilvl w:val="0"/>
          <w:numId w:val="2"/>
        </w:numPr>
      </w:pPr>
      <w:r>
        <w:t xml:space="preserve">Supabase PostgreSQL Database — The primary data store. All application data (companies, users, jobs, time entries, assets, maintenance records) lives here. Data is created by users interacting with the app and is fully owned by the application.</w:t>
      </w:r>
    </w:p>
    <w:p>
      <w:pPr>
        <w:pStyle w:val="ListParagraph"/>
        <w:numPr>
          <w:ilvl w:val="0"/>
          <w:numId w:val="2"/>
        </w:numPr>
      </w:pPr>
      <w:r>
        <w:t xml:space="preserve">Cloudinary — Stores all uploaded images and videos. When a user uploads a photo on a job or asset, the file is sent to Cloudinary's API, which stores it, generates a thumbnail, and returns a permanent URL. That URL is then stored in the Supabase database. Cloudinary itself is not queried at read time — the app just renders the stored URL.</w:t>
      </w:r>
    </w:p>
    <w:p>
      <w:pPr>
        <w:pStyle w:val="ListParagraph"/>
        <w:numPr>
          <w:ilvl w:val="0"/>
          <w:numId w:val="2"/>
        </w:numPr>
      </w:pPr>
      <w:r>
        <w:t xml:space="preserve">Web Push API — Browser push subscriptions are stored in Supabase. The backend sends push payloads using the stored subscription objects and VAPID keys. No third-party push service is required.</w:t>
      </w:r>
    </w:p>
    <w:p>
      <w:pPr>
        <w:spacing w:after="80"/>
      </w:pPr>
      <w:r>
        <w:t xml:space="preserve"/>
      </w:r>
    </w:p>
    <w:p>
      <w:pPr>
        <w:pStyle w:val="Heading2"/>
      </w:pPr>
      <w:r>
        <w:t xml:space="preserve">Data Collection</w:t>
      </w:r>
    </w:p>
    <w:p>
      <w:pPr>
        <w:spacing w:after="120"/>
      </w:pPr>
      <w:r>
        <w:t xml:space="preserve">All data is entered directly by users through the application interface. There is no web scraping, external data import, or third-party data purchase involved. The data model is entirely user-generated:</w:t>
      </w:r>
    </w:p>
    <w:p>
      <w:pPr>
        <w:pStyle w:val="ListParagraph"/>
        <w:numPr>
          <w:ilvl w:val="0"/>
          <w:numId w:val="2"/>
        </w:numPr>
      </w:pPr>
      <w:r>
        <w:t xml:space="preserve">Company and user data is created at registration.</w:t>
      </w:r>
    </w:p>
    <w:p>
      <w:pPr>
        <w:pStyle w:val="ListParagraph"/>
        <w:numPr>
          <w:ilvl w:val="0"/>
          <w:numId w:val="2"/>
        </w:numPr>
      </w:pPr>
      <w:r>
        <w:t xml:space="preserve">Job data (title, description, template, notes) is entered by workers or admins when creating a job.</w:t>
      </w:r>
    </w:p>
    <w:p>
      <w:pPr>
        <w:pStyle w:val="ListParagraph"/>
        <w:numPr>
          <w:ilvl w:val="0"/>
          <w:numId w:val="2"/>
        </w:numPr>
      </w:pPr>
      <w:r>
        <w:t xml:space="preserve">Time entries are created automatically when users tap Start/Stop, or entered manually if a worker forgot to clock in.</w:t>
      </w:r>
    </w:p>
    <w:p>
      <w:pPr>
        <w:pStyle w:val="ListParagraph"/>
        <w:numPr>
          <w:ilvl w:val="0"/>
          <w:numId w:val="2"/>
        </w:numPr>
      </w:pPr>
      <w:r>
        <w:t xml:space="preserve">Asset data (name, number, category, photos) is entered by admins when adding a new asset.</w:t>
      </w:r>
    </w:p>
    <w:p>
      <w:pPr>
        <w:pStyle w:val="ListParagraph"/>
        <w:numPr>
          <w:ilvl w:val="0"/>
          <w:numId w:val="2"/>
        </w:numPr>
      </w:pPr>
      <w:r>
        <w:t xml:space="preserve">Maintenance records are entered by workers after performing maintenance on an asset.</w:t>
      </w:r>
    </w:p>
    <w:p>
      <w:pPr>
        <w:spacing w:after="80"/>
      </w:pPr>
      <w:r>
        <w:t xml:space="preserve"/>
      </w:r>
    </w:p>
    <w:p>
      <w:pPr>
        <w:pStyle w:val="Heading2"/>
      </w:pPr>
      <w:r>
        <w:t xml:space="preserve">API Strategy</w:t>
      </w:r>
    </w:p>
    <w:p>
      <w:pPr>
        <w:spacing w:after="120"/>
      </w:pPr>
      <w:r>
        <w:t xml:space="preserve">The three primary API integrations are:</w:t>
      </w:r>
    </w:p>
    <w:p>
      <w:pPr>
        <w:pStyle w:val="ListParagraph"/>
        <w:numPr>
          <w:ilvl w:val="0"/>
          <w:numId w:val="2"/>
        </w:numPr>
      </w:pPr>
      <w:r>
        <w:t xml:space="preserve">Supabase REST/JS API — Used for all database reads and writes. Supabase's JavaScript client library simplifies query syntax and handles authentication tokens automatically.</w:t>
      </w:r>
    </w:p>
    <w:p>
      <w:pPr>
        <w:pStyle w:val="ListParagraph"/>
        <w:numPr>
          <w:ilvl w:val="0"/>
          <w:numId w:val="2"/>
        </w:numPr>
      </w:pPr>
      <w:r>
        <w:t xml:space="preserve">Cloudinary Upload API — Used when a user attaches a photo or video to a job or asset. The backend receives the file, forwards it to Cloudinary using a signed upload preset, and stores the returned URL in the database.</w:t>
      </w:r>
    </w:p>
    <w:p>
      <w:pPr>
        <w:pStyle w:val="ListParagraph"/>
        <w:numPr>
          <w:ilvl w:val="0"/>
          <w:numId w:val="2"/>
        </w:numPr>
      </w:pPr>
      <w:r>
        <w:t xml:space="preserve">Web Push API — Used to send browser push notifications to subscribed users when a maintenance reminder is triggered. The backend stores each user's push subscription object and uses the 'web-push' npm library to dispatch notifications.</w:t>
      </w:r>
    </w:p>
    <w:p>
      <w:pPr>
        <w:spacing w:after="80"/>
      </w:pPr>
      <w:r>
        <w:t xml:space="preserve"/>
      </w:r>
    </w:p>
    <w:p>
      <w:r>
        <w:br w:type="page"/>
      </w:r>
    </w:p>
    <w:p>
      <w:pPr>
        <w:pStyle w:val="Heading1"/>
      </w:pPr>
      <w:r>
        <w:t xml:space="preserve">7. Project Approach</w:t>
      </w:r>
    </w:p>
    <w:p>
      <w:pPr>
        <w:pStyle w:val="Heading2"/>
      </w:pPr>
      <w:r>
        <w:t xml:space="preserve">7.1 Database Schema</w:t>
      </w:r>
    </w:p>
    <w:p>
      <w:pPr>
        <w:spacing w:after="120"/>
      </w:pPr>
      <w:r>
        <w:t xml:space="preserve">The Supabase PostgreSQL database consists of nine tables. All tables (except companies) include a company_id foreign key to enforce multi-tenant data isolation.</w:t>
      </w:r>
    </w:p>
    <w:p>
      <w:pPr>
        <w:spacing w:after="80"/>
      </w:pPr>
      <w:r>
        <w:t xml:space="preserve"/>
      </w:r>
    </w:p>
    <w:p>
      <w:pPr>
        <w:spacing w:after="60" w:before="160"/>
      </w:pPr>
      <w:r>
        <w:rPr>
          <w:b/>
          <w:bCs/>
          <w:i/>
          <w:iCs/>
          <w:color w:val="2E7D32"/>
          <w:sz w:val="22"/>
          <w:szCs w:val="22"/>
        </w:rPr>
        <w:t xml:space="preserve">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Column</w:t>
            </w:r>
          </w:p>
        </w:tc>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 auto-generated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Company display name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industry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Optional industry category (e.g., Construction, Transport)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When the company was registered in the platform</w:t>
            </w:r>
          </w:p>
        </w:tc>
      </w:tr>
    </w:tbl>
    <w:p>
      <w:pPr>
        <w:spacing w:after="80"/>
      </w:pPr>
      <w:r>
        <w:t xml:space="preserve"/>
      </w:r>
    </w:p>
    <w:p>
      <w:pPr>
        <w:spacing w:after="60" w:before="160"/>
      </w:pPr>
      <w:r>
        <w:rPr>
          <w:b/>
          <w:bCs/>
          <w:i/>
          <w:iCs/>
          <w:color w:val="2E7D32"/>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Column</w:t>
            </w:r>
          </w:p>
        </w:tc>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 references Supabase Auth user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company_id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referencing companies.id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full_name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full name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email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Login email address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role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 or 'worker'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'pending' or 'active' — pending until approved by company admin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Registration timestamp</w:t>
            </w:r>
          </w:p>
        </w:tc>
      </w:tr>
    </w:tbl>
    <w:p>
      <w:pPr>
        <w:spacing w:after="80"/>
      </w:pPr>
      <w:r>
        <w:t xml:space="preserve"/>
      </w:r>
    </w:p>
    <w:p>
      <w:pPr>
        <w:spacing w:after="60" w:before="160"/>
      </w:pPr>
      <w:r>
        <w:rPr>
          <w:b/>
          <w:bCs/>
          <w:i/>
          <w:iCs/>
          <w:color w:val="2E7D32"/>
          <w:sz w:val="22"/>
          <w:szCs w:val="22"/>
        </w:rPr>
        <w:t xml:space="preserve">job_templates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Column</w:t>
            </w:r>
          </w:p>
        </w:tc>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 auto-generated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company_id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 templates are company-specific</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Template display name (e.g., 'Oil Change', 'Site Inspection')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description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Default job description pre-filled when template is selected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default_notes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Optional default notes pre-filled on new jobs using this template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created_by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referencing users.id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Creation timestamp</w:t>
            </w:r>
          </w:p>
        </w:tc>
      </w:tr>
    </w:tbl>
    <w:p>
      <w:pPr>
        <w:spacing w:after="80"/>
      </w:pPr>
      <w:r>
        <w:t xml:space="preserve"/>
      </w:r>
    </w:p>
    <w:p>
      <w:pPr>
        <w:spacing w:after="60" w:before="160"/>
      </w:pPr>
      <w:r>
        <w:rPr>
          <w:b/>
          <w:bCs/>
          <w:i/>
          <w:iCs/>
          <w:color w:val="2E7D32"/>
          <w:sz w:val="22"/>
          <w:szCs w:val="22"/>
        </w:rPr>
        <w:t xml:space="preserve">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Column</w:t>
            </w:r>
          </w:p>
        </w:tc>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 auto-generated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company_id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 ensures company data isolation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template_id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Nullable foreign key referencing job_templates.id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title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Job title (pre-filled from template or entered manually)</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description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 job description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'open', 'in_progress', or 'complete'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total_minutes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INTEGER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Aggregated total time in minutes, computed on completion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created_by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referencing users.id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Job creation timestamp</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completed_at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Nullable — set when status changes to 'complete'</w:t>
            </w:r>
          </w:p>
        </w:tc>
      </w:tr>
    </w:tbl>
    <w:p>
      <w:pPr>
        <w:spacing w:after="80"/>
      </w:pPr>
      <w:r>
        <w:t xml:space="preserve"/>
      </w:r>
    </w:p>
    <w:p>
      <w:pPr>
        <w:spacing w:after="60" w:before="160"/>
      </w:pPr>
      <w:r>
        <w:rPr>
          <w:b/>
          <w:bCs/>
          <w:i/>
          <w:iCs/>
          <w:color w:val="2E7D32"/>
          <w:sz w:val="22"/>
          <w:szCs w:val="22"/>
        </w:rPr>
        <w:t xml:space="preserve">time_entries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Column</w:t>
            </w:r>
          </w:p>
        </w:tc>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 auto-generated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job_id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referencing jobs.id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user_id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referencing users.id — who logged this time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clock_in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When the worker started on this job</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clock_out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Nullable — set when worker stops; null means currently active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duration_minutes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INTEGER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Computed on clock_out: (clock_out - clock_in) in minutes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is_manual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BOOLEAN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True if entry was entered manually rather than via Start/Stop buttons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notes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Optional notes for this time block</w:t>
            </w:r>
          </w:p>
        </w:tc>
      </w:tr>
    </w:tbl>
    <w:p>
      <w:pPr>
        <w:spacing w:after="80"/>
      </w:pPr>
      <w:r>
        <w:t xml:space="preserve"/>
      </w:r>
    </w:p>
    <w:p>
      <w:pPr>
        <w:spacing w:after="60" w:before="160"/>
      </w:pPr>
      <w:r>
        <w:rPr>
          <w:b/>
          <w:bCs/>
          <w:i/>
          <w:iCs/>
          <w:color w:val="2E7D32"/>
          <w:sz w:val="22"/>
          <w:szCs w:val="22"/>
        </w:rPr>
        <w:t xml:space="preserve">job_media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Column</w:t>
            </w:r>
          </w:p>
        </w:tc>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 auto-generated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job_id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referencing jobs.id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cloudinary_url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 Cloudinary URL for the uploaded file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thumbnail_url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Cloudinary-generated thumbnail URL (for gallery display)</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media_type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'photo' or 'video'</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uploaded_by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referencing users.id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Upload timestamp</w:t>
            </w:r>
          </w:p>
        </w:tc>
      </w:tr>
    </w:tbl>
    <w:p>
      <w:pPr>
        <w:spacing w:after="80"/>
      </w:pPr>
      <w:r>
        <w:t xml:space="preserve"/>
      </w:r>
    </w:p>
    <w:p>
      <w:pPr>
        <w:spacing w:after="60" w:before="160"/>
      </w:pPr>
      <w:r>
        <w:rPr>
          <w:b/>
          <w:bCs/>
          <w:i/>
          <w:iCs/>
          <w:color w:val="2E7D32"/>
          <w:sz w:val="22"/>
          <w:szCs w:val="22"/>
        </w:rPr>
        <w:t xml:space="preserve">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Column</w:t>
            </w:r>
          </w:p>
        </w:tc>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 auto-generated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company_id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 ensures company data isolation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Asset display name (e.g., 'Truck 1', 'Excavator A')</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asset_number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Optional internal asset/fleet number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category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'vehicle', 'equipment', or 'other'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make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Manufacturer (e.g., 'Ford', 'Caterpillar')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model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Model name or number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year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INTEGER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Year of manufacture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thumbnail_url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Cloudinary URL for the asset's primary photo (shown in gallery)</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When asset was added to the registry</w:t>
            </w:r>
          </w:p>
        </w:tc>
      </w:tr>
    </w:tbl>
    <w:p>
      <w:pPr>
        <w:spacing w:after="80"/>
      </w:pPr>
      <w:r>
        <w:t xml:space="preserve"/>
      </w:r>
    </w:p>
    <w:p>
      <w:pPr>
        <w:spacing w:after="60" w:before="160"/>
      </w:pPr>
      <w:r>
        <w:rPr>
          <w:b/>
          <w:bCs/>
          <w:i/>
          <w:iCs/>
          <w:color w:val="2E7D32"/>
          <w:sz w:val="22"/>
          <w:szCs w:val="22"/>
        </w:rPr>
        <w:t xml:space="preserve">maintenance_records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Column</w:t>
            </w:r>
          </w:p>
        </w:tc>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 auto-generated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asset_id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referencing assets.id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performed_by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referencing users.id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maintenance_type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Category (e.g., 'Oil Change', 'Tire Rotation', 'Inspection')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notes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Details of work performed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cost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DECIMAL</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Optional cost of maintenance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performed_at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When the maintenance was performed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next_due_date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DATE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Nullable — optional date when this maintenance should next occur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Record creation timestamp</w:t>
            </w:r>
          </w:p>
        </w:tc>
      </w:tr>
    </w:tbl>
    <w:p>
      <w:pPr>
        <w:spacing w:after="80"/>
      </w:pPr>
      <w:r>
        <w:t xml:space="preserve"/>
      </w:r>
    </w:p>
    <w:p>
      <w:pPr>
        <w:spacing w:after="60" w:before="160"/>
      </w:pPr>
      <w:r>
        <w:rPr>
          <w:b/>
          <w:bCs/>
          <w:i/>
          <w:iCs/>
          <w:color w:val="2E7D32"/>
          <w:sz w:val="22"/>
          <w:szCs w:val="22"/>
        </w:rPr>
        <w:t xml:space="preserve">maintenance_media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Column</w:t>
            </w:r>
          </w:p>
        </w:tc>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 auto-generated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maintenance_record_id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referencing maintenance_records.id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cloudinary_url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 Cloudinary URL for the uploaded file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thumbnail_url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Cloudinary-generated thumbnail URL</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media_type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VARCHAR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'photo' or 'video'</w:t>
            </w:r>
          </w:p>
        </w:tc>
      </w:tr>
    </w:tbl>
    <w:p>
      <w:pPr>
        <w:spacing w:after="80"/>
      </w:pPr>
      <w:r>
        <w:t xml:space="preserve"/>
      </w:r>
    </w:p>
    <w:p>
      <w:pPr>
        <w:spacing w:after="60" w:before="160"/>
      </w:pPr>
      <w:r>
        <w:rPr>
          <w:b/>
          <w:bCs/>
          <w:i/>
          <w:iCs/>
          <w:color w:val="2E7D32"/>
          <w:sz w:val="22"/>
          <w:szCs w:val="22"/>
        </w:rPr>
        <w:t xml:space="preserve">push_subscriptions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Column</w:t>
            </w:r>
          </w:p>
        </w:tc>
        <w:tc>
          <w:tcPr>
            <w:tcW w:type="dxa" w:w="234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Type</w:t>
            </w:r>
          </w:p>
        </w:tc>
        <w:tc>
          <w:tcPr>
            <w:tcW w:type="dxa" w:w="4680"/>
            <w:tcBorders>
              <w:top w:val="single" w:color="1B5E20" w:sz="1"/>
              <w:left w:val="single" w:color="1B5E20" w:sz="1"/>
              <w:bottom w:val="single" w:color="1B5E20" w:sz="1"/>
              <w:right w:val="single" w:color="1B5E20" w:sz="1"/>
            </w:tcBorders>
            <w:shd w:fill="2E7D32" w:val="clear"/>
            <w:tcMar>
              <w:top w:type="dxa" w:w="80"/>
              <w:left w:type="dxa" w:w="120"/>
              <w:bottom w:type="dxa" w:w="80"/>
              <w:right w:type="dxa" w:w="120"/>
            </w:tcMar>
          </w:tcPr>
          <w:p>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Primary key, auto-generated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user_id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UUID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Foreign key referencing users.id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subscription_json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TEXT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 Web Push subscription object (endpoint + keys) as JSON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created_at</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TIMESTAMP</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When the user granted push permission</w:t>
            </w:r>
          </w:p>
        </w:tc>
      </w:tr>
    </w:tbl>
    <w:p>
      <w:pPr>
        <w:spacing w:after="80"/>
      </w:pPr>
      <w:r>
        <w:t xml:space="preserve"/>
      </w:r>
    </w:p>
    <w:p>
      <w:pPr>
        <w:pStyle w:val="Heading2"/>
      </w:pPr>
      <w:r>
        <w:t xml:space="preserve">7.2 Potential API &amp; Technical Issues</w:t>
      </w:r>
    </w:p>
    <w:p>
      <w:pPr>
        <w:pStyle w:val="ListParagraph"/>
        <w:numPr>
          <w:ilvl w:val="0"/>
          <w:numId w:val="2"/>
        </w:numPr>
      </w:pPr>
      <w:r>
        <w:t xml:space="preserve">Cloudinary File Size Limits: The free tier has a 10MB per-file limit. Short videos for job documentation could approach this ceiling. The frontend will validate file size before upload and warn the user if the file is too large, suggesting they trim the video or reduce quality.</w:t>
      </w:r>
    </w:p>
    <w:p>
      <w:pPr>
        <w:pStyle w:val="ListParagraph"/>
        <w:numPr>
          <w:ilvl w:val="0"/>
          <w:numId w:val="2"/>
        </w:numPr>
      </w:pPr>
      <w:r>
        <w:t xml:space="preserve">Active Timer State on Page Refresh: If a worker has an active timer (clock_in set, no clock_out) and closes the browser, the timer state must be reconstructed on next load by querying the database for open time entries. The frontend will check for unclosed entries on load and resume displaying the elapsed time.</w:t>
      </w:r>
    </w:p>
    <w:p>
      <w:pPr>
        <w:pStyle w:val="ListParagraph"/>
        <w:numPr>
          <w:ilvl w:val="0"/>
          <w:numId w:val="2"/>
        </w:numPr>
      </w:pPr>
      <w:r>
        <w:t xml:space="preserve">Concurrent Time Entries: A worker should not be able to have two active timers on the same job simultaneously. The backend will reject a new clock_in for a job/user combination that already has an open time entry (clock_out is null).</w:t>
      </w:r>
    </w:p>
    <w:p>
      <w:pPr>
        <w:pStyle w:val="ListParagraph"/>
        <w:numPr>
          <w:ilvl w:val="0"/>
          <w:numId w:val="2"/>
        </w:numPr>
      </w:pPr>
      <w:r>
        <w:t xml:space="preserve">Multi-Tenant Data Leakage: Every backend query must include a WHERE company_id = ? clause. Supabase Row Level Security (RLS) policies will be configured as a second layer of protection so that even a direct database query cannot return cross-company data.</w:t>
      </w:r>
    </w:p>
    <w:p>
      <w:pPr>
        <w:pStyle w:val="ListParagraph"/>
        <w:numPr>
          <w:ilvl w:val="0"/>
          <w:numId w:val="2"/>
        </w:numPr>
      </w:pPr>
      <w:r>
        <w:t xml:space="preserve">Manual Time Entry Validation: When users enter time manually, the backend must validate that clock_out is after clock_in and that the entry does not overlap with an existing entry for that user/job combination.</w:t>
      </w:r>
    </w:p>
    <w:p>
      <w:pPr>
        <w:pStyle w:val="ListParagraph"/>
        <w:numPr>
          <w:ilvl w:val="0"/>
          <w:numId w:val="2"/>
        </w:numPr>
      </w:pPr>
      <w:r>
        <w:t xml:space="preserve">Image/Video Upload Failure Handling: Network interruptions during upload are possible, especially from mobile devices at job sites. The frontend will show upload progress and allow the user to retry a failed upload without losing the form data they have already entered.</w:t>
      </w:r>
    </w:p>
    <w:p>
      <w:pPr>
        <w:spacing w:after="80"/>
      </w:pPr>
      <w:r>
        <w:t xml:space="preserve"/>
      </w:r>
    </w:p>
    <w:p>
      <w:pPr>
        <w:pStyle w:val="Heading2"/>
      </w:pPr>
      <w:r>
        <w:t xml:space="preserve">7.3 Sensitive Information &amp; Security</w:t>
      </w:r>
    </w:p>
    <w:p>
      <w:pPr>
        <w:pStyle w:val="ListParagraph"/>
        <w:numPr>
          <w:ilvl w:val="0"/>
          <w:numId w:val="2"/>
        </w:numPr>
      </w:pPr>
      <w:r>
        <w:t xml:space="preserve">API Keys: Cloudinary API secret and VAPID private keys will be stored as environment variables on the Railway backend server. They are never sent to the browser or committed to version control.</w:t>
      </w:r>
    </w:p>
    <w:p>
      <w:pPr>
        <w:pStyle w:val="ListParagraph"/>
        <w:numPr>
          <w:ilvl w:val="0"/>
          <w:numId w:val="2"/>
        </w:numPr>
      </w:pPr>
      <w:r>
        <w:t xml:space="preserve">Authentication Tokens: Supabase Auth issues JWTs that are stored in the browser's memory and used to authenticate all API requests. The backend validates the JWT on every request to ensure the user is who they claim to be.</w:t>
      </w:r>
    </w:p>
    <w:p>
      <w:pPr>
        <w:pStyle w:val="ListParagraph"/>
        <w:numPr>
          <w:ilvl w:val="0"/>
          <w:numId w:val="2"/>
        </w:numPr>
      </w:pPr>
      <w:r>
        <w:t xml:space="preserve">Company Data Isolation: Multi-tenant isolation is enforced at two levels: (1) the Express backend includes company_id in all queries and rejects requests where the authenticated user's company_id does not match the requested resource, and (2) Supabase Row Level Security policies add a database-level enforcement backstop.</w:t>
      </w:r>
    </w:p>
    <w:p>
      <w:pPr>
        <w:pStyle w:val="ListParagraph"/>
        <w:numPr>
          <w:ilvl w:val="0"/>
          <w:numId w:val="2"/>
        </w:numPr>
      </w:pPr>
      <w:r>
        <w:t xml:space="preserve">User Approval Workflow: New registrations cannot access any company data until a company admin changes their status from 'pending' to 'active'. This prevents unauthorized access even from users who know the company name.</w:t>
      </w:r>
    </w:p>
    <w:p>
      <w:pPr>
        <w:pStyle w:val="ListParagraph"/>
        <w:numPr>
          <w:ilvl w:val="0"/>
          <w:numId w:val="2"/>
        </w:numPr>
      </w:pPr>
      <w:r>
        <w:t xml:space="preserve">Role Enforcement: Admin-only actions (approving users, deleting assets, viewing all workers' time logs) are checked server-side. A worker cannot call the admin API endpoints by manipulating the frontend.</w:t>
      </w:r>
    </w:p>
    <w:p>
      <w:pPr>
        <w:pStyle w:val="ListParagraph"/>
        <w:numPr>
          <w:ilvl w:val="0"/>
          <w:numId w:val="2"/>
        </w:numPr>
      </w:pPr>
      <w:r>
        <w:t xml:space="preserve">No Sensitive Personal Data: The application does not store Social Security numbers, payment information, health data, or government ID numbers. The most sensitive data stored is employee name and email, which are standard for business applications.</w:t>
      </w:r>
    </w:p>
    <w:p>
      <w:pPr>
        <w:spacing w:after="80"/>
      </w:pPr>
      <w:r>
        <w:t xml:space="preserve"/>
      </w:r>
    </w:p>
    <w:p>
      <w:pPr>
        <w:pStyle w:val="Heading2"/>
      </w:pPr>
      <w:r>
        <w:t xml:space="preserve">7.4 Application Functionality</w:t>
      </w:r>
    </w:p>
    <w:p>
      <w:pPr>
        <w:spacing w:after="120"/>
      </w:pPr>
      <w:r>
        <w:t xml:space="preserve">The following features will be included in the completed application:</w:t>
      </w:r>
    </w:p>
    <w:p>
      <w:pPr>
        <w:pStyle w:val="ListParagraph"/>
        <w:numPr>
          <w:ilvl w:val="0"/>
          <w:numId w:val="2"/>
        </w:numPr>
      </w:pPr>
      <w:r>
        <w:t xml:space="preserve">Company-scoped Registration &amp; Login: Users sign up with their name, email, password, and company selection (from a pre-seeded dropdown). New accounts are immediately put in 'pending' status.</w:t>
      </w:r>
    </w:p>
    <w:p>
      <w:pPr>
        <w:pStyle w:val="ListParagraph"/>
        <w:numPr>
          <w:ilvl w:val="0"/>
          <w:numId w:val="2"/>
        </w:numPr>
      </w:pPr>
      <w:r>
        <w:t xml:space="preserve">Admin User Approval: Company admins see a list of pending users and can approve or reject them from the admin panel.</w:t>
      </w:r>
    </w:p>
    <w:p>
      <w:pPr>
        <w:pStyle w:val="ListParagraph"/>
        <w:numPr>
          <w:ilvl w:val="0"/>
          <w:numId w:val="2"/>
        </w:numPr>
      </w:pPr>
      <w:r>
        <w:t xml:space="preserve">Job Template Library: Admins can create a library of recurring job types. Workers can select a template when creating a new job to pre-fill the title, description, and default notes.</w:t>
      </w:r>
    </w:p>
    <w:p>
      <w:pPr>
        <w:pStyle w:val="ListParagraph"/>
        <w:numPr>
          <w:ilvl w:val="0"/>
          <w:numId w:val="2"/>
        </w:numPr>
      </w:pPr>
      <w:r>
        <w:t xml:space="preserve">Jobs Gallery: A responsive card grid showing all open and in-progress jobs for the company. Each card shows the job title, status badge, total time logged so far, and Start/Stop timer buttons.</w:t>
      </w:r>
    </w:p>
    <w:p>
      <w:pPr>
        <w:pStyle w:val="ListParagraph"/>
        <w:numPr>
          <w:ilvl w:val="0"/>
          <w:numId w:val="2"/>
        </w:numPr>
      </w:pPr>
      <w:r>
        <w:t xml:space="preserve">Start/Stop Timer: Tapping 'Start' on a job card records a clock_in timestamp to the database. Tapping 'Stop' records clock_out and computes the duration. The elapsed time is displayed live on the card.</w:t>
      </w:r>
    </w:p>
    <w:p>
      <w:pPr>
        <w:pStyle w:val="ListParagraph"/>
        <w:numPr>
          <w:ilvl w:val="0"/>
          <w:numId w:val="2"/>
        </w:numPr>
      </w:pPr>
      <w:r>
        <w:t xml:space="preserve">Manual Time Entry: Workers can open a job and manually add a time entry with a start time, end time, and optional note — for situations where they forgot to use the Start/Stop buttons.</w:t>
      </w:r>
    </w:p>
    <w:p>
      <w:pPr>
        <w:pStyle w:val="ListParagraph"/>
        <w:numPr>
          <w:ilvl w:val="0"/>
          <w:numId w:val="2"/>
        </w:numPr>
      </w:pPr>
      <w:r>
        <w:t xml:space="preserve">Job Detail Page: Displays all time entries for the job, all notes, all uploaded media, and the running total of hours. Allows marking the job as complete, which triggers hour aggregation.</w:t>
      </w:r>
    </w:p>
    <w:p>
      <w:pPr>
        <w:pStyle w:val="ListParagraph"/>
        <w:numPr>
          <w:ilvl w:val="0"/>
          <w:numId w:val="2"/>
        </w:numPr>
      </w:pPr>
      <w:r>
        <w:t xml:space="preserve">Hour Aggregation on Completion: When a job is marked complete, the backend sums all duration_minutes across all time_entries for that job and writes the total to jobs.total_minutes for easy reporting.</w:t>
      </w:r>
    </w:p>
    <w:p>
      <w:pPr>
        <w:pStyle w:val="ListParagraph"/>
        <w:numPr>
          <w:ilvl w:val="0"/>
          <w:numId w:val="2"/>
        </w:numPr>
      </w:pPr>
      <w:r>
        <w:t xml:space="preserve">Assets Gallery: A scrolling responsive grid of asset cards. Each card shows the asset thumbnail photo, asset name/number, and the date and type of the most recent maintenance record.</w:t>
      </w:r>
    </w:p>
    <w:p>
      <w:pPr>
        <w:pStyle w:val="ListParagraph"/>
        <w:numPr>
          <w:ilvl w:val="0"/>
          <w:numId w:val="2"/>
        </w:numPr>
      </w:pPr>
      <w:r>
        <w:t xml:space="preserve">Asset Detail Page: Shows the full asset profile (make, model, year), all maintenance records in reverse chronological order, and all uploaded photos/videos associated with the asset.</w:t>
      </w:r>
    </w:p>
    <w:p>
      <w:pPr>
        <w:pStyle w:val="ListParagraph"/>
        <w:numPr>
          <w:ilvl w:val="0"/>
          <w:numId w:val="2"/>
        </w:numPr>
      </w:pPr>
      <w:r>
        <w:t xml:space="preserve">Add Maintenance Record: Workers can log a new maintenance event on any asset, selecting the maintenance type, entering notes, uploading photos or video, and optionally setting a next due date.</w:t>
      </w:r>
    </w:p>
    <w:p>
      <w:pPr>
        <w:pStyle w:val="ListParagraph"/>
        <w:numPr>
          <w:ilvl w:val="0"/>
          <w:numId w:val="2"/>
        </w:numPr>
      </w:pPr>
      <w:r>
        <w:t xml:space="preserve">Photo &amp; Video Uploads: Available on both job detail and maintenance record pages. Files are uploaded to Cloudinary and the returned URL is stored in the database. Thumbnails are generated automatically.</w:t>
      </w:r>
    </w:p>
    <w:p>
      <w:pPr>
        <w:spacing w:after="80"/>
      </w:pPr>
      <w:r>
        <w:t xml:space="preserve"/>
      </w:r>
    </w:p>
    <w:p>
      <w:pPr>
        <w:pStyle w:val="Heading2"/>
      </w:pPr>
      <w:r>
        <w:t xml:space="preserve">7.5 User Flow</w:t>
      </w:r>
    </w:p>
    <w:p>
      <w:pPr>
        <w:pStyle w:val="Heading2"/>
      </w:pPr>
      <w:r>
        <w:t xml:space="preserve">Onboarding Flow</w:t>
      </w:r>
    </w:p>
    <w:p>
      <w:pPr>
        <w:pStyle w:val="ListParagraph"/>
        <w:numPr>
          <w:ilvl w:val="0"/>
          <w:numId w:val="3"/>
        </w:numPr>
      </w:pPr>
      <w:r>
        <w:t xml:space="preserve">User navigates to the app and clicks 'Sign Up.' They enter their name, email, password, and select their company from the dropdown.</w:t>
      </w:r>
    </w:p>
    <w:p>
      <w:pPr>
        <w:pStyle w:val="ListParagraph"/>
        <w:numPr>
          <w:ilvl w:val="0"/>
          <w:numId w:val="3"/>
        </w:numPr>
      </w:pPr>
      <w:r>
        <w:t xml:space="preserve">Their account is created with status 'pending.' They see a message: 'Your account is awaiting approval from your company administrator.'</w:t>
      </w:r>
    </w:p>
    <w:p>
      <w:pPr>
        <w:pStyle w:val="ListParagraph"/>
        <w:numPr>
          <w:ilvl w:val="0"/>
          <w:numId w:val="3"/>
        </w:numPr>
      </w:pPr>
      <w:r>
        <w:t xml:space="preserve">The company admin logs in, navigates to the Admin panel, and sees the pending user. They click 'Approve.'</w:t>
      </w:r>
    </w:p>
    <w:p>
      <w:pPr>
        <w:pStyle w:val="ListParagraph"/>
        <w:numPr>
          <w:ilvl w:val="0"/>
          <w:numId w:val="3"/>
        </w:numPr>
      </w:pPr>
      <w:r>
        <w:t xml:space="preserve">The user can now log in and access the full application.</w:t>
      </w:r>
    </w:p>
    <w:p>
      <w:pPr>
        <w:spacing w:after="80"/>
      </w:pPr>
      <w:r>
        <w:t xml:space="preserve"/>
      </w:r>
    </w:p>
    <w:p>
      <w:pPr>
        <w:pStyle w:val="Heading2"/>
      </w:pPr>
      <w:r>
        <w:t xml:space="preserve">Jobs Flow</w:t>
      </w:r>
    </w:p>
    <w:p>
      <w:pPr>
        <w:pStyle w:val="ListParagraph"/>
        <w:numPr>
          <w:ilvl w:val="0"/>
          <w:numId w:val="4"/>
        </w:numPr>
      </w:pPr>
      <w:r>
        <w:t xml:space="preserve">Authorized user logs in and lands on the Jobs Gallery, showing all open/in-progress jobs for their company.</w:t>
      </w:r>
    </w:p>
    <w:p>
      <w:pPr>
        <w:pStyle w:val="ListParagraph"/>
        <w:numPr>
          <w:ilvl w:val="0"/>
          <w:numId w:val="4"/>
        </w:numPr>
      </w:pPr>
      <w:r>
        <w:t xml:space="preserve">To create a new job, user clicks 'Create Job.' They either select a job template from the dropdown (which pre-fills the title and description) or fills in the details manually. They click Save.</w:t>
      </w:r>
    </w:p>
    <w:p>
      <w:pPr>
        <w:pStyle w:val="ListParagraph"/>
        <w:numPr>
          <w:ilvl w:val="0"/>
          <w:numId w:val="4"/>
        </w:numPr>
      </w:pPr>
      <w:r>
        <w:t xml:space="preserve">The new job appears in the gallery. The worker clicks 'Start Timer' on the job card. The button changes to 'Stop Timer' and an elapsed time counter begins.</w:t>
      </w:r>
    </w:p>
    <w:p>
      <w:pPr>
        <w:pStyle w:val="ListParagraph"/>
        <w:numPr>
          <w:ilvl w:val="0"/>
          <w:numId w:val="4"/>
        </w:numPr>
      </w:pPr>
      <w:r>
        <w:t xml:space="preserve">When the worker stops for the day or finishes a shift, they tap 'Stop Timer.' The duration is recorded.</w:t>
      </w:r>
    </w:p>
    <w:p>
      <w:pPr>
        <w:pStyle w:val="ListParagraph"/>
        <w:numPr>
          <w:ilvl w:val="0"/>
          <w:numId w:val="4"/>
        </w:numPr>
      </w:pPr>
      <w:r>
        <w:t xml:space="preserve">The worker taps the job card to open the Job Detail page. They add a note describing what was accomplished and upload a photo of the completed work.</w:t>
      </w:r>
    </w:p>
    <w:p>
      <w:pPr>
        <w:pStyle w:val="ListParagraph"/>
        <w:numPr>
          <w:ilvl w:val="0"/>
          <w:numId w:val="4"/>
        </w:numPr>
      </w:pPr>
      <w:r>
        <w:t xml:space="preserve">When the job is fully complete, the worker (or admin) clicks 'Mark as Complete.' The app aggregates all time entries and displays the total hours. The job moves to the Completed tab.</w:t>
      </w:r>
    </w:p>
    <w:p>
      <w:pPr>
        <w:spacing w:after="80"/>
      </w:pPr>
      <w:r>
        <w:t xml:space="preserve"/>
      </w:r>
    </w:p>
    <w:p>
      <w:pPr>
        <w:pStyle w:val="Heading2"/>
      </w:pPr>
      <w:r>
        <w:t xml:space="preserve">Assets Flow</w:t>
      </w:r>
    </w:p>
    <w:p>
      <w:pPr>
        <w:pStyle w:val="ListParagraph"/>
        <w:numPr>
          <w:ilvl w:val="0"/>
          <w:numId w:val="5"/>
        </w:numPr>
      </w:pPr>
      <w:r>
        <w:t xml:space="preserve">User navigates to the Assets section from the main navigation. They see a scrolling gallery of asset cards, each showing the asset photo, name, and last maintenance info.</w:t>
      </w:r>
    </w:p>
    <w:p>
      <w:pPr>
        <w:pStyle w:val="ListParagraph"/>
        <w:numPr>
          <w:ilvl w:val="0"/>
          <w:numId w:val="5"/>
        </w:numPr>
      </w:pPr>
      <w:r>
        <w:t xml:space="preserve">User taps an asset card to open the Asset Detail page. They see the full asset profile and a timeline of all past maintenance records.</w:t>
      </w:r>
    </w:p>
    <w:p>
      <w:pPr>
        <w:pStyle w:val="ListParagraph"/>
        <w:numPr>
          <w:ilvl w:val="0"/>
          <w:numId w:val="5"/>
        </w:numPr>
      </w:pPr>
      <w:r>
        <w:t xml:space="preserve">User clicks 'Add Maintenance Record.' They select the maintenance type (e.g., Oil Change), enter notes, upload a photo, and optionally set a next due date.</w:t>
      </w:r>
    </w:p>
    <w:p>
      <w:pPr>
        <w:pStyle w:val="ListParagraph"/>
        <w:numPr>
          <w:ilvl w:val="0"/>
          <w:numId w:val="5"/>
        </w:numPr>
      </w:pPr>
      <w:r>
        <w:t xml:space="preserve">The new record appears at the top of the maintenance timeline. The asset gallery card now shows this maintenance as the 'last maintenance.'</w:t>
      </w:r>
    </w:p>
    <w:p>
      <w:pPr>
        <w:pStyle w:val="ListParagraph"/>
        <w:numPr>
          <w:ilvl w:val="0"/>
          <w:numId w:val="5"/>
        </w:numPr>
      </w:pPr>
      <w:r>
        <w:t xml:space="preserve">(Stretch Goal) If a next due date was set and the date arrives, the system sends a browser push notification to the company admin: 'Truck 1 oil change is due today.'</w:t>
      </w:r>
    </w:p>
    <w:p>
      <w:pPr>
        <w:spacing w:after="80"/>
      </w:pPr>
      <w:r>
        <w:t xml:space="preserve"/>
      </w:r>
    </w:p>
    <w:p>
      <w:pPr>
        <w:pStyle w:val="Heading2"/>
      </w:pPr>
      <w:r>
        <w:t xml:space="preserve">7.6 Features Beyond Basic CRUD</w:t>
      </w:r>
    </w:p>
    <w:p>
      <w:pPr>
        <w:pStyle w:val="ListParagraph"/>
        <w:numPr>
          <w:ilvl w:val="0"/>
          <w:numId w:val="2"/>
        </w:numPr>
      </w:pPr>
      <w:r>
        <w:t xml:space="preserve">Multi-Tenant Data Architecture: Every record in the database is scoped to a company_id. The application enforces this at both the API layer and the database layer (Supabase RLS policies). This is a foundational architectural pattern for SaaS applications and goes well beyond a simple single-user CRUD app.</w:t>
      </w:r>
    </w:p>
    <w:p>
      <w:pPr>
        <w:pStyle w:val="ListParagraph"/>
        <w:numPr>
          <w:ilvl w:val="0"/>
          <w:numId w:val="2"/>
        </w:numPr>
      </w:pPr>
      <w:r>
        <w:t xml:space="preserve">Role-Based Access Control: Two distinct roles (admin and worker) have different capabilities enforced server-side. Admins can approve users, view all workers' time logs, and manage templates. Workers can only see and interact with their own time entries.</w:t>
      </w:r>
    </w:p>
    <w:p>
      <w:pPr>
        <w:pStyle w:val="ListParagraph"/>
        <w:numPr>
          <w:ilvl w:val="0"/>
          <w:numId w:val="2"/>
        </w:numPr>
      </w:pPr>
      <w:r>
        <w:t xml:space="preserve">Server-Side Time Aggregation: When a job is marked complete, the backend computes total hours by summing duration_minutes across all related time_entries records. This computed result is stored for efficient reporting and is a meaningful business logic operation beyond simple data storage.</w:t>
      </w:r>
    </w:p>
    <w:p>
      <w:pPr>
        <w:pStyle w:val="ListParagraph"/>
        <w:numPr>
          <w:ilvl w:val="0"/>
          <w:numId w:val="2"/>
        </w:numPr>
      </w:pPr>
      <w:r>
        <w:t xml:space="preserve">Active Timer State Management: The app reconstructs live timer state from database timestamps on every page load, allowing a worker to close the browser and return later without losing their active timer.</w:t>
      </w:r>
    </w:p>
    <w:p>
      <w:pPr>
        <w:pStyle w:val="ListParagraph"/>
        <w:numPr>
          <w:ilvl w:val="0"/>
          <w:numId w:val="2"/>
        </w:numPr>
      </w:pPr>
      <w:r>
        <w:t xml:space="preserve">Cloudinary Media Pipeline: File uploads go through a multi-step process: frontend validation, backend upload to Cloudinary, thumbnail generation, URL persistence to Supabase. This is a real-world file handling workflow used in production applications.</w:t>
      </w:r>
    </w:p>
    <w:p>
      <w:pPr>
        <w:pStyle w:val="ListParagraph"/>
        <w:numPr>
          <w:ilvl w:val="0"/>
          <w:numId w:val="2"/>
        </w:numPr>
      </w:pPr>
      <w:r>
        <w:t xml:space="preserve">User Approval Workflow: The pending/active status system implements a real access control pattern where new accounts cannot access company data until explicitly approved — a feature requested by actual businesses.</w:t>
      </w:r>
    </w:p>
    <w:p>
      <w:pPr>
        <w:spacing w:after="80"/>
      </w:pPr>
      <w:r>
        <w:t xml:space="preserve"/>
      </w:r>
    </w:p>
    <w:p>
      <w:pPr>
        <w:pStyle w:val="Heading2"/>
      </w:pPr>
      <w:r>
        <w:t xml:space="preserve">7.7 Stretch Goals</w:t>
      </w:r>
    </w:p>
    <w:p>
      <w:pPr>
        <w:pStyle w:val="ListParagraph"/>
        <w:numPr>
          <w:ilvl w:val="0"/>
          <w:numId w:val="2"/>
        </w:numPr>
      </w:pPr>
      <w:r>
        <w:t xml:space="preserve">Push Notifications for Maintenance Reminders: A backend cron job runs daily, checks maintenance_records for upcoming next_due_dates, and sends Web Push notifications to subscribed company admins.</w:t>
      </w:r>
    </w:p>
    <w:p>
      <w:pPr>
        <w:pStyle w:val="ListParagraph"/>
        <w:numPr>
          <w:ilvl w:val="0"/>
          <w:numId w:val="2"/>
        </w:numPr>
      </w:pPr>
      <w:r>
        <w:t xml:space="preserve">Inactivity Alerts: If a job has had no time logged for a configurable number of days, the admin receives a push notification prompting them to follow up.</w:t>
      </w:r>
    </w:p>
    <w:p>
      <w:pPr>
        <w:pStyle w:val="ListParagraph"/>
        <w:numPr>
          <w:ilvl w:val="0"/>
          <w:numId w:val="2"/>
        </w:numPr>
      </w:pPr>
      <w:r>
        <w:t xml:space="preserve">PDF Export: Generate a printable PDF summary of a completed job (total hours, workers involved, notes, photos) or a full maintenance history for an asset.</w:t>
      </w:r>
    </w:p>
    <w:p>
      <w:pPr>
        <w:pStyle w:val="ListParagraph"/>
        <w:numPr>
          <w:ilvl w:val="0"/>
          <w:numId w:val="2"/>
        </w:numPr>
      </w:pPr>
      <w:r>
        <w:t xml:space="preserve">Manager Dashboard: A reporting view showing hours logged per worker, jobs completed per week, and a list of assets with overdue maintenance.</w:t>
      </w:r>
    </w:p>
    <w:p>
      <w:pPr>
        <w:pStyle w:val="ListParagraph"/>
        <w:numPr>
          <w:ilvl w:val="0"/>
          <w:numId w:val="2"/>
        </w:numPr>
      </w:pPr>
      <w:r>
        <w:t xml:space="preserve">QR Code Labels: Generate a printable QR code for each asset that links directly to that asset's detail page when scanned — useful for physical asset tags.</w:t>
      </w:r>
    </w:p>
    <w:p>
      <w:pPr>
        <w:pStyle w:val="ListParagraph"/>
        <w:numPr>
          <w:ilvl w:val="0"/>
          <w:numId w:val="2"/>
        </w:numPr>
      </w:pPr>
      <w:r>
        <w:t xml:space="preserve">Job Assignment: Assign specific jobs to specific workers, with the ability to send a notification when a job is assigned.</w:t>
      </w:r>
    </w:p>
    <w:p>
      <w:pPr>
        <w:spacing w:after="80"/>
      </w:pPr>
      <w:r>
        <w:t xml:space="preserve"/>
      </w:r>
    </w:p>
    <w:p>
      <w:pPr>
        <w:pStyle w:val="Heading2"/>
      </w:pPr>
      <w:r>
        <w:t xml:space="preserve">7.8 Task Breakdown</w:t>
      </w:r>
    </w:p>
    <w:p>
      <w:pPr>
        <w:spacing w:after="120"/>
      </w:pPr>
      <w:r>
        <w:t xml:space="preserve">The following GitHub issues will be created to track project progress. Each includes a type label (Frontend, Backend, Fullstack) and a difficulty estimate.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400"/>
        <w:gridCol w:w="1200"/>
        <w:gridCol w:w="1400"/>
      </w:tblGrid>
      <w:tr>
        <w:trPr>
          <w:tblHeader/>
        </w:trPr>
        <w:tc>
          <w:tcPr>
            <w:tcW w:type="dxa" w:w="3360"/>
            <w:tcBorders>
              <w:top w:val="single" w:color="1B5E20" w:sz="1"/>
              <w:left w:val="single" w:color="1B5E20" w:sz="1"/>
              <w:bottom w:val="single" w:color="1B5E20" w:sz="1"/>
              <w:right w:val="single" w:color="1B5E20" w:sz="1"/>
            </w:tcBorders>
            <w:shd w:fill="2E7D32" w:val="clear"/>
            <w:tcMar>
              <w:top w:type="dxa" w:w="60"/>
              <w:left w:type="dxa" w:w="100"/>
              <w:bottom w:type="dxa" w:w="60"/>
              <w:right w:type="dxa" w:w="100"/>
            </w:tcMar>
          </w:tcPr>
          <w:p>
            <w:r>
              <w:rPr>
                <w:b/>
                <w:bCs/>
                <w:color w:val="FFFFFF"/>
                <w:sz w:val="20"/>
                <w:szCs w:val="20"/>
              </w:rPr>
              <w:t xml:space="preserve">Task Name</w:t>
            </w:r>
          </w:p>
        </w:tc>
        <w:tc>
          <w:tcPr>
            <w:tcW w:type="dxa" w:w="3400"/>
            <w:tcBorders>
              <w:top w:val="single" w:color="1B5E20" w:sz="1"/>
              <w:left w:val="single" w:color="1B5E20" w:sz="1"/>
              <w:bottom w:val="single" w:color="1B5E20" w:sz="1"/>
              <w:right w:val="single" w:color="1B5E20" w:sz="1"/>
            </w:tcBorders>
            <w:shd w:fill="2E7D32" w:val="clear"/>
            <w:tcMar>
              <w:top w:type="dxa" w:w="60"/>
              <w:left w:type="dxa" w:w="100"/>
              <w:bottom w:type="dxa" w:w="60"/>
              <w:right w:type="dxa" w:w="100"/>
            </w:tcMar>
          </w:tcPr>
          <w:p>
            <w:r>
              <w:rPr>
                <w:b/>
                <w:bCs/>
                <w:color w:val="FFFFFF"/>
                <w:sz w:val="20"/>
                <w:szCs w:val="20"/>
              </w:rPr>
              <w:t xml:space="preserve">Description</w:t>
            </w:r>
          </w:p>
        </w:tc>
        <w:tc>
          <w:tcPr>
            <w:tcW w:type="dxa" w:w="1200"/>
            <w:tcBorders>
              <w:top w:val="single" w:color="1B5E20" w:sz="1"/>
              <w:left w:val="single" w:color="1B5E20" w:sz="1"/>
              <w:bottom w:val="single" w:color="1B5E20" w:sz="1"/>
              <w:right w:val="single" w:color="1B5E20" w:sz="1"/>
            </w:tcBorders>
            <w:shd w:fill="2E7D32" w:val="clear"/>
            <w:tcMar>
              <w:top w:type="dxa" w:w="60"/>
              <w:left w:type="dxa" w:w="100"/>
              <w:bottom w:type="dxa" w:w="60"/>
              <w:right w:type="dxa" w:w="100"/>
            </w:tcMar>
          </w:tcPr>
          <w:p>
            <w:r>
              <w:rPr>
                <w:b/>
                <w:bCs/>
                <w:color w:val="FFFFFF"/>
                <w:sz w:val="20"/>
                <w:szCs w:val="20"/>
              </w:rPr>
              <w:t xml:space="preserve">Type</w:t>
            </w:r>
          </w:p>
        </w:tc>
        <w:tc>
          <w:tcPr>
            <w:tcW w:type="dxa" w:w="1400"/>
            <w:tcBorders>
              <w:top w:val="single" w:color="1B5E20" w:sz="1"/>
              <w:left w:val="single" w:color="1B5E20" w:sz="1"/>
              <w:bottom w:val="single" w:color="1B5E20" w:sz="1"/>
              <w:right w:val="single" w:color="1B5E20" w:sz="1"/>
            </w:tcBorders>
            <w:shd w:fill="2E7D32" w:val="clear"/>
            <w:tcMar>
              <w:top w:type="dxa" w:w="60"/>
              <w:left w:type="dxa" w:w="100"/>
              <w:bottom w:type="dxa" w:w="60"/>
              <w:right w:type="dxa" w:w="100"/>
            </w:tcMar>
          </w:tcPr>
          <w:p>
            <w:r>
              <w:rPr>
                <w:b/>
                <w:bCs/>
                <w:color w:val="FFFFFF"/>
                <w:sz w:val="20"/>
                <w:szCs w:val="20"/>
              </w:rPr>
              <w:t xml:space="preserve">Difficulty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Design Database Schema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Define all tables, relationships, and RLS policies in Supabase</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Backend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sz w:val="18"/>
                <w:szCs w:val="18"/>
              </w:rPr>
              <w:t xml:space="preserve">Easy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Supabase Project Setup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Create Supabase project, run migrations, seed companies table</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Backend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sz w:val="18"/>
                <w:szCs w:val="18"/>
              </w:rPr>
              <w:t xml:space="preserve">Easy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User Auth — Register &amp; Login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Email/password sign-up with company selection; login with JWT</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sz w:val="18"/>
                <w:szCs w:val="18"/>
              </w:rPr>
              <w:t xml:space="preserve">Medium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Pending/Active Approval Flow</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New users land on pending screen; admin approves from panel</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sz w:val="18"/>
                <w:szCs w:val="18"/>
              </w:rPr>
              <w:t xml:space="preserve">Medium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Admin User Management Panel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View pending users, approve/reject, view all active workers</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sz w:val="18"/>
                <w:szCs w:val="18"/>
              </w:rPr>
              <w:t xml:space="preserve">Medium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Job Template CRUD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Admin can create, edit, and delete job templates for the company</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sz w:val="18"/>
                <w:szCs w:val="18"/>
              </w:rPr>
              <w:t xml:space="preserve">Easy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Jobs Gallery View</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Responsive card grid of all open/in-progress jobs with status badges</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sz w:val="18"/>
                <w:szCs w:val="18"/>
              </w:rPr>
              <w:t xml:space="preserve">Frontend</w:t>
            </w:r>
          </w:p>
        </w:tc>
        <w:tc>
          <w:tcPr>
            <w:tcW w:type="dxa" w:w="1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sz w:val="18"/>
                <w:szCs w:val="18"/>
              </w:rPr>
              <w:t xml:space="preserve">Medium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Create Job Form</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Form with template dropdown or manual entry; saves to Supabase</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sz w:val="18"/>
                <w:szCs w:val="18"/>
              </w:rPr>
              <w:t xml:space="preserve">Easy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Start/Stop Timer</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Clock-in/clock-out buttons on job cards; live elapsed time display</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sz w:val="18"/>
                <w:szCs w:val="18"/>
              </w:rPr>
              <w:t xml:space="preserve">Hard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Manual Time Entry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Form to manually add a time block to a job with date/time pickers</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sz w:val="18"/>
                <w:szCs w:val="18"/>
              </w:rPr>
              <w:t xml:space="preserve">Medium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Job Detail Page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Shows time log, notes, media gallery, and Mark Complete button</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sz w:val="18"/>
                <w:szCs w:val="18"/>
              </w:rPr>
              <w:t xml:space="preserve">Medium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Hour Aggregation on Completion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Backend sums all time entries when job is marked complete</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Backend</w:t>
            </w:r>
          </w:p>
        </w:tc>
        <w:tc>
          <w:tcPr>
            <w:tcW w:type="dxa" w:w="1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sz w:val="18"/>
                <w:szCs w:val="18"/>
              </w:rPr>
              <w:t xml:space="preserve">Medium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Cloudinary Upload Integration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Backend upload route; frontend file picker with progress indicator</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sz w:val="18"/>
                <w:szCs w:val="18"/>
              </w:rPr>
              <w:t xml:space="preserve">Hard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Assets Gallery View</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Scrollable responsive grid with thumbnail, name, last maintenance info</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sz w:val="18"/>
                <w:szCs w:val="18"/>
              </w:rPr>
              <w:t xml:space="preserve">Frontend</w:t>
            </w:r>
          </w:p>
        </w:tc>
        <w:tc>
          <w:tcPr>
            <w:tcW w:type="dxa" w:w="1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sz w:val="18"/>
                <w:szCs w:val="18"/>
              </w:rPr>
              <w:t xml:space="preserve">Medium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Add / Edit Asset Form</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Form to create a new asset with photo upload</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sz w:val="18"/>
                <w:szCs w:val="18"/>
              </w:rPr>
              <w:t xml:space="preserve">Easy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Asset Detail Page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Full asset profile + chronological maintenance record timeline</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sz w:val="18"/>
                <w:szCs w:val="18"/>
              </w:rPr>
              <w:t xml:space="preserve">Medium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Add Maintenance Record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Form to log maintenance type, notes, cost, next due date, photos</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sz w:val="18"/>
                <w:szCs w:val="18"/>
              </w:rPr>
              <w:t xml:space="preserve">Medium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Responsive Layout Polish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Ensure full usability on mobile, tablet, and desktop viewports</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sz w:val="18"/>
                <w:szCs w:val="18"/>
              </w:rPr>
              <w:t xml:space="preserve">Frontend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sz w:val="18"/>
                <w:szCs w:val="18"/>
              </w:rPr>
              <w:t xml:space="preserve">Easy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Role-Based Route Guards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Prevent workers from accessing admin pages; enforce server-side too</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sz w:val="18"/>
                <w:szCs w:val="18"/>
              </w:rPr>
              <w:t xml:space="preserve">Medium</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Deployment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Deploy frontend to Vercel, backend to Railway, configure all env vars</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Backend</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sz w:val="18"/>
                <w:szCs w:val="18"/>
              </w:rPr>
              <w:t xml:space="preserve">Easy</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Push Notifications (Stretch)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VAPID setup, subscription storage, backend notification dispatch</w:t>
            </w:r>
          </w:p>
        </w:tc>
        <w:tc>
          <w:tcPr>
            <w:tcW w:type="dxa" w:w="12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r>
              <w:rPr>
                <w:sz w:val="18"/>
                <w:szCs w:val="18"/>
              </w:rPr>
              <w:t xml:space="preserve">Fullstack</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sz w:val="18"/>
                <w:szCs w:val="18"/>
              </w:rPr>
              <w:t xml:space="preserve">Hard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Maintenance Reminder Cron (Stretch)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Daily cron job checks next_due_dates and triggers push notifications</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Backend</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sz w:val="18"/>
                <w:szCs w:val="18"/>
              </w:rPr>
              <w:t xml:space="preserve">Hard</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PDF Export (Stretch)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Generate printable job summary or asset maintenance history as PDF</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Backend</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sz w:val="18"/>
                <w:szCs w:val="18"/>
              </w:rPr>
              <w:t xml:space="preserve">Hard</w:t>
            </w:r>
          </w:p>
        </w:tc>
      </w:tr>
    </w:tbl>
    <w:p>
      <w:pPr>
        <w:spacing w:after="80"/>
      </w:pPr>
      <w:r>
        <w:t xml:space="preserve"/>
      </w:r>
    </w:p>
    <w:p>
      <w:pPr>
        <w:spacing w:after="80"/>
      </w:pPr>
      <w:r>
        <w:t xml:space="preserve"/>
      </w:r>
    </w:p>
    <w:p>
      <w:pPr>
        <w:spacing w:after="120"/>
      </w:pPr>
      <w:r>
        <w:rPr>
          <w:i/>
          <w:iCs/>
          <w:color w:val="666666"/>
        </w:rPr>
        <w:t xml:space="preserve">Tasks labeled 'Stretch' are planned as post-submission enhancements and will only be attempted after all core must-have features are complete, tested, and deployed.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FalkTrack — Capstone Project Proposal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2026-05-09T16:44:34.167Z</dcterms:created>
  <dcterms:modified xsi:type="dcterms:W3CDTF">2026-05-09T16:44:34.168Z</dcterms:modified>
</cp:coreProperties>
</file>

<file path=docProps/custom.xml><?xml version="1.0" encoding="utf-8"?>
<Properties xmlns="http://schemas.openxmlformats.org/officeDocument/2006/custom-properties" xmlns:vt="http://schemas.openxmlformats.org/officeDocument/2006/docPropsVTypes"/>
</file>