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rsidP="007444C4">
      <w:pPr>
        <w:jc w:val="center"/>
        <w:rPr>
          <w:rStyle w:val="Strong"/>
          <w:rFonts w:cs="Times New Roman"/>
          <w:sz w:val="32"/>
          <w:szCs w:val="32"/>
        </w:rPr>
      </w:pPr>
      <w:r>
        <w:rPr>
          <w:rStyle w:val="Strong"/>
          <w:rFonts w:cs="Times New Roman"/>
          <w:sz w:val="32"/>
          <w:szCs w:val="32"/>
        </w:rPr>
        <w:t>Accessories dominate the costs of producing seed</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K. Abramowicz</w:t>
      </w:r>
      <w:r w:rsidRPr="003C3342">
        <w:rPr>
          <w:rStyle w:val="Strong"/>
          <w:rFonts w:cs="Times New Roman"/>
          <w:sz w:val="28"/>
          <w:szCs w:val="28"/>
          <w:vertAlign w:val="superscript"/>
        </w:rPr>
        <w:t>b</w:t>
      </w:r>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  Falster</w:t>
      </w:r>
      <w:r w:rsidRPr="003C3342">
        <w:rPr>
          <w:rStyle w:val="Strong"/>
          <w:rFonts w:cs="Times New Roman"/>
          <w:sz w:val="28"/>
          <w:szCs w:val="28"/>
          <w:vertAlign w:val="superscript"/>
        </w:rPr>
        <w:t>a</w:t>
      </w:r>
      <w:commentRangeEnd w:id="0"/>
      <w:r w:rsidR="003C3342">
        <w:rPr>
          <w:rStyle w:val="CommentReference"/>
        </w:rPr>
        <w:commentReference w:id="0"/>
      </w:r>
    </w:p>
    <w:p w14:paraId="601C0F48" w14:textId="540D6442" w:rsidR="00933507" w:rsidRPr="003C3342" w:rsidRDefault="00933507" w:rsidP="007444C4">
      <w:pPr>
        <w:spacing w:line="240" w:lineRule="auto"/>
      </w:pPr>
      <w:r w:rsidRPr="003C3342">
        <w:rPr>
          <w:vertAlign w:val="superscript"/>
        </w:rPr>
        <w:t>a</w:t>
      </w:r>
      <w:r w:rsidRPr="003C3342">
        <w:t xml:space="preserve"> Department of Biological Sciences, Macquarie University NSW 2109, Australia</w:t>
      </w:r>
    </w:p>
    <w:p w14:paraId="1ECF9023" w14:textId="7BE82A2E" w:rsidR="00933507" w:rsidRPr="003C3342" w:rsidRDefault="00933507" w:rsidP="007444C4">
      <w:pPr>
        <w:spacing w:line="240" w:lineRule="auto"/>
      </w:pPr>
      <w:r w:rsidRPr="003C3342">
        <w:rPr>
          <w:vertAlign w:val="superscript"/>
        </w:rPr>
        <w:t>b</w:t>
      </w:r>
      <w:r w:rsidRPr="003C3342">
        <w:t xml:space="preserve"> Department of Mathematics and Mathematical Statistics, Umeå University, 90187 Umeå,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227ADE6B" w:rsidR="00933507" w:rsidRPr="003C3342" w:rsidRDefault="00933507" w:rsidP="007444C4">
      <w:r w:rsidRPr="007444C4">
        <w:rPr>
          <w:b/>
        </w:rPr>
        <w:t>Key-words</w:t>
      </w:r>
      <w:r w:rsidR="00C12F56">
        <w:t>:</w:t>
      </w:r>
      <w:r w:rsidRPr="003C3342">
        <w:t xml:space="preserve"> </w:t>
      </w:r>
      <w:r w:rsidR="003C3342">
        <w:t xml:space="preserve"> (</w:t>
      </w:r>
      <w:ins w:id="2" w:author="Dr Elizabeth Wenk" w:date="2016-09-05T08:29:00Z">
        <w:r w:rsidR="00F95E1F">
          <w:t xml:space="preserve">reproduction, accessory costs, parental optimist, seed provisioning, </w:t>
        </w:r>
      </w:ins>
      <w:ins w:id="3" w:author="Dr Elizabeth Wenk" w:date="2016-09-05T08:37:00Z">
        <w:r w:rsidR="00952FF9">
          <w:t>###</w:t>
        </w:r>
      </w:ins>
      <w:r w:rsidR="003C3342">
        <w:t>)</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74558E13" w14:textId="7A74E610" w:rsidR="000E3A12" w:rsidRPr="003C3342" w:rsidRDefault="007444C4" w:rsidP="003C3342">
      <w:pPr>
        <w:pStyle w:val="Heading1"/>
        <w:rPr>
          <w:ins w:id="4" w:author="Mark Westoby" w:date="2016-08-19T15:41:00Z"/>
          <w:rFonts w:cs="Times New Roman"/>
        </w:rPr>
      </w:pPr>
      <w:ins w:id="5" w:author="Dr Elizabeth Wenk" w:date="2016-08-30T09:19:00Z">
        <w:r>
          <w:rPr>
            <w:rFonts w:cs="Times New Roman"/>
          </w:rPr>
          <w:lastRenderedPageBreak/>
          <w:t xml:space="preserve"> </w:t>
        </w:r>
      </w:ins>
      <w:r w:rsidR="003C3342">
        <w:rPr>
          <w:rFonts w:cs="Times New Roman"/>
        </w:rPr>
        <w:t>Abstract</w:t>
      </w:r>
    </w:p>
    <w:p w14:paraId="113856E9" w14:textId="0AD8A793" w:rsidR="000E3A12" w:rsidRPr="003C3342" w:rsidRDefault="000E3A12" w:rsidP="007444C4">
      <w:pPr>
        <w:rPr>
          <w:ins w:id="6" w:author="Mark Westoby" w:date="2016-08-19T15:42:00Z"/>
        </w:rPr>
      </w:pPr>
      <w:ins w:id="7" w:author="Mark Westoby" w:date="2016-08-19T15:42:00Z">
        <w:r w:rsidRPr="003C3342">
          <w:t xml:space="preserve">accessory costs are </w:t>
        </w:r>
      </w:ins>
      <w:ins w:id="8" w:author="Mark Westoby" w:date="2016-08-19T15:45:00Z">
        <w:r w:rsidRPr="007444C4">
          <w:rPr>
            <w:sz w:val="22"/>
            <w:szCs w:val="22"/>
            <w:u w:val="single"/>
          </w:rPr>
          <w:t>BIG</w:t>
        </w:r>
      </w:ins>
    </w:p>
    <w:p w14:paraId="51ED758E" w14:textId="69566F39" w:rsidR="000E3A12" w:rsidRPr="003C3342" w:rsidRDefault="000E3A12" w:rsidP="007444C4">
      <w:pPr>
        <w:rPr>
          <w:ins w:id="9" w:author="Mark Westoby" w:date="2016-08-19T15:43:00Z"/>
        </w:rPr>
      </w:pPr>
      <w:ins w:id="10" w:author="Mark Westoby" w:date="2016-08-19T15:42:00Z">
        <w:r w:rsidRPr="003C3342">
          <w:t xml:space="preserve">in failed </w:t>
        </w:r>
      </w:ins>
      <w:ins w:id="11" w:author="Mark Westoby" w:date="2016-08-19T15:43:00Z">
        <w:r w:rsidRPr="003C3342">
          <w:t xml:space="preserve">or surplus </w:t>
        </w:r>
      </w:ins>
      <w:ins w:id="12" w:author="Mark Westoby" w:date="2016-08-19T15:45:00Z">
        <w:r w:rsidRPr="003C3342">
          <w:t>ovules</w:t>
        </w:r>
      </w:ins>
      <w:ins w:id="13" w:author="Mark Westoby" w:date="2016-08-19T15:42:00Z">
        <w:r w:rsidRPr="003C3342">
          <w:t xml:space="preserve"> more so than </w:t>
        </w:r>
      </w:ins>
      <w:ins w:id="14" w:author="Mark Westoby" w:date="2016-08-19T15:43:00Z">
        <w:r w:rsidRPr="003C3342">
          <w:t xml:space="preserve">in </w:t>
        </w:r>
      </w:ins>
      <w:ins w:id="15" w:author="Mark Westoby" w:date="2016-08-19T15:42:00Z">
        <w:r w:rsidRPr="003C3342">
          <w:t>costs of success</w:t>
        </w:r>
      </w:ins>
    </w:p>
    <w:p w14:paraId="5D9B9C76" w14:textId="21124FAD" w:rsidR="000E3A12" w:rsidRPr="003C3342" w:rsidRDefault="000E3A12" w:rsidP="007444C4">
      <w:pPr>
        <w:rPr>
          <w:ins w:id="16" w:author="Mark Westoby" w:date="2016-08-19T15:45:00Z"/>
        </w:rPr>
      </w:pPr>
      <w:ins w:id="17" w:author="Mark Westoby" w:date="2016-08-19T15:43:00Z">
        <w:r w:rsidRPr="003C3342">
          <w:t xml:space="preserve">one consequence </w:t>
        </w:r>
      </w:ins>
      <w:ins w:id="18" w:author="Mark Westoby" w:date="2016-08-19T15:44:00Z">
        <w:r w:rsidRPr="003C3342">
          <w:t>is</w:t>
        </w:r>
      </w:ins>
      <w:ins w:id="19" w:author="Mark Westoby" w:date="2016-08-19T15:43:00Z">
        <w:r w:rsidRPr="003C3342">
          <w:t xml:space="preserve"> that seed </w:t>
        </w:r>
      </w:ins>
      <w:ins w:id="20" w:author="Mark Westoby" w:date="2016-08-19T15:44:00Z">
        <w:r w:rsidRPr="003C3342">
          <w:t>output</w:t>
        </w:r>
      </w:ins>
      <w:ins w:id="21" w:author="Mark Westoby" w:date="2016-08-19T15:43:00Z">
        <w:r w:rsidRPr="003C3342">
          <w:t xml:space="preserve"> </w:t>
        </w:r>
      </w:ins>
      <w:ins w:id="22" w:author="Mark Westoby" w:date="2016-08-19T15:47:00Z">
        <w:r w:rsidRPr="003C3342">
          <w:t xml:space="preserve">radically underestimates RE and </w:t>
        </w:r>
      </w:ins>
      <w:ins w:id="23" w:author="Mark Westoby" w:date="2016-08-19T15:43:00Z">
        <w:r w:rsidRPr="003C3342">
          <w:t xml:space="preserve">is </w:t>
        </w:r>
      </w:ins>
      <w:ins w:id="24" w:author="Mark Westoby" w:date="2016-08-19T15:47:00Z">
        <w:r w:rsidRPr="003C3342">
          <w:t xml:space="preserve">only </w:t>
        </w:r>
      </w:ins>
      <w:ins w:id="25" w:author="Mark Westoby" w:date="2016-08-19T15:43:00Z">
        <w:r w:rsidRPr="003C3342">
          <w:t>weak</w:t>
        </w:r>
      </w:ins>
      <w:ins w:id="26" w:author="Mark Westoby" w:date="2016-08-19T15:47:00Z">
        <w:r w:rsidRPr="003C3342">
          <w:t xml:space="preserve">ly correlated </w:t>
        </w:r>
      </w:ins>
    </w:p>
    <w:p w14:paraId="30F495CB" w14:textId="77777777" w:rsidR="00D052D4" w:rsidRPr="003C3342" w:rsidRDefault="000E3A12" w:rsidP="007444C4">
      <w:pPr>
        <w:rPr>
          <w:ins w:id="27" w:author="Mark Westoby" w:date="2016-08-19T18:46:00Z"/>
        </w:rPr>
      </w:pPr>
      <w:ins w:id="28" w:author="Mark Westoby" w:date="2016-08-19T15:45:00Z">
        <w:r w:rsidRPr="003C3342">
          <w:t>prod</w:t>
        </w:r>
      </w:ins>
      <w:ins w:id="29" w:author="Mark Westoby" w:date="2016-08-19T18:45:00Z">
        <w:r w:rsidR="00D052D4" w:rsidRPr="003C3342">
          <w:t>n</w:t>
        </w:r>
      </w:ins>
      <w:ins w:id="30" w:author="Mark Westoby" w:date="2016-08-19T15:45:00Z">
        <w:r w:rsidRPr="003C3342">
          <w:t xml:space="preserve"> of surplus ovules is tied up with overall strategy, and correlates with propagule </w:t>
        </w:r>
      </w:ins>
      <w:ins w:id="31" w:author="Mark Westoby" w:date="2016-08-19T15:46:00Z">
        <w:r w:rsidRPr="003C3342">
          <w:t>size</w:t>
        </w:r>
      </w:ins>
    </w:p>
    <w:p w14:paraId="34A176F6" w14:textId="5DEB0F28" w:rsidR="000E3A12" w:rsidRPr="003C3342" w:rsidRDefault="00D052D4" w:rsidP="007444C4">
      <w:pPr>
        <w:rPr>
          <w:ins w:id="32" w:author="Mark Westoby" w:date="2016-08-19T15:42:00Z"/>
        </w:rPr>
      </w:pPr>
      <w:ins w:id="33" w:author="Mark Westoby" w:date="2016-08-19T18:46:00Z">
        <w:r w:rsidRPr="003C3342">
          <w:t>[</w:t>
        </w:r>
      </w:ins>
      <w:ins w:id="34" w:author="Mark Westoby" w:date="2016-08-19T18:48:00Z">
        <w:r w:rsidRPr="003C3342">
          <w:t xml:space="preserve">general comment: </w:t>
        </w:r>
      </w:ins>
      <w:ins w:id="35" w:author="Mark Westoby" w:date="2016-08-19T18:46:00Z">
        <w:r w:rsidRPr="003C3342">
          <w:t>these are all at some level costs of sex -- at face value, a selfing or apomictic species would not need to produce any surplus ovules, plus would not need showy flowers -- accessory costs would be strictly fruit and seed-coat structures</w:t>
        </w:r>
      </w:ins>
      <w:ins w:id="36" w:author="Mark Westoby" w:date="2016-08-19T18:48:00Z">
        <w:r w:rsidRPr="003C3342">
          <w:t xml:space="preserve"> for successfully-provisioned seeds</w:t>
        </w:r>
      </w:ins>
      <w:ins w:id="37" w:author="Mark Westoby" w:date="2016-08-19T18:46:00Z">
        <w:r w:rsidRPr="003C3342">
          <w:t>]</w:t>
        </w:r>
      </w:ins>
      <w:ins w:id="38" w:author="Mark Westoby" w:date="2016-08-19T15:46:00Z">
        <w:r w:rsidR="000E3A12" w:rsidRPr="003C3342">
          <w:t xml:space="preserve"> </w:t>
        </w:r>
      </w:ins>
    </w:p>
    <w:p w14:paraId="6E8D80E6" w14:textId="77777777" w:rsidR="000E3A12" w:rsidRPr="003C3342" w:rsidRDefault="000E3A12" w:rsidP="007444C4">
      <w:pPr>
        <w:rPr>
          <w:ins w:id="39" w:author="Mark Westoby" w:date="2016-08-19T15:42:00Z"/>
        </w:rPr>
      </w:pPr>
    </w:p>
    <w:p w14:paraId="77DBA301" w14:textId="77777777" w:rsidR="000E3A12" w:rsidRPr="003C3342" w:rsidRDefault="000E3A12" w:rsidP="007444C4">
      <w:pPr>
        <w:rPr>
          <w:ins w:id="40" w:author="Mark Westoby" w:date="2016-08-19T15:41:00Z"/>
        </w:rPr>
      </w:pPr>
    </w:p>
    <w:p w14:paraId="1B301F19" w14:textId="77777777" w:rsidR="00210508" w:rsidRPr="003C3342" w:rsidRDefault="00210508" w:rsidP="003C3342">
      <w:pPr>
        <w:pStyle w:val="Heading1"/>
        <w:rPr>
          <w:rFonts w:cs="Times New Roman"/>
        </w:rPr>
      </w:pPr>
      <w:r w:rsidRPr="003C3342">
        <w:rPr>
          <w:rFonts w:cs="Times New Roman"/>
        </w:rPr>
        <w:t>Introduction</w:t>
      </w:r>
    </w:p>
    <w:p w14:paraId="45C6EE91" w14:textId="2B63EBD8" w:rsidR="00527091" w:rsidRDefault="00210508" w:rsidP="007444C4">
      <w:r w:rsidRPr="003C3342">
        <w:t>Plants allocate a sizeable proportion of their photosynthetic energy to reproduction</w:t>
      </w:r>
      <w:r w:rsidR="00F02B42">
        <w:t xml:space="preserve"> (refs? </w:t>
      </w:r>
      <w:r w:rsidR="00F02B42" w:rsidRPr="00F02B42">
        <w:t xml:space="preserve">including </w:t>
      </w:r>
      <w:r w:rsidR="00F02B42">
        <w:t xml:space="preserve">Wenk </w:t>
      </w:r>
      <w:r w:rsidR="00962879">
        <w:t xml:space="preserve">&amp; </w:t>
      </w:r>
      <w:r w:rsidR="00962879" w:rsidRPr="00962879">
        <w:t>Falster</w:t>
      </w:r>
      <w:r w:rsidR="00962879">
        <w:t>, 2016</w:t>
      </w:r>
      <w:r w:rsidR="00F02B42">
        <w:t>)</w:t>
      </w:r>
      <w:r w:rsidR="00FE77B8">
        <w:t xml:space="preserve">, </w:t>
      </w:r>
      <w:r w:rsidR="00DA5070">
        <w:t>in</w:t>
      </w:r>
      <w:r w:rsidR="00FE77B8">
        <w:t xml:space="preserve">to seeds and </w:t>
      </w:r>
      <w:r w:rsidRPr="003C3342">
        <w:t xml:space="preserve">also into the many other tissues associated with reproduction, termed </w:t>
      </w:r>
      <w:bookmarkStart w:id="41" w:name="OLE_LINK1"/>
      <w:bookmarkStart w:id="42" w:name="OLE_LINK2"/>
      <w:r w:rsidRPr="003C3342">
        <w:t>accessory costs</w:t>
      </w:r>
      <w:bookmarkEnd w:id="41"/>
      <w:bookmarkEnd w:id="42"/>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aborted buds, flowers and fruit</w:t>
      </w:r>
      <w:r w:rsidR="00DA5070">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009644EF" w:rsidRPr="009644EF">
        <w:rPr>
          <w:rFonts w:cs="Times New Roman"/>
        </w:rPr>
        <w:t>(Haig &amp; Westoby 1988; Ashman 1994; Henery &amp; Westoby 2001; Lord &amp; Westoby 2006; Chen, Felker &amp; Sun 2010)</w:t>
      </w:r>
      <w:r w:rsidRPr="003C3342">
        <w:fldChar w:fldCharType="end"/>
      </w:r>
      <w:r w:rsidRPr="003C3342">
        <w:t xml:space="preserve">. </w:t>
      </w:r>
      <w:r w:rsidR="00952FF9">
        <w:t>S</w:t>
      </w:r>
      <w:r w:rsidRPr="003C3342">
        <w:t xml:space="preserve">ince fruit set and seed set is generally below 50% in perennial species </w:t>
      </w:r>
      <w:r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58210B" w:rsidRPr="0058210B">
        <w:rPr>
          <w:rFonts w:cs="Times New Roman"/>
        </w:rPr>
        <w:t xml:space="preserve">(Stephenson 1981; Wiens 1984; Sutherland 1986; Knight </w:t>
      </w:r>
      <w:r w:rsidR="0058210B" w:rsidRPr="0058210B">
        <w:rPr>
          <w:rFonts w:cs="Times New Roman"/>
          <w:i/>
          <w:iCs/>
        </w:rPr>
        <w:t>et al.</w:t>
      </w:r>
      <w:r w:rsidR="0058210B" w:rsidRPr="0058210B">
        <w:rPr>
          <w:rFonts w:cs="Times New Roman"/>
        </w:rPr>
        <w:t xml:space="preserve"> 2005; Rosenheim </w:t>
      </w:r>
      <w:r w:rsidR="0058210B" w:rsidRPr="0058210B">
        <w:rPr>
          <w:rFonts w:cs="Times New Roman"/>
          <w:i/>
          <w:iCs/>
        </w:rPr>
        <w:t>et al.</w:t>
      </w:r>
      <w:r w:rsidR="0058210B" w:rsidRPr="0058210B">
        <w:rPr>
          <w:rFonts w:cs="Times New Roman"/>
        </w:rPr>
        <w:t xml:space="preserve"> 2014)</w:t>
      </w:r>
      <w:r w:rsidRPr="003C3342">
        <w:fldChar w:fldCharType="end"/>
      </w:r>
      <w:r w:rsidRPr="003C3342">
        <w:t xml:space="preserve">, the cost of aborted tissues </w:t>
      </w:r>
      <w:r w:rsidR="00FE77B8">
        <w:t xml:space="preserve">may be </w:t>
      </w:r>
      <w:r w:rsidR="00300E95">
        <w:t xml:space="preserve">a </w:t>
      </w:r>
      <w:r w:rsidRPr="003C3342">
        <w:t>substantial</w:t>
      </w:r>
      <w:r w:rsidR="00952FF9">
        <w:t xml:space="preserve"> proportion of total accessory costs</w:t>
      </w:r>
      <w:r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with </w:t>
      </w:r>
      <w:r w:rsidR="00952FF9">
        <w:lastRenderedPageBreak/>
        <w:t xml:space="preserve">the </w:t>
      </w:r>
      <w:r w:rsidR="00FE77B8">
        <w:t xml:space="preserve">exception of a few </w:t>
      </w:r>
      <w:r w:rsidR="00DA5070">
        <w:t>studies</w:t>
      </w:r>
      <w:r w:rsidR="00FE77B8">
        <w:t xml:space="preserve">, 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p>
    <w:p w14:paraId="754FBC7F" w14:textId="7E9C2225" w:rsidR="00C14873"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w:t>
      </w:r>
      <w:r w:rsidR="00DA5070">
        <w:t xml:space="preserve">generally </w:t>
      </w:r>
      <w:r w:rsidR="00ED3E97">
        <w:t xml:space="preserve">be </w:t>
      </w:r>
      <w:r w:rsidR="00C8043C">
        <w:t xml:space="preserve">divided into </w:t>
      </w:r>
      <w:r w:rsidR="00DA5070">
        <w:t xml:space="preserve">the following </w:t>
      </w:r>
      <w:r w:rsidR="00C8043C">
        <w:t>broad categories</w:t>
      </w:r>
      <w:r>
        <w:t xml:space="preserve"> (Figure 1</w:t>
      </w:r>
      <w:r w:rsidR="00CE55E3">
        <w:t>a</w:t>
      </w:r>
      <w:r>
        <w:t xml:space="preserve">). </w:t>
      </w:r>
      <w:r w:rsidRPr="003C3342">
        <w:t xml:space="preserve">The total energy investment in required parts (per seed matured) is termed the </w:t>
      </w:r>
      <w:r w:rsidRPr="003C3342">
        <w:rPr>
          <w:i/>
        </w:rPr>
        <w:t>seed costs</w:t>
      </w:r>
      <w:r w:rsidRPr="003C3342">
        <w:t xml:space="preserve">, and these can be further divided into structures required for </w:t>
      </w:r>
      <w:r w:rsidR="00DA5070">
        <w:rPr>
          <w:i/>
        </w:rPr>
        <w:t xml:space="preserve">pollen-attraction </w:t>
      </w:r>
      <w:r w:rsidRPr="003C3342">
        <w:t xml:space="preserve">(e.g. petals) versus structures developed post-pollination (e.g. seed pod, seed), hereafter termed </w:t>
      </w:r>
      <w:r w:rsidRPr="00DA5070">
        <w:rPr>
          <w:i/>
        </w:rPr>
        <w:t>provisioning costs</w:t>
      </w:r>
      <w:r>
        <w:t>.</w:t>
      </w:r>
      <w:r w:rsidRPr="003C3342">
        <w:t xml:space="preserve"> The provisioning component can be further split into investment in the seed itself versus the dispersal and packaging tissues. On top of required seed costs per seed matured are the so-called </w:t>
      </w:r>
      <w:r w:rsidR="00DA5070">
        <w:rPr>
          <w:i/>
        </w:rPr>
        <w:t>failed tissue costs</w:t>
      </w:r>
      <w:r w:rsidRPr="003C3342">
        <w:t>,</w:t>
      </w:r>
      <w:r w:rsidRPr="003C3342">
        <w:rPr>
          <w:i/>
        </w:rPr>
        <w:t xml:space="preserve"> </w:t>
      </w:r>
      <w:r w:rsidRPr="003C3342">
        <w:t xml:space="preserve">the energy expenditure on flowers, fruit, and seeds that never form mature propagules, again calculated on a </w:t>
      </w:r>
      <w:r w:rsidRPr="003C3342">
        <w:rPr>
          <w:i/>
        </w:rPr>
        <w:t xml:space="preserve">per seed matured </w:t>
      </w:r>
      <w:r w:rsidRPr="003C3342">
        <w:t>basis</w:t>
      </w:r>
      <w:r>
        <w:t xml:space="preserve">. </w:t>
      </w:r>
    </w:p>
    <w:p w14:paraId="5DC86002" w14:textId="6AA72E99" w:rsidR="00690BBE" w:rsidRPr="00690BBE" w:rsidRDefault="00690BBE" w:rsidP="007444C4">
      <w:pPr>
        <w:rPr>
          <w:rStyle w:val="Emphasis"/>
        </w:rPr>
      </w:pPr>
      <w:r w:rsidRPr="00690BBE">
        <w:rPr>
          <w:rStyle w:val="Emphasis"/>
        </w:rPr>
        <w:t>Accessory costs are large</w:t>
      </w:r>
      <w:r w:rsidR="001A7A97">
        <w:rPr>
          <w:rStyle w:val="Emphasis"/>
        </w:rPr>
        <w:t xml:space="preserve"> and optimized</w:t>
      </w:r>
    </w:p>
    <w:p w14:paraId="6E38F576" w14:textId="5A38EAC8" w:rsidR="00300E95" w:rsidRDefault="00527091" w:rsidP="007F0DBD">
      <w:r w:rsidRPr="00C94EFD">
        <w:t>There are multiple reasons to expect that</w:t>
      </w:r>
      <w:r w:rsidR="005C706F">
        <w:t xml:space="preserve"> both seed costs and failed tissue costs </w:t>
      </w:r>
      <w:r w:rsidR="00C94EFD">
        <w:t>will be substantial</w:t>
      </w:r>
      <w:bookmarkStart w:id="43" w:name="_GoBack"/>
      <w:bookmarkEnd w:id="43"/>
      <w:r w:rsidRPr="00C94EFD">
        <w:t xml:space="preserve">. </w:t>
      </w:r>
      <w:r w:rsidR="008508BE">
        <w:t>I</w:t>
      </w:r>
      <w:r w:rsidR="007F0DBD" w:rsidRPr="003C3342">
        <w:t xml:space="preserve">nvestment </w:t>
      </w:r>
      <w:r w:rsidR="008508BE">
        <w:t xml:space="preserve">in </w:t>
      </w:r>
      <w:r w:rsidR="005C706F">
        <w:t xml:space="preserve">the </w:t>
      </w:r>
      <w:r w:rsidR="008508BE">
        <w:t>seed cost</w:t>
      </w:r>
      <w:r w:rsidR="005C706F">
        <w:t xml:space="preserve"> components, pollen-attraction costs and</w:t>
      </w:r>
      <w:r w:rsidR="005C706F">
        <w:t xml:space="preserve"> provisioning costs</w:t>
      </w:r>
      <w:r w:rsidR="005C706F">
        <w:t>,</w:t>
      </w:r>
      <w:r w:rsidR="008508BE">
        <w:t xml:space="preserve"> </w:t>
      </w:r>
      <w:r w:rsidR="007F0DBD" w:rsidRPr="003C3342">
        <w:t xml:space="preserve">is undeniably </w:t>
      </w:r>
      <w:r w:rsidR="007F0DBD">
        <w:t>beneficial</w:t>
      </w:r>
      <w:r w:rsidR="007F0DBD" w:rsidRPr="003C3342">
        <w:t xml:space="preserve"> for the successful formation and dispersal of a seed</w:t>
      </w:r>
      <w:r w:rsidR="007F0DBD">
        <w:t>. W</w:t>
      </w:r>
      <w:r w:rsidR="007F0DBD" w:rsidRPr="003C3342">
        <w:t xml:space="preserve">ithout showy petals insects would not be attracted to the stamens and stigma, without sepals the developing bud would not be protected, without a seed coat a seed would not be protected during dispersal, and without a tasty fruit, many seeds would not be dispersed. </w:t>
      </w:r>
      <w:r w:rsidR="00300E95">
        <w:t>H</w:t>
      </w:r>
      <w:r w:rsidR="00CE55E3" w:rsidRPr="003C3342">
        <w:t>igh costs of failure</w:t>
      </w:r>
      <w:r w:rsidR="00300E95">
        <w:t xml:space="preserve"> (due to low seedset)</w:t>
      </w:r>
      <w:r w:rsidR="00CE55E3" w:rsidRPr="003C3342">
        <w:t xml:space="preserve"> occur in perennial plants for a diversity of reasons, including pollen-limitation, pollen-ovule incompatibility, resource limitation and also as a bet-hedging strategy to capitalize on stochastic variation in pollen availability, pollen quality, and resource availability to mature fertilized ovules </w:t>
      </w:r>
      <w:r w:rsidR="00CE55E3" w:rsidRPr="003C3342">
        <w:fldChar w:fldCharType="begin"/>
      </w:r>
      <w:r w:rsidR="00CE55E3" w:rsidRPr="003C3342">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CE55E3" w:rsidRPr="00E81A36">
        <w:rPr>
          <w:rFonts w:ascii="Adobe Caslon Pro" w:hAnsi="Adobe Caslon Pro" w:cs="Adobe Caslon Pro"/>
        </w:rPr>
        <w:instrText>‐</w:instrText>
      </w:r>
      <w:r w:rsidR="00CE55E3" w:rsidRPr="003C3342">
        <w:instrText>Westoby model revisited.","container-title":"The American Naturalist","page":"400-404","volume":"171","issue":"3","source":"JSTOR","abstract":"Abstract: The Haig</w:instrText>
      </w:r>
      <w:r w:rsidR="00CE55E3" w:rsidRPr="00E81A36">
        <w:rPr>
          <w:rFonts w:ascii="Adobe Caslon Pro" w:hAnsi="Adobe Caslon Pro" w:cs="Adobe Caslon Pro"/>
        </w:rPr>
        <w:instrText>‐</w:instrText>
      </w:r>
      <w:r w:rsidR="00CE55E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E55E3" w:rsidRPr="00E81A36">
        <w:rPr>
          <w:rFonts w:ascii="Adobe Caslon Pro" w:hAnsi="Adobe Caslon Pro" w:cs="Adobe Caslon Pro"/>
        </w:rPr>
        <w:instrText>‐</w:instrText>
      </w:r>
      <w:r w:rsidR="00CE55E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E55E3" w:rsidRPr="00E81A36">
        <w:rPr>
          <w:rFonts w:ascii="Adobe Caslon Pro" w:hAnsi="Adobe Caslon Pro" w:cs="Adobe Caslon Pro"/>
        </w:rPr>
        <w:instrText>‐</w:instrText>
      </w:r>
      <w:r w:rsidR="00CE55E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E55E3" w:rsidRPr="00E81A36">
        <w:rPr>
          <w:rFonts w:ascii="Adobe Caslon Pro" w:hAnsi="Adobe Caslon Pro" w:cs="Adobe Caslon Pro"/>
        </w:rPr>
        <w:instrText>‐</w:instrText>
      </w:r>
      <w:r w:rsidR="00CE55E3" w:rsidRPr="003C3342">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CE55E3" w:rsidRPr="003C3342">
        <w:fldChar w:fldCharType="separate"/>
      </w:r>
      <w:r w:rsidR="00CE55E3" w:rsidRPr="00E81A36">
        <w:t xml:space="preserve">(Bierzychudek 1981; Stephenson 1981; Sutherland 1986; Burd 1994, 2008; Ramsey 1997; Obeso 2004; Ashman </w:t>
      </w:r>
      <w:r w:rsidR="00CE55E3" w:rsidRPr="00E81A36">
        <w:rPr>
          <w:i/>
          <w:iCs/>
        </w:rPr>
        <w:t>et al.</w:t>
      </w:r>
      <w:r w:rsidR="00CE55E3" w:rsidRPr="00E81A36">
        <w:t xml:space="preserve"> 2004; Knight </w:t>
      </w:r>
      <w:r w:rsidR="00CE55E3" w:rsidRPr="00E81A36">
        <w:rPr>
          <w:i/>
          <w:iCs/>
        </w:rPr>
        <w:t>et al.</w:t>
      </w:r>
      <w:r w:rsidR="00CE55E3" w:rsidRPr="00E81A36">
        <w:t xml:space="preserve"> 2005; Holland &amp; Chamberlain 2007; Rosenheim, Schreiber &amp; Williams 2015)</w:t>
      </w:r>
      <w:r w:rsidR="00CE55E3" w:rsidRPr="003C3342">
        <w:fldChar w:fldCharType="end"/>
      </w:r>
      <w:r w:rsidR="00CE55E3">
        <w:t xml:space="preserve">. </w:t>
      </w:r>
    </w:p>
    <w:p w14:paraId="6D34325B" w14:textId="77777777" w:rsidR="00877F70" w:rsidRDefault="00FE77B8" w:rsidP="007F0DBD">
      <w:r w:rsidRPr="00C94EFD">
        <w:lastRenderedPageBreak/>
        <w:t xml:space="preserve">Evolutionary arguments </w:t>
      </w:r>
      <w:r w:rsidR="00C14873">
        <w:t xml:space="preserve">suggest </w:t>
      </w:r>
      <w:r w:rsidR="00614181">
        <w:t>plants</w:t>
      </w:r>
      <w:r w:rsidRPr="00C94EFD">
        <w:t xml:space="preserve"> evolve to </w:t>
      </w:r>
      <w:r w:rsidR="00C14873">
        <w:t>optimize</w:t>
      </w:r>
      <w:r w:rsidR="00C14873" w:rsidRPr="00C94EFD">
        <w:t xml:space="preserve"> </w:t>
      </w:r>
      <w:r w:rsidR="0000086B">
        <w:t xml:space="preserve">the amount of </w:t>
      </w:r>
      <w:r w:rsidRPr="00C94EFD">
        <w:t xml:space="preserve">accessory costs per successful </w:t>
      </w:r>
      <w:r w:rsidR="007D2CBE" w:rsidRPr="00C94EFD">
        <w:t>seed</w:t>
      </w:r>
      <w:r w:rsidR="007D2CBE">
        <w:t xml:space="preserve">. </w:t>
      </w:r>
      <w:r w:rsidR="00690BBE">
        <w:t>A</w:t>
      </w:r>
      <w:r w:rsidR="00F54776">
        <w:t xml:space="preserve"> </w:t>
      </w:r>
      <w:r w:rsidR="00F54776">
        <w:t xml:space="preserve">body of theory </w:t>
      </w:r>
      <w:r w:rsidR="00F54776">
        <w:fldChar w:fldCharType="begin"/>
      </w:r>
      <w:r w:rsidR="00690BBE">
        <w:instrText xml:space="preserve"> ADDIN ZOTERO_ITEM CSL_CITATION {"citationID":"UFmSJofJ","properties":{"formattedCitation":"(Smith &amp; Fretwell 1974)","plainCitation":"(Smith &amp; Fretwell 1974)"},"citationItems":[{"id":413,"uris":["http://zotero.org/users/503753/items/C2FW5V69"],"uri":["http://zotero.org/users/503753/items/C2FW5V69"],"itemData":{"id":413,"type":"article-journal","title":"The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D."}],"issued":{"date-parts":[["1974",7,1]]}}}],"schema":"https://github.com/citation-style-language/schema/raw/master/csl-citation.json"} </w:instrText>
      </w:r>
      <w:r w:rsidR="00F54776">
        <w:fldChar w:fldCharType="separate"/>
      </w:r>
      <w:r w:rsidR="00690BBE" w:rsidRPr="00690BBE">
        <w:rPr>
          <w:rFonts w:cs="Times New Roman"/>
        </w:rPr>
        <w:t>(Smith &amp; Fretwell 1974)</w:t>
      </w:r>
      <w:r w:rsidR="00F54776">
        <w:fldChar w:fldCharType="end"/>
      </w:r>
      <w:r w:rsidR="00F54776">
        <w:t xml:space="preserve"> has </w:t>
      </w:r>
      <w:r w:rsidR="00F54776">
        <w:t>demonstrated that all species should invest</w:t>
      </w:r>
      <w:r w:rsidR="00F54776">
        <w:t xml:space="preserve"> the same proportion of energy into seeds as they invest in all accessory costs</w:t>
      </w:r>
      <w:r w:rsidR="00690BBE">
        <w:t xml:space="preserve"> (or failed tissue costs or seed costs)</w:t>
      </w:r>
      <w:r w:rsidR="00F54776">
        <w:t xml:space="preserve"> (Figure 1b). </w:t>
      </w:r>
      <w:r w:rsidR="00F54776">
        <w:t xml:space="preserve">If this were not true, there would be selection against seed sizes with higher accessory costs </w:t>
      </w:r>
      <w:r w:rsidR="00F54776">
        <w:fldChar w:fldCharType="begin"/>
      </w:r>
      <w:r w:rsidR="00F54776">
        <w:instrText xml:space="preserve"> ADDIN ZOTERO_ITEM CSL_CITATION {"citationID":"2b7kbosljb","properties":{"formattedCitation":"(Lord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F54776">
        <w:fldChar w:fldCharType="separate"/>
      </w:r>
      <w:r w:rsidR="00F54776" w:rsidRPr="00674B54">
        <w:rPr>
          <w:rFonts w:cs="Times New Roman"/>
        </w:rPr>
        <w:t>(Lord &amp; Westoby 2012)</w:t>
      </w:r>
      <w:r w:rsidR="00F54776">
        <w:fldChar w:fldCharType="end"/>
      </w:r>
      <w:r w:rsidR="00F54776">
        <w:t>. Indeed, a</w:t>
      </w:r>
      <w:r w:rsidR="00F54776" w:rsidRPr="003C3342">
        <w:t xml:space="preserve">cross angiosperm species, total per seed accessory costs </w:t>
      </w:r>
      <w:r w:rsidR="00F54776">
        <w:t xml:space="preserve">have been shown to </w:t>
      </w:r>
      <w:r w:rsidR="00F54776" w:rsidRPr="003C3342">
        <w:t>scale approximately isometrically with seed size</w:t>
      </w:r>
      <w:r w:rsidR="005C706F">
        <w:t xml:space="preserve"> </w:t>
      </w:r>
      <w:r w:rsidR="00690BBE">
        <w:fldChar w:fldCharType="begin"/>
      </w:r>
      <w:r w:rsidR="00690BBE">
        <w:instrText xml:space="preserve"> ADDIN ZOTERO_ITEM CSL_CITATION {"citationID":"1bv7tq4ljq","properties":{"formattedCitation":"{\\rtf (Smith &amp; Fretwell 1974; Henery &amp; Westoby 2001; Moles, Warton &amp; Westoby 2003; Lord &amp; Westoby 2006, 2012; Chen {\\i{}et al.} 2010)}","plainCitation":"(Smith &amp; Fretwell 1974; Henery &amp; Westoby 2001; Moles, Warton &amp; Westoby 2003; Lord &amp; Westoby 2006, 2012; Chen et al. 2010)"},"citationItems":[{"id":413,"uris":["http://zotero.org/users/503753/items/C2FW5V69"],"uri":["http://zotero.org/users/503753/items/C2FW5V69"],"itemData":{"id":413,"type":"article-journal","title":"The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690BBE">
        <w:rPr>
          <w:rFonts w:ascii="Cambria Math" w:hAnsi="Cambria Math" w:cs="Cambria Math"/>
        </w:rPr>
        <w:instrText>⬚</w:instrText>
      </w:r>
      <w:r w:rsidR="00690BBE">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690BBE">
        <w:fldChar w:fldCharType="separate"/>
      </w:r>
      <w:r w:rsidR="00690BBE" w:rsidRPr="00690BBE">
        <w:rPr>
          <w:rFonts w:cs="Times New Roman"/>
        </w:rPr>
        <w:t xml:space="preserve">(Smith &amp; Fretwell 1974; Henery &amp; Westoby 2001; Moles, Warton &amp; Westoby 2003; Lord &amp; Westoby 2006, 2012; Chen </w:t>
      </w:r>
      <w:r w:rsidR="00690BBE" w:rsidRPr="00690BBE">
        <w:rPr>
          <w:rFonts w:cs="Times New Roman"/>
          <w:i/>
          <w:iCs/>
        </w:rPr>
        <w:t>et al.</w:t>
      </w:r>
      <w:r w:rsidR="00690BBE" w:rsidRPr="00690BBE">
        <w:rPr>
          <w:rFonts w:cs="Times New Roman"/>
        </w:rPr>
        <w:t xml:space="preserve"> 2010)</w:t>
      </w:r>
      <w:r w:rsidR="00690BBE">
        <w:fldChar w:fldCharType="end"/>
      </w:r>
      <w:r w:rsidR="00F54776" w:rsidRPr="003C3342">
        <w:t>.</w:t>
      </w:r>
      <w:r w:rsidR="00F54776">
        <w:t xml:space="preserve"> </w:t>
      </w:r>
    </w:p>
    <w:p w14:paraId="64650755" w14:textId="446FE7AD" w:rsidR="001A7A97" w:rsidRPr="001A7A97" w:rsidRDefault="001A7A97" w:rsidP="007F0DBD">
      <w:pPr>
        <w:rPr>
          <w:rStyle w:val="Emphasis"/>
        </w:rPr>
      </w:pPr>
      <w:r w:rsidRPr="001A7A97">
        <w:rPr>
          <w:rStyle w:val="Emphasis"/>
        </w:rPr>
        <w:t>Seed size-number trade-off</w:t>
      </w:r>
      <w:r w:rsidR="00500218">
        <w:rPr>
          <w:rStyle w:val="Emphasis"/>
        </w:rPr>
        <w:t xml:space="preserve"> </w:t>
      </w:r>
    </w:p>
    <w:p w14:paraId="46CBF1C7" w14:textId="4F61161A" w:rsidR="00CE3362" w:rsidRDefault="00877F70" w:rsidP="00500218">
      <w:r>
        <w:t>The complement to accessory costs is direct investment into seeds</w:t>
      </w:r>
      <w:r w:rsidR="004F118B">
        <w:t xml:space="preserve"> </w:t>
      </w:r>
      <w:r w:rsidR="00500218">
        <w:t>and relative</w:t>
      </w:r>
      <w:r>
        <w:t xml:space="preserve"> to the average size of the species, this leaves a fixed amount of energy to invest in seeds. P</w:t>
      </w:r>
      <w:r w:rsidR="00F54776">
        <w:t xml:space="preserve">lants </w:t>
      </w:r>
      <w:r w:rsidR="00F54776">
        <w:t xml:space="preserve">can divide this pool of energy into many small seeds or fewer larger seeds, such that a log-log plot of seed size versus scaled seed count should have a slope of -1 (Figure </w:t>
      </w:r>
      <w:r>
        <w:t>1</w:t>
      </w:r>
      <w:r>
        <w:t>b</w:t>
      </w:r>
      <w:r w:rsidR="00F54776">
        <w:t>)</w:t>
      </w:r>
      <w:r w:rsidR="00690BBE">
        <w:t xml:space="preserve"> </w:t>
      </w:r>
      <w:r w:rsidR="00690BBE">
        <w:fldChar w:fldCharType="begin"/>
      </w:r>
      <w:r w:rsidR="00690BBE">
        <w:instrText xml:space="preserve"> ADDIN ZOTERO_ITEM CSL_CITATION {"citationID":"1743aab33","properties":{"formattedCitation":"(Smith &amp; Fretwell 1974; Henery &amp; Westoby 2001)","plainCitation":"(Smith &amp; Fretwell 1974; Henery &amp; Westoby 2001)"},"citationItems":[{"id":413,"uris":["http://zotero.org/users/503753/items/C2FW5V69"],"uri":["http://zotero.org/users/503753/items/C2FW5V69"],"itemData":{"id":413,"type":"article-journal","title":"The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690BBE">
        <w:rPr>
          <w:rFonts w:ascii="Cambria Math" w:hAnsi="Cambria Math" w:cs="Cambria Math"/>
        </w:rPr>
        <w:instrText>⬚</w:instrText>
      </w:r>
      <w:r w:rsidR="00690BBE">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species.","call-number":"0082","author":[{"family":"Henery","given":"M"},{"family":"Westoby","given":"M"}],"issued":{"date-parts":[["2001"]]}}}],"schema":"https://github.com/citation-style-language/schema/raw/master/csl-citation.json"} </w:instrText>
      </w:r>
      <w:r w:rsidR="00690BBE">
        <w:fldChar w:fldCharType="separate"/>
      </w:r>
      <w:r w:rsidR="00690BBE" w:rsidRPr="00690BBE">
        <w:rPr>
          <w:rFonts w:cs="Times New Roman"/>
        </w:rPr>
        <w:t>(Smith &amp; Fretwell 1974; Henery &amp; Westoby 2001)</w:t>
      </w:r>
      <w:r w:rsidR="00690BBE">
        <w:fldChar w:fldCharType="end"/>
      </w:r>
      <w:r w:rsidR="00F54776">
        <w:t>.</w:t>
      </w:r>
      <w:r>
        <w:t xml:space="preserve"> The two seed size-seed number extremes represent endpoints of life history strategy </w:t>
      </w:r>
      <w:r>
        <w:fldChar w:fldCharType="begin"/>
      </w:r>
      <w:r w:rsidR="001A7A97">
        <w:instrText xml:space="preserve"> ADDIN ZOTERO_ITEM CSL_CITATION {"citationID":"mlLpzn3J","properties":{"formattedCitation":"{\\rtf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fldChar w:fldCharType="separate"/>
      </w:r>
      <w:r w:rsidR="001A7A97" w:rsidRPr="001A7A97">
        <w:rPr>
          <w:rFonts w:cs="Times New Roman"/>
        </w:rPr>
        <w:t xml:space="preserve">(Rees &amp; Westoby 1997; Leishman 2001; Turnbull </w:t>
      </w:r>
      <w:r w:rsidR="001A7A97" w:rsidRPr="001A7A97">
        <w:rPr>
          <w:rFonts w:cs="Times New Roman"/>
          <w:i/>
          <w:iCs/>
        </w:rPr>
        <w:t>et al.</w:t>
      </w:r>
      <w:r w:rsidR="001A7A97" w:rsidRPr="001A7A97">
        <w:rPr>
          <w:rFonts w:cs="Times New Roman"/>
        </w:rPr>
        <w:t xml:space="preserve"> 2004; Moles &amp; Westoby 2006)</w:t>
      </w:r>
      <w:r>
        <w:fldChar w:fldCharType="end"/>
      </w:r>
      <w:r w:rsidR="001A7A97">
        <w:t>, with small-seeded species displaying superior colonization ability, while larger-seeded species have a greater likelihood of establishing and better competitive outcomes. In turn, s</w:t>
      </w:r>
      <w:r w:rsidR="009E3306">
        <w:t xml:space="preserve">ince large-seeded species produce fewer seeds, they </w:t>
      </w:r>
      <w:r w:rsidR="00500218">
        <w:t xml:space="preserve">display a suite of traits to </w:t>
      </w:r>
      <w:r w:rsidR="009E3306">
        <w:t xml:space="preserve">ensure that a greater proportion of their seeds successfully establish </w:t>
      </w:r>
      <w:r w:rsidR="009E3306">
        <w:fldChar w:fldCharType="begin"/>
      </w:r>
      <w:r w:rsidR="009E3306">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E3306">
        <w:fldChar w:fldCharType="separate"/>
      </w:r>
      <w:r w:rsidR="009E3306" w:rsidRPr="009E3306">
        <w:rPr>
          <w:rFonts w:cs="Times New Roman"/>
        </w:rPr>
        <w:t>(Moles &amp; Westoby 2006)</w:t>
      </w:r>
      <w:r w:rsidR="009E3306">
        <w:fldChar w:fldCharType="end"/>
      </w:r>
      <w:r w:rsidR="009E3306">
        <w:t xml:space="preserve">. </w:t>
      </w:r>
    </w:p>
    <w:p w14:paraId="5AF1219D" w14:textId="120DC509" w:rsidR="009C66FA" w:rsidRDefault="009E3306" w:rsidP="00CE3362">
      <w:r>
        <w:t xml:space="preserve">One </w:t>
      </w:r>
      <w:r w:rsidR="00500218">
        <w:t xml:space="preserve">mechanism to increase seed germination and seedling establishment is to ensure </w:t>
      </w:r>
      <w:r>
        <w:t xml:space="preserve">that the provisioned seeds are </w:t>
      </w:r>
      <w:r w:rsidRPr="003C3342">
        <w:t>vigorous genotypes</w:t>
      </w:r>
      <w:r w:rsidR="00500218">
        <w:t xml:space="preserve">. </w:t>
      </w:r>
      <w:r w:rsidR="00CE3362">
        <w:t>L</w:t>
      </w:r>
      <w:r w:rsidR="00500218">
        <w:t>arge</w:t>
      </w:r>
      <w:r w:rsidR="00CE3362">
        <w:t>r</w:t>
      </w:r>
      <w:r w:rsidR="00500218">
        <w:t xml:space="preserve">-seeded species </w:t>
      </w:r>
      <w:r w:rsidR="00CE3362">
        <w:t xml:space="preserve">are expected to exhibit </w:t>
      </w:r>
      <w:r w:rsidR="00500218">
        <w:t xml:space="preserve">greater selectivity since they are investing more energy in each offspring and are maturing fewer seeds. Plants accomplish this </w:t>
      </w:r>
      <w:r w:rsidR="00CE3362">
        <w:t xml:space="preserve">outcome </w:t>
      </w:r>
      <w:r w:rsidR="00500218">
        <w:t xml:space="preserve">by being selective about </w:t>
      </w:r>
      <w:r>
        <w:t xml:space="preserve">which pollen grains to use and which zygotes to </w:t>
      </w:r>
      <w:r w:rsidR="009C66FA">
        <w:t xml:space="preserve">provision </w:t>
      </w:r>
      <w:r>
        <w:fldChar w:fldCharType="begin"/>
      </w:r>
      <w:r>
        <w:instrText xml:space="preserve"> ADDIN ZOTERO_ITEM CSL_CITATION {"citationID":"1bcbtja7hg","properties":{"formattedCitation":"(Harder &amp; Barrett 2006)","plainCitation":"(Harder &amp; Barrett 2006)"},"citationItems":[{"id":431,"uris":["http://zotero.org/users/503753/items/CI98CQUN"],"uri":["http://zotero.org/users/503753/items/CI98CQUN"],"itemData":{"id":431,"type":"book","title":"Ecology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Pr="009E3306">
        <w:rPr>
          <w:rFonts w:cs="Times New Roman"/>
        </w:rPr>
        <w:t>(Harder &amp; Barrett 2006)</w:t>
      </w:r>
      <w:r>
        <w:fldChar w:fldCharType="end"/>
      </w:r>
      <w:r w:rsidR="00500218">
        <w:t>more ref#</w:t>
      </w:r>
      <w:r>
        <w:t xml:space="preserve">. </w:t>
      </w:r>
      <w:r w:rsidR="00CE3362">
        <w:t>A</w:t>
      </w:r>
      <w:r w:rsidR="00500218">
        <w:t xml:space="preserve"> parent plant can </w:t>
      </w:r>
      <w:r w:rsidR="00CE3362">
        <w:t xml:space="preserve">of course only choose </w:t>
      </w:r>
      <w:r w:rsidR="00CE3362">
        <w:lastRenderedPageBreak/>
        <w:t xml:space="preserve">from among   </w:t>
      </w:r>
      <w:r w:rsidR="00500218">
        <w:t xml:space="preserve">only be selective about embryo provisioning if there </w:t>
      </w:r>
      <w:r w:rsidR="00CE3362">
        <w:t xml:space="preserve">are excess fertilized embryos – relative to the energy to be spent on provisioning.  The parent plant can exert stronger zygote selection if there is a larger pool of excess embryos. </w:t>
      </w:r>
      <w:r>
        <w:t>Indeed, we expect the ratio of ovules to seeds to increase with seed size (Figures 1</w:t>
      </w:r>
      <w:r w:rsidR="00CE3362">
        <w:t>c</w:t>
      </w:r>
      <w:r>
        <w:t>)</w:t>
      </w:r>
      <w:r w:rsidR="00CE3362">
        <w:t>, such that the bigger-seeded species can be choosier about which embryos to provision</w:t>
      </w:r>
      <w:r>
        <w:t xml:space="preserve">. </w:t>
      </w:r>
      <w:r w:rsidR="004F118B">
        <w:t>That is, big-seeded species should have lower seedset.</w:t>
      </w:r>
    </w:p>
    <w:p w14:paraId="23F26DDF" w14:textId="049CAAE7" w:rsidR="004F118B" w:rsidRPr="004F118B" w:rsidRDefault="004F118B" w:rsidP="0072400F">
      <w:pPr>
        <w:rPr>
          <w:rStyle w:val="Emphasis"/>
        </w:rPr>
      </w:pPr>
      <w:r w:rsidRPr="004F118B">
        <w:rPr>
          <w:rStyle w:val="Emphasis"/>
        </w:rPr>
        <w:t>Parental optimist-parental pessimist spectrum</w:t>
      </w:r>
    </w:p>
    <w:p w14:paraId="3D56AB31" w14:textId="77777777" w:rsidR="004F118B" w:rsidRDefault="004F118B" w:rsidP="0072400F">
      <w:r>
        <w:t xml:space="preserve">The </w:t>
      </w:r>
      <w:r>
        <w:t xml:space="preserve">parental optimist-parental pessimist literature </w:t>
      </w:r>
      <w:r w:rsidRPr="003C3342">
        <w:fldChar w:fldCharType="begin"/>
      </w:r>
      <w:r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Pr="007444C4">
        <w:rPr>
          <w:rFonts w:ascii="Cambria Math" w:hAnsi="Cambria Math" w:cs="Cambria Math"/>
        </w:rPr>
        <w:instrText>‐</w:instrText>
      </w:r>
      <w:r w:rsidRPr="003C3342">
        <w:instrText>Westoby model revisited.","container-title":"The American Naturalist","page":"400-404","volume":"171","issue":"3","source":"JSTOR","abstract":"Abstract: The Haig</w:instrText>
      </w:r>
      <w:r w:rsidRPr="007444C4">
        <w:rPr>
          <w:rFonts w:ascii="Cambria Math" w:hAnsi="Cambria Math" w:cs="Cambria Math"/>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Cambria Math" w:hAnsi="Cambria Math" w:cs="Cambria Math"/>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Cambria Math" w:hAnsi="Cambria Math" w:cs="Cambria Math"/>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Cambria Math" w:hAnsi="Cambria Math" w:cs="Cambria Math"/>
        </w:rPr>
        <w:instrText>‐</w:instrText>
      </w:r>
      <w:r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(Mock &amp; Forbes 1995; Burd 2008; Rosenheim </w:t>
      </w:r>
      <w:r w:rsidRPr="007444C4">
        <w:rPr>
          <w:i/>
          <w:iCs/>
        </w:rPr>
        <w:t>et al.</w:t>
      </w:r>
      <w:r w:rsidRPr="007444C4">
        <w:t xml:space="preserve"> 2014)</w:t>
      </w:r>
      <w:r w:rsidRPr="003C3342">
        <w:fldChar w:fldCharType="end"/>
      </w:r>
      <w:r>
        <w:t xml:space="preserve"> provides an alternate exploration of the relationship </w:t>
      </w:r>
      <w:r w:rsidR="009C66FA">
        <w:t>between ovule number and seed number</w:t>
      </w:r>
      <w:r>
        <w:t>.</w:t>
      </w:r>
      <w:r w:rsidR="009C66FA">
        <w:t xml:space="preserve"> A parental optimist is defined as a species that overproduces </w:t>
      </w:r>
      <w:r w:rsidR="009C66FA">
        <w:t xml:space="preserve">pollinated </w:t>
      </w:r>
      <w:r w:rsidR="009C66FA" w:rsidRPr="003C3342">
        <w:t xml:space="preserve">ovules, relatively few of which mature in an average year due to limited resource supply. In contrast, species with </w:t>
      </w:r>
      <w:r w:rsidR="009C66FA">
        <w:t xml:space="preserve">proportionally </w:t>
      </w:r>
      <w:r w:rsidR="009C66FA" w:rsidRPr="003C3342">
        <w:t xml:space="preserve">higher </w:t>
      </w:r>
      <w:r w:rsidR="009C66FA">
        <w:t xml:space="preserve">pollen-attraction </w:t>
      </w:r>
      <w:r w:rsidR="009C66FA" w:rsidRPr="003C3342">
        <w:t>costs should display parental pessimism</w:t>
      </w:r>
      <w:r w:rsidR="009C66FA">
        <w:t>:</w:t>
      </w:r>
      <w:r w:rsidR="009C66FA" w:rsidRPr="003C3342">
        <w:t xml:space="preserve"> an underproduction of ovules, with ovule number limiting seed production in many years</w:t>
      </w:r>
      <w:r w:rsidR="009C66FA">
        <w:t>.</w:t>
      </w:r>
      <w:r w:rsidR="009C66FA" w:rsidRPr="003C3342">
        <w:t xml:space="preserve"> </w:t>
      </w:r>
    </w:p>
    <w:p w14:paraId="2107EF7C" w14:textId="2979EBFD" w:rsidR="004F118B" w:rsidRDefault="00210508" w:rsidP="0072400F">
      <w:r w:rsidRPr="003C3342">
        <w:t xml:space="preserve">Haig &amp; Westoby (1988) developed </w:t>
      </w:r>
      <w:r w:rsidR="00782C92">
        <w:t>a</w:t>
      </w:r>
      <w:r w:rsidR="00782C92" w:rsidRPr="003C3342">
        <w:t xml:space="preserve"> </w:t>
      </w:r>
      <w:r w:rsidRPr="003C3342">
        <w:t xml:space="preserve">conceptual model for the relative allocation of energy to different reproductive tissues, dividing the total energy investment </w:t>
      </w:r>
      <w:r w:rsidR="00BA744F">
        <w:t>per</w:t>
      </w:r>
      <w:r w:rsidRPr="003C3342">
        <w:t xml:space="preserve"> seed </w:t>
      </w:r>
      <w:r w:rsidR="002658C1" w:rsidRPr="003C3342">
        <w:t>betwee</w:t>
      </w:r>
      <w:r w:rsidR="00A00C45" w:rsidRPr="003C3342">
        <w:t>n</w:t>
      </w:r>
      <w:r w:rsidR="002658C1" w:rsidRPr="003C3342">
        <w:t xml:space="preserve"> </w:t>
      </w:r>
      <w:r w:rsidRPr="003C3342">
        <w:t>the cost</w:t>
      </w:r>
      <w:r w:rsidR="00BA744F">
        <w:t>s</w:t>
      </w:r>
      <w:r w:rsidRPr="003C3342">
        <w:t xml:space="preserve"> of </w:t>
      </w:r>
      <w:r w:rsidR="006C39BF" w:rsidRPr="003C3342">
        <w:t xml:space="preserve">attracting pollen versus </w:t>
      </w:r>
      <w:r w:rsidR="00A00C45" w:rsidRPr="003C3342">
        <w:t xml:space="preserve">the cost of </w:t>
      </w:r>
      <w:r w:rsidR="006C39BF" w:rsidRPr="003C3342">
        <w:t>provisioning pollinated ovules</w:t>
      </w:r>
      <w:r w:rsidRPr="003C3342">
        <w:t xml:space="preserve">. Their simple model </w:t>
      </w:r>
      <w:r w:rsidR="00AC63B2">
        <w:t xml:space="preserve">makes several predictions, including that plants 1) produce </w:t>
      </w:r>
      <w:r w:rsidR="00AC63B2" w:rsidRPr="003C3342">
        <w:t xml:space="preserve">excess ovules </w:t>
      </w:r>
      <w:r w:rsidR="00AC63B2">
        <w:t xml:space="preserve">and </w:t>
      </w:r>
      <w:r w:rsidR="00AC63B2" w:rsidRPr="003C3342">
        <w:t>flowers to optimize seed production across a population and across time</w:t>
      </w:r>
      <w:r w:rsidR="00AC63B2">
        <w:t xml:space="preserve">, 2) </w:t>
      </w:r>
      <w:r w:rsidRPr="003C3342">
        <w:t>face a trade-off</w:t>
      </w:r>
      <w:r w:rsidR="00AC63B2">
        <w:t xml:space="preserve"> between pollen attraction and ovule </w:t>
      </w:r>
      <w:r w:rsidR="00AC63B2" w:rsidRPr="003C3342">
        <w:t>provisioning</w:t>
      </w:r>
      <w:r w:rsidR="005B2926">
        <w:t xml:space="preserve">, and </w:t>
      </w:r>
      <w:r w:rsidR="00AC63B2">
        <w:t xml:space="preserve">3) allocate </w:t>
      </w:r>
      <w:r w:rsidR="005B2926" w:rsidRPr="003C3342">
        <w:t xml:space="preserve">just enough </w:t>
      </w:r>
      <w:r w:rsidRPr="003C3342">
        <w:t xml:space="preserve">to </w:t>
      </w:r>
      <w:r w:rsidR="006C39BF" w:rsidRPr="003C3342">
        <w:t xml:space="preserve">pollen-attracting </w:t>
      </w:r>
      <w:r w:rsidRPr="003C3342">
        <w:t>tissues to ensure pollination of the number of ovules they are able to provision</w:t>
      </w:r>
      <w:r w:rsidR="00220449">
        <w:t xml:space="preserve"> </w:t>
      </w:r>
      <w:r w:rsidR="00220449">
        <w:rPr>
          <w:i/>
        </w:rPr>
        <w:t>on average</w:t>
      </w:r>
      <w:r w:rsidRPr="003C3342">
        <w:t>.</w:t>
      </w:r>
      <w:r w:rsidR="00AC63B2">
        <w:t xml:space="preserve"> </w:t>
      </w:r>
      <w:r w:rsidR="00782C92">
        <w:t xml:space="preserve">This initial model </w:t>
      </w:r>
      <w:r w:rsidRPr="003C3342">
        <w:t xml:space="preserve">has </w:t>
      </w:r>
      <w:r w:rsidR="005142CC">
        <w:t>since</w:t>
      </w:r>
      <w:r w:rsidR="005142CC" w:rsidRPr="003C3342">
        <w:t xml:space="preserve"> </w:t>
      </w:r>
      <w:r w:rsidRPr="003C3342">
        <w:t xml:space="preserve">been extended </w:t>
      </w:r>
      <w:r w:rsidR="005142CC">
        <w:t xml:space="preserve">to account for </w:t>
      </w:r>
      <w:r w:rsidRPr="003C3342">
        <w:t xml:space="preserve">the proportion of energy invested in </w:t>
      </w:r>
      <w:r w:rsidR="006C39BF" w:rsidRPr="003C3342">
        <w:t>pollen attraction versus seed provisioning</w:t>
      </w:r>
      <w:r w:rsidRPr="003C3342">
        <w:t xml:space="preserve"> tissues </w:t>
      </w:r>
      <w:r w:rsidR="00FF1E3C" w:rsidRPr="003C3342">
        <w:t xml:space="preserve">to predict expected </w:t>
      </w:r>
      <w:r w:rsidRPr="003C3342">
        <w:t>seed set</w:t>
      </w:r>
      <w:r w:rsidR="00220449">
        <w:t xml:space="preserve"> across multiple species.</w:t>
      </w:r>
      <w:r w:rsidRPr="003C3342">
        <w:fldChar w:fldCharType="begin"/>
      </w:r>
      <w:r w:rsidRPr="003C3342">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2014, 2016; Burd 2016)</w:t>
      </w:r>
      <w:r w:rsidRPr="003C3342">
        <w:fldChar w:fldCharType="end"/>
      </w:r>
      <w:r w:rsidRPr="003C3342">
        <w:t xml:space="preserve">. These </w:t>
      </w:r>
      <w:r w:rsidR="005142CC">
        <w:t>studies</w:t>
      </w:r>
      <w:r w:rsidR="005142CC" w:rsidRPr="003C3342">
        <w:t xml:space="preserve"> </w:t>
      </w:r>
      <w:r w:rsidRPr="003C3342">
        <w:t xml:space="preserve">indicate that species with relatively low </w:t>
      </w:r>
      <w:r w:rsidR="006C39BF" w:rsidRPr="003C3342">
        <w:t xml:space="preserve">pollen-attraction </w:t>
      </w:r>
      <w:r w:rsidRPr="003C3342">
        <w:t>costs (required and failed costs) should display parental optimism</w:t>
      </w:r>
      <w:r w:rsidR="000B0C18">
        <w:t xml:space="preserve">. </w:t>
      </w:r>
      <w:r w:rsidR="004501BA">
        <w:t>Generally, p</w:t>
      </w:r>
      <w:r w:rsidR="005142CC" w:rsidRPr="003C3342">
        <w:t>arental optimists will abort a large number of less costly flowers</w:t>
      </w:r>
      <w:r w:rsidR="004501BA">
        <w:t xml:space="preserve"> (i.e. have </w:t>
      </w:r>
      <w:r w:rsidR="00F91B6A">
        <w:t xml:space="preserve">proportionally </w:t>
      </w:r>
      <w:r w:rsidR="004501BA">
        <w:t>high</w:t>
      </w:r>
      <w:r w:rsidR="00D820DF">
        <w:t>er</w:t>
      </w:r>
      <w:r w:rsidR="004501BA">
        <w:t xml:space="preserve"> </w:t>
      </w:r>
      <w:r w:rsidR="00D820DF">
        <w:t>provisioning</w:t>
      </w:r>
      <w:r w:rsidR="004501BA">
        <w:t xml:space="preserve"> costs)</w:t>
      </w:r>
      <w:r w:rsidR="005142CC" w:rsidRPr="003C3342">
        <w:t xml:space="preserve">, </w:t>
      </w:r>
      <w:r w:rsidR="005142CC" w:rsidRPr="003C3342">
        <w:lastRenderedPageBreak/>
        <w:t>while parental pessimists will abort a relatively smaller number of more costly flowers</w:t>
      </w:r>
      <w:r w:rsidR="00D820DF">
        <w:t xml:space="preserve"> (i</w:t>
      </w:r>
      <w:r w:rsidR="005142CC" w:rsidRPr="003C3342">
        <w:t>.</w:t>
      </w:r>
      <w:r w:rsidR="00D820DF">
        <w:t xml:space="preserve">e. have </w:t>
      </w:r>
      <w:r w:rsidR="00F91B6A">
        <w:t xml:space="preserve">proportionally </w:t>
      </w:r>
      <w:r w:rsidR="00D820DF">
        <w:t>higher pollen attraction costs</w:t>
      </w:r>
      <w:r w:rsidR="000B0C18">
        <w:t xml:space="preserve"> (Figure </w:t>
      </w:r>
      <w:r w:rsidR="004F118B">
        <w:t>1</w:t>
      </w:r>
      <w:r w:rsidR="004F118B">
        <w:t>d</w:t>
      </w:r>
      <w:r w:rsidR="000B0C18">
        <w:t>)</w:t>
      </w:r>
      <w:r w:rsidR="00480928">
        <w:t xml:space="preserve">. </w:t>
      </w:r>
    </w:p>
    <w:p w14:paraId="65467083" w14:textId="39EB3EEA" w:rsidR="00AB27E3" w:rsidRPr="00AB27E3" w:rsidRDefault="00AB27E3" w:rsidP="0072400F">
      <w:pPr>
        <w:rPr>
          <w:rStyle w:val="Emphasis"/>
        </w:rPr>
      </w:pPr>
      <w:r w:rsidRPr="00AB27E3">
        <w:rPr>
          <w:rStyle w:val="Emphasis"/>
        </w:rPr>
        <w:t>Coordination between reproductive traits</w:t>
      </w:r>
    </w:p>
    <w:p w14:paraId="17EE5AFF" w14:textId="579BB78D" w:rsidR="0072400F" w:rsidRPr="003C3342" w:rsidRDefault="00274EF6" w:rsidP="00AB27E3">
      <w:r>
        <w:t xml:space="preserve">In summary, as a derivation of the seed size-seed count trade-off we predict a decrease in seed set with increasing seed size and the parental optimist-pessimist trade-off indicates a relative decrease in pollen-attraction costs with decreased seed set. Taken together, this leads </w:t>
      </w:r>
      <w:r w:rsidR="0072400F">
        <w:t xml:space="preserve">us to hypothesize that across species </w:t>
      </w:r>
      <w:r>
        <w:t>there will be coordinated shifts in floral construction costs, seedset and seed size</w:t>
      </w:r>
      <w:r w:rsidR="00AB27E3">
        <w:t xml:space="preserve"> (Figure 1c,d)</w:t>
      </w:r>
      <w:r w:rsidR="0072400F">
        <w:t xml:space="preserve">. </w:t>
      </w:r>
      <w:r w:rsidR="00AB27E3">
        <w:t xml:space="preserve">Large seeded species will have low seedset, because they will </w:t>
      </w:r>
      <w:r w:rsidR="00AB27E3">
        <w:t>be especially choosy about pollen grain receipt and zygote abortion, ensuring they are maturing the most vigorous</w:t>
      </w:r>
      <w:r w:rsidR="00AB27E3">
        <w:t xml:space="preserve"> genotypes. Since they will abort a large proportion of pollinated ovules, such plants </w:t>
      </w:r>
      <w:r w:rsidR="00AB27E3" w:rsidRPr="003C3342">
        <w:t>will be selected to evolve relatively smaller flowers</w:t>
      </w:r>
      <w:r w:rsidR="00AB27E3">
        <w:t>: p</w:t>
      </w:r>
      <w:r w:rsidR="00AB27E3" w:rsidRPr="003C3342">
        <w:t>roducing a large number of excess flowers and also having those flowers individually costly is plainly a disadvantage.</w:t>
      </w:r>
      <w:r w:rsidR="00AB27E3">
        <w:t xml:space="preserve"> Small seeded species will display the opposite suite of traits.</w:t>
      </w:r>
      <w:r w:rsidR="0072400F">
        <w:t xml:space="preserve"> </w:t>
      </w:r>
    </w:p>
    <w:p w14:paraId="022FC529" w14:textId="7DC242C5" w:rsidR="00210508" w:rsidRPr="003C3342" w:rsidRDefault="005142CC" w:rsidP="007444C4">
      <w:commentRangeStart w:id="44"/>
      <w:r>
        <w:t>Moreover, a tendency towards</w:t>
      </w:r>
      <w:r w:rsidR="00210508" w:rsidRPr="003C3342">
        <w:t xml:space="preserve"> over- or under-production of ovules will be exacerbated</w:t>
      </w:r>
      <w:r w:rsidRPr="003C3342">
        <w:t xml:space="preserve"> </w:t>
      </w:r>
      <w:r w:rsidR="003270F1">
        <w:t xml:space="preserve">by </w:t>
      </w:r>
      <w:r w:rsidR="003270F1" w:rsidRPr="003270F1">
        <w:t>environmental</w:t>
      </w:r>
      <w:r>
        <w:t xml:space="preserve"> </w:t>
      </w:r>
      <w:r w:rsidRPr="003C3342">
        <w:t>stochastic</w:t>
      </w:r>
      <w:r w:rsidR="003270F1">
        <w:t>ity</w:t>
      </w:r>
      <w:r w:rsidR="00210508" w:rsidRPr="003C3342">
        <w:t xml:space="preserve">, because plants will invest more heavily in the cheaper of the tissue categories </w:t>
      </w:r>
      <w:r w:rsidR="00210508" w:rsidRPr="003C3342">
        <w:fldChar w:fldCharType="begin"/>
      </w:r>
      <w:r w:rsidR="00210508" w:rsidRPr="003C3342">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00210508" w:rsidRPr="007444C4">
        <w:rPr>
          <w:rFonts w:ascii="Adobe Caslon Pro" w:hAnsi="Adobe Caslon Pro" w:cs="Adobe Caslon Pro"/>
        </w:rPr>
        <w:instrText>‐</w:instrText>
      </w:r>
      <w:r w:rsidR="00210508"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210508" w:rsidRPr="007444C4">
        <w:rPr>
          <w:rFonts w:ascii="Adobe Caslon Pro" w:hAnsi="Adobe Caslon Pro" w:cs="Adobe Caslon Pro"/>
        </w:rPr>
        <w:instrText>‐</w:instrText>
      </w:r>
      <w:r w:rsidR="00210508" w:rsidRPr="003C3342">
        <w:instrText>factors problems involving essential resources or essential components of reproductive effort can be analyzed with an evolutionary application of Liebig’s law of the minimum. We explore life</w:instrText>
      </w:r>
      <w:r w:rsidR="00210508" w:rsidRPr="007444C4">
        <w:rPr>
          <w:rFonts w:ascii="Adobe Caslon Pro" w:hAnsi="Adobe Caslon Pro" w:cs="Adobe Caslon Pro"/>
        </w:rPr>
        <w:instrText>‐</w:instrText>
      </w:r>
      <w:r w:rsidR="00210508"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210508" w:rsidRPr="007444C4">
        <w:rPr>
          <w:rFonts w:ascii="Adobe Caslon Pro" w:hAnsi="Adobe Caslon Pro" w:cs="Adobe Caslon Pro"/>
        </w:rPr>
        <w:instrText>‐</w:instrText>
      </w:r>
      <w:r w:rsidR="00210508" w:rsidRPr="003C3342">
        <w:instrText>offspring harvest cost is smaller. Second, at the optimum, organisms balance multiple fitness</w:instrText>
      </w:r>
      <w:r w:rsidR="00210508" w:rsidRPr="007444C4">
        <w:rPr>
          <w:rFonts w:ascii="Adobe Caslon Pro" w:hAnsi="Adobe Caslon Pro" w:cs="Adobe Caslon Pro"/>
        </w:rPr>
        <w:instrText>‐</w:instrText>
      </w:r>
      <w:r w:rsidR="00210508" w:rsidRPr="003C3342">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210508" w:rsidRPr="007444C4">
        <w:t xml:space="preserve">(Rosenheim </w:t>
      </w:r>
      <w:r w:rsidR="00210508" w:rsidRPr="007444C4">
        <w:rPr>
          <w:i/>
          <w:iCs/>
        </w:rPr>
        <w:t>et al.</w:t>
      </w:r>
      <w:r w:rsidR="00210508" w:rsidRPr="007444C4">
        <w:t xml:space="preserve"> 2010, 2014)</w:t>
      </w:r>
      <w:r w:rsidR="00210508" w:rsidRPr="003C3342">
        <w:fldChar w:fldCharType="end"/>
      </w:r>
      <w:r w:rsidR="00210508" w:rsidRPr="003C3342">
        <w:t xml:space="preserve">. In addition, high individual variation in pollen receipt </w:t>
      </w:r>
      <w:r>
        <w:t xml:space="preserve">will </w:t>
      </w:r>
      <w:r w:rsidR="00210508" w:rsidRPr="003C3342">
        <w:t xml:space="preserve">cause increased investment in flowers </w:t>
      </w:r>
      <w:r w:rsidR="00210508" w:rsidRPr="003C3342">
        <w:fldChar w:fldCharType="begin"/>
      </w:r>
      <w:r w:rsidR="00210508" w:rsidRPr="003C3342">
        <w:instrText xml:space="preserve"> ADDIN ZOTERO_ITEM CSL_CITATION {"citationID":"TEpxhl79","properties":{"formattedCitation":"{\\rtf (Burd 2008; Burd {\\i{}et al.} 2009; Schreiber {\\i{}et al.} 2015)}","plainCitation":"(Burd 2008; Burd et al. 2009; Schreiber et al. 2015)"},"citationItems":[{"id":797,"uris":["http://zotero.org/users/503753/items/NXNQGRR6"],"uri":["http://zotero.org/users/503753/items/NXNQGRR6"],"itemData":{"id":797,"type":"article-journal","title":"The Haig</w:instrText>
      </w:r>
      <w:r w:rsidR="00210508" w:rsidRPr="007444C4">
        <w:rPr>
          <w:rFonts w:ascii="Adobe Caslon Pro" w:hAnsi="Adobe Caslon Pro" w:cs="Adobe Caslon Pro"/>
        </w:rPr>
        <w:instrText>‐</w:instrText>
      </w:r>
      <w:r w:rsidR="00210508" w:rsidRPr="003C3342">
        <w:instrText>Westoby model revisited.","container-title":"The American Naturalist","page":"400-404","volume":"171","issue":"3","source":"JSTOR","abstract":"Abstract: The Haig</w:instrText>
      </w:r>
      <w:r w:rsidR="00210508" w:rsidRPr="007444C4">
        <w:rPr>
          <w:rFonts w:ascii="Adobe Caslon Pro" w:hAnsi="Adobe Caslon Pro" w:cs="Adobe Caslon Pro"/>
        </w:rPr>
        <w:instrText>‐</w:instrText>
      </w:r>
      <w:r w:rsidR="00210508"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210508" w:rsidRPr="007444C4">
        <w:rPr>
          <w:rFonts w:ascii="Adobe Caslon Pro" w:hAnsi="Adobe Caslon Pro" w:cs="Adobe Caslon Pro"/>
        </w:rPr>
        <w:instrText>‐</w:instrText>
      </w:r>
      <w:r w:rsidR="00210508"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210508" w:rsidRPr="007444C4">
        <w:rPr>
          <w:rFonts w:ascii="Adobe Caslon Pro" w:hAnsi="Adobe Caslon Pro" w:cs="Adobe Caslon Pro"/>
        </w:rPr>
        <w:instrText>‐</w:instrText>
      </w:r>
      <w:r w:rsidR="00210508"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210508" w:rsidRPr="007444C4">
        <w:rPr>
          <w:rFonts w:ascii="Adobe Caslon Pro" w:hAnsi="Adobe Caslon Pro" w:cs="Adobe Caslon Pro"/>
        </w:rPr>
        <w:instrText>‐</w:instrText>
      </w:r>
      <w:r w:rsidR="00210508" w:rsidRPr="003C3342">
        <w:instrText xml:space="preserve">analyses of pollen limitation; the second remains to be examined.","DOI":"10.1086/527499","ISSN":"0003-0147","journalAbbreviation":"The American Naturalist","author":[{"family":"Burd","given":"Martin"}],"issued":{"date-parts":[["2008",3,1]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D."}],"issued":{"date-parts":[["2015",1,1]]}}}],"schema":"https://github.com/citation-style-language/schema/raw/master/csl-citation.json"} </w:instrText>
      </w:r>
      <w:r w:rsidR="00210508" w:rsidRPr="003C3342">
        <w:fldChar w:fldCharType="separate"/>
      </w:r>
      <w:r w:rsidR="00210508" w:rsidRPr="007444C4">
        <w:t xml:space="preserve">(Burd 2008; Burd </w:t>
      </w:r>
      <w:r w:rsidR="00210508" w:rsidRPr="007444C4">
        <w:rPr>
          <w:i/>
          <w:iCs/>
        </w:rPr>
        <w:t>et al.</w:t>
      </w:r>
      <w:r w:rsidR="00210508" w:rsidRPr="007444C4">
        <w:t xml:space="preserve"> 2009; Schreiber </w:t>
      </w:r>
      <w:r w:rsidR="00210508" w:rsidRPr="007444C4">
        <w:rPr>
          <w:i/>
          <w:iCs/>
        </w:rPr>
        <w:t>et al.</w:t>
      </w:r>
      <w:r w:rsidR="00210508" w:rsidRPr="007444C4">
        <w:t xml:space="preserve"> 2015)</w:t>
      </w:r>
      <w:r w:rsidR="00210508" w:rsidRPr="003C3342">
        <w:fldChar w:fldCharType="end"/>
      </w:r>
      <w:r w:rsidR="00210508" w:rsidRPr="003C3342">
        <w:t xml:space="preserve"> and</w:t>
      </w:r>
      <w:r w:rsidR="006C39BF" w:rsidRPr="003C3342">
        <w:t xml:space="preserve"> an</w:t>
      </w:r>
      <w:r w:rsidR="00210508" w:rsidRPr="003C3342">
        <w:t xml:space="preserve"> increased number of ovules per flower </w:t>
      </w:r>
      <w:r w:rsidR="00210508" w:rsidRPr="003C3342">
        <w:fldChar w:fldCharType="begin"/>
      </w:r>
      <w:r w:rsidR="00210508" w:rsidRPr="003C3342">
        <w:instrText xml:space="preserve"> ADDIN ZOTERO_ITEM CSL_CITATION {"citationID":"2rIbqS9f","properties":{"formattedCitation":"(Burd 1994)","plainCitation":"(Burd 1994)"},"citationItems":[{"id":1127,"uris":["http://zotero.org/users/503753/items/Z3JGSFBG"],"uri":["http://zotero.org/users/503753/items/Z3JGSFBG"],"itemData":{"id":1127,"type":"article-journal","title":"Bateman’s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Rev","language":"en","author":[{"family":"Burd","given":"Martin"}],"issued":{"date-parts":[["1994",1,1]]}}}],"schema":"https://github.com/citation-style-language/schema/raw/master/csl-citation.json"} </w:instrText>
      </w:r>
      <w:r w:rsidR="00210508" w:rsidRPr="003C3342">
        <w:fldChar w:fldCharType="separate"/>
      </w:r>
      <w:r w:rsidR="00210508" w:rsidRPr="007444C4">
        <w:t>(Burd 1994)</w:t>
      </w:r>
      <w:r w:rsidR="00210508" w:rsidRPr="003C3342">
        <w:fldChar w:fldCharType="end"/>
      </w:r>
      <w:r w:rsidR="00210508" w:rsidRPr="003C3342">
        <w:t>.</w:t>
      </w:r>
      <w:r w:rsidR="00090A0E">
        <w:t xml:space="preserve"> The advantage of ovule over-production is that</w:t>
      </w:r>
      <w:r w:rsidRPr="005142CC">
        <w:t xml:space="preserve"> </w:t>
      </w:r>
      <w:r w:rsidR="00090A0E" w:rsidRPr="003C3342">
        <w:t xml:space="preserve">there are additional ovules that can be matured when sufficient resources are available </w:t>
      </w:r>
      <w:r w:rsidR="00090A0E" w:rsidRPr="003C3342">
        <w:fldChar w:fldCharType="begin"/>
      </w:r>
      <w:r w:rsidR="00090A0E" w:rsidRPr="003C3342">
        <w:instrText xml:space="preserve"> ADDIN ZOTERO_ITEM CSL_CITATION {"citationID":"XtrrooEL","properties":{"formattedCitation":"{\\rtf (Andrade {\\i{}et al.} 2005; Sadras 2007; Burd {\\i{}et al.} 2009; Schreiber {\\i{}et al.} 2015; Rosenheim {\\i{}et al.} 2015)}","plainCitation":"(Andrade et al. 2005; Sadras 2007; Burd et al. 2009; Schreiber et al. 2015; Rosenheim et al. 2015)"},"citationItems":[{"id":1775,"uris":["http://zotero.org/users/503753/items/4D8GV2ED"],"uri":["http://zotero.org/users/503753/items/4D8GV2ED"],"itemData":{"id":1775,"type":"article-journal","title":"Physiological determinants of crop growth and yield in maize, sunflower and soybean","container-title":"Journal of Crop Improvement","page":"51-101","volume":"14","issue":"1-2","source":"Taylor and Francis+NEJM","abstract":"This review focuses on the mechanisms determining yield in maize, sunflower and soybean, the three major summer crops of the Argentinean Pampas. Emphasis is given to the capture of light by the crop canopy and the processes determining grain set and grain filling. A strong correlation between grain yield and the physiological status of crops or plants at crop-specific critical periods is confirmed. This basic physiological information is used (i) to evaluate and understand the effect of agricultural management practices on crop yield and (ii) as the source of concepts and quantitative relationships for crop simulation models. Finally, we discuss the relevance of the described physiological processes for crop breeding.","DOI":"10.1300/J411v14n01_05","ISSN":"1542-7528","author":[{"family":"Andrade","given":"F. H."},{"family":"Sadras","given":"V. O."},{"family":"Vega","given":"C. R. C."},{"family":"Echarte","given":"L."}],"issued":{"date-parts":[["2005",9,13]]}}},{"id":1772,"uris":["http://zotero.org/users/503753/items/SU2692K3"],"uri":["http://zotero.org/users/503753/items/SU2692K3"],"itemData":{"id":1772,"type":"article-journal","title":"Evolutionary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090A0E" w:rsidRPr="003C3342">
        <w:fldChar w:fldCharType="separate"/>
      </w:r>
      <w:r w:rsidR="00090A0E" w:rsidRPr="007444C4">
        <w:t xml:space="preserve">(Andrade </w:t>
      </w:r>
      <w:r w:rsidR="00090A0E" w:rsidRPr="007444C4">
        <w:rPr>
          <w:i/>
          <w:iCs/>
        </w:rPr>
        <w:t>et al.</w:t>
      </w:r>
      <w:r w:rsidR="00090A0E" w:rsidRPr="007444C4">
        <w:t xml:space="preserve"> 2005; Sadras 2007; Burd </w:t>
      </w:r>
      <w:r w:rsidR="00090A0E" w:rsidRPr="007444C4">
        <w:rPr>
          <w:i/>
          <w:iCs/>
        </w:rPr>
        <w:t>et al.</w:t>
      </w:r>
      <w:r w:rsidR="00090A0E" w:rsidRPr="007444C4">
        <w:t xml:space="preserve"> 2009; Schreiber </w:t>
      </w:r>
      <w:r w:rsidR="00090A0E" w:rsidRPr="007444C4">
        <w:rPr>
          <w:i/>
          <w:iCs/>
        </w:rPr>
        <w:t>et al.</w:t>
      </w:r>
      <w:r w:rsidR="00090A0E" w:rsidRPr="007444C4">
        <w:t xml:space="preserve"> 2015; Rosenheim </w:t>
      </w:r>
      <w:r w:rsidR="00090A0E" w:rsidRPr="007444C4">
        <w:rPr>
          <w:i/>
          <w:iCs/>
        </w:rPr>
        <w:t>et al.</w:t>
      </w:r>
      <w:r w:rsidR="00090A0E" w:rsidRPr="007444C4">
        <w:t xml:space="preserve"> 2015)</w:t>
      </w:r>
      <w:r w:rsidR="00090A0E" w:rsidRPr="003C3342">
        <w:fldChar w:fldCharType="end"/>
      </w:r>
      <w:r w:rsidR="00090A0E" w:rsidRPr="003C3342">
        <w:t>.</w:t>
      </w:r>
      <w:commentRangeEnd w:id="44"/>
      <w:r w:rsidR="000B0C18">
        <w:rPr>
          <w:rStyle w:val="CommentReference"/>
        </w:rPr>
        <w:commentReference w:id="44"/>
      </w:r>
    </w:p>
    <w:p w14:paraId="735B41C5" w14:textId="2E3BE39E" w:rsidR="00274EF6" w:rsidRPr="00274EF6" w:rsidRDefault="00274EF6" w:rsidP="007444C4">
      <w:pPr>
        <w:rPr>
          <w:rStyle w:val="Emphasis"/>
        </w:rPr>
      </w:pPr>
      <w:r w:rsidRPr="00274EF6">
        <w:rPr>
          <w:rStyle w:val="Emphasis"/>
        </w:rPr>
        <w:t>Ontogenetic shifts in accessory costs</w:t>
      </w:r>
    </w:p>
    <w:p w14:paraId="35F30725" w14:textId="26DC7CFA" w:rsidR="00210508" w:rsidRDefault="006E4643" w:rsidP="007444C4">
      <w:r w:rsidRPr="003C3342">
        <w:t xml:space="preserve">In addition to the species-level shifts in total accessory costs and investment in specific accessory tissues, individuals </w:t>
      </w:r>
      <w:r w:rsidR="00E2540F">
        <w:t xml:space="preserve">within </w:t>
      </w:r>
      <w:r w:rsidRPr="003C3342">
        <w:t xml:space="preserve">a species may shift their investment patterns as they grow and age. </w:t>
      </w:r>
      <w:r w:rsidR="00210508" w:rsidRPr="003C3342">
        <w:t xml:space="preserve">If </w:t>
      </w:r>
      <w:r w:rsidR="00210508" w:rsidRPr="003C3342">
        <w:lastRenderedPageBreak/>
        <w:t xml:space="preserve">accessory costs shift with reproductive effort (RE), plant size or plant age, </w:t>
      </w:r>
      <w:r w:rsidR="00151EF3" w:rsidRPr="003C3342">
        <w:t xml:space="preserve">then </w:t>
      </w:r>
      <w:r w:rsidR="00210508" w:rsidRPr="003C3342">
        <w:t xml:space="preserve">individuals </w:t>
      </w:r>
      <w:r w:rsidR="00151EF3" w:rsidRPr="003C3342">
        <w:t xml:space="preserve">should </w:t>
      </w:r>
      <w:r w:rsidR="00210508" w:rsidRPr="003C3342">
        <w:t>be selected to shift their timing of reproduction to minimize accessory costs</w:t>
      </w:r>
      <w:r w:rsidR="00151EF3" w:rsidRPr="003C3342">
        <w:t xml:space="preserve"> and to</w:t>
      </w:r>
      <w:r w:rsidR="00210508" w:rsidRPr="003C3342">
        <w:t xml:space="preserve"> increa</w:t>
      </w:r>
      <w:r w:rsidR="00151EF3" w:rsidRPr="003C3342">
        <w:t>se</w:t>
      </w:r>
      <w:r w:rsidR="00210508" w:rsidRPr="003C3342">
        <w:t xml:space="preserve"> propagule production </w:t>
      </w:r>
      <w:r w:rsidR="00151EF3" w:rsidRPr="003C3342">
        <w:t xml:space="preserve">from </w:t>
      </w:r>
      <w:r w:rsidR="00210508" w:rsidRPr="003C3342">
        <w:t xml:space="preserve">a given energy investment. </w:t>
      </w:r>
      <w:r w:rsidR="00210508" w:rsidRPr="003C3342">
        <w:fldChar w:fldCharType="begin"/>
      </w:r>
      <w:r w:rsidR="00210508" w:rsidRPr="003C3342">
        <w:instrText xml:space="preserve"> ADDIN ZOTERO_ITEM CSL_CITATION {"citationID":"NxFzXg1I","properties":{"formattedCitation":"(1994)","plainCitation":"(1994)"},"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Evolution","author":[{"family":"Kelly","given":"Dave"}],"issued":{"date-parts":[["1994",12]]}},"suppress-author":true}],"schema":"https://github.com/citation-style-language/schema/raw/master/csl-citation.json"} </w:instrText>
      </w:r>
      <w:r w:rsidR="00210508" w:rsidRPr="003C3342">
        <w:fldChar w:fldCharType="separate"/>
      </w:r>
      <w:r w:rsidR="00210508" w:rsidRPr="003C3342">
        <w:t xml:space="preserve">Kelly </w:t>
      </w:r>
      <w:r w:rsidR="00210508" w:rsidRPr="007444C4">
        <w:t>(1994)</w:t>
      </w:r>
      <w:r w:rsidR="00210508" w:rsidRPr="003C3342">
        <w:fldChar w:fldCharType="end"/>
      </w:r>
      <w:r w:rsidR="00210508" w:rsidRPr="003C3342">
        <w:t xml:space="preserve"> lists as one potential explanation for masting the reduction in accessory costs, indicating that if accessory costs were lower in individuals of a species with higher RE, plants would be selected to have fewer, larger reproductive episodes. We do know that RE increases with plant size (or age) </w:t>
      </w:r>
      <w:r w:rsidR="00210508" w:rsidRPr="003C3342">
        <w:fldChar w:fldCharType="begin"/>
      </w:r>
      <w:r w:rsidR="00210508" w:rsidRPr="003C3342">
        <w:instrText xml:space="preserve"> ADDIN ZOTERO_ITEM CSL_CITATION {"citationID":"2lqhmfg5th","properties":{"formattedCitation":"{\\rtf (Obeso 2002; Weiner {\\i{}et al.} 2009; Wenk &amp; Falster 2015)}","plainCitation":"(Obeso 2002;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210508" w:rsidRPr="003C3342">
        <w:fldChar w:fldCharType="separate"/>
      </w:r>
      <w:r w:rsidR="00210508" w:rsidRPr="007444C4">
        <w:t xml:space="preserve">(Obeso 2002; Weiner </w:t>
      </w:r>
      <w:r w:rsidR="00210508" w:rsidRPr="007444C4">
        <w:rPr>
          <w:i/>
          <w:iCs/>
        </w:rPr>
        <w:t>et al.</w:t>
      </w:r>
      <w:r w:rsidR="00210508" w:rsidRPr="007444C4">
        <w:t xml:space="preserve"> 2009; Wenk &amp; Falster 2015)</w:t>
      </w:r>
      <w:r w:rsidR="00210508" w:rsidRPr="003C3342">
        <w:fldChar w:fldCharType="end"/>
      </w:r>
      <w:r w:rsidR="00210508" w:rsidRPr="003C3342">
        <w:t>, but not how the balance between seed versus accessory costs shifts.</w:t>
      </w:r>
    </w:p>
    <w:p w14:paraId="4765E604" w14:textId="6EB5246F" w:rsidR="00210508" w:rsidRPr="003C3342" w:rsidRDefault="00C94EFD" w:rsidP="007444C4">
      <w:r>
        <w:t>A</w:t>
      </w:r>
      <w:r w:rsidRPr="003C3342">
        <w:t xml:space="preserve"> detailed look at </w:t>
      </w:r>
      <w:r w:rsidRPr="00BA744F">
        <w:t xml:space="preserve">investment </w:t>
      </w:r>
      <w:r w:rsidR="003270F1">
        <w:t xml:space="preserve">in reproductive tissues </w:t>
      </w:r>
      <w:r w:rsidR="00E2540F">
        <w:t xml:space="preserve">within and among </w:t>
      </w:r>
      <w:r w:rsidR="00E2540F" w:rsidRPr="00E2540F">
        <w:t>species</w:t>
      </w:r>
      <w:r w:rsidRPr="00BA744F">
        <w:t xml:space="preserve"> is therefore warranted.</w:t>
      </w:r>
      <w:r w:rsidRPr="007444C4">
        <w:t xml:space="preserve"> </w:t>
      </w:r>
      <w:r w:rsidR="00BA744F" w:rsidRPr="007444C4">
        <w:t xml:space="preserve"> In this study,</w:t>
      </w:r>
      <w:r w:rsidR="00210508" w:rsidRPr="00BA744F">
        <w:t xml:space="preserve"> we ask</w:t>
      </w:r>
      <w:r w:rsidR="003270F1">
        <w:t xml:space="preserve"> the following questions</w:t>
      </w:r>
      <w:r w:rsidR="00210508" w:rsidRPr="00BA744F">
        <w:t>:</w:t>
      </w:r>
    </w:p>
    <w:p w14:paraId="3EBD7A19" w14:textId="380BA0A5" w:rsidR="003270F1" w:rsidRDefault="003270F1" w:rsidP="00C22E00">
      <w:pPr>
        <w:pStyle w:val="ListParagraph"/>
        <w:numPr>
          <w:ilvl w:val="0"/>
          <w:numId w:val="11"/>
        </w:numPr>
      </w:pPr>
      <w:r>
        <w:t xml:space="preserve">How much do </w:t>
      </w:r>
      <w:r w:rsidRPr="003270F1">
        <w:t>species</w:t>
      </w:r>
      <w:r>
        <w:t xml:space="preserve"> invest in different reproductive tissues and does this differ among </w:t>
      </w:r>
      <w:r w:rsidRPr="003270F1">
        <w:t>species</w:t>
      </w:r>
      <w:r>
        <w:t>?</w:t>
      </w:r>
    </w:p>
    <w:p w14:paraId="756C1EB2" w14:textId="710A5B42" w:rsidR="003270F1" w:rsidRDefault="003270F1" w:rsidP="00C22E00">
      <w:pPr>
        <w:pStyle w:val="ListParagraph"/>
        <w:numPr>
          <w:ilvl w:val="0"/>
          <w:numId w:val="11"/>
        </w:numPr>
      </w:pPr>
      <w:bookmarkStart w:id="45" w:name="OLE_LINK3"/>
      <w:bookmarkStart w:id="46" w:name="OLE_LINK4"/>
      <w:r>
        <w:t>Does total reproductive investment scale isometrically with seed size, as has been previously suggested?</w:t>
      </w:r>
    </w:p>
    <w:p w14:paraId="24905744" w14:textId="5F69A7DA" w:rsidR="003270F1" w:rsidRDefault="009B74B5" w:rsidP="003270F1">
      <w:pPr>
        <w:pStyle w:val="ListParagraph"/>
        <w:numPr>
          <w:ilvl w:val="0"/>
          <w:numId w:val="11"/>
        </w:numPr>
      </w:pPr>
      <w:r>
        <w:t xml:space="preserve">Across </w:t>
      </w:r>
      <w:r w:rsidRPr="009B74B5">
        <w:t>species</w:t>
      </w:r>
      <w:r>
        <w:t>, d</w:t>
      </w:r>
      <w:r w:rsidR="003270F1">
        <w:t xml:space="preserve">oes </w:t>
      </w:r>
      <w:r w:rsidR="00D663BE">
        <w:t xml:space="preserve">proportional </w:t>
      </w:r>
      <w:r w:rsidR="003270F1">
        <w:t xml:space="preserve">investment in </w:t>
      </w:r>
      <w:r w:rsidR="00480928">
        <w:t xml:space="preserve">seed provisioning </w:t>
      </w:r>
      <w:r w:rsidR="00D663BE">
        <w:t xml:space="preserve">(versus pollen attraction) </w:t>
      </w:r>
      <w:r>
        <w:t xml:space="preserve">increase with seed size, and decrease with </w:t>
      </w:r>
      <w:r w:rsidR="00480928">
        <w:t>seedset</w:t>
      </w:r>
      <w:r>
        <w:t>, as hypothesised?</w:t>
      </w:r>
    </w:p>
    <w:bookmarkEnd w:id="45"/>
    <w:bookmarkEnd w:id="46"/>
    <w:p w14:paraId="514CB262" w14:textId="09CB2A37" w:rsidR="00210508" w:rsidRPr="003C3342" w:rsidRDefault="002648BF" w:rsidP="00C22E00">
      <w:pPr>
        <w:pStyle w:val="ListParagraph"/>
        <w:numPr>
          <w:ilvl w:val="0"/>
          <w:numId w:val="11"/>
        </w:numPr>
      </w:pPr>
      <w:r w:rsidRPr="003C3342">
        <w:t>Within a species, d</w:t>
      </w:r>
      <w:r w:rsidR="00210508" w:rsidRPr="003C3342">
        <w:t xml:space="preserve">o total accessory costs or </w:t>
      </w:r>
      <w:r w:rsidR="00151EF3" w:rsidRPr="003C3342">
        <w:t xml:space="preserve">particular </w:t>
      </w:r>
      <w:r w:rsidR="00210508" w:rsidRPr="003C3342">
        <w:t>accessory cost components shift with plant size, age, or reproductive investment?</w:t>
      </w:r>
    </w:p>
    <w:p w14:paraId="76105355" w14:textId="6CC8E554" w:rsidR="00AC35F9" w:rsidRDefault="00C94EFD" w:rsidP="00AC35F9">
      <w:r w:rsidRPr="003C3342">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chronosequence, from 3 months to 30 years. We assessed total reproductive investment </w:t>
      </w:r>
      <w:r w:rsidRPr="003C3342">
        <w:lastRenderedPageBreak/>
        <w:t xml:space="preserve">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reproductive investment across and within species.</w:t>
      </w:r>
      <w:r w:rsidR="00AC35F9" w:rsidRPr="00AC35F9">
        <w:t xml:space="preserve"> </w:t>
      </w:r>
    </w:p>
    <w:p w14:paraId="340A1653" w14:textId="12FA061A"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this purpose we consider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0A7FD495" w:rsidR="00687D3A" w:rsidRPr="003C3342" w:rsidRDefault="00687D3A" w:rsidP="003F5336">
      <w:r w:rsidRPr="003C3342">
        <w:t>Th</w:t>
      </w:r>
      <w:r w:rsidR="00C22E00">
        <w:t>e</w:t>
      </w:r>
      <w:r w:rsidRPr="003C3342">
        <w:t xml:space="preserve"> study was carried out in Kuring’gai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F514EA" w:rsidRPr="00F514EA">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F514EA" w:rsidRPr="00F514EA">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seeders, species that are killed by fire and re-establish from seed. </w:t>
      </w:r>
      <w:r w:rsidR="00396E33" w:rsidRPr="003C3342">
        <w:t>T</w:t>
      </w:r>
      <w:r w:rsidRPr="003C3342">
        <w:t xml:space="preserve">he obligate seeders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Since the fire history of the park is well documented, the age of obligate seeders at a site can be est</w:t>
      </w:r>
      <w:r w:rsidR="003F5336">
        <w:t>imated. In total, w</w:t>
      </w:r>
      <w:r w:rsidR="00C22E00">
        <w:t>e selected 14 obligate-</w:t>
      </w:r>
      <w:r w:rsidRPr="003C3342">
        <w:t>seeder</w:t>
      </w:r>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lastRenderedPageBreak/>
        <w:t>Pultenaea tuberculata</w:t>
      </w:r>
      <w:r w:rsidRPr="003C3342">
        <w:t xml:space="preserve"> (Fabaceae). The family Myrtaceae is well represented in the community, but absent from the study, as all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46BF8276"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r w:rsidR="004C5CD8" w:rsidRPr="003C3342">
        <w:t>NSW NPWS</w:t>
      </w:r>
      <w:r w:rsidR="004C5CD8">
        <w:t xml:space="preserve">. </w:t>
      </w:r>
      <w:r w:rsidR="004C5CD8" w:rsidRPr="003C3342">
        <w:t>At the conclusion of the study, the approximate ages of the individuals on the six sites were: 1.4, 2.4, 5, 7,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Grevillea speciosa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The plants were then harvested at ground level</w:t>
      </w:r>
      <w:r w:rsidR="008C369F">
        <w:t xml:space="preserve"> and </w:t>
      </w:r>
      <w:r w:rsidRPr="003C3342">
        <w:t>oven dried at 60ºC for at least 1 week. Leaves and stems were separated and weighed.</w:t>
      </w:r>
    </w:p>
    <w:p w14:paraId="4356F417" w14:textId="4E0B310A" w:rsidR="00687D3A" w:rsidRPr="003C3342" w:rsidRDefault="009915C4" w:rsidP="003C3342">
      <w:r w:rsidRPr="003C3342">
        <w:lastRenderedPageBreak/>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measured, as the final size of the fruit 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del w:id="47" w:author="Dr Elizabeth Wenk" w:date="2016-09-05T10:17:00Z">
        <w:r w:rsidRPr="003C3342" w:rsidDel="00384C76">
          <w:delText xml:space="preserve">Appendix </w:delText>
        </w:r>
      </w:del>
      <w:ins w:id="48" w:author="Dr Elizabeth Wenk" w:date="2016-09-05T10:17:00Z">
        <w:r w:rsidR="00384C76">
          <w:t>the supplementary material</w:t>
        </w:r>
      </w:ins>
      <w:r w:rsidRPr="003C3342">
        <w:t xml:space="preserve">###. </w:t>
      </w:r>
      <w:del w:id="49" w:author="Dr Elizabeth Wenk" w:date="2016-09-05T10:17:00Z">
        <w:r w:rsidRPr="003C3342" w:rsidDel="00384C76">
          <w:delText xml:space="preserve">Appendix </w:delText>
        </w:r>
      </w:del>
      <w:ins w:id="50" w:author="Dr Elizabeth Wenk" w:date="2016-09-05T10:17:00Z">
        <w:r w:rsidR="00384C76">
          <w:t>The supplementary material</w:t>
        </w:r>
      </w:ins>
      <w:r w:rsidRPr="003C3342">
        <w:t xml:space="preserve">### also includes a table that indicates how each flowering part was measured for each species. Each of the flower parts was independently collected from multiple untagged individuals in the community to determine its dry weight. </w:t>
      </w:r>
    </w:p>
    <w:p w14:paraId="2C92653C" w14:textId="0D82EA85" w:rsidR="00687D3A" w:rsidRPr="003C3342" w:rsidRDefault="00687D3A" w:rsidP="003C3342">
      <w:pPr>
        <w:pStyle w:val="Heading2"/>
      </w:pPr>
      <w:r w:rsidRPr="003C3342">
        <w:t xml:space="preserve">Calculating total reproductive </w:t>
      </w:r>
      <w:r w:rsidR="00DD6AD7">
        <w:t>effort</w:t>
      </w:r>
    </w:p>
    <w:p w14:paraId="3F171502" w14:textId="47C759CB" w:rsidR="008C369F" w:rsidRDefault="006869F3" w:rsidP="003C3342">
      <w:r w:rsidRPr="003C3342">
        <w:t xml:space="preserve">Total reproductive </w:t>
      </w:r>
      <w:r w:rsidR="00DD6AD7">
        <w:t xml:space="preserve">effort (RE) </w:t>
      </w:r>
      <w:r w:rsidRPr="003C3342">
        <w:t>is the sum of investment in all the different flowering parts during the year</w:t>
      </w:r>
      <w:r w:rsidR="009923FF">
        <w:t>, tabulated on a weight basis</w:t>
      </w:r>
      <w:r w:rsidRPr="003C3342">
        <w:t xml:space="preserve">. </w:t>
      </w:r>
      <w:r w:rsidR="009923FF">
        <w:t xml:space="preserve">Seed counts record the total number of propagules produced during the year. Per seed energy expenditure is calculated by dividing </w:t>
      </w:r>
      <w:r w:rsidR="00DD6AD7">
        <w:t>RE</w:t>
      </w:r>
      <w:r w:rsidR="009923FF">
        <w:t xml:space="preserve"> by seed count, designated as a “cost” throughout the manuscript and presented as mg dry weight per seed matured. For each species, the sum of the weights of all reproductive parts required for the successful creation and provisioning of a single propagule is termed the “seed costs”</w:t>
      </w:r>
      <w:r w:rsidR="00AA706E">
        <w:t xml:space="preserve"> (see Appendix B for a list of parts)</w:t>
      </w:r>
      <w:r w:rsidR="009923FF">
        <w:t xml:space="preserve">. Seed costs were divided into pollen attraction costs, seed provisioning costs, and the weight of the endosperm and embryo itself. We chose to designate the endosperm and embryo as the primary reproductive unit, for </w:t>
      </w:r>
      <w:r w:rsidR="00AA706E">
        <w:t xml:space="preserve">it </w:t>
      </w:r>
      <w:r w:rsidR="009923FF">
        <w:t xml:space="preserve">provides a consistent comparison of tissue weights across species. </w:t>
      </w:r>
      <w:r w:rsidR="0058534D">
        <w:t xml:space="preserve">It is hereafter referred to as “seed weight”. </w:t>
      </w:r>
      <w:r w:rsidR="009923FF">
        <w:t xml:space="preserve">In contrast, the propagule includes the seed coat </w:t>
      </w:r>
      <w:r w:rsidR="00AA706E">
        <w:t xml:space="preserve">and additional dispersal tissues </w:t>
      </w:r>
      <w:r w:rsidR="009923FF">
        <w:t xml:space="preserve">in some species, but not others. </w:t>
      </w:r>
      <w:r w:rsidR="00AA706E">
        <w:t xml:space="preserve">In addition to the seed costs, were the “costs of failure”, the weight of reproductive material that was aborted before progressing to a mature seed, expressed on a per seed matured basis. </w:t>
      </w:r>
      <w:del w:id="51" w:author="Dr Elizabeth Wenk" w:date="2016-09-05T10:20:00Z">
        <w:r w:rsidR="00AA706E" w:rsidDel="0058534D">
          <w:delText xml:space="preserve">It was further divided into “failed pollen attraction costs” and “failed provisioning costs”. </w:delText>
        </w:r>
      </w:del>
      <w:del w:id="52" w:author="Dr Elizabeth Wenk" w:date="2016-09-05T10:21:00Z">
        <w:r w:rsidR="00AA706E" w:rsidDel="0058534D">
          <w:delText xml:space="preserve">Note that the failed pollen attraction costs included both the weight of flower parts that abort before presenting themselves to pollinators and the weight </w:delText>
        </w:r>
        <w:r w:rsidR="00AA706E" w:rsidDel="0058534D">
          <w:lastRenderedPageBreak/>
          <w:delText xml:space="preserve">of flower parts that developed into open, successful flowers, but failed to progress to a propagule, again scaled to “per seed matured”. </w:delText>
        </w:r>
      </w:del>
      <w:r w:rsidR="00AA706E">
        <w:t xml:space="preserve">All calculations were made on an individual basis, although the weights of many plant parts </w:t>
      </w:r>
      <w:r w:rsidR="0058534D">
        <w:t xml:space="preserve">are based on </w:t>
      </w:r>
      <w:r w:rsidR="00AA706E">
        <w:t>species level</w:t>
      </w:r>
      <w:r w:rsidR="0058534D">
        <w:t xml:space="preserve"> measurements</w:t>
      </w:r>
      <w:r w:rsidR="00AA706E">
        <w:t>.</w:t>
      </w:r>
    </w:p>
    <w:p w14:paraId="69901BC6" w14:textId="77777777" w:rsidR="006869F3" w:rsidRPr="003C3342" w:rsidRDefault="006869F3" w:rsidP="003C3342"/>
    <w:p w14:paraId="58866195" w14:textId="7AB737F2" w:rsidR="006869F3" w:rsidRDefault="006869F3" w:rsidP="003C3342">
      <w:r w:rsidRPr="003C3342">
        <w:t xml:space="preserve">Mention that the species included are all recorded </w:t>
      </w:r>
      <w:ins w:id="53" w:author="Mark Westoby" w:date="2016-08-18T21:38:00Z">
        <w:r w:rsidR="00EF2123" w:rsidRPr="003C3342">
          <w:t xml:space="preserve">[?] </w:t>
        </w:r>
      </w:ins>
      <w:r w:rsidRPr="003C3342">
        <w:t>as producing a consistent number of ovules per flower.</w:t>
      </w:r>
    </w:p>
    <w:p w14:paraId="59E62527" w14:textId="77777777" w:rsidR="001C1B2D" w:rsidRDefault="001C1B2D" w:rsidP="003C3342"/>
    <w:p w14:paraId="202E619E" w14:textId="3C72C6A4" w:rsidR="001C1B2D" w:rsidRPr="003C3342" w:rsidDel="00D406B9" w:rsidRDefault="00D406B9" w:rsidP="003C3342">
      <w:pPr>
        <w:rPr>
          <w:del w:id="54" w:author="Daniel Falster" w:date="2016-08-29T20:32:00Z"/>
        </w:rPr>
      </w:pPr>
      <w:ins w:id="55" w:author="Daniel Falster" w:date="2016-08-29T20:32:00Z">
        <w:r>
          <w:t xml:space="preserve">Details: </w:t>
        </w:r>
      </w:ins>
      <w:r w:rsidR="001C1B2D">
        <w:t>A document, for the supplementary materials, describing the methods should be out next priority.</w:t>
      </w:r>
    </w:p>
    <w:p w14:paraId="00947DDE" w14:textId="77777777" w:rsidR="006869F3" w:rsidRPr="003C3342" w:rsidRDefault="006869F3" w:rsidP="003C3342"/>
    <w:p w14:paraId="0B4C3C64" w14:textId="2213F31F" w:rsidR="00687D3A" w:rsidRPr="003C3342" w:rsidDel="009A3F95" w:rsidRDefault="00687D3A" w:rsidP="003C3342">
      <w:pPr>
        <w:pStyle w:val="Heading2"/>
        <w:rPr>
          <w:del w:id="56" w:author="Daniel Falster" w:date="2016-08-29T20:42:00Z"/>
        </w:rPr>
      </w:pPr>
      <w:r w:rsidRPr="003C3342">
        <w:t xml:space="preserve">Statistical </w:t>
      </w:r>
      <w:r w:rsidR="00D406B9">
        <w:t>methods</w:t>
      </w:r>
    </w:p>
    <w:p w14:paraId="7949D8FA" w14:textId="77777777" w:rsidR="00687D3A" w:rsidRDefault="00687D3A" w:rsidP="007444C4">
      <w:pPr>
        <w:pStyle w:val="Heading2"/>
        <w:rPr>
          <w:ins w:id="57" w:author="Daniel Falster" w:date="2016-08-29T20:42:00Z"/>
        </w:rPr>
      </w:pPr>
    </w:p>
    <w:p w14:paraId="5618A571" w14:textId="77777777" w:rsidR="009A3F95" w:rsidRDefault="009A3F95" w:rsidP="003C3342">
      <w:pPr>
        <w:rPr>
          <w:ins w:id="58" w:author="Daniel Falster" w:date="2016-08-29T20:42:00Z"/>
        </w:rPr>
      </w:pPr>
    </w:p>
    <w:p w14:paraId="2354FCC3" w14:textId="69BE3E4A" w:rsidR="009A3F95" w:rsidRPr="003C3342" w:rsidRDefault="009A3F95" w:rsidP="003C3342">
      <w:ins w:id="59" w:author="Daniel Falster" w:date="2016-08-29T20:42:00Z">
        <w:r>
          <w:t xml:space="preserve">For slope tests, are you using regression or SMATR? Should be the latter. </w:t>
        </w:r>
      </w:ins>
      <w:ins w:id="60" w:author="Dr Elizabeth Wenk" w:date="2016-09-06T16:32:00Z">
        <w:r w:rsidR="00AE6290">
          <w:t>All using SMART, sma, method=”OLS”</w:t>
        </w:r>
      </w:ins>
    </w:p>
    <w:p w14:paraId="37F5D4BF" w14:textId="59CFBE8B" w:rsidR="00E961E5" w:rsidRPr="003C3342" w:rsidDel="00F66C59" w:rsidRDefault="00E961E5" w:rsidP="00BD71EC">
      <w:pPr>
        <w:rPr>
          <w:del w:id="61" w:author="Daniel Falster" w:date="2016-08-29T13:05:00Z"/>
        </w:rPr>
      </w:pPr>
      <w:del w:id="62" w:author="Dr Elizabeth Wenk" w:date="2016-09-06T16:32:00Z">
        <w:r w:rsidRPr="003C3342" w:rsidDel="00AE6290">
          <w:br w:type="page"/>
        </w:r>
      </w:del>
    </w:p>
    <w:p w14:paraId="6CEF6DB7" w14:textId="77777777" w:rsidR="00F66AAF" w:rsidRPr="003C3342" w:rsidRDefault="00F66AAF" w:rsidP="008F7743">
      <w:pPr>
        <w:pStyle w:val="Heading1"/>
      </w:pPr>
      <w:r w:rsidRPr="003C3342">
        <w:lastRenderedPageBreak/>
        <w:t>Results</w:t>
      </w:r>
    </w:p>
    <w:p w14:paraId="6711B244" w14:textId="77777777" w:rsidR="00717B9E" w:rsidRPr="003C3342" w:rsidRDefault="00EA13E4" w:rsidP="003C3342">
      <w:pPr>
        <w:pStyle w:val="Heading2"/>
      </w:pPr>
      <w:r w:rsidRPr="003C3342">
        <w:t>Accessory costs and accessory cost components</w:t>
      </w:r>
    </w:p>
    <w:p w14:paraId="2CF0DA4F" w14:textId="04C7EA55"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4561D9" w:rsidRPr="003C3342">
        <w:t>9</w:t>
      </w:r>
      <w:r w:rsidR="00730CEF" w:rsidRPr="003C3342">
        <w:t>1</w:t>
      </w:r>
      <w:r w:rsidR="00DE3935" w:rsidRPr="003C3342">
        <w:t>% of reproductive investment went to accessory tissues</w:t>
      </w:r>
      <w:r w:rsidR="004561D9" w:rsidRPr="003C3342">
        <w:t xml:space="preserve"> </w:t>
      </w:r>
      <w:r w:rsidR="00E40602" w:rsidRPr="003C3342">
        <w:t xml:space="preserve">rather than to </w:t>
      </w:r>
      <w:r w:rsidR="004561D9" w:rsidRPr="003C3342">
        <w:t xml:space="preserve">propagules, rising to 96% if </w:t>
      </w:r>
      <w:r w:rsidR="00E40602" w:rsidRPr="003C3342">
        <w:t>only embryo and endosperm were treated as direct investment in offspring</w:t>
      </w:r>
      <w:r w:rsidR="006133B8" w:rsidRPr="003C3342">
        <w:t>, with seed coats and dispersal structures attributed to accessory costs</w:t>
      </w:r>
      <w:r w:rsidR="00FF087A" w:rsidRPr="003C3342">
        <w:t xml:space="preserve">. </w:t>
      </w:r>
      <w:ins w:id="63" w:author="Dr Elizabeth Wenk" w:date="2016-09-05T10:23:00Z">
        <w:r w:rsidR="0058534D">
          <w:t xml:space="preserve">Hereafter, all results report results for the “embryo and endosperm” component, designating them as “seed size” or “seed weight”. </w:t>
        </w:r>
      </w:ins>
      <w:r w:rsidR="00EA13E4" w:rsidRPr="003C3342">
        <w:t xml:space="preserve">Across species, accessory costs </w:t>
      </w:r>
      <w:r w:rsidR="004561D9" w:rsidRPr="003C3342">
        <w:t xml:space="preserve">(versus </w:t>
      </w:r>
      <w:del w:id="64" w:author="Dr Elizabeth Wenk" w:date="2016-09-05T10:23:00Z">
        <w:r w:rsidR="002A5C83" w:rsidRPr="003C3342" w:rsidDel="0058534D">
          <w:delText>embryo and endosperm</w:delText>
        </w:r>
      </w:del>
      <w:ins w:id="65" w:author="Dr Elizabeth Wenk" w:date="2016-09-05T10:23:00Z">
        <w:r w:rsidR="0058534D">
          <w:t>seed weight</w:t>
        </w:r>
      </w:ins>
      <w:r w:rsidR="004561D9" w:rsidRPr="003C3342">
        <w:t xml:space="preserve">) </w:t>
      </w:r>
      <w:r w:rsidR="00EA13E4" w:rsidRPr="003C3342">
        <w:t xml:space="preserve">ranged from a low of </w:t>
      </w:r>
      <w:r w:rsidR="002A5C83" w:rsidRPr="003C3342">
        <w:t>91.9</w:t>
      </w:r>
      <w:r w:rsidR="00EA13E4" w:rsidRPr="003C3342">
        <w:t xml:space="preserve">% </w:t>
      </w:r>
      <w:r w:rsidR="006722D0" w:rsidRPr="003C3342">
        <w:t xml:space="preserve">for </w:t>
      </w:r>
      <w:r w:rsidR="002A5C83" w:rsidRPr="003C3342">
        <w:rPr>
          <w:i/>
        </w:rPr>
        <w:t xml:space="preserve">Pimelea linifolia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273EEA65" w:rsidR="008F4107" w:rsidRPr="003C3342" w:rsidRDefault="008F4107" w:rsidP="007444C4">
      <w:pPr>
        <w:rPr>
          <w:color w:val="FF0000"/>
        </w:rPr>
      </w:pPr>
      <w:r w:rsidRPr="003C3342">
        <w:t>Total a</w:t>
      </w:r>
      <w:r w:rsidR="00EA13E4" w:rsidRPr="003C3342">
        <w:t xml:space="preserve">ccessory costs </w:t>
      </w:r>
      <w:r w:rsidR="00B3291A" w:rsidRPr="003C3342">
        <w:t>can be divided broadly</w:t>
      </w:r>
      <w:r w:rsidR="00EA13E4" w:rsidRPr="003C3342">
        <w:t xml:space="preserve"> into costs of failure (the weight of all aborted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costs of success (</w:t>
      </w:r>
      <w:commentRangeStart w:id="66"/>
      <w:r w:rsidR="00EA13E4" w:rsidRPr="003C3342">
        <w:t>seed</w:t>
      </w:r>
      <w:r w:rsidR="00B3291A" w:rsidRPr="003C3342">
        <w:t xml:space="preserve"> </w:t>
      </w:r>
      <w:r w:rsidR="00EC6388" w:rsidRPr="003C3342">
        <w:t>weight</w:t>
      </w:r>
      <w:commentRangeEnd w:id="66"/>
      <w:r w:rsidR="00CF2A78" w:rsidRPr="003C3342">
        <w:rPr>
          <w:rStyle w:val="CommentReference"/>
          <w:rFonts w:cs="Times New Roman"/>
        </w:rPr>
        <w:commentReference w:id="66"/>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pre- and post-pollination).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482BA4" w:rsidRPr="003C3342">
        <w:t xml:space="preserve"> had greater investment in successful tissues than in failed tissues</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more than 90% of their reproductive investment on failed tissues (</w:t>
      </w:r>
      <w:r w:rsidR="00BD71EC">
        <w:t xml:space="preserve">Table </w:t>
      </w:r>
      <w:r w:rsidR="003F6B29">
        <w:t>1</w:t>
      </w:r>
      <w:r w:rsidR="00482BA4" w:rsidRPr="003C3342">
        <w:t xml:space="preserve">). For most species, these failed 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435B72">
        <w:t>Supplementary Material</w:t>
      </w:r>
      <w:r w:rsidR="00BD71EC">
        <w:t>)</w:t>
      </w:r>
      <w:r w:rsidR="00482BA4" w:rsidRPr="003C3342">
        <w:t xml:space="preserve">. </w:t>
      </w:r>
      <w:r w:rsidRPr="003C3342">
        <w:t xml:space="preserve">Note that fruit that abort after pollination </w:t>
      </w:r>
      <w:r w:rsidR="002A5C83" w:rsidRPr="003C3342">
        <w:t xml:space="preserve">but before provisioning </w:t>
      </w:r>
      <w:r w:rsidR="00BD71EC">
        <w:t>are</w:t>
      </w:r>
      <w:r w:rsidRPr="003C3342">
        <w:t xml:space="preserve"> recorded as shed flowers</w:t>
      </w:r>
      <w:r w:rsidR="002A5C83" w:rsidRPr="003C3342">
        <w:t xml:space="preserve">, such that the </w:t>
      </w:r>
      <w:ins w:id="67" w:author="Dr Elizabeth Wenk" w:date="2016-09-06T09:39:00Z">
        <w:r w:rsidR="00435B72">
          <w:t>pollen-attraction (</w:t>
        </w:r>
      </w:ins>
      <w:r w:rsidR="002A5C83" w:rsidRPr="003C3342">
        <w:t>pre-provisioning</w:t>
      </w:r>
      <w:ins w:id="68" w:author="Dr Elizabeth Wenk" w:date="2016-09-06T09:39:00Z">
        <w:r w:rsidR="00435B72">
          <w:t>)</w:t>
        </w:r>
      </w:ins>
      <w:r w:rsidR="002A5C83" w:rsidRPr="003C3342">
        <w:t xml:space="preserve"> category includes 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16283FC5" w:rsidR="00EA13E4" w:rsidRPr="003C3342" w:rsidRDefault="009D5583" w:rsidP="007444C4">
      <w:ins w:id="69" w:author="Dr Elizabeth Wenk" w:date="2016-09-06T11:31:00Z">
        <w:r>
          <w:t xml:space="preserve">Total </w:t>
        </w:r>
      </w:ins>
      <w:del w:id="70" w:author="Dr Elizabeth Wenk" w:date="2016-09-06T11:31:00Z">
        <w:r w:rsidR="008F4107" w:rsidRPr="003C3342" w:rsidDel="009D5583">
          <w:delText>S</w:delText>
        </w:r>
      </w:del>
      <w:ins w:id="71" w:author="Dr Elizabeth Wenk" w:date="2016-09-06T11:31:00Z">
        <w:r>
          <w:t>s</w:t>
        </w:r>
      </w:ins>
      <w:r w:rsidR="008F4107" w:rsidRPr="003C3342">
        <w:t>eed</w:t>
      </w:r>
      <w:ins w:id="72" w:author="Dr Elizabeth Wenk" w:date="2016-09-06T11:31:00Z">
        <w:r>
          <w:t xml:space="preserve"> </w:t>
        </w:r>
      </w:ins>
      <w:r w:rsidR="008F4107" w:rsidRPr="003C3342">
        <w:t>costs are further divided into mass of parts formed up to the point of pollination (on a per ovule basis</w:t>
      </w:r>
      <w:r w:rsidR="003F6B29">
        <w:t xml:space="preserve">; </w:t>
      </w:r>
      <w:ins w:id="73" w:author="Dr Elizabeth Wenk" w:date="2016-09-06T11:31:00Z">
        <w:r>
          <w:t xml:space="preserve">terms </w:t>
        </w:r>
      </w:ins>
      <w:r w:rsidR="003F6B29">
        <w:t xml:space="preserve">pollen-attraction </w:t>
      </w:r>
      <w:del w:id="74" w:author="Dr Elizabeth Wenk" w:date="2016-09-06T11:31:00Z">
        <w:r w:rsidR="003F6B29" w:rsidDel="009D5583">
          <w:delText>tissues</w:delText>
        </w:r>
      </w:del>
      <w:ins w:id="75" w:author="Dr Elizabeth Wenk" w:date="2016-09-06T11:31:00Z">
        <w:r>
          <w:t xml:space="preserve">costs </w:t>
        </w:r>
      </w:ins>
      <w:r w:rsidR="008F4107" w:rsidRPr="003C3342">
        <w:t xml:space="preserve">) and the mass of </w:t>
      </w:r>
      <w:r w:rsidR="00435B72">
        <w:t xml:space="preserve">the seed, </w:t>
      </w:r>
      <w:r w:rsidR="008F4107" w:rsidRPr="003C3342">
        <w:t>packaging</w:t>
      </w:r>
      <w:r w:rsidR="00435B72">
        <w:t>,</w:t>
      </w:r>
      <w:r w:rsidR="008F4107" w:rsidRPr="003C3342">
        <w:t xml:space="preserve"> and dispersal structures (on a per </w:t>
      </w:r>
      <w:r w:rsidR="00435B72">
        <w:t xml:space="preserve">seed </w:t>
      </w:r>
      <w:r w:rsidR="008F4107" w:rsidRPr="003C3342">
        <w:t>basis</w:t>
      </w:r>
      <w:r w:rsidR="003F6B29">
        <w:t xml:space="preserve">; </w:t>
      </w:r>
      <w:ins w:id="76" w:author="Dr Elizabeth Wenk" w:date="2016-09-06T11:31:00Z">
        <w:r>
          <w:t xml:space="preserve">termed </w:t>
        </w:r>
      </w:ins>
      <w:r w:rsidR="003F6B29">
        <w:t xml:space="preserve">provisioning </w:t>
      </w:r>
      <w:del w:id="77" w:author="Dr Elizabeth Wenk" w:date="2016-09-06T11:31:00Z">
        <w:r w:rsidR="003F6B29" w:rsidDel="009D5583">
          <w:delText>tissues</w:delText>
        </w:r>
      </w:del>
      <w:ins w:id="78" w:author="Dr Elizabeth Wenk" w:date="2016-09-06T11:31:00Z">
        <w:r>
          <w:t>costs</w:t>
        </w:r>
      </w:ins>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lastRenderedPageBreak/>
        <w:t xml:space="preserve">Hemigenia pupurea, Pimelea linifolia, and </w:t>
      </w:r>
      <w:r w:rsidR="009B4F79" w:rsidRPr="007444C4">
        <w:rPr>
          <w:i/>
          <w:color w:val="000000"/>
          <w:szCs w:val="18"/>
        </w:rPr>
        <w:t>Pultanaea 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seedcosts,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of total seedcosts (</w:t>
      </w:r>
      <w:r w:rsidR="00BD71EC">
        <w:t xml:space="preserve">Table </w:t>
      </w:r>
      <w:r w:rsidR="003F6B29">
        <w:t>1</w:t>
      </w:r>
      <w:r w:rsidR="00FD2B1C" w:rsidRPr="003C3342">
        <w:t xml:space="preserve">). The proportion of energy 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0.</w:t>
      </w:r>
      <w:r w:rsidR="00435B72">
        <w:t>36</w:t>
      </w:r>
      <w:r w:rsidR="00435B72" w:rsidRPr="003C3342">
        <w:t xml:space="preserve"> </w:t>
      </w:r>
      <w:r w:rsidR="00FD2B1C" w:rsidRPr="003C3342">
        <w:t>(for</w:t>
      </w:r>
      <w:r w:rsidR="00435B72">
        <w:t xml:space="preserve"> both </w:t>
      </w:r>
      <w:r w:rsidR="00435B72" w:rsidRPr="003C3342">
        <w:rPr>
          <w:i/>
        </w:rPr>
        <w:t>Epacris microphylla</w:t>
      </w:r>
      <w:r w:rsidR="00435B72">
        <w:rPr>
          <w:i/>
        </w:rPr>
        <w:t xml:space="preserve"> and</w:t>
      </w:r>
      <w:r w:rsidR="00435B72" w:rsidRPr="003C3342">
        <w:rPr>
          <w:i/>
        </w:rPr>
        <w:t xml:space="preserve"> Pimelea linifolia</w:t>
      </w:r>
      <w:r w:rsidR="009B4F79" w:rsidRPr="003C3342">
        <w:t>) to a high of 0.</w:t>
      </w:r>
      <w:r w:rsidR="00435B72" w:rsidRPr="003C3342">
        <w:t>9</w:t>
      </w:r>
      <w:r w:rsidR="00435B72">
        <w:t>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Importantly, the maximum any </w:t>
      </w:r>
      <w:r w:rsidR="007F7DA6" w:rsidRPr="007F7DA6">
        <w:t>species</w:t>
      </w:r>
      <w:r w:rsidR="007F7DA6">
        <w:t xml:space="preserve"> invested in seeds was less than </w:t>
      </w:r>
      <w:r w:rsidR="00435B72">
        <w:t>10</w:t>
      </w:r>
      <w:r w:rsidR="007F7DA6">
        <w:t xml:space="preserve">% of total </w:t>
      </w:r>
      <w:r w:rsidR="00435B72">
        <w:t xml:space="preserve">reproductive </w:t>
      </w:r>
      <w:r w:rsidR="007F7DA6">
        <w:t>energy expenditure.</w:t>
      </w:r>
    </w:p>
    <w:p w14:paraId="2E575FE6" w14:textId="77777777" w:rsidR="006E0A3A" w:rsidRPr="003C3342" w:rsidRDefault="006E0A3A" w:rsidP="006E0A3A">
      <w:pPr>
        <w:pStyle w:val="Heading2"/>
      </w:pPr>
      <w:r w:rsidRPr="003C3342">
        <w:t>Correlations between seed size and seed set</w:t>
      </w:r>
    </w:p>
    <w:p w14:paraId="6906D13F" w14:textId="45A98E74" w:rsidR="006E0A3A" w:rsidRPr="003C3342" w:rsidRDefault="006E0A3A" w:rsidP="006E0A3A">
      <w:r w:rsidRPr="003C3342">
        <w:t xml:space="preserve"> Figure </w:t>
      </w:r>
      <w:r>
        <w:t>2a</w:t>
      </w:r>
      <w:r w:rsidRPr="003C3342">
        <w:t xml:space="preserve"> shows bud and seed counts, scaled to </w:t>
      </w:r>
      <w:r w:rsidR="00435B72">
        <w:t xml:space="preserve">the plant’s </w:t>
      </w:r>
      <w:r w:rsidRPr="003C3342">
        <w:t xml:space="preserve">leaf area, plotted against seed size. Larger-seeded species produced disproportionately many buds, such that the </w:t>
      </w:r>
      <w:r>
        <w:t>slope of the relationship between number of</w:t>
      </w:r>
      <w:r w:rsidRPr="003C3342">
        <w:t xml:space="preserve"> buds versus seed size </w:t>
      </w:r>
      <w:r>
        <w:t>was</w:t>
      </w:r>
      <w:r w:rsidRPr="003C3342">
        <w:t xml:space="preserve"> much shallower than -1 </w:t>
      </w:r>
      <w:r w:rsidRPr="007444C4">
        <w:rPr>
          <w:rFonts w:eastAsia="Times New Roman"/>
          <w:color w:val="000000"/>
          <w:lang w:eastAsia="en-AU"/>
        </w:rPr>
        <w:t>(</w:t>
      </w:r>
      <w:r w:rsidRPr="003C3342">
        <w:t>slope=-0.673</w:t>
      </w:r>
      <w:r w:rsidRPr="007444C4">
        <w:rPr>
          <w:rFonts w:eastAsia="Times New Roman"/>
          <w:color w:val="000000"/>
          <w:lang w:eastAsia="en-AU"/>
        </w:rPr>
        <w:t xml:space="preserve">±0.074, </w:t>
      </w:r>
      <w:r w:rsidR="00435B72" w:rsidRPr="007444C4">
        <w:rPr>
          <w:rFonts w:eastAsia="Times New Roman"/>
          <w:color w:val="000000"/>
          <w:lang w:eastAsia="en-AU"/>
        </w:rPr>
        <w:t>p</w:t>
      </w:r>
      <w:r w:rsidR="00435B72" w:rsidRPr="007444C4">
        <w:rPr>
          <w:rFonts w:eastAsia="Times New Roman"/>
          <w:color w:val="000000"/>
          <w:vertAlign w:val="subscript"/>
          <w:lang w:eastAsia="en-AU"/>
        </w:rPr>
        <w:t xml:space="preserve">slope </w:t>
      </w:r>
      <w:r w:rsidR="00435B72" w:rsidRPr="00435B72">
        <w:rPr>
          <w:sz w:val="20"/>
          <w:szCs w:val="20"/>
          <w:vertAlign w:val="subscript"/>
        </w:rPr>
        <w:t>≠</w:t>
      </w:r>
      <w:r w:rsidR="00435B72" w:rsidRPr="007444C4">
        <w:rPr>
          <w:rFonts w:eastAsia="Times New Roman"/>
          <w:color w:val="000000"/>
          <w:vertAlign w:val="subscript"/>
          <w:lang w:eastAsia="en-AU"/>
        </w:rPr>
        <w:t xml:space="preserve"> -1 </w:t>
      </w:r>
      <w:r w:rsidRPr="007444C4">
        <w:rPr>
          <w:rFonts w:eastAsia="Times New Roman"/>
          <w:color w:val="000000"/>
          <w:lang w:eastAsia="en-AU"/>
        </w:rPr>
        <w:t>=&lt;0.0001)</w:t>
      </w:r>
      <w:r w:rsidRPr="003C3342">
        <w:t xml:space="preserve">. However, larger-seeded species also aborted a disproportionately large number of buds and the slope of the regression between scaled seed </w:t>
      </w:r>
      <w:r w:rsidR="00435B72">
        <w:t xml:space="preserve">count </w:t>
      </w:r>
      <w:r w:rsidRPr="003C3342">
        <w:t xml:space="preserve">versus seed size is somewhat steeper than -1 </w:t>
      </w:r>
      <w:r w:rsidRPr="007444C4">
        <w:rPr>
          <w:rFonts w:eastAsia="Times New Roman"/>
          <w:color w:val="000000"/>
          <w:lang w:eastAsia="en-AU"/>
        </w:rPr>
        <w:t>(</w:t>
      </w:r>
      <w:r w:rsidRPr="003C3342">
        <w:t>slope=-1.190</w:t>
      </w:r>
      <w:r w:rsidRPr="007444C4">
        <w:rPr>
          <w:rFonts w:eastAsia="Times New Roman"/>
          <w:color w:val="000000"/>
          <w:lang w:eastAsia="en-AU"/>
        </w:rPr>
        <w:t>±0.097, p</w:t>
      </w:r>
      <w:r w:rsidRPr="007444C4">
        <w:rPr>
          <w:rFonts w:eastAsia="Times New Roman"/>
          <w:color w:val="000000"/>
          <w:vertAlign w:val="subscript"/>
          <w:lang w:eastAsia="en-AU"/>
        </w:rPr>
        <w:t xml:space="preserve">slope </w:t>
      </w:r>
      <w:r w:rsidR="00435B72" w:rsidRPr="00435B72">
        <w:rPr>
          <w:sz w:val="20"/>
          <w:szCs w:val="20"/>
          <w:vertAlign w:val="subscript"/>
        </w:rPr>
        <w:t>≠</w:t>
      </w:r>
      <w:r w:rsidRPr="007444C4">
        <w:rPr>
          <w:rFonts w:eastAsia="Times New Roman"/>
          <w:color w:val="000000"/>
          <w:vertAlign w:val="subscript"/>
          <w:lang w:eastAsia="en-AU"/>
        </w:rPr>
        <w:t xml:space="preserve"> -1 </w:t>
      </w:r>
      <w:r w:rsidRPr="007444C4">
        <w:rPr>
          <w:rFonts w:eastAsia="Times New Roman"/>
          <w:color w:val="000000"/>
          <w:lang w:eastAsia="en-AU"/>
        </w:rPr>
        <w:t>=0.0002)</w:t>
      </w:r>
      <w:r w:rsidRPr="003C3342">
        <w:t>.</w:t>
      </w:r>
      <w:r>
        <w:t xml:space="preserve"> The outcome of this pattern is that</w:t>
      </w:r>
      <w:r w:rsidRPr="003C3342">
        <w:t xml:space="preserve"> </w:t>
      </w:r>
      <w:r>
        <w:t>s</w:t>
      </w:r>
      <w:r w:rsidRPr="003C3342">
        <w:t xml:space="preserve">eed size was also significantly correlated with seedset: species with larger seeds had lower seedset (Figure </w:t>
      </w:r>
      <w:r>
        <w:t>2b</w:t>
      </w:r>
      <w:r w:rsidRPr="003C3342">
        <w:t>, r</w:t>
      </w:r>
      <w:r w:rsidRPr="003C3342">
        <w:rPr>
          <w:vertAlign w:val="superscript"/>
        </w:rPr>
        <w:t>2</w:t>
      </w:r>
      <w:r w:rsidRPr="003C3342">
        <w:t xml:space="preserve">=0.56, p=0.0022). </w:t>
      </w:r>
      <w:r w:rsidR="0090058B" w:rsidRPr="00435B72">
        <w:t xml:space="preserve">There was also a significant negative correlation between pollen-attraction costs and </w:t>
      </w:r>
      <w:r w:rsidR="0090058B">
        <w:t>seedset</w:t>
      </w:r>
      <w:r w:rsidR="0090058B" w:rsidRPr="00435B72">
        <w:t xml:space="preserve"> (r</w:t>
      </w:r>
      <w:r w:rsidR="0090058B" w:rsidRPr="0090058B">
        <w:rPr>
          <w:vertAlign w:val="superscript"/>
        </w:rPr>
        <w:t>2</w:t>
      </w:r>
      <w:r w:rsidR="0090058B" w:rsidRPr="00435B72">
        <w:t xml:space="preserve">=0.41, </w:t>
      </w:r>
      <w:r w:rsidR="0090058B">
        <w:t>p</w:t>
      </w:r>
      <w:r w:rsidR="0090058B" w:rsidRPr="00435B72">
        <w:t>=0.013).</w:t>
      </w:r>
    </w:p>
    <w:p w14:paraId="14BC4083" w14:textId="77777777" w:rsidR="00EA13E4" w:rsidRPr="003C3342" w:rsidRDefault="00EA13E4" w:rsidP="003C3342">
      <w:pPr>
        <w:pStyle w:val="Heading2"/>
      </w:pPr>
      <w:r w:rsidRPr="003C3342">
        <w:t>Correlations between seed size</w:t>
      </w:r>
      <w:r w:rsidR="004666D3" w:rsidRPr="003C3342">
        <w:t xml:space="preserve"> and accessory costs</w:t>
      </w:r>
    </w:p>
    <w:p w14:paraId="7C114161" w14:textId="1CBAD4F7" w:rsidR="006E0A3A" w:rsidRPr="003C3342" w:rsidRDefault="007D3813" w:rsidP="006E0A3A">
      <w:r>
        <w:t>Both t</w:t>
      </w:r>
      <w:r w:rsidR="008A0565" w:rsidRPr="003C3342">
        <w:t xml:space="preserve">otal accessory costs and </w:t>
      </w:r>
      <w:r>
        <w:t xml:space="preserve">all </w:t>
      </w:r>
      <w:r w:rsidR="008A0565" w:rsidRPr="003C3342">
        <w:t xml:space="preserve">accessory </w:t>
      </w:r>
      <w:r w:rsidR="008A0565" w:rsidRPr="00F33D95">
        <w:t xml:space="preserve">cost components </w:t>
      </w:r>
      <w:r>
        <w:t xml:space="preserve">were strongly </w:t>
      </w:r>
      <w:r w:rsidR="0076033F" w:rsidRPr="00F33D95">
        <w:t xml:space="preserve">correlated </w:t>
      </w:r>
      <w:r w:rsidR="008A0565" w:rsidRPr="00F33D95">
        <w:t>with seed size</w:t>
      </w:r>
      <w:r>
        <w:t>, but the slopes of the relationships were notably different</w:t>
      </w:r>
      <w:r w:rsidR="0090058B">
        <w:t xml:space="preserve"> (Table 2)</w:t>
      </w:r>
      <w:r w:rsidR="008A0565" w:rsidRPr="00F33D95">
        <w:t xml:space="preserve">. </w:t>
      </w:r>
      <w:r w:rsidR="00A57BA4" w:rsidRPr="00F33D95">
        <w:t>Total a</w:t>
      </w:r>
      <w:r w:rsidR="006000B9" w:rsidRPr="00F33D95">
        <w:t>ccessory costs per seed</w:t>
      </w:r>
      <w:r>
        <w:t xml:space="preserve">, and the two main divisions of total accessory costs, total seed costs and failed tissue costs, all </w:t>
      </w:r>
      <w:r w:rsidR="006000B9" w:rsidRPr="00F33D95">
        <w:t>increase</w:t>
      </w:r>
      <w:r w:rsidR="0076033F" w:rsidRPr="00F33D95">
        <w:t>d</w:t>
      </w:r>
      <w:r w:rsidR="006000B9" w:rsidRPr="00F33D95">
        <w:t xml:space="preserve"> isometrically with species’ mean seed size </w:t>
      </w:r>
      <w:r w:rsidR="00EA13E4" w:rsidRPr="00F33D95">
        <w:t>(</w:t>
      </w:r>
      <w:r w:rsidR="00BD71EC" w:rsidRPr="00F33D95">
        <w:t xml:space="preserve">Table </w:t>
      </w:r>
      <w:r w:rsidR="00E3342E">
        <w:t>2</w:t>
      </w:r>
      <w:r w:rsidR="00EA13E4" w:rsidRPr="00F33D95">
        <w:t>)</w:t>
      </w:r>
      <w:r w:rsidR="008A0565" w:rsidRPr="00F33D95">
        <w:t xml:space="preserve">. </w:t>
      </w:r>
      <w:r w:rsidR="0090058B">
        <w:t>However, t</w:t>
      </w:r>
      <w:r w:rsidR="008A0565" w:rsidRPr="00F33D95">
        <w:t>he two components of total seed</w:t>
      </w:r>
      <w:r w:rsidR="00C6125D" w:rsidRPr="00F33D95">
        <w:t xml:space="preserve"> </w:t>
      </w:r>
      <w:r w:rsidR="008A0565" w:rsidRPr="00F33D95">
        <w:t xml:space="preserve">costs </w:t>
      </w:r>
      <w:r w:rsidR="0076033F" w:rsidRPr="00F33D95">
        <w:t xml:space="preserve">did </w:t>
      </w:r>
      <w:r w:rsidR="008A0565" w:rsidRPr="00F33D95">
        <w:t>not scale 1:1 with seed size –</w:t>
      </w:r>
      <w:r w:rsidR="001D5CE8" w:rsidRPr="00F33D95">
        <w:t>pollen-attraction</w:t>
      </w:r>
      <w:r w:rsidR="008A0565" w:rsidRPr="00F33D95">
        <w:t xml:space="preserve"> costs </w:t>
      </w:r>
      <w:r w:rsidR="0076033F" w:rsidRPr="00F33D95">
        <w:t xml:space="preserve">had </w:t>
      </w:r>
      <w:r w:rsidR="008A0565" w:rsidRPr="00F33D95">
        <w:t>a slope significantly &lt; 1</w:t>
      </w:r>
      <w:r w:rsidR="008A0565" w:rsidRPr="00F33D95">
        <w:rPr>
          <w:rFonts w:eastAsia="Times New Roman"/>
          <w:color w:val="000000"/>
          <w:lang w:eastAsia="en-AU"/>
        </w:rPr>
        <w:t>, indicating that larger-seeded species invest</w:t>
      </w:r>
      <w:r w:rsidR="0076033F" w:rsidRPr="00F33D95">
        <w:rPr>
          <w:rFonts w:eastAsia="Times New Roman"/>
          <w:color w:val="000000"/>
          <w:lang w:eastAsia="en-AU"/>
        </w:rPr>
        <w:t>ed</w:t>
      </w:r>
      <w:r w:rsidR="008A0565" w:rsidRPr="00F33D95">
        <w:rPr>
          <w:rFonts w:eastAsia="Times New Roman"/>
          <w:color w:val="000000"/>
          <w:lang w:eastAsia="en-AU"/>
        </w:rPr>
        <w:t xml:space="preserve"> </w:t>
      </w:r>
      <w:r w:rsidR="0090058B">
        <w:rPr>
          <w:rFonts w:eastAsia="Times New Roman"/>
          <w:color w:val="000000"/>
          <w:lang w:eastAsia="en-AU"/>
        </w:rPr>
        <w:t xml:space="preserve">proportionally </w:t>
      </w:r>
      <w:r w:rsidR="008A0565" w:rsidRPr="00F33D95">
        <w:rPr>
          <w:rFonts w:eastAsia="Times New Roman"/>
          <w:color w:val="000000"/>
          <w:lang w:eastAsia="en-AU"/>
        </w:rPr>
        <w:t xml:space="preserve">less in </w:t>
      </w:r>
      <w:r w:rsidR="001D5CE8" w:rsidRPr="00F33D95">
        <w:rPr>
          <w:rFonts w:eastAsia="Times New Roman"/>
          <w:color w:val="000000"/>
          <w:lang w:eastAsia="en-AU"/>
        </w:rPr>
        <w:t>pollen-attraction</w:t>
      </w:r>
      <w:r w:rsidR="008A0565" w:rsidRPr="00F33D95">
        <w:rPr>
          <w:rFonts w:eastAsia="Times New Roman"/>
          <w:color w:val="000000"/>
          <w:lang w:eastAsia="en-AU"/>
        </w:rPr>
        <w:t xml:space="preserve"> tissues</w:t>
      </w:r>
      <w:r w:rsidR="007F7DA6" w:rsidRPr="00F33D95">
        <w:rPr>
          <w:rFonts w:eastAsia="Times New Roman"/>
          <w:color w:val="000000"/>
          <w:lang w:eastAsia="en-AU"/>
        </w:rPr>
        <w:t xml:space="preserve"> (</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c</w:t>
      </w:r>
      <w:r w:rsidR="007F7DA6" w:rsidRPr="00F33D95">
        <w:t>)</w:t>
      </w:r>
      <w:r w:rsidR="008A0565" w:rsidRPr="00F33D95">
        <w:rPr>
          <w:rFonts w:eastAsia="Times New Roman"/>
          <w:color w:val="000000"/>
          <w:lang w:eastAsia="en-AU"/>
        </w:rPr>
        <w:t xml:space="preserve">. In contrast, </w:t>
      </w:r>
      <w:r w:rsidR="0090058B">
        <w:rPr>
          <w:rFonts w:eastAsia="Times New Roman"/>
          <w:color w:val="000000"/>
          <w:lang w:eastAsia="en-AU"/>
        </w:rPr>
        <w:t xml:space="preserve">provisioning </w:t>
      </w:r>
      <w:r w:rsidR="008A0565" w:rsidRPr="00F33D95">
        <w:rPr>
          <w:rFonts w:eastAsia="Times New Roman"/>
          <w:color w:val="000000"/>
          <w:lang w:eastAsia="en-AU"/>
        </w:rPr>
        <w:t>costs increase</w:t>
      </w:r>
      <w:r w:rsidR="0076033F" w:rsidRPr="00F33D95">
        <w:rPr>
          <w:rFonts w:eastAsia="Times New Roman"/>
          <w:color w:val="000000"/>
          <w:lang w:eastAsia="en-AU"/>
        </w:rPr>
        <w:t>d</w:t>
      </w:r>
      <w:r w:rsidR="008A0565" w:rsidRPr="00F33D95">
        <w:rPr>
          <w:rFonts w:eastAsia="Times New Roman"/>
          <w:color w:val="000000"/>
          <w:lang w:eastAsia="en-AU"/>
        </w:rPr>
        <w:t xml:space="preserve"> more rapidly than seed size, with a slope </w:t>
      </w:r>
      <w:r w:rsidR="009B4F79" w:rsidRPr="00F33D95">
        <w:rPr>
          <w:rFonts w:eastAsia="Times New Roman"/>
          <w:color w:val="000000"/>
          <w:lang w:eastAsia="en-AU"/>
        </w:rPr>
        <w:t xml:space="preserve">significantly </w:t>
      </w:r>
      <w:r w:rsidR="008A0565" w:rsidRPr="00F33D95">
        <w:rPr>
          <w:rFonts w:eastAsia="Times New Roman"/>
          <w:color w:val="000000"/>
          <w:lang w:eastAsia="en-AU"/>
        </w:rPr>
        <w:t xml:space="preserve">&gt; 1 </w:t>
      </w:r>
      <w:r w:rsidR="007F7DA6" w:rsidRPr="00F33D95">
        <w:rPr>
          <w:rFonts w:eastAsia="Times New Roman"/>
          <w:color w:val="000000"/>
          <w:lang w:eastAsia="en-AU"/>
        </w:rPr>
        <w:t>(</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d</w:t>
      </w:r>
      <w:r w:rsidR="007F7DA6" w:rsidRPr="00F33D95">
        <w:t>)</w:t>
      </w:r>
      <w:r w:rsidR="008A0565" w:rsidRPr="00F33D95">
        <w:rPr>
          <w:rFonts w:eastAsia="Times New Roman"/>
          <w:color w:val="000000"/>
          <w:lang w:eastAsia="en-AU"/>
        </w:rPr>
        <w:t xml:space="preserve">. </w:t>
      </w:r>
      <w:r w:rsidR="0090058B">
        <w:rPr>
          <w:rFonts w:eastAsia="Times New Roman"/>
          <w:color w:val="000000"/>
          <w:lang w:eastAsia="en-AU"/>
        </w:rPr>
        <w:t>The two components of failed tissue costs,</w:t>
      </w:r>
      <w:r w:rsidR="001A1B84" w:rsidRPr="00F33D95">
        <w:rPr>
          <w:rFonts w:eastAsia="Times New Roman"/>
          <w:color w:val="000000"/>
          <w:lang w:eastAsia="en-AU"/>
        </w:rPr>
        <w:t xml:space="preserve"> </w:t>
      </w:r>
      <w:r w:rsidR="0090058B">
        <w:rPr>
          <w:rFonts w:eastAsia="Times New Roman"/>
          <w:color w:val="000000"/>
          <w:lang w:eastAsia="en-AU"/>
        </w:rPr>
        <w:t xml:space="preserve">failed </w:t>
      </w:r>
      <w:r w:rsidR="001D5CE8" w:rsidRPr="00F33D95">
        <w:rPr>
          <w:rFonts w:eastAsia="Times New Roman"/>
          <w:color w:val="000000"/>
          <w:lang w:eastAsia="en-AU"/>
        </w:rPr>
        <w:lastRenderedPageBreak/>
        <w:t>pollen-attraction</w:t>
      </w:r>
      <w:r w:rsidR="001A1B84" w:rsidRPr="00F33D95">
        <w:rPr>
          <w:rFonts w:eastAsia="Times New Roman"/>
          <w:color w:val="000000"/>
          <w:lang w:eastAsia="en-AU"/>
        </w:rPr>
        <w:t xml:space="preserve"> </w:t>
      </w:r>
      <w:r w:rsidR="0090058B">
        <w:rPr>
          <w:rFonts w:eastAsia="Times New Roman"/>
          <w:color w:val="000000"/>
          <w:lang w:eastAsia="en-AU"/>
        </w:rPr>
        <w:t xml:space="preserve">costs and failed </w:t>
      </w:r>
      <w:r w:rsidR="001A1B84" w:rsidRPr="00F33D95">
        <w:rPr>
          <w:rFonts w:eastAsia="Times New Roman"/>
          <w:color w:val="000000"/>
          <w:lang w:eastAsia="en-AU"/>
        </w:rPr>
        <w:t xml:space="preserve">provisioning </w:t>
      </w:r>
      <w:r w:rsidR="0090058B">
        <w:rPr>
          <w:rFonts w:eastAsia="Times New Roman"/>
          <w:color w:val="000000"/>
          <w:lang w:eastAsia="en-AU"/>
        </w:rPr>
        <w:t xml:space="preserve">costs, both </w:t>
      </w:r>
      <w:r w:rsidR="008A0565" w:rsidRPr="007444C4">
        <w:rPr>
          <w:rFonts w:eastAsia="Times New Roman"/>
          <w:color w:val="000000"/>
          <w:lang w:eastAsia="en-AU"/>
        </w:rPr>
        <w:t>scale</w:t>
      </w:r>
      <w:r w:rsidR="0076033F" w:rsidRPr="007444C4">
        <w:rPr>
          <w:rFonts w:eastAsia="Times New Roman"/>
          <w:color w:val="000000"/>
          <w:lang w:eastAsia="en-AU"/>
        </w:rPr>
        <w:t>d</w:t>
      </w:r>
      <w:r w:rsidR="008A0565" w:rsidRPr="007444C4">
        <w:rPr>
          <w:rFonts w:eastAsia="Times New Roman"/>
          <w:color w:val="000000"/>
          <w:lang w:eastAsia="en-AU"/>
        </w:rPr>
        <w:t xml:space="preserve"> isometrically with seed</w:t>
      </w:r>
      <w:r w:rsidR="00B03529" w:rsidRPr="007444C4">
        <w:rPr>
          <w:rFonts w:eastAsia="Times New Roman"/>
          <w:color w:val="000000"/>
          <w:lang w:eastAsia="en-AU"/>
        </w:rPr>
        <w:t xml:space="preserve"> </w:t>
      </w:r>
      <w:r w:rsidR="008A0565" w:rsidRPr="00435B72">
        <w:t>size (</w:t>
      </w:r>
      <w:r w:rsidR="00BD71EC" w:rsidRPr="00435B72">
        <w:t xml:space="preserve">Table </w:t>
      </w:r>
      <w:r w:rsidR="00E3342E">
        <w:t>2</w:t>
      </w:r>
      <w:r w:rsidR="008A0565" w:rsidRPr="00435B72">
        <w:t>).</w:t>
      </w:r>
      <w:r w:rsidR="006E0A3A" w:rsidRPr="00435B72">
        <w:t xml:space="preserve"> </w:t>
      </w:r>
    </w:p>
    <w:p w14:paraId="20C2530E" w14:textId="77777777" w:rsidR="00B03529" w:rsidRPr="003C3342" w:rsidRDefault="00B03529" w:rsidP="003C3342">
      <w:pPr>
        <w:pStyle w:val="Heading2"/>
      </w:pPr>
      <w:r w:rsidRPr="003C3342">
        <w:t>Shifts in accessory costs with plant size, age, or reproductive effort</w:t>
      </w:r>
    </w:p>
    <w:p w14:paraId="59F901F3" w14:textId="5F98519D"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and only 3 species showed a decrease in per seed accessory costs with age. W</w:t>
      </w:r>
      <w:r w:rsidR="00F4674B">
        <w:t xml:space="preserve">ith </w:t>
      </w:r>
      <w:r w:rsidR="00F4674B">
        <w:rPr>
          <w:rFonts w:eastAsia="Times New Roman"/>
          <w:iCs/>
          <w:color w:val="000000"/>
          <w:lang w:eastAsia="en-AU"/>
        </w:rPr>
        <w:t>only 3/</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these may represent little more than chance.</w:t>
      </w:r>
      <w:r w:rsidR="006573F0">
        <w:rPr>
          <w:rFonts w:eastAsia="Times New Roman"/>
          <w:iCs/>
          <w:color w:val="000000"/>
          <w:lang w:eastAsia="en-AU"/>
        </w:rPr>
        <w:t xml:space="preserve"> </w:t>
      </w:r>
    </w:p>
    <w:p w14:paraId="5081D51F" w14:textId="77777777" w:rsidR="00FE3EB9" w:rsidRPr="003C3342" w:rsidRDefault="00FE3EB9" w:rsidP="003C3342">
      <w:pPr>
        <w:pStyle w:val="Heading2"/>
      </w:pPr>
      <w:r w:rsidRPr="003C3342">
        <w:t>Correlates with total reproductive investment</w:t>
      </w:r>
    </w:p>
    <w:p w14:paraId="1FD9F66F" w14:textId="57585201"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propagule investment was only rather loosely correlated with total reproductive investment, both within and across species (</w:t>
      </w:r>
      <w:r w:rsidR="00514CFB" w:rsidRPr="003C3342">
        <w:t xml:space="preserve">Tables </w:t>
      </w:r>
      <w:r w:rsidR="0033297E">
        <w:t xml:space="preserve">3, </w:t>
      </w:r>
      <w:r w:rsidR="00E3342E">
        <w:t>Supplementary Material</w:t>
      </w:r>
      <w:r w:rsidR="00514CFB" w:rsidRPr="003C3342">
        <w:t xml:space="preserve"> respectively</w:t>
      </w:r>
      <w:r w:rsidRPr="003C3342">
        <w:t xml:space="preserve">). </w:t>
      </w:r>
      <w:r w:rsidR="00514CFB" w:rsidRPr="003C3342">
        <w:t xml:space="preserve">All but one species showed a </w:t>
      </w:r>
      <w:r w:rsidRPr="003C3342">
        <w:t xml:space="preserve">significant correlation between the two metrics, but only </w:t>
      </w:r>
      <w:r w:rsidR="006341A0" w:rsidRPr="003C3342">
        <w:t xml:space="preserve">two </w:t>
      </w:r>
      <w:r w:rsidRPr="003C3342">
        <w:t>species displayed an r</w:t>
      </w:r>
      <w:r w:rsidRPr="003C3342">
        <w:rPr>
          <w:vertAlign w:val="superscript"/>
        </w:rPr>
        <w:t xml:space="preserve">2 </w:t>
      </w:r>
      <w:r w:rsidRPr="003C3342">
        <w:t xml:space="preserve">above 0.80 and only </w:t>
      </w:r>
      <w:r w:rsidR="006341A0" w:rsidRPr="003C3342">
        <w:t xml:space="preserve">half 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the correlation between reproductive investment and propagule investment across all individuals 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5C9520B5"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failed tissues (Table </w:t>
      </w:r>
      <w:r w:rsidR="00E3342E">
        <w:t>3</w:t>
      </w:r>
      <w:r w:rsidRPr="003C3342">
        <w:t>). In particular, note that the correlation between investment in all failed tissues versus all reproductive tissues was 0.</w:t>
      </w:r>
      <w:r w:rsidR="006341A0" w:rsidRPr="003C3342">
        <w:t>94</w:t>
      </w:r>
      <w:r w:rsidRPr="003C3342">
        <w:t>, while the correlation between investment in all successful tissues (seedcosts*seed count) versus all reproductive tissues was just 0.7</w:t>
      </w:r>
      <w:r w:rsidR="006341A0" w:rsidRPr="003C3342">
        <w:t>1</w:t>
      </w:r>
      <w:r w:rsidRPr="003C3342">
        <w:t xml:space="preserve">. Investment in failed tissues is a better predictor for two reasons. First, because failed tissues accounted for </w:t>
      </w:r>
      <w:r w:rsidR="006341A0" w:rsidRPr="003C3342">
        <w:t>81</w:t>
      </w:r>
      <w:r w:rsidRPr="003C3342">
        <w:t xml:space="preserve">% of total reproductive investment; and second, </w:t>
      </w:r>
      <w:r w:rsidRPr="003C3342">
        <w:lastRenderedPageBreak/>
        <w:t xml:space="preserve">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0.93, making it nearly as strong a predictor of total reproductive investment as failed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p>
    <w:p w14:paraId="72BBF6FC" w14:textId="77777777" w:rsidR="005D31B2" w:rsidRPr="003C3342" w:rsidRDefault="005D31B2" w:rsidP="003C3342">
      <w:pPr>
        <w:pStyle w:val="Heading1"/>
        <w:rPr>
          <w:rFonts w:cs="Times New Roman"/>
        </w:rPr>
      </w:pPr>
      <w:r w:rsidRPr="003C3342">
        <w:rPr>
          <w:rFonts w:cs="Times New Roman"/>
        </w:rPr>
        <w:t>Discussion</w:t>
      </w:r>
    </w:p>
    <w:p w14:paraId="69DDA0FC" w14:textId="0F49F881" w:rsidR="00C9538A" w:rsidRPr="003C3342" w:rsidRDefault="00D345B6" w:rsidP="00C9538A">
      <w:r>
        <w:t xml:space="preserve">There </w:t>
      </w:r>
      <w:r w:rsidR="00EE1B6F">
        <w:t>we</w:t>
      </w:r>
      <w:r w:rsidR="00EE1B6F">
        <w:t xml:space="preserve">re </w:t>
      </w:r>
      <w:r>
        <w:t xml:space="preserve">three 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represented a quite modest proportion of total reproductive investment </w:t>
      </w:r>
      <w:r w:rsidR="00EE1B6F">
        <w:t xml:space="preserve">(RE) </w:t>
      </w:r>
      <w:r w:rsidRPr="003C3342">
        <w:t xml:space="preserve">for the 14 perennial species included in this study, with just 1-8% of </w:t>
      </w:r>
      <w:r w:rsidR="00EE1B6F">
        <w:t>RE</w:t>
      </w:r>
      <w:r w:rsidRPr="003C3342">
        <w:t xml:space="preserve"> going to </w:t>
      </w:r>
      <w:r>
        <w:t xml:space="preserve">seeds </w:t>
      </w:r>
      <w:r w:rsidRPr="003C3342">
        <w:t xml:space="preserve">versus other reproductive tissues (Table 1). Even the individual with the lowest accessory costs invested just 15% of its </w:t>
      </w:r>
      <w:r w:rsidR="00EE1B6F">
        <w:t>RE</w:t>
      </w:r>
      <w:r w:rsidRPr="003C3342">
        <w:t xml:space="preserve"> into the </w:t>
      </w:r>
      <w:r>
        <w:t xml:space="preserve">seed </w:t>
      </w:r>
      <w:r w:rsidRPr="003C3342">
        <w:t xml:space="preserve">itself. </w:t>
      </w:r>
      <w:r>
        <w:t xml:space="preserve">Second, </w:t>
      </w:r>
      <w:r w:rsidR="00EE1B6F">
        <w:t>u</w:t>
      </w:r>
      <w:r>
        <w:t xml:space="preserve">sing the established </w:t>
      </w:r>
      <w:r>
        <w:rPr>
          <w:i/>
        </w:rPr>
        <w:t xml:space="preserve">parental optimist </w:t>
      </w:r>
      <w:r>
        <w:t xml:space="preserve">vs </w:t>
      </w:r>
      <w:r>
        <w:rPr>
          <w:i/>
        </w:rPr>
        <w:t>parental pessimist</w:t>
      </w:r>
      <w:r>
        <w:t xml:space="preserve"> as a starting axis, we confirmed </w:t>
      </w:r>
      <w:r w:rsidR="00C9538A">
        <w:t xml:space="preserve">the </w:t>
      </w:r>
      <w:r>
        <w:t xml:space="preserve">previously </w:t>
      </w:r>
      <w:r w:rsidR="00C9538A">
        <w:t xml:space="preserve">reported trend </w:t>
      </w:r>
      <w:r w:rsidR="00C9538A">
        <w:fldChar w:fldCharType="begin"/>
      </w:r>
      <w:r w:rsidR="00C9538A">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9538A">
        <w:fldChar w:fldCharType="separate"/>
      </w:r>
      <w:r w:rsidR="00C9538A" w:rsidRPr="00C9538A">
        <w:rPr>
          <w:rFonts w:cs="Times New Roman"/>
        </w:rPr>
        <w:t xml:space="preserve">(Rosenheim </w:t>
      </w:r>
      <w:r w:rsidR="00C9538A" w:rsidRPr="00C9538A">
        <w:rPr>
          <w:rFonts w:cs="Times New Roman"/>
          <w:i/>
          <w:iCs/>
        </w:rPr>
        <w:t>et al.</w:t>
      </w:r>
      <w:r w:rsidR="00C9538A" w:rsidRPr="00C9538A">
        <w:rPr>
          <w:rFonts w:cs="Times New Roman"/>
        </w:rPr>
        <w:t xml:space="preserve"> 2014)</w:t>
      </w:r>
      <w:r w:rsidR="00C9538A">
        <w:fldChar w:fldCharType="end"/>
      </w:r>
      <w:r w:rsidR="00C9538A">
        <w:t xml:space="preserve"> </w:t>
      </w:r>
      <w:r>
        <w:t xml:space="preserve">that species on the </w:t>
      </w:r>
      <w:r>
        <w:rPr>
          <w:i/>
        </w:rPr>
        <w:t>optimist</w:t>
      </w:r>
      <w:r>
        <w:t xml:space="preserve"> end of the spectrum </w:t>
      </w:r>
      <w:r w:rsidR="0053090F">
        <w:t xml:space="preserve">had </w:t>
      </w:r>
      <w:r>
        <w:t xml:space="preserve">proportionally costlier provisioning tissues relative to pollen attraction tissues, as expected of species with low seedset. </w:t>
      </w:r>
      <w:r w:rsidR="00C75A1E">
        <w:t>T</w:t>
      </w:r>
      <w:r w:rsidR="00C9538A">
        <w:t xml:space="preserve">he data </w:t>
      </w:r>
      <w:r w:rsidR="00C75A1E">
        <w:t xml:space="preserve">also </w:t>
      </w:r>
      <w:r w:rsidR="00C9538A">
        <w:t>show</w:t>
      </w:r>
      <w:r w:rsidR="0053090F">
        <w:t>ed</w:t>
      </w:r>
      <w:r w:rsidR="00C9538A">
        <w:t xml:space="preserve"> that</w:t>
      </w:r>
      <w:r>
        <w:t xml:space="preserve"> </w:t>
      </w:r>
      <w:r w:rsidR="00C9538A">
        <w:t xml:space="preserve">the </w:t>
      </w:r>
      <w:r w:rsidR="00C9538A">
        <w:rPr>
          <w:i/>
        </w:rPr>
        <w:t>parental optimists</w:t>
      </w:r>
      <w:r w:rsidR="00C9538A">
        <w:t xml:space="preserve"> </w:t>
      </w:r>
      <w:r w:rsidR="0053090F">
        <w:t>were</w:t>
      </w:r>
      <w:r w:rsidR="00C9538A">
        <w:t>, as predicted, the large-seeded species</w:t>
      </w:r>
      <w:r w:rsidR="0053090F">
        <w:t>: s</w:t>
      </w:r>
      <w:r w:rsidR="00C9538A">
        <w:t xml:space="preserve">eed size </w:t>
      </w:r>
      <w:r w:rsidR="0053090F">
        <w:t xml:space="preserve">increased </w:t>
      </w:r>
      <w:r w:rsidR="00C9538A">
        <w:t>in tandem with both proportional investment into provisioning tissues and decreased seedset.</w:t>
      </w:r>
      <w:r w:rsidR="00EE1B6F">
        <w:t xml:space="preserve"> </w:t>
      </w:r>
      <w:r w:rsidR="00C9538A" w:rsidRPr="003C3342">
        <w:t xml:space="preserve">The </w:t>
      </w:r>
      <w:r w:rsidR="00C9538A">
        <w:t xml:space="preserve">third </w:t>
      </w:r>
      <w:r w:rsidR="00C9538A" w:rsidRPr="003C3342">
        <w:t>major result from these data was that for 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t>Accessory costs are large</w:t>
      </w:r>
    </w:p>
    <w:p w14:paraId="10F7C757" w14:textId="5268B67D" w:rsidR="00A75365" w:rsidRDefault="00C75A1E" w:rsidP="00A75365">
      <w:r>
        <w:t>All species in this study allocated an</w:t>
      </w:r>
      <w:r w:rsidR="007D50A3">
        <w:t xml:space="preserve"> enormous proportion of </w:t>
      </w:r>
      <w:r w:rsidR="00EE1B6F">
        <w:t>RE</w:t>
      </w:r>
      <w:r w:rsidR="007D50A3">
        <w:t xml:space="preserve"> to accessory costs, both required </w:t>
      </w:r>
      <w:r>
        <w:t xml:space="preserve">accessory costs </w:t>
      </w:r>
      <w:r w:rsidR="007D50A3">
        <w:t xml:space="preserve">and failed tissues (Table 1). </w:t>
      </w:r>
      <w:r w:rsidR="00CE4918" w:rsidRPr="003C3342">
        <w:t xml:space="preserve">Many estimates of plant energy investment </w:t>
      </w:r>
      <w:r w:rsidR="00041DFE" w:rsidRPr="003C3342">
        <w:t>in reproduction do not account for total accessory costs</w:t>
      </w:r>
      <w:r w:rsidR="00DD6AD7">
        <w:t>, leading to potentially misleading results</w:t>
      </w:r>
      <w:r w:rsidR="0000114F" w:rsidRPr="003C3342">
        <w:t xml:space="preserve"> </w:t>
      </w:r>
      <w:r w:rsidR="00041DFE" w:rsidRPr="003C3342">
        <w:lastRenderedPageBreak/>
        <w:fldChar w:fldCharType="begin"/>
      </w:r>
      <w:r w:rsidR="003F0949" w:rsidRPr="003C3342">
        <w:instrText xml:space="preserve"> ADDIN ZOTERO_ITEM CSL_CITATION {"citationID":"A1PYsrFC","properties":{"formattedCitation":"{\\rtf (reviewed in Obeso 2002; Rosenheim {\\i{}et al.} 2014; Wenk &amp; Falster 2015)}","plainCitation":"(reviewed in Obeso 2002; Rosenheim et al. 2014;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Ramon"}],"issued":{"date-parts":[["2002",9]]}},"label":"page","prefix":"reviewed in "},{"id":1714,"uris":["http://zotero.org/users/503753/items/WN2ZG9VC"],"uri":["http://zotero.org/users/503753/items/WN2ZG9VC"],"itemData":{"id":1714,"type":"article-journal","title":"Parental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L."}],"issued":{"date-parts":[["2014"]]}},"label":"page"},{"id":1767,"uris":["http://zotero.org/users/503753/items/4K4TNSSR"],"uri":["http://zotero.org/users/503753/items/4K4TNSSR"],"itemData":{"id":1767,"type":"article-journal","title":"Quantifying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041DFE" w:rsidRPr="003C3342">
        <w:fldChar w:fldCharType="separate"/>
      </w:r>
      <w:r w:rsidR="003F0949" w:rsidRPr="007444C4">
        <w:t xml:space="preserve">(reviewed in Obeso 2002; Rosenheim </w:t>
      </w:r>
      <w:r w:rsidR="003F0949" w:rsidRPr="007444C4">
        <w:rPr>
          <w:i/>
          <w:iCs/>
        </w:rPr>
        <w:t>et al.</w:t>
      </w:r>
      <w:r w:rsidR="003F0949" w:rsidRPr="007444C4">
        <w:t xml:space="preserve"> 2014; Wenk &amp; Falster 2015)</w:t>
      </w:r>
      <w:r w:rsidR="00041DFE" w:rsidRPr="003C3342">
        <w:fldChar w:fldCharType="end"/>
      </w:r>
      <w:r w:rsidR="00041DFE" w:rsidRPr="003C3342">
        <w:t>.</w:t>
      </w:r>
      <w:r w:rsidR="007D50A3">
        <w:t xml:space="preserve"> For example, </w:t>
      </w:r>
      <w:r w:rsidR="007D50A3" w:rsidRPr="003C3342">
        <w:t xml:space="preserve">studies seeking to estimate the cost of reproduction, may reach erroneous conclusions if they record only shifts in seed production year upon year, ignoring investment in accessory tissues </w:t>
      </w:r>
      <w:r w:rsidR="007D50A3" w:rsidRPr="003C3342">
        <w:fldChar w:fldCharType="begin"/>
      </w:r>
      <w:r w:rsidR="007D50A3"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7D50A3" w:rsidRPr="003C3342">
        <w:fldChar w:fldCharType="separate"/>
      </w:r>
      <w:r w:rsidR="007D50A3" w:rsidRPr="007444C4">
        <w:t>(Obeso 2002)</w:t>
      </w:r>
      <w:r w:rsidR="007D50A3" w:rsidRPr="003C3342">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 xml:space="preserve">on growing and replacing vegetative tissue </w:t>
      </w:r>
      <w:commentRangeStart w:id="79"/>
      <w:r w:rsidR="007D50A3" w:rsidRPr="003C3342">
        <w:fldChar w:fldCharType="begin"/>
      </w:r>
      <w:r w:rsidR="007D50A3" w:rsidRPr="003C3342">
        <w:instrText xml:space="preserve"> ADDIN ZOTERO_ITEM CSL_CITATION {"citationID":"215o959941","properties":{"formattedCitation":"(Wenk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7D50A3" w:rsidRPr="003C3342">
        <w:fldChar w:fldCharType="separate"/>
      </w:r>
      <w:r w:rsidR="007D50A3" w:rsidRPr="007444C4">
        <w:t>(Wenk &amp; Falster 2015)</w:t>
      </w:r>
      <w:r w:rsidR="007D50A3" w:rsidRPr="003C3342">
        <w:fldChar w:fldCharType="end"/>
      </w:r>
      <w:commentRangeEnd w:id="79"/>
      <w:r w:rsidR="00B04B52">
        <w:rPr>
          <w:rStyle w:val="CommentReference"/>
        </w:rPr>
        <w:commentReference w:id="79"/>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accurate calculation</w:t>
      </w:r>
      <w:r w:rsidR="00EE1B6F">
        <w:t>s</w:t>
      </w:r>
      <w:r w:rsidR="00A75365">
        <w:t xml:space="preserve"> of RE must tabulate all </w:t>
      </w:r>
      <w:r w:rsidR="00CF6A00">
        <w:t xml:space="preserve">pools </w:t>
      </w:r>
      <w:r w:rsidR="00EE1B6F">
        <w:t xml:space="preserve">of </w:t>
      </w:r>
      <w:r w:rsidR="00930F90">
        <w:t xml:space="preserve">accessory </w:t>
      </w:r>
      <w:r w:rsidR="00EE1B6F">
        <w:t>tissues</w:t>
      </w:r>
      <w:r w:rsidR="00CF6A00">
        <w:t xml:space="preserve">. Indeed, across the species studied, both failed tissue costs and </w:t>
      </w:r>
      <w:r w:rsidR="00EE1B6F">
        <w:t xml:space="preserve">various </w:t>
      </w:r>
      <w:r w:rsidR="00CF6A00">
        <w:t>seed cost</w:t>
      </w:r>
      <w:r w:rsidR="00EE1B6F">
        <w:t xml:space="preserve"> components </w:t>
      </w:r>
      <w:r w:rsidR="00CF6A00">
        <w:t>(see Figure 1 for definitions) contributed to the high accessory costs.</w:t>
      </w:r>
    </w:p>
    <w:p w14:paraId="479F0A13" w14:textId="7318EE70" w:rsidR="009F6139" w:rsidRDefault="00CF6A00" w:rsidP="009F6139">
      <w:r>
        <w:t>In</w:t>
      </w:r>
      <w:r w:rsidR="00B04B52">
        <w:t xml:space="preserve"> most species, a majority </w:t>
      </w:r>
      <w:r w:rsidR="00141682">
        <w:t xml:space="preserve">of </w:t>
      </w:r>
      <w:r w:rsidR="00EE1B6F">
        <w:t xml:space="preserve">RE </w:t>
      </w:r>
      <w:r w:rsidR="00141682">
        <w:t xml:space="preserve">is invested in </w:t>
      </w:r>
      <w:r>
        <w:t>failed tissue costs</w:t>
      </w:r>
      <w:r>
        <w:t xml:space="preserve">, those </w:t>
      </w:r>
      <w:r w:rsidR="00141682">
        <w:t xml:space="preserve">tissues that are aborted without contributing directly to the formation of successful seeds. </w:t>
      </w:r>
      <w:r w:rsidR="006733A1" w:rsidRPr="006733A1">
        <w:t>For</w:t>
      </w:r>
      <w:r w:rsidR="006733A1">
        <w:t xml:space="preserve"> 12 of </w:t>
      </w:r>
      <w:r w:rsidR="009F6139">
        <w:t xml:space="preserve">the </w:t>
      </w:r>
      <w:r w:rsidR="006733A1">
        <w:t xml:space="preserve">14 </w:t>
      </w:r>
      <w:r w:rsidR="009F6139">
        <w:t xml:space="preserve">study </w:t>
      </w:r>
      <w:r w:rsidR="006733A1">
        <w:t xml:space="preserve">species, more than 60% of </w:t>
      </w:r>
      <w:r w:rsidR="00B04B52">
        <w:t xml:space="preserve">RE </w:t>
      </w:r>
      <w:r w:rsidR="006733A1">
        <w:t>was invested in failed tissues (Table 1)</w:t>
      </w:r>
      <w:r>
        <w:t>. O</w:t>
      </w:r>
      <w:r w:rsidR="006733A1">
        <w:t xml:space="preserve">nly </w:t>
      </w:r>
      <w:r>
        <w:t xml:space="preserve">in </w:t>
      </w:r>
      <w:r w:rsidR="006733A1">
        <w:rPr>
          <w:i/>
        </w:rPr>
        <w:t xml:space="preserve">Banksia ericifolia </w:t>
      </w:r>
      <w:r w:rsidR="006733A1">
        <w:t xml:space="preserve">and </w:t>
      </w:r>
      <w:r w:rsidR="006733A1">
        <w:rPr>
          <w:i/>
        </w:rPr>
        <w:t>Petrophile pulchella</w:t>
      </w:r>
      <w:r>
        <w:rPr>
          <w:i/>
        </w:rPr>
        <w:t xml:space="preserve">, </w:t>
      </w:r>
      <w:r>
        <w:t>the two species with a high energy investment in woody cones,</w:t>
      </w:r>
      <w:r>
        <w:rPr>
          <w:i/>
        </w:rPr>
        <w:t xml:space="preserve"> </w:t>
      </w:r>
      <w:r>
        <w:t>was a smaller proportion of RE attributable to failed tissues</w:t>
      </w:r>
      <w:r w:rsidR="006733A1">
        <w:t xml:space="preserve">. </w:t>
      </w:r>
      <w:r w:rsidR="006733A1" w:rsidRPr="003C3342">
        <w:t>The majority of</w:t>
      </w:r>
      <w:r w:rsidR="006733A1">
        <w:t xml:space="preserve"> </w:t>
      </w:r>
      <w:r w:rsidR="00B04B52">
        <w:t xml:space="preserve">failed tissue costs was </w:t>
      </w:r>
      <w:r>
        <w:t xml:space="preserve">due </w:t>
      </w:r>
      <w:r w:rsidR="00B04B52">
        <w:t xml:space="preserve">to </w:t>
      </w:r>
      <w:r w:rsidR="006733A1" w:rsidRPr="003C3342">
        <w:t>buds and flowers that were aborted before seed provisioning became substantial</w:t>
      </w:r>
      <w:r w:rsidR="006733A1">
        <w:t xml:space="preserve"> (Supplementary Material). </w:t>
      </w:r>
      <w:r w:rsidR="00A75365">
        <w:t xml:space="preserve">In this study, seed set ranged from &lt;1% for </w:t>
      </w:r>
      <w:r w:rsidR="00A75365">
        <w:rPr>
          <w:i/>
        </w:rPr>
        <w:t xml:space="preserve">Hakea teretifolia </w:t>
      </w:r>
      <w:r w:rsidR="00A75365">
        <w:t xml:space="preserve">to 22% for </w:t>
      </w:r>
      <w:r w:rsidR="00A75365">
        <w:rPr>
          <w:i/>
        </w:rPr>
        <w:t xml:space="preserve">Hemigenia </w:t>
      </w:r>
      <w:r w:rsidR="00A75365" w:rsidRPr="006733A1">
        <w:t>purpurea</w:t>
      </w:r>
      <w:r w:rsidR="00A75365">
        <w:t xml:space="preserve">, within the range of perennials worldwide, and importantly, showing that </w:t>
      </w:r>
      <w:r w:rsidR="00A75365">
        <w:t xml:space="preserve">these </w:t>
      </w:r>
      <w:r w:rsidR="00A75365">
        <w:t xml:space="preserve">plants </w:t>
      </w:r>
      <w:r w:rsidR="00A75365">
        <w:t xml:space="preserve">produced </w:t>
      </w:r>
      <w:r w:rsidR="00A75365">
        <w:t xml:space="preserve">a </w:t>
      </w:r>
      <w:r w:rsidR="00A75365">
        <w:t xml:space="preserve">vast </w:t>
      </w:r>
      <w:r w:rsidR="00A75365">
        <w:t xml:space="preserve">number of ovules </w:t>
      </w:r>
      <w:r w:rsidR="00A75365">
        <w:t>they subsequently aborted</w:t>
      </w:r>
      <w:r w:rsidR="00A75365">
        <w:t xml:space="preserve">. </w:t>
      </w:r>
      <w:r w:rsidR="009F6139">
        <w:t xml:space="preserve">Indeed, a </w:t>
      </w:r>
      <w:r w:rsidR="009F6139" w:rsidRPr="003C3342">
        <w:t xml:space="preserve">large energy investment in </w:t>
      </w:r>
      <w:r w:rsidR="009F6139">
        <w:t xml:space="preserve">failed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9F6139" w:rsidRPr="007444C4">
        <w:t xml:space="preserve">(Stephenson 1981; Sutherland 1986; Ramirez &amp; Berry 1997; Knight </w:t>
      </w:r>
      <w:r w:rsidR="009F6139" w:rsidRPr="007444C4">
        <w:rPr>
          <w:i/>
          <w:iCs/>
        </w:rPr>
        <w:t>et al.</w:t>
      </w:r>
      <w:r w:rsidR="009F6139" w:rsidRPr="007444C4">
        <w:t xml:space="preserve"> 2005)</w:t>
      </w:r>
      <w:r w:rsidR="009F6139" w:rsidRPr="003C3342">
        <w:fldChar w:fldCharType="end"/>
      </w:r>
      <w:r w:rsidR="009F6139" w:rsidRPr="003C3342">
        <w:t xml:space="preserve">. </w:t>
      </w:r>
      <w:r w:rsidR="00A75365">
        <w:t xml:space="preserve">In this study, </w:t>
      </w:r>
      <w:r w:rsidR="00A75365">
        <w:t>there was a strong negative correlation between seedset and failed tissue costs (r</w:t>
      </w:r>
      <w:r w:rsidR="00A75365">
        <w:rPr>
          <w:vertAlign w:val="superscript"/>
        </w:rPr>
        <w:t>2</w:t>
      </w:r>
      <w:r w:rsidR="00A75365" w:rsidRPr="009F6139">
        <w:t>=0.64,</w:t>
      </w:r>
      <w:r w:rsidR="00A75365">
        <w:t xml:space="preserve"> p = 0.0010)</w:t>
      </w:r>
      <w:r w:rsidR="00A75365">
        <w:t xml:space="preserve"> w</w:t>
      </w:r>
      <w:r w:rsidR="00B04B52">
        <w:t>hen excluding the species</w:t>
      </w:r>
      <w:r>
        <w:t xml:space="preserve"> producing the largest cones</w:t>
      </w:r>
      <w:r w:rsidR="00B04B52">
        <w:t>,</w:t>
      </w:r>
      <w:r w:rsidR="00B04B52">
        <w:rPr>
          <w:i/>
        </w:rPr>
        <w:t xml:space="preserve"> Banksia ericifolia</w:t>
      </w:r>
      <w:r w:rsidR="00B04B52">
        <w:t>.</w:t>
      </w:r>
      <w:r w:rsidR="00B04B52">
        <w:t xml:space="preserve"> </w:t>
      </w:r>
      <w:r w:rsidR="009F6139">
        <w:t xml:space="preserve">Explanations for </w:t>
      </w:r>
      <w:r w:rsidR="00B04B52">
        <w:t>the abortion of a large number of ovules</w:t>
      </w:r>
      <w:r w:rsidR="009F6139">
        <w:t xml:space="preserve"> include environmental stochasticity, </w:t>
      </w:r>
      <w:r w:rsidR="009F6139" w:rsidRPr="003C3342">
        <w:t xml:space="preserve">pollen-limitation, poor pollen-tube growth, pollen incompatibility, selective abortion, and resource limitation </w:t>
      </w:r>
      <w:r w:rsidR="009F6139" w:rsidRPr="003C3342">
        <w:fldChar w:fldCharType="begin"/>
      </w:r>
      <w:r w:rsidR="009F6139" w:rsidRPr="003C3342">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009F6139" w:rsidRPr="003C3342">
        <w:fldChar w:fldCharType="separate"/>
      </w:r>
      <w:r w:rsidR="009F6139" w:rsidRPr="007444C4">
        <w:t xml:space="preserve">(Ashman </w:t>
      </w:r>
      <w:r w:rsidR="009F6139" w:rsidRPr="007444C4">
        <w:rPr>
          <w:i/>
          <w:iCs/>
        </w:rPr>
        <w:t>et al.</w:t>
      </w:r>
      <w:r w:rsidR="009F6139" w:rsidRPr="007444C4">
        <w:t xml:space="preserve"> 2004; Knight </w:t>
      </w:r>
      <w:r w:rsidR="009F6139" w:rsidRPr="007444C4">
        <w:rPr>
          <w:i/>
          <w:iCs/>
        </w:rPr>
        <w:t>et al.</w:t>
      </w:r>
      <w:r w:rsidR="009F6139" w:rsidRPr="007444C4">
        <w:t xml:space="preserve"> 2005; Ruane, Rotzin &amp; Congleton 2014)</w:t>
      </w:r>
      <w:r w:rsidR="009F6139" w:rsidRPr="003C3342">
        <w:fldChar w:fldCharType="end"/>
      </w:r>
      <w:r w:rsidR="009F6139" w:rsidRPr="003C3342">
        <w:t>.</w:t>
      </w:r>
      <w:r w:rsidR="009F6139">
        <w:t xml:space="preserve"> </w:t>
      </w:r>
    </w:p>
    <w:p w14:paraId="22E99958" w14:textId="0B0C7D3B" w:rsidR="003A0B41" w:rsidRPr="003C3342" w:rsidRDefault="00CF6A00" w:rsidP="00A50540">
      <w:r>
        <w:lastRenderedPageBreak/>
        <w:t>The complement to the failed tissue costs, the s</w:t>
      </w:r>
      <w:r w:rsidRPr="003C3342">
        <w:t>uccess-associated costs, are those required for the formation of a seed</w:t>
      </w:r>
      <w:r>
        <w:t xml:space="preserve">, </w:t>
      </w:r>
      <w:r w:rsidR="00DB469E">
        <w:t>and include</w:t>
      </w:r>
      <w:r>
        <w:t xml:space="preserve"> </w:t>
      </w:r>
      <w:r w:rsidRPr="003C3342">
        <w:t xml:space="preserve">pollen attraction </w:t>
      </w:r>
      <w:r>
        <w:t>costs, packaging and dispersal costs, and the seed itself</w:t>
      </w:r>
      <w:r w:rsidRPr="003C3342">
        <w:t xml:space="preserve"> (Figure 1, Table 1). </w:t>
      </w:r>
      <w:r w:rsidR="00EE1B6F">
        <w:t xml:space="preserve">Across the study </w:t>
      </w:r>
      <w:r w:rsidR="00DB469E">
        <w:t xml:space="preserve">species, the proportion </w:t>
      </w:r>
      <w:r w:rsidR="000266CD">
        <w:t xml:space="preserve">of RE </w:t>
      </w:r>
      <w:r w:rsidR="00DB469E">
        <w:t xml:space="preserve">attributable to the seed </w:t>
      </w:r>
      <w:r w:rsidR="00EE1B6F">
        <w:t xml:space="preserve">ranged </w:t>
      </w:r>
      <w:r w:rsidR="00100A08">
        <w:t xml:space="preserve">from 0.2% of RE for </w:t>
      </w:r>
      <w:r w:rsidR="00100A08">
        <w:rPr>
          <w:i/>
        </w:rPr>
        <w:t xml:space="preserve">Hakea teretifolia </w:t>
      </w:r>
      <w:r w:rsidR="00100A08">
        <w:t xml:space="preserve">to 6.9% of RE for </w:t>
      </w:r>
      <w:r w:rsidR="00100A08">
        <w:rPr>
          <w:i/>
        </w:rPr>
        <w:t>Pimelea linifolia</w:t>
      </w:r>
      <w:r w:rsidR="000266CD">
        <w:t xml:space="preserve">. </w:t>
      </w:r>
      <w:r w:rsidR="00EE1B6F">
        <w:t xml:space="preserve">For all species, energy invested in other seed costs components represented a higher proportion of RE and included tissues such as </w:t>
      </w:r>
      <w:r w:rsidR="00DB469E">
        <w:t>showy petals, a fleshy fruit, a tall pedicel, or a fire-resistant larger cone.</w:t>
      </w:r>
      <w:r w:rsidR="000266CD">
        <w:t xml:space="preserve"> These are tissues that must be produced to mature each seed and their exact structures have presumably evolved to optimize</w:t>
      </w:r>
      <w:r w:rsidR="000266CD">
        <w:t xml:space="preserve"> seed production</w:t>
      </w:r>
      <w:r w:rsidR="000266CD">
        <w:t xml:space="preserve">, but </w:t>
      </w:r>
      <w:r w:rsidR="003E5113">
        <w:t xml:space="preserve">these data show their </w:t>
      </w:r>
      <w:r w:rsidR="000266CD">
        <w:t xml:space="preserve">cost to plants is not negligible. </w:t>
      </w:r>
      <w:r w:rsidR="009820C7">
        <w:t xml:space="preserve">The </w:t>
      </w:r>
      <w:r w:rsidR="003E5113">
        <w:t xml:space="preserve">study </w:t>
      </w:r>
      <w:r w:rsidR="009820C7">
        <w:t xml:space="preserve">species have quite diverse floral and fruiting structures, resulting in disparate </w:t>
      </w:r>
      <w:r w:rsidR="003E5113">
        <w:t xml:space="preserve">tissues accounting for most of the seed cost </w:t>
      </w:r>
      <w:r w:rsidR="009820C7">
        <w:t xml:space="preserve">expenditure. </w:t>
      </w:r>
      <w:r w:rsidR="00100A08">
        <w:t>For three species (</w:t>
      </w:r>
      <w:r w:rsidR="00100A08">
        <w:rPr>
          <w:i/>
        </w:rPr>
        <w:t xml:space="preserve">Epacris microphylla, Hemigenia purpurea, </w:t>
      </w:r>
      <w:r w:rsidR="00100A08" w:rsidRPr="00100A08">
        <w:t xml:space="preserve">and </w:t>
      </w:r>
      <w:r w:rsidR="00100A08">
        <w:rPr>
          <w:i/>
        </w:rPr>
        <w:t>Pimelea linifolia</w:t>
      </w:r>
      <w:r w:rsidR="00100A08">
        <w:t xml:space="preserve">), the costs of producing pollen-attraction tissues </w:t>
      </w:r>
      <w:r w:rsidR="003E5113">
        <w:t>(</w:t>
      </w:r>
      <w:r w:rsidR="00100A08">
        <w:t>on flowers that form mature seeds</w:t>
      </w:r>
      <w:r w:rsidR="003E5113">
        <w:t>)</w:t>
      </w:r>
      <w:r w:rsidR="00100A08">
        <w:t xml:space="preserve"> </w:t>
      </w:r>
      <w:r w:rsidR="003E5113">
        <w:t>wa</w:t>
      </w:r>
      <w:r w:rsidR="003E5113">
        <w:t xml:space="preserve">s </w:t>
      </w:r>
      <w:r w:rsidR="00100A08">
        <w:t xml:space="preserve">15-20% of total RE (Table 1). The two cone-producing species, </w:t>
      </w:r>
      <w:r w:rsidR="00100A08">
        <w:rPr>
          <w:i/>
        </w:rPr>
        <w:t xml:space="preserve">Banksia ericifolia </w:t>
      </w:r>
      <w:r w:rsidR="00100A08">
        <w:t xml:space="preserve">and </w:t>
      </w:r>
      <w:r w:rsidR="00100A08">
        <w:rPr>
          <w:i/>
        </w:rPr>
        <w:t>Petrophile pulchella</w:t>
      </w:r>
      <w:r w:rsidR="00100A08">
        <w:rPr>
          <w:i/>
        </w:rPr>
        <w:t xml:space="preserve">, </w:t>
      </w:r>
      <w:r w:rsidR="003E5113">
        <w:t>ha</w:t>
      </w:r>
      <w:r w:rsidR="003E5113">
        <w:t>d</w:t>
      </w:r>
      <w:r w:rsidR="003E5113">
        <w:t xml:space="preserve"> </w:t>
      </w:r>
      <w:r w:rsidR="00100A08">
        <w:t xml:space="preserve">the costliest </w:t>
      </w:r>
      <w:r w:rsidR="00100A08">
        <w:t>packaging and dispersal tissues</w:t>
      </w:r>
      <w:r w:rsidR="003E5113">
        <w:t>,</w:t>
      </w:r>
      <w:r w:rsidR="00100A08">
        <w:t xml:space="preserve"> spending 61.2% and 36.6%, respectively. </w:t>
      </w:r>
      <w:r w:rsidR="003E5113">
        <w:t>O</w:t>
      </w:r>
      <w:r w:rsidR="00100A08">
        <w:t xml:space="preserve">ther species also </w:t>
      </w:r>
      <w:r w:rsidR="003E5113">
        <w:t>ha</w:t>
      </w:r>
      <w:r w:rsidR="003E5113">
        <w:t>d</w:t>
      </w:r>
      <w:r w:rsidR="003E5113">
        <w:t xml:space="preserve"> </w:t>
      </w:r>
      <w:r w:rsidR="00100A08">
        <w:t>high packaging and dispersal expenditure due to structures including sturdy fruiting stalks (</w:t>
      </w:r>
      <w:r w:rsidR="00100A08">
        <w:rPr>
          <w:i/>
        </w:rPr>
        <w:t>Conospermum ericifolium</w:t>
      </w:r>
      <w:r w:rsidR="00100A08">
        <w:t>), fleshy fruit (</w:t>
      </w:r>
      <w:r w:rsidR="00100A08">
        <w:rPr>
          <w:i/>
        </w:rPr>
        <w:t>Persoonia lanceolata</w:t>
      </w:r>
      <w:r w:rsidR="00100A08">
        <w:t>), and woody seedpods (</w:t>
      </w:r>
      <w:r w:rsidR="00100A08">
        <w:rPr>
          <w:i/>
        </w:rPr>
        <w:t xml:space="preserve">Grevillea </w:t>
      </w:r>
      <w:r w:rsidR="00100A08">
        <w:t>species).</w:t>
      </w:r>
      <w:r w:rsidR="009820C7">
        <w:t xml:space="preserve"> </w:t>
      </w:r>
      <w:r w:rsidR="003A5E17" w:rsidRPr="003C3342">
        <w:t>In the following section we explore whether the relative investment in different accessory cost pools shift</w:t>
      </w:r>
      <w:r w:rsidR="003E5113">
        <w:t>ed</w:t>
      </w:r>
      <w:r w:rsidR="003A5E17" w:rsidRPr="003C3342">
        <w:t xml:space="preserve"> predictably with </w:t>
      </w:r>
      <w:r w:rsidR="00120BEF" w:rsidRPr="003C3342">
        <w:t xml:space="preserve">two </w:t>
      </w:r>
      <w:r w:rsidR="003A5E17" w:rsidRPr="003C3342">
        <w:t>species</w:t>
      </w:r>
      <w:r w:rsidR="00120BEF" w:rsidRPr="003C3342">
        <w:t>’</w:t>
      </w:r>
      <w:r w:rsidR="003A5E17" w:rsidRPr="003C3342">
        <w:t xml:space="preserve"> traits</w:t>
      </w:r>
      <w:r w:rsidR="00120BEF" w:rsidRPr="003C3342">
        <w:t>, seed size and seed set</w:t>
      </w:r>
      <w:r w:rsidR="003A5E17" w:rsidRPr="003C3342">
        <w:t>.</w:t>
      </w:r>
    </w:p>
    <w:p w14:paraId="503D645B" w14:textId="247D4810" w:rsidR="002C527C" w:rsidRDefault="008F24B1" w:rsidP="003C3342">
      <w:pPr>
        <w:pStyle w:val="Heading2"/>
      </w:pPr>
      <w:r>
        <w:t>Seed size shifts across the parental optimist-parental pessimist axis</w:t>
      </w:r>
      <w:commentRangeStart w:id="80"/>
      <w:r>
        <w:t xml:space="preserve"> </w:t>
      </w:r>
      <w:commentRangeEnd w:id="80"/>
      <w:r>
        <w:rPr>
          <w:rStyle w:val="CommentReference"/>
          <w:rFonts w:eastAsiaTheme="minorHAnsi" w:cstheme="minorBidi"/>
          <w:b w:val="0"/>
        </w:rPr>
        <w:commentReference w:id="80"/>
      </w:r>
    </w:p>
    <w:p w14:paraId="51E28C8D" w14:textId="38646BBB" w:rsidR="001943FC" w:rsidRDefault="00EE55AF" w:rsidP="00681695">
      <w:r>
        <w:t>I</w:t>
      </w:r>
      <w:r>
        <w:t>n the introduction we identified a collection of reproductive traits that are expected to show coordinated shifts, representing alternate strategies to optimize seed production, and hence fitness</w:t>
      </w:r>
      <w:r w:rsidR="00542AF0">
        <w:t xml:space="preserve"> </w:t>
      </w:r>
      <w:r w:rsidR="00542AF0">
        <w:t>(Figure</w:t>
      </w:r>
      <w:ins w:id="81" w:author="Dr Elizabeth Wenk " w:date="2016-09-13T12:00:00Z">
        <w:r w:rsidR="003A2D62">
          <w:t>s</w:t>
        </w:r>
      </w:ins>
      <w:r w:rsidR="00542AF0">
        <w:t xml:space="preserve"> 1b</w:t>
      </w:r>
      <w:ins w:id="82" w:author="Dr Elizabeth Wenk " w:date="2016-09-13T12:00:00Z">
        <w:r w:rsidR="003A2D62">
          <w:t>-1g</w:t>
        </w:r>
      </w:ins>
      <w:r w:rsidR="00542AF0">
        <w:t>)</w:t>
      </w:r>
      <w:r>
        <w:t xml:space="preserve">. </w:t>
      </w:r>
      <w:r w:rsidR="00127A88">
        <w:t>As hypothesized</w:t>
      </w:r>
      <w:r>
        <w:t>, s</w:t>
      </w:r>
      <w:r w:rsidR="00C9538A">
        <w:t xml:space="preserve">pecies’ relative investment in pollen-attraction versus seed provisioning costs </w:t>
      </w:r>
      <w:r w:rsidR="00542AF0">
        <w:t xml:space="preserve">did </w:t>
      </w:r>
      <w:r w:rsidR="00C9538A">
        <w:t xml:space="preserve">shift in tandem with seedset and seed size </w:t>
      </w:r>
      <w:r w:rsidR="00542AF0">
        <w:t xml:space="preserve">in the study species </w:t>
      </w:r>
      <w:r w:rsidR="00C9538A">
        <w:t xml:space="preserve">(Figure </w:t>
      </w:r>
      <w:r w:rsidR="00542AF0">
        <w:t>2</w:t>
      </w:r>
      <w:r w:rsidR="00C9538A">
        <w:t xml:space="preserve">). </w:t>
      </w:r>
      <w:r w:rsidR="009820C7">
        <w:t>Parental optimists are defined as species that produce an overabundance of ovules relative to their ability to provision them, in effect species with low seedset.</w:t>
      </w:r>
      <w:r w:rsidR="009820C7">
        <w:t xml:space="preserve"> Across the study species, p</w:t>
      </w:r>
      <w:r w:rsidR="00C9538A">
        <w:t xml:space="preserve">arental </w:t>
      </w:r>
      <w:r w:rsidR="00C9538A">
        <w:lastRenderedPageBreak/>
        <w:t xml:space="preserve">optimists, </w:t>
      </w:r>
      <w:r w:rsidR="00681695">
        <w:t>invest</w:t>
      </w:r>
      <w:r w:rsidR="009820C7">
        <w:t>ed</w:t>
      </w:r>
      <w:r w:rsidR="00681695">
        <w:t xml:space="preserve"> a great proportion of their seed costs in</w:t>
      </w:r>
      <w:r w:rsidR="0053090F">
        <w:t xml:space="preserve"> seed </w:t>
      </w:r>
      <w:r w:rsidR="00C9538A">
        <w:t>provisioning (versus pollen attraction)</w:t>
      </w:r>
      <w:r w:rsidR="009820C7">
        <w:t xml:space="preserve"> and were the </w:t>
      </w:r>
      <w:r w:rsidR="00C9538A">
        <w:t>b</w:t>
      </w:r>
      <w:r w:rsidR="00C9538A" w:rsidRPr="003C3342">
        <w:t>ig</w:t>
      </w:r>
      <w:r w:rsidR="009820C7">
        <w:t>ger</w:t>
      </w:r>
      <w:r w:rsidR="00C9538A" w:rsidRPr="003C3342">
        <w:t xml:space="preserve">-seeded </w:t>
      </w:r>
      <w:r w:rsidR="009820C7">
        <w:t>species</w:t>
      </w:r>
      <w:ins w:id="83" w:author="Dr Elizabeth Wenk " w:date="2016-09-13T12:10:00Z">
        <w:r w:rsidR="003A2D62">
          <w:t xml:space="preserve"> (Figure 2)</w:t>
        </w:r>
      </w:ins>
      <w:r w:rsidR="008F24B1">
        <w:t>.</w:t>
      </w:r>
      <w:r w:rsidR="001C3A39">
        <w:t xml:space="preserve"> </w:t>
      </w:r>
    </w:p>
    <w:p w14:paraId="6D25E9AE" w14:textId="36DED22D" w:rsidR="003A2D62" w:rsidRDefault="001943FC" w:rsidP="001943FC">
      <w:r>
        <w:t xml:space="preserve">Trade-offs underpin the observed correlations. </w:t>
      </w:r>
      <w:r w:rsidR="001C3A39">
        <w:t xml:space="preserve">A positive </w:t>
      </w:r>
      <w:r>
        <w:t xml:space="preserve">association </w:t>
      </w:r>
      <w:r w:rsidR="001C3A39">
        <w:t xml:space="preserve">between low seedset </w:t>
      </w:r>
      <w:r w:rsidR="00681695">
        <w:t xml:space="preserve">and </w:t>
      </w:r>
      <w:r w:rsidR="00542AF0">
        <w:t xml:space="preserve">relatively lower </w:t>
      </w:r>
      <w:r w:rsidR="001C3A39">
        <w:t>pollen</w:t>
      </w:r>
      <w:r w:rsidR="001606B8">
        <w:t>-</w:t>
      </w:r>
      <w:r w:rsidR="001C3A39">
        <w:t>attraction cost</w:t>
      </w:r>
      <w:r w:rsidR="00542AF0">
        <w:t>s</w:t>
      </w:r>
      <w:r w:rsidR="001606B8">
        <w:t xml:space="preserve"> (the cost</w:t>
      </w:r>
      <w:r w:rsidR="00542AF0">
        <w:t>s</w:t>
      </w:r>
      <w:r w:rsidR="001606B8">
        <w:t xml:space="preserve"> of all tissues formed during the production of each ovule, to the point of pollination</w:t>
      </w:r>
      <w:r w:rsidR="001C3A39">
        <w:t xml:space="preserve">) </w:t>
      </w:r>
      <w:r>
        <w:t xml:space="preserve">encapsulates an expected </w:t>
      </w:r>
      <w:r w:rsidR="001C3A39">
        <w:t xml:space="preserve">trade-off: </w:t>
      </w:r>
      <w:r>
        <w:t xml:space="preserve">because they produce excess </w:t>
      </w:r>
      <w:r w:rsidR="001C3A39">
        <w:t>ovules</w:t>
      </w:r>
      <w:r>
        <w:t>,</w:t>
      </w:r>
      <w:r w:rsidR="001C3A39">
        <w:t xml:space="preserve"> </w:t>
      </w:r>
      <w:r w:rsidR="00681695">
        <w:t>parental optimists are selected to reduce their pollen-attraction costs relative to their seed provisioning costs</w:t>
      </w:r>
      <w:r w:rsidR="004173DF">
        <w:t xml:space="preserve">, </w:t>
      </w:r>
      <w:r w:rsidR="00AE6290" w:rsidRPr="003C3342">
        <w:fldChar w:fldCharType="begin"/>
      </w:r>
      <w:r w:rsidR="00AE6290" w:rsidRPr="003C3342">
        <w:instrText xml:space="preserve"> ADDIN ZOTERO_ITEM CSL_CITATION {"citationID":"q34t152r8","properties":{"formattedCitation":"{\\rtf (Schreiber {\\i{}et al.} 2015; Rosenheim {\\i{}et al.} 2015)}","plainCitation":"(Schreiber et al. 2015; Rosenheim et al. 2015)"},"citationItems":[{"id":161,"uris":["http://zotero.org/users/503753/items/4HB47WDX"],"uri":["http://zotero.org/users/503753/items/4HB47WDX"],"itemData":{"id":161,"type":"article-journal","title":"Evolutionary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AE6290" w:rsidRPr="003C3342">
        <w:fldChar w:fldCharType="separate"/>
      </w:r>
      <w:r w:rsidR="00AE6290" w:rsidRPr="007444C4">
        <w:t xml:space="preserve">(Schreiber </w:t>
      </w:r>
      <w:r w:rsidR="00AE6290" w:rsidRPr="007444C4">
        <w:rPr>
          <w:i/>
          <w:iCs/>
        </w:rPr>
        <w:t>et al.</w:t>
      </w:r>
      <w:r w:rsidR="00AE6290" w:rsidRPr="007444C4">
        <w:t xml:space="preserve"> 2015; Rosenheim </w:t>
      </w:r>
      <w:r w:rsidR="00AE6290" w:rsidRPr="007444C4">
        <w:rPr>
          <w:i/>
          <w:iCs/>
        </w:rPr>
        <w:t>et al.</w:t>
      </w:r>
      <w:r w:rsidR="00AE6290" w:rsidRPr="007444C4">
        <w:t xml:space="preserve"> 2015)</w:t>
      </w:r>
      <w:r w:rsidR="00AE6290" w:rsidRPr="003C3342">
        <w:fldChar w:fldCharType="end"/>
      </w:r>
      <w:r w:rsidR="001C3A39">
        <w:t xml:space="preserve"> (Figure 1b)</w:t>
      </w:r>
      <w:r w:rsidR="00AE6290" w:rsidRPr="003C3342">
        <w:t>.</w:t>
      </w:r>
      <w:r w:rsidR="001C3A39">
        <w:t xml:space="preserve"> </w:t>
      </w:r>
      <w:r w:rsidR="003A2D62">
        <w:t>Benefits</w:t>
      </w:r>
      <w:r w:rsidR="003A2D62" w:rsidRPr="003C3342">
        <w:t xml:space="preserve"> of having excess ovules pollinated is that they can be more selective in terms of pollen receipt </w:t>
      </w:r>
      <w:r w:rsidR="003A2D62" w:rsidRPr="003C3342">
        <w:fldChar w:fldCharType="begin"/>
      </w:r>
      <w:r w:rsidR="003A2D62" w:rsidRPr="003C3342">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003A2D62" w:rsidRPr="003C3342">
        <w:fldChar w:fldCharType="separate"/>
      </w:r>
      <w:r w:rsidR="003A2D62" w:rsidRPr="007444C4">
        <w:t>(Zimmerman &amp; Pyke 1988)</w:t>
      </w:r>
      <w:r w:rsidR="003A2D62" w:rsidRPr="003C3342">
        <w:fldChar w:fldCharType="end"/>
      </w:r>
      <w:r w:rsidR="003A2D62">
        <w:t xml:space="preserve"> and which zygotes to provision. Saving selected the best genetic combinations, plants are then willing to invest disproportionately in the provisioning of these ovules</w:t>
      </w:r>
      <w:r w:rsidR="003A2D62">
        <w:t xml:space="preserve">. </w:t>
      </w:r>
      <w:r w:rsidR="001C3A39">
        <w:t xml:space="preserve">A second trade-off links </w:t>
      </w:r>
      <w:r w:rsidR="003A2D62">
        <w:t xml:space="preserve">this choosiness </w:t>
      </w:r>
      <w:r w:rsidR="001C3A39">
        <w:t xml:space="preserve">with </w:t>
      </w:r>
      <w:r>
        <w:t xml:space="preserve">larger </w:t>
      </w:r>
      <w:r w:rsidR="001C3A39">
        <w:t>seed size</w:t>
      </w:r>
      <w:r w:rsidR="003A2D62">
        <w:t>: s</w:t>
      </w:r>
      <w:r w:rsidR="003A2D62" w:rsidRPr="003C3342">
        <w:t xml:space="preserve">pecies either make many small seeds or proportionally fewer heavier ones </w:t>
      </w:r>
      <w:r w:rsidR="003A2D62" w:rsidRPr="003C3342">
        <w:fldChar w:fldCharType="begin"/>
      </w:r>
      <w:r w:rsidR="003A2D62">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3A2D62" w:rsidRPr="003C3342">
        <w:fldChar w:fldCharType="separate"/>
      </w:r>
      <w:r w:rsidR="003A2D62" w:rsidRPr="00542AF0">
        <w:rPr>
          <w:rFonts w:cs="Times New Roman"/>
        </w:rPr>
        <w:t>(Smith &amp; Fretwell 1974; Rees &amp; Westoby 1997; Moles &amp; Westoby 2006)</w:t>
      </w:r>
      <w:r w:rsidR="003A2D62" w:rsidRPr="003C3342">
        <w:fldChar w:fldCharType="end"/>
      </w:r>
      <w:r w:rsidR="003A2D62" w:rsidRPr="003C3342">
        <w:t>.</w:t>
      </w:r>
      <w:r w:rsidR="003A2D62">
        <w:t xml:space="preserve"> Since large-seeded species have lower seed output, they are under stronger selection to produce seeds that will successfully establish. Simply being larger is part of their strategy (ref###), but ensuring their seeds have vigorous genotypes is another strategy dimension and one achieved through greater choosiness. </w:t>
      </w:r>
    </w:p>
    <w:p w14:paraId="6A0AA77E" w14:textId="7C82FF0A" w:rsidR="00973DC6" w:rsidRDefault="003A2D62" w:rsidP="00C9538A">
      <w:pPr>
        <w:rPr>
          <w:ins w:id="84" w:author="Dr Elizabeth Wenk " w:date="2016-09-13T12:12:00Z"/>
        </w:rPr>
      </w:pPr>
      <w:ins w:id="85" w:author="Dr Elizabeth Wenk " w:date="2016-09-13T12:10:00Z">
        <w:r>
          <w:t xml:space="preserve">The previously established isometric relationship between seed size </w:t>
        </w:r>
      </w:ins>
      <w:ins w:id="86" w:author="Dr Elizabeth Wenk " w:date="2016-09-13T12:11:00Z">
        <w:r>
          <w:t xml:space="preserve">and total accessory costs, seed costs, and failed tissue costs was observed in this data set </w:t>
        </w:r>
      </w:ins>
      <w:moveToRangeStart w:id="87" w:author="Dr Elizabeth Wenk " w:date="2016-09-13T12:12:00Z" w:name="move461532081"/>
      <w:moveTo w:id="88" w:author="Dr Elizabeth Wenk " w:date="2016-09-13T12:12:00Z">
        <w:r w:rsidRPr="003C3342">
          <w:fldChar w:fldCharType="begin"/>
        </w:r>
      </w:moveTo>
      <w:ins w:id="89" w:author="Dr Elizabeth Wenk " w:date="2016-09-13T15:50:00Z">
        <w:r w:rsidR="00690BBE">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690BBE">
          <w:rPr>
            <w:rFonts w:ascii="Cambria Math" w:hAnsi="Cambria Math" w:cs="Cambria Math"/>
          </w:rPr>
          <w:instrText>⬚</w:instrText>
        </w:r>
        <w:r w:rsidR="00690BBE">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ins>
      <w:moveTo w:id="90" w:author="Dr Elizabeth Wenk " w:date="2016-09-13T12:12:00Z">
        <w:del w:id="91" w:author="Dr Elizabeth Wenk " w:date="2016-09-13T15:46:00Z">
          <w:r w:rsidRPr="003C3342" w:rsidDel="00690BBE">
            <w:del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delInstrText>
          </w:r>
          <w:r w:rsidRPr="003C3342" w:rsidDel="00690BBE">
            <w:rPr>
              <w:rFonts w:ascii="Cambria Math" w:hAnsi="Cambria Math" w:cs="Cambria Math"/>
            </w:rPr>
            <w:delInstrText>⬚</w:delInstrText>
          </w:r>
          <w:r w:rsidRPr="003C3342" w:rsidDel="00690BBE">
            <w:del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delInstrText>
          </w:r>
        </w:del>
        <w:r w:rsidRPr="003C3342">
          <w:fldChar w:fldCharType="separate"/>
        </w:r>
      </w:moveTo>
      <w:ins w:id="92" w:author="Dr Elizabeth Wenk " w:date="2016-09-13T15:50:00Z">
        <w:r w:rsidR="00690BBE" w:rsidRPr="00690BBE">
          <w:rPr>
            <w:rFonts w:cs="Times New Roman"/>
          </w:rPr>
          <w:t xml:space="preserve">(Henery &amp; Westoby 2001; Moles </w:t>
        </w:r>
        <w:r w:rsidR="00690BBE" w:rsidRPr="00690BBE">
          <w:rPr>
            <w:rFonts w:cs="Times New Roman"/>
            <w:i/>
            <w:iCs/>
          </w:rPr>
          <w:t>et al.</w:t>
        </w:r>
        <w:r w:rsidR="00690BBE" w:rsidRPr="00690BBE">
          <w:rPr>
            <w:rFonts w:cs="Times New Roman"/>
          </w:rPr>
          <w:t xml:space="preserve"> 2003; Lord &amp; Westoby 2006, 2012; Chen </w:t>
        </w:r>
        <w:r w:rsidR="00690BBE" w:rsidRPr="00690BBE">
          <w:rPr>
            <w:rFonts w:cs="Times New Roman"/>
            <w:i/>
            <w:iCs/>
          </w:rPr>
          <w:t>et al.</w:t>
        </w:r>
        <w:r w:rsidR="00690BBE" w:rsidRPr="00690BBE">
          <w:rPr>
            <w:rFonts w:cs="Times New Roman"/>
          </w:rPr>
          <w:t xml:space="preserve"> 2010)</w:t>
        </w:r>
      </w:ins>
      <w:moveTo w:id="93" w:author="Dr Elizabeth Wenk " w:date="2016-09-13T12:12:00Z">
        <w:del w:id="94" w:author="Dr Elizabeth Wenk " w:date="2016-09-13T15:46:00Z">
          <w:r w:rsidRPr="007444C4" w:rsidDel="00690BBE">
            <w:delText xml:space="preserve">(Henery &amp; Westoby 2001; Moles </w:delText>
          </w:r>
          <w:r w:rsidRPr="007444C4" w:rsidDel="00690BBE">
            <w:rPr>
              <w:i/>
              <w:iCs/>
            </w:rPr>
            <w:delText>et al.</w:delText>
          </w:r>
          <w:r w:rsidRPr="007444C4" w:rsidDel="00690BBE">
            <w:delText xml:space="preserve"> 2003; Lord &amp; Westoby 2006, 2012; Chen </w:delText>
          </w:r>
          <w:r w:rsidRPr="007444C4" w:rsidDel="00690BBE">
            <w:rPr>
              <w:i/>
              <w:iCs/>
            </w:rPr>
            <w:delText>et al.</w:delText>
          </w:r>
          <w:r w:rsidRPr="007444C4" w:rsidDel="00690BBE">
            <w:delText xml:space="preserve"> 2010)</w:delText>
          </w:r>
        </w:del>
        <w:r w:rsidRPr="003C3342">
          <w:fldChar w:fldCharType="end"/>
        </w:r>
        <w:r>
          <w:t xml:space="preserve"> </w:t>
        </w:r>
      </w:moveTo>
      <w:moveToRangeEnd w:id="87"/>
      <w:ins w:id="95" w:author="Dr Elizabeth Wenk " w:date="2016-09-13T12:12:00Z">
        <w:r>
          <w:t>(Table 2)</w:t>
        </w:r>
      </w:ins>
    </w:p>
    <w:p w14:paraId="3E5942DD" w14:textId="77777777" w:rsidR="003A2D62" w:rsidRDefault="003A2D62" w:rsidP="00C9538A"/>
    <w:p w14:paraId="7BDA7B3F" w14:textId="42E3F173" w:rsidR="00C9538A" w:rsidRDefault="00C9538A" w:rsidP="00C9538A">
      <w:r>
        <w:t xml:space="preserve">attributed to </w:t>
      </w:r>
      <w:r w:rsidRPr="003C3342">
        <w:t>attract</w:t>
      </w:r>
      <w:r>
        <w:t>ing</w:t>
      </w:r>
      <w:r w:rsidRPr="003C3342">
        <w:t xml:space="preserve"> the animal dispersers and protect</w:t>
      </w:r>
      <w:r>
        <w:t>ing</w:t>
      </w:r>
      <w:r w:rsidRPr="003C3342">
        <w:t xml:space="preserve"> their seeds during dispersal </w:t>
      </w:r>
      <w:r w:rsidRPr="003C3342">
        <w:fldChar w:fldCharType="begin"/>
      </w:r>
      <w:r w:rsidRPr="003C3342">
        <w:instrText xml:space="preserve"> ADDIN ZOTERO_ITEM CSL_CITATION {"citationID":"pcj8bhsrc","properties":{"formattedCitation":"(Lord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Pr="003C3342">
        <w:fldChar w:fldCharType="separate"/>
      </w:r>
      <w:r w:rsidRPr="00634FCB">
        <w:t>(Lord &amp; Westoby 2006, 2012)</w:t>
      </w:r>
      <w:r w:rsidRPr="003C3342">
        <w:fldChar w:fldCharType="end"/>
      </w:r>
      <w:r w:rsidRPr="003C3342">
        <w:t xml:space="preserve">. This is in agreement with a strong correlation between seed size and biotic </w:t>
      </w:r>
      <w:r w:rsidRPr="003C3342">
        <w:lastRenderedPageBreak/>
        <w:t xml:space="preserve">dispersal agents both in the fossil record </w:t>
      </w:r>
      <w:r w:rsidRPr="003C3342">
        <w:fldChar w:fldCharType="begin"/>
      </w:r>
      <w:r w:rsidRPr="003C3342">
        <w:instrText xml:space="preserve"> ADDIN ZOTERO_ITEM CSL_CITATION {"citationID":"jAzOIJeR","properties":{"formattedCitation":"{\\rtf (Moles {\\i{}et al.} 2005; Eriksson 2008)}","plainCitation":"(Moles et al. 2005; Eriksson 2008)"},"citationItems":[{"id":1044,"uris":["http://zotero.org/users/503753/items/VGZKNEZE"],"uri":["http://zotero.org/users/503753/items/VGZKNEZE"],"itemData":{"id":1044,"type":"article-journal","title":"Factors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Pr="00634FCB">
        <w:rPr>
          <w:rFonts w:ascii="Adobe Caslon Pro" w:hAnsi="Adobe Caslon Pro" w:cs="Adobe Caslon Pro"/>
        </w:rPr>
        <w:instrText>‐</w:instrText>
      </w:r>
      <w:r w:rsidRPr="003C3342">
        <w:instrText>form hypothesis, which suggests that large seeds and biotic dispersal evolved as coadapted traits along with evolution of large plant life</w:instrText>
      </w:r>
      <w:r w:rsidRPr="00634FCB">
        <w:rPr>
          <w:rFonts w:ascii="Adobe Caslon Pro" w:hAnsi="Adobe Caslon Pro" w:cs="Adobe Caslon Pro"/>
        </w:rPr>
        <w:instrText>‐</w:instrText>
      </w:r>
      <w:r w:rsidRPr="003C3342">
        <w:instrText>forms. The hypotheses are complementary rather than mutually exclusive. Evidence suggest that changes in vegetation structure (open vs. closed) are probably a primary driving mechanism of seed size and dispersal evolution, but life</w:instrText>
      </w:r>
      <w:r w:rsidRPr="00634FCB">
        <w:rPr>
          <w:rFonts w:ascii="Adobe Caslon Pro" w:hAnsi="Adobe Caslon Pro" w:cs="Adobe Caslon Pro"/>
        </w:rPr>
        <w:instrText>‐</w:instrText>
      </w:r>
      <w:r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Pr="003C3342">
        <w:fldChar w:fldCharType="separate"/>
      </w:r>
      <w:r w:rsidRPr="00634FCB">
        <w:t xml:space="preserve">(Moles </w:t>
      </w:r>
      <w:r w:rsidRPr="00634FCB">
        <w:rPr>
          <w:i/>
          <w:iCs/>
        </w:rPr>
        <w:t>et al.</w:t>
      </w:r>
      <w:r w:rsidRPr="00634FCB">
        <w:t xml:space="preserve"> 2005; Eriksson 2008)</w:t>
      </w:r>
      <w:r w:rsidRPr="003C3342">
        <w:fldChar w:fldCharType="end"/>
      </w:r>
      <w:r w:rsidRPr="003C3342">
        <w:t xml:space="preserve"> and modern floras </w:t>
      </w:r>
      <w:r w:rsidRPr="003C3342">
        <w:fldChar w:fldCharType="begin"/>
      </w:r>
      <w:r w:rsidRPr="003C3342">
        <w:instrText xml:space="preserve"> ADDIN ZOTERO_ITEM CSL_CITATION {"citationID":"1tplmu4l8l","properties":{"formattedCitation":"{\\rtf (Hughes {\\i{}et al.} 1994)}","plainCitation":"(Hughes et al. 1994)"},"citationItems":[{"id":1868,"uris":["http://zotero.org/users/503753/items/VPV7N5NJ"],"uri":["http://zotero.org/users/503753/items/VPV7N5NJ"],"itemData":{"id":1868,"type":"article-journal","title":"Predicting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R."},{"family":"Rice","given":"Barbara"},{"family":"Rodgerson","given":"Louise"},{"family":"Westoby","given":"Mark"}],"issued":{"date-parts":[["1994"]]}}}],"schema":"https://github.com/citation-style-language/schema/raw/master/csl-citation.json"} </w:instrText>
      </w:r>
      <w:r w:rsidRPr="003C3342">
        <w:fldChar w:fldCharType="separate"/>
      </w:r>
      <w:r w:rsidRPr="00634FCB">
        <w:t xml:space="preserve">(Hughes </w:t>
      </w:r>
      <w:r w:rsidRPr="00634FCB">
        <w:rPr>
          <w:i/>
          <w:iCs/>
        </w:rPr>
        <w:t>et al.</w:t>
      </w:r>
      <w:r w:rsidRPr="00634FCB">
        <w:t xml:space="preserve"> 1994)</w:t>
      </w:r>
      <w:r w:rsidRPr="003C3342">
        <w:fldChar w:fldCharType="end"/>
      </w:r>
      <w:r w:rsidRPr="003C3342">
        <w:t xml:space="preserve">. </w:t>
      </w:r>
    </w:p>
    <w:p w14:paraId="2BC66093" w14:textId="056F36ED" w:rsidR="0028648A" w:rsidRPr="003C3342" w:rsidRDefault="00B40B7A" w:rsidP="003C3342">
      <w:del w:id="96" w:author="Dr Elizabeth Wenk " w:date="2016-09-13T12:12:00Z">
        <w:r w:rsidDel="003A2D62">
          <w:delText xml:space="preserve">While </w:delText>
        </w:r>
        <w:r w:rsidR="007A5770" w:rsidDel="003A2D62">
          <w:delText xml:space="preserve">the correlations between </w:delText>
        </w:r>
        <w:r w:rsidR="005E14BF" w:rsidDel="003A2D62">
          <w:delText>seed</w:delText>
        </w:r>
        <w:r w:rsidR="005E14BF" w:rsidDel="003A2D62">
          <w:delText xml:space="preserve"> </w:delText>
        </w:r>
        <w:r w:rsidR="005E14BF" w:rsidDel="003A2D62">
          <w:delText xml:space="preserve">size, </w:delText>
        </w:r>
        <w:r w:rsidDel="003A2D62">
          <w:delText>seedset, and the relative investment in pollen attraction versus provisioning costs</w:delText>
        </w:r>
        <w:r w:rsidR="007A5770" w:rsidDel="003A2D62">
          <w:delText xml:space="preserve"> indicated trade-offs between these variables</w:delText>
        </w:r>
        <w:r w:rsidR="00090A0E" w:rsidDel="003A2D62">
          <w:delText>,</w:delText>
        </w:r>
        <w:r w:rsidR="007A5770" w:rsidDel="003A2D62">
          <w:delText xml:space="preserve"> both </w:delText>
        </w:r>
        <w:r w:rsidR="005E14BF" w:rsidDel="003A2D62">
          <w:delText xml:space="preserve">total accessory costs </w:delText>
        </w:r>
        <w:r w:rsidR="007A5770" w:rsidDel="003A2D62">
          <w:delText xml:space="preserve">and </w:delText>
        </w:r>
        <w:r w:rsidR="005E14BF" w:rsidDel="003A2D62">
          <w:delText xml:space="preserve">failed tissue costs </w:delText>
        </w:r>
        <w:r w:rsidR="007A5770" w:rsidDel="003A2D62">
          <w:delText xml:space="preserve">scaled isometrically </w:delText>
        </w:r>
        <w:r w:rsidR="005E14BF" w:rsidDel="003A2D62">
          <w:delText>with seed size</w:delText>
        </w:r>
        <w:r w:rsidR="00AC35C9" w:rsidRPr="003C3342" w:rsidDel="003A2D62">
          <w:delText xml:space="preserve">, </w:delText>
        </w:r>
      </w:del>
      <w:r w:rsidR="00090A0E">
        <w:t>in agreement with</w:t>
      </w:r>
      <w:r w:rsidR="00090A0E" w:rsidRPr="003C3342">
        <w:t xml:space="preserve"> </w:t>
      </w:r>
      <w:r w:rsidR="000D210B" w:rsidRPr="003C3342">
        <w:t xml:space="preserve">the results of previous studies </w:t>
      </w:r>
      <w:moveFromRangeStart w:id="97" w:author="Dr Elizabeth Wenk " w:date="2016-09-13T12:12:00Z" w:name="move461532081"/>
      <w:moveFrom w:id="98" w:author="Dr Elizabeth Wenk " w:date="2016-09-13T12:12:00Z">
        <w:r w:rsidR="000D210B" w:rsidRPr="003C3342" w:rsidDel="003A2D62">
          <w:fldChar w:fldCharType="begin"/>
        </w:r>
        <w:r w:rsidR="000D210B" w:rsidRPr="003C3342" w:rsidDel="003A2D62">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0D210B" w:rsidRPr="003C3342" w:rsidDel="003A2D62">
          <w:rPr>
            <w:rFonts w:ascii="Cambria Math" w:hAnsi="Cambria Math" w:cs="Cambria Math"/>
          </w:rPr>
          <w:instrText>⬚</w:instrText>
        </w:r>
        <w:r w:rsidR="000D210B" w:rsidRPr="003C3342" w:rsidDel="003A2D6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0D210B" w:rsidRPr="003C3342" w:rsidDel="003A2D62">
          <w:fldChar w:fldCharType="separate"/>
        </w:r>
        <w:r w:rsidR="000D210B" w:rsidRPr="007444C4" w:rsidDel="003A2D62">
          <w:t xml:space="preserve">(Henery &amp; Westoby 2001; Moles </w:t>
        </w:r>
        <w:r w:rsidR="000D210B" w:rsidRPr="007444C4" w:rsidDel="003A2D62">
          <w:rPr>
            <w:i/>
            <w:iCs/>
          </w:rPr>
          <w:t>et al.</w:t>
        </w:r>
        <w:r w:rsidR="000D210B" w:rsidRPr="007444C4" w:rsidDel="003A2D62">
          <w:t xml:space="preserve"> 2003; Lord &amp; Westoby 2006, 2012; Chen </w:t>
        </w:r>
        <w:r w:rsidR="000D210B" w:rsidRPr="007444C4" w:rsidDel="003A2D62">
          <w:rPr>
            <w:i/>
            <w:iCs/>
          </w:rPr>
          <w:t>et al.</w:t>
        </w:r>
        <w:r w:rsidR="000D210B" w:rsidRPr="007444C4" w:rsidDel="003A2D62">
          <w:t xml:space="preserve"> 2010)</w:t>
        </w:r>
        <w:r w:rsidR="000D210B" w:rsidRPr="003C3342" w:rsidDel="003A2D62">
          <w:fldChar w:fldCharType="end"/>
        </w:r>
        <w:ins w:id="99" w:author="Dr Elizabeth Wenk [5]" w:date="2016-09-12T15:03:00Z">
          <w:r w:rsidR="001943FC" w:rsidDel="003A2D62">
            <w:t xml:space="preserve"> </w:t>
          </w:r>
        </w:ins>
      </w:moveFrom>
      <w:moveFromRangeEnd w:id="97"/>
      <w:r w:rsidR="00C1372B" w:rsidRPr="003C3342">
        <w:t>(</w:t>
      </w:r>
      <w:r w:rsidR="00115F3A" w:rsidRPr="003C3342">
        <w:t xml:space="preserve">Figure </w:t>
      </w:r>
      <w:r w:rsidR="00407792">
        <w:t>2</w:t>
      </w:r>
      <w:r w:rsidR="00C1372B" w:rsidRPr="003C3342">
        <w:t xml:space="preserve">, Table </w:t>
      </w:r>
      <w:r w:rsidR="003F6B29">
        <w:t>2</w:t>
      </w:r>
      <w:r w:rsidR="00C1372B" w:rsidRPr="003C3342">
        <w:t>)</w:t>
      </w:r>
      <w:r w:rsidR="007E75D9" w:rsidRPr="003C3342">
        <w:t xml:space="preserve">. </w:t>
      </w:r>
      <w:r w:rsidR="007A5770">
        <w:t xml:space="preserve">Since </w:t>
      </w:r>
      <w:r w:rsidR="00C1372B" w:rsidRPr="003C3342">
        <w:t xml:space="preserve">relative investment in seeds versus accessory costs </w:t>
      </w:r>
      <w:r w:rsidR="001D6B58" w:rsidRPr="003C3342">
        <w:t xml:space="preserve">did </w:t>
      </w:r>
      <w:r w:rsidR="00C1372B" w:rsidRPr="003C3342">
        <w:t>not shift with seed size</w:t>
      </w:r>
      <w:r w:rsidR="007A5770">
        <w:t>, it is not</w:t>
      </w:r>
      <w:ins w:id="100" w:author="Dr Elizabeth Wenk [5]" w:date="2016-09-12T15:03:00Z">
        <w:r w:rsidR="001943FC">
          <w:t xml:space="preserve"> </w:t>
        </w:r>
      </w:ins>
      <w:r w:rsidR="0028648A" w:rsidRPr="003C3342">
        <w:t>a variable that differentiates species from one another</w:t>
      </w:r>
      <w:r w:rsidR="00C1372B" w:rsidRPr="003C3342">
        <w:t xml:space="preserve">. </w:t>
      </w:r>
      <w:r w:rsidR="0028648A" w:rsidRPr="003C3342">
        <w:t xml:space="preserve"> </w:t>
      </w:r>
      <w:r w:rsidR="00AC35C9" w:rsidRPr="003C3342">
        <w:t xml:space="preserve">Given the enormous diversity of floral forms and the </w:t>
      </w:r>
      <w:r w:rsidR="00A636AB" w:rsidRPr="003C3342">
        <w:t xml:space="preserve">known </w:t>
      </w:r>
      <w:r w:rsidR="00AC35C9" w:rsidRPr="003C3342">
        <w:t xml:space="preserve">adaptive function of many floral parts </w:t>
      </w:r>
      <w:r w:rsidR="00AC35C9" w:rsidRPr="003C3342">
        <w:fldChar w:fldCharType="begin"/>
      </w:r>
      <w:r w:rsidR="007E75D9" w:rsidRPr="003C3342">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00AC35C9" w:rsidRPr="003C3342">
        <w:fldChar w:fldCharType="separate"/>
      </w:r>
      <w:r w:rsidR="007E75D9" w:rsidRPr="007444C4">
        <w:t>(Harder &amp; Barrett 2006; Harder &amp; Johnson 2009)</w:t>
      </w:r>
      <w:r w:rsidR="00AC35C9" w:rsidRPr="003C3342">
        <w:fldChar w:fldCharType="end"/>
      </w:r>
      <w:r w:rsidR="00AC35C9" w:rsidRPr="003C3342">
        <w:t xml:space="preserve"> </w:t>
      </w:r>
      <w:r w:rsidR="00A636AB" w:rsidRPr="003C3342">
        <w:t xml:space="preserve">it is </w:t>
      </w:r>
      <w:r w:rsidR="004634D9" w:rsidRPr="003C3342">
        <w:t xml:space="preserve">an excellent affirmation of theories on optimal energy allocation </w:t>
      </w:r>
      <w:r w:rsidR="00A636AB" w:rsidRPr="003C3342">
        <w:t xml:space="preserve">that the total reproductive investment </w:t>
      </w:r>
      <w:r w:rsidR="001D6B58" w:rsidRPr="003C3342">
        <w:t>was</w:t>
      </w:r>
      <w:r w:rsidR="008D27A1">
        <w:t xml:space="preserve"> uncorrelated with seed size</w:t>
      </w:r>
      <w:r w:rsidR="00A636AB" w:rsidRPr="003C3342">
        <w:t xml:space="preserve"> </w:t>
      </w:r>
      <w:r w:rsidR="00A636AB" w:rsidRPr="003C3342">
        <w:fldChar w:fldCharType="begin"/>
      </w:r>
      <w:r w:rsidR="00A87B93" w:rsidRPr="003C3342">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00A87B93" w:rsidRPr="007444C4">
        <w:rPr>
          <w:rFonts w:ascii="Adobe Caslon Pro" w:hAnsi="Adobe Caslon Pro" w:cs="Adobe Caslon Pro"/>
        </w:rPr>
        <w:instrText>‐</w:instrText>
      </w:r>
      <w:r w:rsidR="00A87B93"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A87B93" w:rsidRPr="007444C4">
        <w:rPr>
          <w:rFonts w:ascii="Adobe Caslon Pro" w:hAnsi="Adobe Caslon Pro" w:cs="Adobe Caslon Pro"/>
        </w:rPr>
        <w:instrText>‐</w:instrText>
      </w:r>
      <w:r w:rsidR="00A87B93" w:rsidRPr="003C3342">
        <w:instrText>factors problems involving essential resources or essential components of reproductive effort can be analyzed with an evolutionary application of Liebig’s law of the minimum. We explore life</w:instrText>
      </w:r>
      <w:r w:rsidR="00A87B93" w:rsidRPr="007444C4">
        <w:rPr>
          <w:rFonts w:ascii="Adobe Caslon Pro" w:hAnsi="Adobe Caslon Pro" w:cs="Adobe Caslon Pro"/>
        </w:rPr>
        <w:instrText>‐</w:instrText>
      </w:r>
      <w:r w:rsidR="00A87B93"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A87B93" w:rsidRPr="007444C4">
        <w:rPr>
          <w:rFonts w:ascii="Adobe Caslon Pro" w:hAnsi="Adobe Caslon Pro" w:cs="Adobe Caslon Pro"/>
        </w:rPr>
        <w:instrText>‐</w:instrText>
      </w:r>
      <w:r w:rsidR="00A87B93" w:rsidRPr="003C3342">
        <w:instrText>offspring harvest cost is smaller. Second, at the optimum, organisms balance multiple fitness</w:instrText>
      </w:r>
      <w:r w:rsidR="00A87B93" w:rsidRPr="007444C4">
        <w:rPr>
          <w:rFonts w:ascii="Adobe Caslon Pro" w:hAnsi="Adobe Caslon Pro" w:cs="Adobe Caslon Pro"/>
        </w:rPr>
        <w:instrText>‐</w:instrText>
      </w:r>
      <w:r w:rsidR="00A87B93" w:rsidRPr="003C3342">
        <w:instrText>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w:instrText>
      </w:r>
      <w:r w:rsidR="00A87B93" w:rsidRPr="007444C4">
        <w:instrText>׳</w:instrText>
      </w:r>
      <w:r w:rsidR="00A87B93" w:rsidRPr="003C3342">
        <w:instrText xml:space="preserve"> strategies during transitions between favourable and unfavourable seasons. One of the model</w:instrText>
      </w:r>
      <w:r w:rsidR="00A87B93" w:rsidRPr="007444C4">
        <w:instrText>׳</w:instrText>
      </w:r>
      <w:r w:rsidR="00A87B93" w:rsidRPr="003C3342">
        <w:instrText xml:space="preserve">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00A636AB" w:rsidRPr="003C3342">
        <w:fldChar w:fldCharType="separate"/>
      </w:r>
      <w:r w:rsidR="00A87B93" w:rsidRPr="007444C4">
        <w:t xml:space="preserve">(Rosenheim </w:t>
      </w:r>
      <w:r w:rsidR="00A87B93" w:rsidRPr="007444C4">
        <w:rPr>
          <w:i/>
          <w:iCs/>
        </w:rPr>
        <w:t>et al.</w:t>
      </w:r>
      <w:r w:rsidR="00A87B93" w:rsidRPr="007444C4">
        <w:t xml:space="preserve"> 2010; Mironchenko &amp; Kozłowski 2014)</w:t>
      </w:r>
      <w:r w:rsidR="00A636AB" w:rsidRPr="003C3342">
        <w:fldChar w:fldCharType="end"/>
      </w:r>
      <w:r w:rsidR="00A636AB" w:rsidRPr="003C3342">
        <w:t>.</w:t>
      </w:r>
    </w:p>
    <w:p w14:paraId="2DC881A7" w14:textId="3988B7BB" w:rsidR="00C2618D" w:rsidRPr="003C3342" w:rsidRDefault="00467A71" w:rsidP="003C3342">
      <w:r w:rsidRPr="003C3342">
        <w:t>l</w:t>
      </w:r>
      <w:r w:rsidR="00432532" w:rsidRPr="003C3342">
        <w:t>arger-seeded species invest</w:t>
      </w:r>
      <w:r w:rsidR="001D6B58" w:rsidRPr="003C3342">
        <w:t>ed</w:t>
      </w:r>
      <w:r w:rsidR="00432532" w:rsidRPr="003C3342">
        <w:t xml:space="preserve"> disproportionately in </w:t>
      </w:r>
      <w:r w:rsidR="009D5583">
        <w:t>seed provisioning</w:t>
      </w:r>
      <w:r w:rsidR="00432532" w:rsidRPr="003C3342">
        <w:t xml:space="preserve"> (Table </w:t>
      </w:r>
      <w:r w:rsidR="003F6B29">
        <w:t>2</w:t>
      </w:r>
      <w:r w:rsidR="00432532" w:rsidRPr="003C3342">
        <w:t xml:space="preserve">, </w:t>
      </w:r>
      <w:r w:rsidR="00115F3A" w:rsidRPr="003C3342">
        <w:t xml:space="preserve">Figure </w:t>
      </w:r>
      <w:r w:rsidR="00407792">
        <w:t>2</w:t>
      </w:r>
      <w:r w:rsidR="00432532" w:rsidRPr="003C3342">
        <w:t>), in agreement with Lord &amp; Westoby’s results (2006, 2012</w:t>
      </w:r>
      <w:r w:rsidR="00BA0BF7" w:rsidRPr="003C3342">
        <w:t xml:space="preserve">, but see Chen </w:t>
      </w:r>
      <w:r w:rsidR="00BA0BF7" w:rsidRPr="003C3342">
        <w:rPr>
          <w:i/>
        </w:rPr>
        <w:t>et al.</w:t>
      </w:r>
      <w:r w:rsidR="00BA0BF7" w:rsidRPr="003C3342">
        <w:t xml:space="preserve"> 2010</w:t>
      </w:r>
      <w:r w:rsidR="001C4FCB" w:rsidRPr="003C3342">
        <w:t xml:space="preserve">). This </w:t>
      </w:r>
      <w:r w:rsidR="00BC0851" w:rsidRPr="003C3342">
        <w:t>is expected, since</w:t>
      </w:r>
      <w:r w:rsidR="00432532" w:rsidRPr="003C3342">
        <w:t xml:space="preserve"> larger</w:t>
      </w:r>
      <w:r w:rsidR="0074148E" w:rsidRPr="003C3342">
        <w:t xml:space="preserve"> </w:t>
      </w:r>
      <w:r w:rsidR="00432532" w:rsidRPr="003C3342">
        <w:t>seeds tend to have biotic dispersal agents</w:t>
      </w:r>
      <w:r w:rsidR="001C4FCB" w:rsidRPr="003C3342">
        <w:t xml:space="preserve">, and animal-dispersed species allocate a greater proportion of their reproductive energy to packaging and dispersal materials </w:t>
      </w:r>
      <w:r w:rsidR="00432532" w:rsidRPr="003C3342">
        <w:fldChar w:fldCharType="begin"/>
      </w:r>
      <w:r w:rsidR="00015AEA" w:rsidRPr="003C3342">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015AEA" w:rsidRPr="007444C4">
        <w:rPr>
          <w:rFonts w:ascii="Adobe Caslon Pro" w:hAnsi="Adobe Caslon Pro" w:cs="Adobe Caslon Pro"/>
        </w:rPr>
        <w:instrText>‐</w:instrText>
      </w:r>
      <w:r w:rsidR="00015AEA" w:rsidRPr="003C3342">
        <w:instrText>form hypothesis, which suggests that large seeds and biotic dispersal evolved as coadapted traits along with evolution of large plant life</w:instrText>
      </w:r>
      <w:r w:rsidR="00015AEA" w:rsidRPr="007444C4">
        <w:rPr>
          <w:rFonts w:ascii="Adobe Caslon Pro" w:hAnsi="Adobe Caslon Pro" w:cs="Adobe Caslon Pro"/>
        </w:rPr>
        <w:instrText>‐</w:instrText>
      </w:r>
      <w:r w:rsidR="00015AEA" w:rsidRPr="003C3342">
        <w:instrText>forms. The hypotheses are complementary rather than mutually exclusive. Evidence suggest that changes in vegetation structure (open vs. closed) are probably a primary driving mechanism of seed size and dispersal evolution, but life</w:instrText>
      </w:r>
      <w:r w:rsidR="00015AEA" w:rsidRPr="007444C4">
        <w:rPr>
          <w:rFonts w:ascii="Adobe Caslon Pro" w:hAnsi="Adobe Caslon Pro" w:cs="Adobe Caslon Pro"/>
        </w:rPr>
        <w:instrText>‐</w:instrText>
      </w:r>
      <w:r w:rsidR="00015AEA"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432532" w:rsidRPr="003C3342">
        <w:fldChar w:fldCharType="separate"/>
      </w:r>
      <w:r w:rsidR="00432532" w:rsidRPr="007444C4">
        <w:t xml:space="preserve">(Hughes </w:t>
      </w:r>
      <w:r w:rsidR="00432532" w:rsidRPr="007444C4">
        <w:rPr>
          <w:i/>
          <w:iCs/>
        </w:rPr>
        <w:t>et al.</w:t>
      </w:r>
      <w:r w:rsidR="00432532" w:rsidRPr="007444C4">
        <w:t xml:space="preserve"> 1994; Moles </w:t>
      </w:r>
      <w:r w:rsidR="00432532" w:rsidRPr="007444C4">
        <w:rPr>
          <w:i/>
          <w:iCs/>
        </w:rPr>
        <w:t>et al.</w:t>
      </w:r>
      <w:r w:rsidR="00432532" w:rsidRPr="007444C4">
        <w:t xml:space="preserve"> 2005; Eriksson 2008)</w:t>
      </w:r>
      <w:r w:rsidR="00432532" w:rsidRPr="003C3342">
        <w:fldChar w:fldCharType="end"/>
      </w:r>
      <w:r w:rsidR="00432532" w:rsidRPr="003C3342">
        <w:t xml:space="preserve">. </w:t>
      </w:r>
    </w:p>
    <w:p w14:paraId="7430930A" w14:textId="59F6FFFB" w:rsidR="00233091" w:rsidRPr="003C3342" w:rsidRDefault="00BC0851" w:rsidP="003C3342">
      <w:r w:rsidRPr="003C3342">
        <w:t xml:space="preserve">This collection of results emphasizes that there is a trade-off between investment in required </w:t>
      </w:r>
      <w:r w:rsidR="001D5CE8">
        <w:t>pollen-attraction</w:t>
      </w:r>
      <w:r w:rsidRPr="003C3342">
        <w:t xml:space="preserve"> tissues and </w:t>
      </w:r>
      <w:r w:rsidR="009D5583">
        <w:t xml:space="preserve">provisioning </w:t>
      </w:r>
      <w:r w:rsidRPr="003C3342">
        <w:t>tissues</w:t>
      </w:r>
      <w:r w:rsidR="00A636AB" w:rsidRPr="003C3342">
        <w:t xml:space="preserve">, </w:t>
      </w:r>
      <w:r w:rsidR="003239B9" w:rsidRPr="003C3342">
        <w:t xml:space="preserve">similar to that </w:t>
      </w:r>
      <w:r w:rsidR="00A636AB" w:rsidRPr="003C3342">
        <w:t xml:space="preserve">proposed by </w:t>
      </w:r>
      <w:commentRangeStart w:id="101"/>
      <w:r w:rsidR="00A636AB" w:rsidRPr="003C3342">
        <w:t>Haig</w:t>
      </w:r>
      <w:commentRangeEnd w:id="101"/>
      <w:r w:rsidR="003239B9" w:rsidRPr="003C3342">
        <w:rPr>
          <w:rStyle w:val="CommentReference"/>
          <w:rFonts w:cs="Times New Roman"/>
        </w:rPr>
        <w:commentReference w:id="101"/>
      </w:r>
      <w:r w:rsidR="00A636AB" w:rsidRPr="003C3342">
        <w:t xml:space="preserve"> &amp; Westoby (1988)</w:t>
      </w:r>
      <w:r w:rsidR="00C130AB" w:rsidRPr="003C3342">
        <w:t>,</w:t>
      </w:r>
      <w:r w:rsidRPr="003C3342">
        <w:t xml:space="preserve"> and this trade-off correlates with seed size.</w:t>
      </w:r>
      <w:r w:rsidR="00700857" w:rsidRPr="003C3342">
        <w:t xml:space="preserve"> </w:t>
      </w:r>
      <w:commentRangeStart w:id="102"/>
      <w:commentRangeStart w:id="103"/>
      <w:r w:rsidR="00C2618D" w:rsidRPr="003C3342">
        <w:t>(Note that, we are explicitly comparing investment just in seedcosts, while the Haig &amp; W</w:t>
      </w:r>
      <w:r w:rsidR="00BA0D72" w:rsidRPr="003C3342">
        <w:t xml:space="preserve">estoby model considers all </w:t>
      </w:r>
      <w:r w:rsidR="001D5CE8">
        <w:t>pollen-attraction</w:t>
      </w:r>
      <w:r w:rsidR="00C2618D" w:rsidRPr="003C3342">
        <w:t xml:space="preserve"> </w:t>
      </w:r>
      <w:r w:rsidR="00BA0D72" w:rsidRPr="003C3342">
        <w:t xml:space="preserve">and seed provisioning </w:t>
      </w:r>
      <w:r w:rsidR="00C2618D" w:rsidRPr="003C3342">
        <w:t>tissues.)</w:t>
      </w:r>
      <w:commentRangeEnd w:id="102"/>
      <w:r w:rsidR="002A7922" w:rsidRPr="003C3342">
        <w:rPr>
          <w:rStyle w:val="CommentReference"/>
          <w:rFonts w:cs="Times New Roman"/>
        </w:rPr>
        <w:commentReference w:id="102"/>
      </w:r>
      <w:commentRangeEnd w:id="103"/>
      <w:r w:rsidR="00AE6290">
        <w:rPr>
          <w:rStyle w:val="CommentReference"/>
        </w:rPr>
        <w:commentReference w:id="103"/>
      </w:r>
      <w:r w:rsidR="00C2618D" w:rsidRPr="003C3342">
        <w:t xml:space="preserve"> </w:t>
      </w:r>
      <w:r w:rsidR="00700857" w:rsidRPr="003C3342">
        <w:t xml:space="preserve">The less-than-isometric slope between required </w:t>
      </w:r>
      <w:r w:rsidR="001D5CE8">
        <w:t>pollen-attraction</w:t>
      </w:r>
      <w:r w:rsidR="00700857" w:rsidRPr="003C3342">
        <w:t xml:space="preserve"> tissues and seed size indicates that, </w:t>
      </w:r>
      <w:r w:rsidR="001D5CE8">
        <w:t>pollen-attraction</w:t>
      </w:r>
      <w:r w:rsidR="00700857" w:rsidRPr="003C3342">
        <w:t xml:space="preserve"> tissues are cheaper for larger-seeded species to construct. In contrast, the greater-than-isometric slope between </w:t>
      </w:r>
      <w:r w:rsidR="00BA0D72" w:rsidRPr="003C3342">
        <w:t xml:space="preserve">provisioning </w:t>
      </w:r>
      <w:r w:rsidR="00700857" w:rsidRPr="003C3342">
        <w:t xml:space="preserve">costs and seed size indicates that </w:t>
      </w:r>
      <w:r w:rsidR="009D5583">
        <w:lastRenderedPageBreak/>
        <w:t xml:space="preserve">provisioning </w:t>
      </w:r>
      <w:r w:rsidR="00700857" w:rsidRPr="003C3342">
        <w:t>tissues require proportionally greater reproductive investment in larger-seeded species</w:t>
      </w:r>
      <w:r w:rsidR="00C2618D" w:rsidRPr="003C3342">
        <w:t xml:space="preserve"> (Table 2)</w:t>
      </w:r>
      <w:r w:rsidR="00700857" w:rsidRPr="003C3342">
        <w:t xml:space="preserve">. </w:t>
      </w:r>
      <w:r w:rsidR="00C130AB" w:rsidRPr="003C3342">
        <w:t xml:space="preserve">Moreover, in both previous studies </w:t>
      </w:r>
      <w:r w:rsidR="00523C05" w:rsidRPr="003C3342">
        <w:fldChar w:fldCharType="begin"/>
      </w:r>
      <w:r w:rsidR="00523C05" w:rsidRPr="003C3342">
        <w:instrText xml:space="preserve"> ADDIN ZOTERO_ITEM CSL_CITATION {"citationID":"12qfmiv2ou","properties":{"formattedCitation":"(Moles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523C05" w:rsidRPr="003C3342">
        <w:fldChar w:fldCharType="separate"/>
      </w:r>
      <w:r w:rsidR="00523C05" w:rsidRPr="007444C4">
        <w:t>(Moles &amp; Westoby 2006)</w:t>
      </w:r>
      <w:r w:rsidR="00523C05" w:rsidRPr="003C3342">
        <w:fldChar w:fldCharType="end"/>
      </w:r>
      <w:r w:rsidR="00C130AB" w:rsidRPr="003C3342">
        <w:t xml:space="preserve"> and the current data set, species with larger seed size are observed to have lower seed set, </w:t>
      </w:r>
      <w:r w:rsidR="009D5583">
        <w:t xml:space="preserve">adding an additional variable that correlates with </w:t>
      </w:r>
      <w:r w:rsidR="00C130AB" w:rsidRPr="003C3342">
        <w:t xml:space="preserve">the </w:t>
      </w:r>
      <w:r w:rsidR="001D5CE8">
        <w:t>pollen-attraction</w:t>
      </w:r>
      <w:r w:rsidR="00C130AB" w:rsidRPr="003C3342">
        <w:t xml:space="preserve"> vs. post-pol</w:t>
      </w:r>
      <w:r w:rsidR="00523C05" w:rsidRPr="003C3342">
        <w:t>lination</w:t>
      </w:r>
      <w:r w:rsidR="00233091" w:rsidRPr="003C3342">
        <w:t xml:space="preserve"> provisioning gradient.</w:t>
      </w:r>
    </w:p>
    <w:p w14:paraId="5FEF2A1F" w14:textId="48DC4721" w:rsidR="004D1304" w:rsidRDefault="005764D3" w:rsidP="003C3342">
      <w:r w:rsidRPr="003C3342">
        <w:t xml:space="preserve">In summary, the </w:t>
      </w:r>
      <w:r w:rsidR="00233091" w:rsidRPr="003C3342">
        <w:t xml:space="preserve">correlations </w:t>
      </w:r>
      <w:r w:rsidRPr="003C3342">
        <w:t xml:space="preserve">observed in our study </w:t>
      </w:r>
      <w:r w:rsidR="00233091" w:rsidRPr="003C3342">
        <w:t>indicate that seed size, bud production</w:t>
      </w:r>
      <w:r w:rsidR="004D1304">
        <w:t xml:space="preserve"> versus seed production</w:t>
      </w:r>
      <w:r w:rsidR="00233091" w:rsidRPr="003C3342">
        <w:t xml:space="preserve">, and the magnitude of specific accessory cost components are coordinated across species. </w:t>
      </w:r>
      <w:r w:rsidR="004D1304">
        <w:t xml:space="preserve">While a plant’s accessory costs may be startlingly large at first glance, one must assume their allocation of energy to different tissues represents an evolved strategy to maximize fitness. Identifying trade-offs between specific energy allocation choices – and then determining that energy allocation within this community matches the predicted patterns – provides a framework for understanding coordinated </w:t>
      </w:r>
      <w:r w:rsidR="00973DC6">
        <w:t>responses for seed size, seedset, and allocation to pollen-attraction versus seed provisioning tissues.</w:t>
      </w:r>
    </w:p>
    <w:p w14:paraId="49C3D602" w14:textId="77777777" w:rsidR="003A0B41" w:rsidRDefault="003A0B41" w:rsidP="003C3342">
      <w:pPr>
        <w:pStyle w:val="Heading2"/>
      </w:pPr>
      <w:r w:rsidRPr="003C3342">
        <w:t>Shifts in accessory costs with plant size and age</w:t>
      </w:r>
    </w:p>
    <w:p w14:paraId="54FBFF62" w14:textId="2E0320D1"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3222B1" w:rsidRPr="003222B1">
        <w:rPr>
          <w:rFonts w:cs="Times New Roman"/>
        </w:rPr>
        <w:t>(Myers &amp; Doyle 1983; Sibly, Calow &amp; Nichols 1985; Reekie &amp; Bazzaz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0C685B" w:rsidRPr="007444C4">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3A0B41" w:rsidRPr="003C3342">
        <w:instrText xml:space="preserve"> ADDIN ZOTERO_ITEM CSL_CITATION {"citationID":"2qf9ipqqfp","properties":{"formattedCitation":"(Wenk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3A0B41" w:rsidRPr="003C3342">
        <w:fldChar w:fldCharType="separate"/>
      </w:r>
      <w:r w:rsidR="003A0B41" w:rsidRPr="007444C4">
        <w:t>(Wenk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w:t>
      </w:r>
      <w:r w:rsidR="00992829">
        <w:lastRenderedPageBreak/>
        <w:t>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of the floral display, with quite disparate patterns, </w:t>
      </w:r>
      <w:r w:rsidR="000C685B" w:rsidRPr="003C3342">
        <w:t>but we had not anticipated a flat relationship for 13 of 14 species</w:t>
      </w:r>
      <w:r w:rsidR="003A0B41" w:rsidRPr="003C3342">
        <w:t xml:space="preserve">. </w:t>
      </w:r>
      <w:r w:rsidR="000C685B" w:rsidRPr="003C3342">
        <w:t>In conclusion, f</w:t>
      </w:r>
      <w:r w:rsidR="003A0B41" w:rsidRPr="003C3342">
        <w:t xml:space="preserve">or many species, the sample sizes of the current data set are large and for </w:t>
      </w:r>
      <w:r w:rsidR="000C685B" w:rsidRPr="003C3342">
        <w:t xml:space="preserve">most </w:t>
      </w:r>
      <w:r w:rsidR="003A0B41" w:rsidRPr="003C3342">
        <w:t>species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0D6DBFAB"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132ECE" w:rsidRPr="003C3342">
        <w:t xml:space="preserve"> (###refs)</w:t>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132ECE" w:rsidRPr="003C3342">
        <w:t>(###refs)</w:t>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made for this study 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465EB326"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0.5</w:t>
      </w:r>
      <w:r w:rsidR="00BA0D72" w:rsidRPr="003C3342">
        <w:t>2</w:t>
      </w:r>
      <w:r w:rsidR="00D761B2" w:rsidRPr="003C3342">
        <w:t xml:space="preserve"> (</w:t>
      </w:r>
      <w:r w:rsidR="00D761B2" w:rsidRPr="003C3342">
        <w:rPr>
          <w:i/>
        </w:rPr>
        <w:t>p = 0.00</w:t>
      </w:r>
      <w:r w:rsidR="00BA0D72" w:rsidRPr="003C3342">
        <w:rPr>
          <w:i/>
        </w:rPr>
        <w:t>35</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0.6</w:t>
      </w:r>
      <w:r w:rsidR="00BA0D72" w:rsidRPr="003C3342">
        <w:t>7</w:t>
      </w:r>
      <w:r w:rsidR="00D761B2" w:rsidRPr="003C3342">
        <w:t xml:space="preserve"> (</w:t>
      </w:r>
      <w:r w:rsidR="00D761B2" w:rsidRPr="003C3342">
        <w:rPr>
          <w:i/>
        </w:rPr>
        <w:t>p = 0.000</w:t>
      </w:r>
      <w:r w:rsidR="00BA0D72" w:rsidRPr="003C3342">
        <w:rPr>
          <w:i/>
        </w:rPr>
        <w:t>7</w:t>
      </w:r>
      <w:r w:rsidR="00D761B2" w:rsidRPr="003C3342">
        <w:t xml:space="preserve">) </w:t>
      </w:r>
      <w:r w:rsidR="001A0703" w:rsidRPr="003C3342">
        <w:t xml:space="preserve">if </w:t>
      </w:r>
      <w:r w:rsidR="001A0703" w:rsidRPr="003C3342">
        <w:rPr>
          <w:i/>
        </w:rPr>
        <w:t xml:space="preserve">Epacris </w:t>
      </w:r>
      <w:r w:rsidR="005970FD" w:rsidRPr="003C3342">
        <w:rPr>
          <w:i/>
        </w:rPr>
        <w:t xml:space="preserve">microphylla </w:t>
      </w:r>
      <w:r w:rsidR="001A0703" w:rsidRPr="003C3342">
        <w:t xml:space="preserve">is omitted). Total plant weight </w:t>
      </w:r>
      <w:r w:rsidR="00430493" w:rsidRPr="003C3342">
        <w:t xml:space="preserve">was </w:t>
      </w:r>
      <w:r w:rsidR="001A0703" w:rsidRPr="003C3342">
        <w:t xml:space="preserve">equally 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0.5</w:t>
      </w:r>
      <w:r w:rsidR="00BA0D72" w:rsidRPr="003C3342">
        <w:t>7</w:t>
      </w:r>
      <w:r w:rsidR="00D761B2" w:rsidRPr="003C3342">
        <w:t xml:space="preserve">, </w:t>
      </w:r>
      <w:r w:rsidR="00D761B2" w:rsidRPr="003C3342">
        <w:rPr>
          <w:i/>
        </w:rPr>
        <w:t>p = 0.00</w:t>
      </w:r>
      <w:r w:rsidR="00BA0D72" w:rsidRPr="003C3342">
        <w:rPr>
          <w:i/>
        </w:rPr>
        <w:t>17</w:t>
      </w:r>
      <w:r w:rsidR="00415BC2" w:rsidRPr="003C3342">
        <w:t xml:space="preserve">). </w:t>
      </w:r>
      <w:r w:rsidR="000B60EB" w:rsidRPr="003C3342">
        <w:t>These relationship</w:t>
      </w:r>
      <w:r w:rsidR="005F211B" w:rsidRPr="003C3342">
        <w:t>s</w:t>
      </w:r>
      <w:r w:rsidR="000B60EB" w:rsidRPr="003C3342">
        <w:t xml:space="preserve"> simply show that larger-seeded species </w:t>
      </w:r>
      <w:r w:rsidR="00430493" w:rsidRPr="003C3342">
        <w:t xml:space="preserve">were </w:t>
      </w:r>
      <w:r w:rsidR="000B60EB" w:rsidRPr="003C3342">
        <w:t xml:space="preserve">bigger 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35CBBB83" w:rsidR="00E76AB7" w:rsidRPr="003C3342" w:rsidRDefault="00BF1046" w:rsidP="00D46295">
      <w:commentRangeStart w:id="104"/>
      <w:r>
        <w:t>At</w:t>
      </w:r>
      <w:commentRangeEnd w:id="104"/>
      <w:r w:rsidR="00B5625C">
        <w:rPr>
          <w:rStyle w:val="CommentReference"/>
        </w:rPr>
        <w:commentReference w:id="104"/>
      </w:r>
      <w:r>
        <w:t xml:space="preserve"> the individual level, t</w:t>
      </w:r>
      <w:r w:rsidRPr="003C3342">
        <w:t xml:space="preserve">otal seed investment (seed count * seed mass) </w:t>
      </w:r>
      <w:r>
        <w:t>and fruit investment were 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Pr="003C3342">
        <w:t>)</w:t>
      </w:r>
      <w:r w:rsidR="00B5625C">
        <w:t xml:space="preserve">, with </w:t>
      </w:r>
      <w:r w:rsidR="00B5625C" w:rsidRPr="003C3342">
        <w:t>r</w:t>
      </w:r>
      <w:r w:rsidR="00B5625C" w:rsidRPr="003C3342">
        <w:rPr>
          <w:vertAlign w:val="superscript"/>
        </w:rPr>
        <w:t>2</w:t>
      </w:r>
      <w:r w:rsidR="00B5625C" w:rsidRPr="003C3342">
        <w:t>=</w:t>
      </w:r>
      <w:r w:rsidR="00B5625C">
        <w:t xml:space="preserve">0.52 and </w:t>
      </w:r>
      <w:r w:rsidR="00B5625C" w:rsidRPr="003C3342">
        <w:t>r</w:t>
      </w:r>
      <w:r w:rsidR="00B5625C" w:rsidRPr="003C3342">
        <w:rPr>
          <w:vertAlign w:val="superscript"/>
        </w:rPr>
        <w:t>2</w:t>
      </w:r>
      <w:r w:rsidR="00B5625C" w:rsidRPr="003C3342">
        <w:t>=</w:t>
      </w:r>
      <w:r w:rsidR="00B5625C">
        <w:t>0.36, respectively</w:t>
      </w:r>
      <w:r w:rsidR="00D46295">
        <w:t xml:space="preserve">, for regressions across </w:t>
      </w:r>
      <w:r w:rsidR="00D46295">
        <w:lastRenderedPageBreak/>
        <w:t>individuals of all species</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investment in failed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weight 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=0.94</w:t>
      </w:r>
      <w:r w:rsidR="00B5625C">
        <w:t xml:space="preserve"> and </w:t>
      </w:r>
      <w:r w:rsidR="00B5625C" w:rsidRPr="003C3342">
        <w:t>r</w:t>
      </w:r>
      <w:r w:rsidR="00B5625C" w:rsidRPr="003C3342">
        <w:rPr>
          <w:vertAlign w:val="superscript"/>
        </w:rPr>
        <w:t>2</w:t>
      </w:r>
      <w:r w:rsidR="00B5625C" w:rsidRPr="003C3342">
        <w:t>=0.93</w:t>
      </w:r>
      <w:r w:rsidR="00B5625C">
        <w:t xml:space="preserve"> respectively</w:t>
      </w:r>
      <w:r w:rsidR="001606B8">
        <w:t xml:space="preserve"> for regressions across all individuals</w:t>
      </w:r>
      <w:r w:rsidR="00D46295">
        <w:t xml:space="preserve">; Table </w:t>
      </w:r>
      <w:r w:rsidR="00E3342E">
        <w:t>3</w:t>
      </w:r>
      <w:r w:rsidR="00B5625C">
        <w:t>). While total failed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 are visible at a single point in time</w:t>
      </w:r>
      <w:r w:rsidR="001606B8">
        <w:t>. Doing a</w:t>
      </w:r>
      <w:r w:rsidR="00127A88">
        <w:t xml:space="preserve"> </w:t>
      </w:r>
      <w:r w:rsidR="00B5625C" w:rsidRPr="003C3342">
        <w:t xml:space="preserve">single bud count and determining flower weight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27A88" w:rsidRPr="00127A88">
        <w:rPr>
          <w:rFonts w:cs="Times New Roman"/>
        </w:rPr>
        <w:t>(Shipley &amp; Dion 1992)</w:t>
      </w:r>
      <w:r w:rsidR="00127A88">
        <w:fldChar w:fldCharType="end"/>
      </w:r>
      <w:r w:rsidR="00D46295">
        <w:t xml:space="preserve"> this is a measure that must be measured at the individual level for perennial species with relatively low seedset</w:t>
      </w:r>
      <w:r w:rsidR="00A32BAF" w:rsidRPr="003C3342">
        <w:t>.</w:t>
      </w:r>
    </w:p>
    <w:p w14:paraId="156D3672" w14:textId="03C716B3" w:rsidR="00277B98" w:rsidRPr="003C3342" w:rsidRDefault="00FD6434" w:rsidP="007444C4">
      <w:r w:rsidRPr="003C3342">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and across species</w:t>
      </w:r>
      <w:r w:rsidR="00E573B8" w:rsidRPr="003C3342">
        <w:t xml:space="preserve"> (</w:t>
      </w:r>
      <w:r w:rsidR="003E3A57">
        <w:t>###</w:t>
      </w:r>
      <w:r w:rsidR="00E573B8" w:rsidRPr="003C3342">
        <w:t>)</w:t>
      </w:r>
      <w:r w:rsidR="0046571E"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E573B8" w:rsidRPr="003C3342">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E573B8" w:rsidRPr="007444C4">
        <w:rPr>
          <w:rFonts w:ascii="Adobe Caslon Pro" w:hAnsi="Adobe Caslon Pro" w:cs="Adobe Caslon Pro"/>
        </w:rPr>
        <w:instrText>‐</w:instrText>
      </w:r>
      <w:r w:rsidR="00E573B8" w:rsidRPr="003C3342">
        <w:instrText>annual schedules consisting of either high or low reproduction years. Seed production was weakly more variable among wind</w:instrText>
      </w:r>
      <w:r w:rsidR="00E573B8" w:rsidRPr="007444C4">
        <w:rPr>
          <w:rFonts w:ascii="Adobe Caslon Pro" w:hAnsi="Adobe Caslon Pro" w:cs="Adobe Caslon Pro"/>
        </w:rPr>
        <w:instrText>‐</w:instrText>
      </w:r>
      <w:r w:rsidR="00E573B8" w:rsidRPr="003C3342">
        <w:instrText>pollinated taxa than animal</w:instrText>
      </w:r>
      <w:r w:rsidR="00E573B8" w:rsidRPr="007444C4">
        <w:rPr>
          <w:rFonts w:ascii="Adobe Caslon Pro" w:hAnsi="Adobe Caslon Pro" w:cs="Adobe Caslon Pro"/>
        </w:rPr>
        <w:instrText>‐</w:instrText>
      </w:r>
      <w:r w:rsidR="00E573B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E573B8" w:rsidRPr="007444C4">
        <w:rPr>
          <w:rFonts w:ascii="Adobe Caslon Pro" w:hAnsi="Adobe Caslon Pro" w:cs="Adobe Caslon Pro"/>
        </w:rPr>
        <w:instrText>‐</w:instrText>
      </w:r>
      <w:r w:rsidR="00E573B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E573B8" w:rsidRPr="007444C4">
        <w:t xml:space="preserve">(Herrera </w:t>
      </w:r>
      <w:r w:rsidR="00E573B8" w:rsidRPr="007444C4">
        <w:rPr>
          <w:i/>
          <w:iCs/>
        </w:rPr>
        <w:t>et al.</w:t>
      </w:r>
      <w:r w:rsidR="00E573B8" w:rsidRPr="007444C4">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277B98" w:rsidRPr="007444C4">
        <w:t xml:space="preserve">(Copland &amp; Whelan 1989; Mitchell 1997; Herrera </w:t>
      </w:r>
      <w:r w:rsidR="00277B98" w:rsidRPr="007444C4">
        <w:rPr>
          <w:i/>
          <w:iCs/>
        </w:rPr>
        <w:t>et al.</w:t>
      </w:r>
      <w:r w:rsidR="00277B98" w:rsidRPr="007444C4">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lastRenderedPageBreak/>
        <w:t>Considerations</w:t>
      </w:r>
    </w:p>
    <w:p w14:paraId="3423116E" w14:textId="54AD723A" w:rsidR="00E573B8" w:rsidRPr="003C3342" w:rsidRDefault="00E573B8" w:rsidP="007444C4">
      <w:r w:rsidRPr="003C3342">
        <w:t>To reach meaningful conclusions about the strength of trade-offs between total accessory costs or particular accessory cost pools and seed size, seed set or any other trait, accurate measurements of total reproductive investment is essential. Our accounting scheme is very good, but of course imperfect. The largest source of error is that we have not measured nectar production, despite knowing that several of the species (</w:t>
      </w:r>
      <w:r w:rsidR="001E1144" w:rsidRPr="003C3342">
        <w:t xml:space="preserve">in particular </w:t>
      </w:r>
      <w:r w:rsidRPr="003C3342">
        <w:rPr>
          <w:i/>
        </w:rPr>
        <w:t>Banksia ericifolia</w:t>
      </w:r>
      <w:r w:rsidRPr="003C3342">
        <w:t>,</w:t>
      </w:r>
      <w:r w:rsidRPr="003C3342">
        <w:rPr>
          <w:i/>
        </w:rPr>
        <w:t xml:space="preserve"> Hakea teretifolia</w:t>
      </w:r>
      <w:r w:rsidR="001E1144" w:rsidRPr="003C3342">
        <w:t xml:space="preserve"> and</w:t>
      </w:r>
      <w:r w:rsidRPr="003C3342">
        <w:rPr>
          <w:i/>
        </w:rPr>
        <w:t xml:space="preserve"> </w:t>
      </w:r>
      <w:r w:rsidR="00B677BE" w:rsidRPr="003C3342">
        <w:t xml:space="preserve">both </w:t>
      </w:r>
      <w:r w:rsidRPr="003C3342">
        <w:rPr>
          <w:i/>
        </w:rPr>
        <w:t xml:space="preserve">Grevillea </w:t>
      </w:r>
      <w:r w:rsidRPr="003C3342">
        <w:t>species produce abundant nectar) (###)</w:t>
      </w:r>
      <w:r w:rsidR="00B677BE" w:rsidRPr="003C3342">
        <w:t xml:space="preserve">. </w:t>
      </w:r>
      <w:r w:rsidR="006A57AA" w:rsidRPr="003C3342">
        <w:t>Very rough b</w:t>
      </w:r>
      <w:r w:rsidR="00B677BE" w:rsidRPr="003C3342">
        <w:t>ack of the 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xml:space="preserve">, and well under 5% for the other two species (###). These seemingly large energy expenditures, segue to our next consideration: </w:t>
      </w:r>
      <w:r w:rsidR="001E1144" w:rsidRPr="003C3342">
        <w:t>I</w:t>
      </w:r>
      <w:r w:rsidR="006A57AA" w:rsidRPr="003C3342">
        <w:t xml:space="preserve">s dry weight the best measure of energy expenditure, especially in a community growing on soils known to be very low in P (###)? Previous studies indicate that nutrient concentrations may better estimate energy allocation choices </w:t>
      </w:r>
      <w:r w:rsidR="006A57AA"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A57AA" w:rsidRPr="003C3342">
        <w:fldChar w:fldCharType="separate"/>
      </w:r>
      <w:r w:rsidR="00224C2A" w:rsidRPr="007444C4">
        <w:t xml:space="preserve">(Reekie &amp; Bazzaz 1987b; Ashman 1994; Rosenheim </w:t>
      </w:r>
      <w:r w:rsidR="00224C2A" w:rsidRPr="007444C4">
        <w:rPr>
          <w:i/>
          <w:iCs/>
        </w:rPr>
        <w:t>et al.</w:t>
      </w:r>
      <w:r w:rsidR="00224C2A" w:rsidRPr="007444C4">
        <w:t xml:space="preserve"> 2014)</w:t>
      </w:r>
      <w:r w:rsidR="006A57AA" w:rsidRPr="003C3342">
        <w:fldChar w:fldCharType="end"/>
      </w:r>
      <w:r w:rsidR="006A57AA" w:rsidRPr="003C3342">
        <w:t xml:space="preserve">, but also that all currencies yield similar results. </w:t>
      </w:r>
      <w:r w:rsidR="001E1144" w:rsidRPr="003C3342">
        <w:t xml:space="preserve">It is however, possible that in a P-limited community, it is less “costly” to produce copious quantities of nectar, for carbon is not limiting. This is a direction for future investigations. </w:t>
      </w:r>
      <w:r w:rsidR="006A57AA" w:rsidRPr="003C3342">
        <w:t xml:space="preserve">A final consideration, is how to choose which tissues to include as “reproductive tissues”, since some green reproductive tissues are known to photosynthesize </w:t>
      </w:r>
      <w:r w:rsidR="006A57AA" w:rsidRPr="003C3342">
        <w:fldChar w:fldCharType="begin"/>
      </w:r>
      <w:r w:rsidR="007C79BA" w:rsidRPr="003C3342">
        <w:instrText xml:space="preserve"> ADDIN ZOTERO_ITEM CSL_CITATION {"citationID":"adFMMN8P","properties":{"formattedCitation":"(Cohen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A."}],"issued":{"date-parts":[["2007"]]},"PMID":"17335494"}}],"schema":"https://github.com/citation-style-language/schema/raw/master/csl-citation.json"} </w:instrText>
      </w:r>
      <w:r w:rsidR="006A57AA" w:rsidRPr="003C3342">
        <w:fldChar w:fldCharType="separate"/>
      </w:r>
      <w:r w:rsidR="007C79BA" w:rsidRPr="007444C4">
        <w:t>(Cohen 1976; Reekie &amp; Bazzaz 1987a; Wesselingh 2007)</w:t>
      </w:r>
      <w:r w:rsidR="006A57AA" w:rsidRPr="003C3342">
        <w:fldChar w:fldCharType="end"/>
      </w:r>
      <w:r w:rsidR="006A57AA" w:rsidRPr="003C3342">
        <w:t xml:space="preserve">. Since the </w:t>
      </w:r>
      <w:r w:rsidR="00926CD4" w:rsidRPr="003C3342">
        <w:t xml:space="preserve">net </w:t>
      </w:r>
      <w:r w:rsidR="006A57AA" w:rsidRPr="003C3342">
        <w:t xml:space="preserve">photosynthetic benefit of green </w:t>
      </w:r>
      <w:r w:rsidR="00926CD4" w:rsidRPr="003C3342">
        <w:t xml:space="preserve">reproductive </w:t>
      </w:r>
      <w:r w:rsidR="006A57AA" w:rsidRPr="003C3342">
        <w:t>tissues was unknown in this study</w:t>
      </w:r>
      <w:r w:rsidR="00926CD4" w:rsidRPr="003C3342">
        <w:t xml:space="preserve"> and likely varied enormously across species, tissues and time</w:t>
      </w:r>
      <w:r w:rsidR="006A57AA" w:rsidRPr="003C3342">
        <w:t xml:space="preserve">, we adopted </w:t>
      </w:r>
      <w:r w:rsidR="001E1144" w:rsidRPr="003C3342">
        <w:t>the</w:t>
      </w:r>
      <w:r w:rsidR="006A57AA" w:rsidRPr="003C3342">
        <w:t xml:space="preserve"> </w:t>
      </w:r>
      <w:r w:rsidR="00926CD4" w:rsidRPr="003C3342">
        <w:t>parsimonious</w:t>
      </w:r>
      <w:r w:rsidR="006A57AA"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006A57AA" w:rsidRPr="003C3342">
        <w:t xml:space="preserve"> </w:t>
      </w:r>
    </w:p>
    <w:p w14:paraId="54E9BE98" w14:textId="2E9C1D80" w:rsidR="001E1144" w:rsidRDefault="00926CD4" w:rsidP="003C3342">
      <w:pPr>
        <w:rPr>
          <w:ins w:id="105" w:author="Daniel Falster" w:date="2016-08-29T13:06:00Z"/>
        </w:rPr>
      </w:pPr>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 Indeed, 7 of the 14 species in this study are in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w:t>
      </w:r>
      <w:r w:rsidR="001E1144" w:rsidRPr="003C3342">
        <w:t xml:space="preserve"> and </w:t>
      </w:r>
      <w:r w:rsidR="00D052D4" w:rsidRPr="003C3342">
        <w:t xml:space="preserve">to </w:t>
      </w:r>
      <w:r w:rsidR="001E1144" w:rsidRPr="003C3342">
        <w:lastRenderedPageBreak/>
        <w:t>produce large woody fruits designed to allow seeds to withstand the frequent fires and then germinate following fire</w:t>
      </w:r>
      <w:r w:rsidRPr="003C3342">
        <w:t xml:space="preserve">. Five species of </w:t>
      </w:r>
      <w:r w:rsidRPr="003C3342">
        <w:rPr>
          <w:i/>
        </w:rPr>
        <w:t xml:space="preserve">Gevillea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Notably,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and </w:t>
      </w:r>
      <w:r w:rsidR="001E1144" w:rsidRPr="003C3342">
        <w:rPr>
          <w:i/>
        </w:rPr>
        <w:t>Hakea</w:t>
      </w:r>
      <w:r w:rsidR="001E1144" w:rsidRPr="003C3342">
        <w:t xml:space="preserve"> have the largest seeds and greatest packaging and dispersal investment among the species in this study. Also of interest, although none of the species included in the study are explicitly masting species, the two cone-producing species, </w:t>
      </w:r>
      <w:r w:rsidR="001E1144" w:rsidRPr="003C3342">
        <w:rPr>
          <w:i/>
        </w:rPr>
        <w:t>Banksia</w:t>
      </w:r>
      <w:r w:rsidR="001E1144" w:rsidRPr="003C3342">
        <w:t xml:space="preserve"> and </w:t>
      </w:r>
      <w:r w:rsidR="001E1144" w:rsidRPr="003C3342">
        <w:rPr>
          <w:i/>
        </w:rPr>
        <w:t>Petrophile</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E1144" w:rsidRPr="007444C4">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Pr="003C3342" w:rsidRDefault="00F66C59" w:rsidP="007444C4">
      <w:pPr>
        <w:pStyle w:val="Heading2"/>
      </w:pPr>
      <w:ins w:id="106" w:author="Daniel Falster" w:date="2016-08-29T13:06:00Z">
        <w:r>
          <w:t>Conclusions</w:t>
        </w:r>
      </w:ins>
    </w:p>
    <w:p w14:paraId="74E0EF1A" w14:textId="2B14B41E" w:rsidR="009216CF" w:rsidRPr="003C3342" w:rsidRDefault="005F1303" w:rsidP="009216CF">
      <w:pPr>
        <w:pStyle w:val="ListParagraph"/>
        <w:spacing w:line="340" w:lineRule="atLeast"/>
        <w:ind w:left="644"/>
        <w:rPr>
          <w:ins w:id="107" w:author="Mark Westoby" w:date="2016-04-24T19:48:00Z"/>
          <w:rFonts w:cs="Times New Roman"/>
        </w:rPr>
      </w:pPr>
      <w:ins w:id="108" w:author="Mark Westoby" w:date="2016-04-24T19:47:00Z">
        <w:r w:rsidRPr="003C3342">
          <w:rPr>
            <w:rFonts w:cs="Times New Roman"/>
          </w:rPr>
          <w:t>[ideally Discussions would end with some sort of tidy wind-up</w:t>
        </w:r>
      </w:ins>
      <w:ins w:id="109" w:author="Mark Westoby" w:date="2016-04-24T19:48:00Z">
        <w:r w:rsidR="001D54F5" w:rsidRPr="003C3342">
          <w:rPr>
            <w:rFonts w:cs="Times New Roman"/>
          </w:rPr>
          <w:t>, referring back to the single most important conclusion]</w:t>
        </w:r>
      </w:ins>
    </w:p>
    <w:p w14:paraId="06349A6B" w14:textId="544EB40B" w:rsidR="001D54F5" w:rsidRPr="003C3342" w:rsidRDefault="001D54F5" w:rsidP="009216CF">
      <w:pPr>
        <w:pStyle w:val="ListParagraph"/>
        <w:spacing w:line="340" w:lineRule="atLeast"/>
        <w:ind w:left="644"/>
        <w:rPr>
          <w:ins w:id="110" w:author="Dr Elizabeth Wenk" w:date="2016-04-28T10:40:00Z"/>
          <w:rFonts w:cs="Times New Roman"/>
        </w:rPr>
      </w:pPr>
      <w:ins w:id="111" w:author="Mark Westoby" w:date="2016-04-24T19:48:00Z">
        <w:r w:rsidRPr="003C3342">
          <w:rPr>
            <w:rFonts w:cs="Times New Roman"/>
          </w:rPr>
          <w:t>[It's good that in this draft you've tried to be comprehensive about thoughts and reading. But generally my feeling is that a submitted version should be shorter, and cut down to the most positive points that you really want to make]</w:t>
        </w:r>
      </w:ins>
    </w:p>
    <w:p w14:paraId="27D766FF" w14:textId="77777777" w:rsidR="00A44100" w:rsidRPr="003C3342" w:rsidRDefault="00A44100" w:rsidP="009216CF">
      <w:pPr>
        <w:pStyle w:val="ListParagraph"/>
        <w:spacing w:line="340" w:lineRule="atLeast"/>
        <w:ind w:left="644"/>
        <w:rPr>
          <w:rFonts w:cs="Times New Roman"/>
        </w:rPr>
      </w:pPr>
    </w:p>
    <w:p w14:paraId="4C29B8DF" w14:textId="77777777" w:rsidR="008D67B3" w:rsidRPr="003C3342" w:rsidRDefault="004817D7" w:rsidP="003C3342">
      <w:r w:rsidRPr="003C3342">
        <w:t>NOTES….</w:t>
      </w:r>
    </w:p>
    <w:p w14:paraId="6B98001B" w14:textId="77777777" w:rsidR="001A0703" w:rsidRPr="003C3342" w:rsidRDefault="001A0703" w:rsidP="001A0703">
      <w:pPr>
        <w:pStyle w:val="ListParagraph"/>
        <w:numPr>
          <w:ilvl w:val="0"/>
          <w:numId w:val="2"/>
        </w:numPr>
        <w:rPr>
          <w:rFonts w:cs="Times New Roman"/>
        </w:rPr>
      </w:pPr>
      <w:r w:rsidRPr="003C3342">
        <w:rPr>
          <w:rFonts w:cs="Times New Roman"/>
        </w:rPr>
        <w:t>Is it possible that seed set decreases for some species at oldest sites, because fewer individuals of a species remain in the area – greater pollen limitation? (Haig &amp;Westoby 1991 propose that species with lower accessory costs do better when rare than do species with higher accessory costs; termed lower cost of rarity); PHPH and PUTU certainly become rarer, but weak correlation for PUTU, none for PHPH with age</w:t>
      </w:r>
    </w:p>
    <w:p w14:paraId="6CA40671" w14:textId="77777777" w:rsidR="001A0703" w:rsidRPr="003C3342" w:rsidRDefault="001A0703" w:rsidP="0072091B">
      <w:pPr>
        <w:pStyle w:val="ListParagraph"/>
        <w:ind w:left="644"/>
        <w:rPr>
          <w:rFonts w:cs="Times New Roman"/>
        </w:rPr>
      </w:pPr>
    </w:p>
    <w:p w14:paraId="72ED86ED" w14:textId="1D5E2A5C" w:rsidR="0072091B" w:rsidRPr="003C3342" w:rsidRDefault="0072091B" w:rsidP="003C3342">
      <w:r w:rsidRPr="003C3342">
        <w:t>References not in manuscript</w:t>
      </w:r>
    </w:p>
    <w:p w14:paraId="18342BDB" w14:textId="745E7C67" w:rsidR="006C6705" w:rsidRPr="003C3342" w:rsidRDefault="006C6705" w:rsidP="00CB0C54">
      <w:pPr>
        <w:pStyle w:val="ListParagraph"/>
        <w:numPr>
          <w:ilvl w:val="0"/>
          <w:numId w:val="2"/>
        </w:numPr>
        <w:rPr>
          <w:rFonts w:cs="Times New Roman"/>
        </w:rPr>
      </w:pPr>
      <w:r w:rsidRPr="003C3342">
        <w:rPr>
          <w:rFonts w:cs="Times New Roman"/>
        </w:rPr>
        <w:t>Recent papers, especially in the horticultural literature, have shown a variety of mechanisms whereby hormonal changes will limit flower production or additional fruit maturation.</w:t>
      </w:r>
      <w:r w:rsidR="00CB0C54" w:rsidRPr="003C3342">
        <w:rPr>
          <w:rFonts w:cs="Times New Roman"/>
        </w:rPr>
        <w:t xml:space="preserve"> For instance, </w:t>
      </w:r>
      <w:r w:rsidRPr="003C3342">
        <w:rPr>
          <w:rFonts w:cs="Times New Roman"/>
        </w:rPr>
        <w:t xml:space="preserve">abscisic acid production </w:t>
      </w:r>
      <w:r w:rsidR="00CB0C54" w:rsidRPr="003C3342">
        <w:rPr>
          <w:rFonts w:cs="Times New Roman"/>
        </w:rPr>
        <w:t xml:space="preserve">was reduced </w:t>
      </w:r>
      <w:r w:rsidRPr="003C3342">
        <w:rPr>
          <w:rFonts w:cs="Times New Roman"/>
        </w:rPr>
        <w:t>in the year following a big fruit yield and in trees where fruits are removed</w:t>
      </w:r>
      <w:r w:rsidR="00CB0C54" w:rsidRPr="003C3342">
        <w:rPr>
          <w:rFonts w:cs="Times New Roman"/>
        </w:rPr>
        <w:t xml:space="preserve"> </w:t>
      </w:r>
      <w:r w:rsidR="00CB0C54" w:rsidRPr="003C3342">
        <w:rPr>
          <w:rFonts w:cs="Times New Roman"/>
        </w:rPr>
        <w:fldChar w:fldCharType="begin"/>
      </w:r>
      <w:r w:rsidR="00CB0C54" w:rsidRPr="003C3342">
        <w:rPr>
          <w:rFonts w:cs="Times New Roman"/>
        </w:rPr>
        <w:instrText xml:space="preserve"> ADDIN ZOTERO_ITEM CSL_CITATION {"citationID":"c6midtqer","properties":{"formattedCitation":"{\\rtf (Shalom {\\i{}et al.} 2014)}","plainCitation":"(Shalom et al. 2014)"},"citationItems":[{"id":971,"uris":["http://zotero.org/users/503753/items/9W9SJWZ3"],"uri":["http://zotero.org/users/503753/items/9W9SJWZ3"],"itemData":{"id":971,"type":"article-journal","title":"Fruit load induces changes in global gene expression and in abscisic acid (ABA) and indole acetic acid (IAA) homeostasis in citrus buds","container-title":"Journal of Experimental Botany","page":"3029-3044","volume":"65","issue":"12","source":"Scopus","archive":"Scopus","abstract":"Many fruit trees undergo cycles of heavy fruit load (ON-Crop) in one year, followed by low fruit load (OFF-Crop) the following year, a phenomenon known as alternate bearing (AB). The mechanism by which fruit load affects flowering induction during the following year (return bloom) is still unclear. Although not proven, it is commonly accepted that the fruit or an organ which senses fruit presence generates an inhibitory signal that moves into the bud and inhibits apical meristem transition. Indeed, fruit removal from ON-Crop trees (de-fruiting) induces return bloom. Identification of regulatory or metabolic processes modified in the bud in association with altered fruit load might shed light on the nature of the AB signalling process. The bud transcriptome of de-fruited citrus trees was compared with those of ONand OFF-Crop trees. Fruit removal resulted in relatively rapid changes in global gene expression, including induction of photosynthetic genes and proteins. Altered regulatory mechanisms included abscisic acid (ABA) metabolism and auxin polar transport. Genes of ABA biosynthesis were induced; however, hormone analyses showed that the ABA level was reduced in OFF-Crop buds and in buds shortly following fruit removal. Additionally, genes associated with Ca2+-dependent auxin polar transport were remarkably induced in buds of OFF-Crop and de-fruited trees. Hormone analyses showed that auxin levels were reduced in these buds as compared with ON-Crop buds. In view of the auxin transport autoinhibition theory, the possibility that auxin distribution plays a role in determining bud fate is discussed. © The Author 2014.","DOI":"10.1093/jxb/eru148","ISSN":"0022-0957","language":"English","author":[{"family":"Shalom","given":"L."},{"family":"Samuels","given":"S."},{"family":"Zur","given":"N."},{"family":"Shlizerman","given":"L."},{"family":"Doron-Faigenboim","given":"A."},{"family":"Blumwald.","given":"E."},{"family":"Sadka","given":"A."}],"issued":{"date-parts":[["2014"]]}}}],"schema":"https://github.com/citation-style-language/schema/raw/master/csl-citation.json"} </w:instrText>
      </w:r>
      <w:r w:rsidR="00CB0C54" w:rsidRPr="003C3342">
        <w:rPr>
          <w:rFonts w:cs="Times New Roman"/>
        </w:rPr>
        <w:fldChar w:fldCharType="separate"/>
      </w:r>
      <w:r w:rsidR="00CB0C54" w:rsidRPr="007444C4">
        <w:rPr>
          <w:rFonts w:cs="Times New Roman"/>
        </w:rPr>
        <w:t xml:space="preserve">(Shalom </w:t>
      </w:r>
      <w:r w:rsidR="00CB0C54" w:rsidRPr="007444C4">
        <w:rPr>
          <w:rFonts w:cs="Times New Roman"/>
          <w:i/>
          <w:iCs/>
        </w:rPr>
        <w:t>et al.</w:t>
      </w:r>
      <w:r w:rsidR="00CB0C54" w:rsidRPr="007444C4">
        <w:rPr>
          <w:rFonts w:cs="Times New Roman"/>
        </w:rPr>
        <w:t xml:space="preserve"> 2014)</w:t>
      </w:r>
      <w:r w:rsidR="00CB0C54" w:rsidRPr="003C3342">
        <w:rPr>
          <w:rFonts w:cs="Times New Roman"/>
        </w:rPr>
        <w:fldChar w:fldCharType="end"/>
      </w:r>
      <w:r w:rsidRPr="003C3342">
        <w:rPr>
          <w:rFonts w:cs="Times New Roman"/>
        </w:rPr>
        <w:t xml:space="preserve">. </w:t>
      </w:r>
    </w:p>
    <w:p w14:paraId="29C3EEA6" w14:textId="428DBA25" w:rsidR="008978FD" w:rsidRPr="003C3342" w:rsidRDefault="008978FD" w:rsidP="001B2CCA">
      <w:pPr>
        <w:pStyle w:val="ListParagraph"/>
        <w:numPr>
          <w:ilvl w:val="0"/>
          <w:numId w:val="2"/>
        </w:numPr>
        <w:rPr>
          <w:rFonts w:cs="Times New Roman"/>
        </w:rPr>
      </w:pPr>
      <w:r w:rsidRPr="003C3342">
        <w:rPr>
          <w:rFonts w:cs="Times New Roman"/>
        </w:rPr>
        <w:t xml:space="preserve">Several recent reviews have identified a diverse pollinator community as increasing seedset </w:t>
      </w:r>
      <w:r w:rsidRPr="003C3342">
        <w:rPr>
          <w:rFonts w:cs="Times New Roman"/>
        </w:rPr>
        <w:fldChar w:fldCharType="begin"/>
      </w:r>
      <w:r w:rsidRPr="003C3342">
        <w:rPr>
          <w:rFonts w:cs="Times New Roman"/>
        </w:rPr>
        <w:instrText xml:space="preserve"> ADDIN ZOTERO_ITEM CSL_CITATION {"citationID":"snHzXDeA","properties":{"formattedCitation":"{\\rtf (Albrecht {\\i{}et al.} 2012; Garibaldi {\\i{}et al.} 2015)}","plainCitation":"(Albrecht et al. 2012; Garibaldi et al. 2015)"},"citationItems":[{"id":1697,"uris":["http://zotero.org/users/503753/items/DTMD9I9A"],"uri":["http://zotero.org/users/503753/items/DTMD9I9A"],"itemData":{"id":1697,"type":"article-journal","title":"Diverse pollinator communities enhance plant reproductive success","container-title":"Proc. R. Soc. B","page":"4845-4852","volume":"279","issue":"1748","source":"rspb.royalsocietypublishing.org","abstract":"Understanding the functional consequences of biodiversity loss is a major goal of ecology. Animal-mediated pollination is an essential ecosystem function and service provided to mankind. However, little is known how pollinator diversity could affect pollination services. Using a substitutive design, we experimentally manipulated functional group (FG) and species richness of pollinator communities to investigate their consequences on the reproductive success of an obligate out-crossing model plant species, Raphanus sativus. Both fruit and seed set increased with pollinator FG richness. Furthermore, seed set increased with species richness in pollinator communities composed of a single FG. However, in multiple-FG communities, highest species richness resulted in slightly reduced pollination services compared with intermediate species richness. Our analysis indicates that the presence of social bees, which showed roughly four times higher visitation rates than solitary bees or hoverflies, was an important factor contributing to the positive pollinator diversity–pollination service relationship, in particular, for fruit set. Visitation rate at different daytimes, and less so among flower heights, varied among social bees, solitary bees and hoverflies, indicating a niche complementarity among these pollinator groups. Our study demonstrates enhanced pollination services of diverse pollinator communities at the plant population level and suggests that both the niche complementarity and the presence of specific taxa in a pollinator community drive this positive relationship.","DOI":"10.1098/rspb.2012.1621","ISSN":"0962-8452, 1471-2954","note":"PMID: 23034701","journalAbbreviation":"Proc. R. Soc. B","language":"en","author":[{"family":"Albrecht","given":"Matthias"},{"family":"Schmid","given":"Bernhard"},{"family":"Hautier","given":"Yann"},{"family":"Müller","given":"Christine B."}],"issued":{"date-parts":[["2012",12,7]]},"PMID":"23034701"}},{"id":86,"uris":["http://zotero.org/users/503753/items/XTPTVQIT"],"uri":["http://zotero.org/users/503753/items/XTPTVQIT"],"itemData":{"id":86,"type":"article-journal","title":"EDITOR'S CHOICE: REVIEW: Trait matching of flower visitors and crops predicts fruit set better than trait diversity","container-title":"Journal of Applied Ecology","page":"1436-1444","volume":"52","issue":"6","source":"Wiley Online Library","abstract":"* Understanding the relationships between trait diversity, species diversity and ecosystem functioning is essential for sustainable management. For functions comprising two trophic levels, trait matching between interacting partners should also drive functioning. However, the predictive ability of trait diversity and matching is unclear for most functions, particularly for crop pollination, where interacting partners did not necessarily co-evolve.\n\n\n* World-wide, we collected data on traits of flower visitors and crops, visitation rates to crop flowers per insect species and fruit set in 469 fields of 33 crop systems. Through hierarchical mixed-effects models, we tested whether flower visitor trait diversity and/or trait matching between flower visitors and crops improve the prediction of crop fruit set (functioning) beyond flower visitor species diversity and abundance.\n\n\n* Flower visitor trait diversity was positively related to fruit set, but surprisingly did not explain more variation than flower visitor species diversity.\n\n\n* The best prediction of fruit set was obtained by matching traits of flower visitors (body size and mouthpart length) and crops (nectar accessibility of flowers) in addition to flower visitor abundance, species richness and species evenness. Fruit set increased with species richness, and more so in assemblages with high evenness, indicating that additional species of flower visitors contribute more to crop pollination when species abundances are similar.\n\n\n* Synthesis and applications. Despite contrasting floral traits for crops world-wide, only the abundance of a few pollinator species is commonly managed for greater yield. Our results suggest that the identification and enhancement of pollinator species with traits matching those of the focal crop, as well as the enhancement of pollinator richness and evenness, will increase crop yield beyond current practices. Furthermore, we show that field practitioners can predict and manage agroecosystems for pollination services based on knowledge of just a few traits that are known for a wide range of flower visitor species.","DOI":"10.1111/1365-2664.12530","ISSN":"1365-2664","shortTitle":"EDITOR'S CHOICE","journalAbbreviation":"J Appl Ecol","language":"en","author":[{"family":"Garibaldi","given":"Lucas A."},{"family":"Bartomeus","given":"Ignasi"},{"family":"Bommarco","given":"Riccardo"},{"family":"Klein","given":"Alexandra M."},{"family":"Cunningham","given":"Saul A."},{"family":"Aizen","given":"Marcelo A."},{"family":"Boreux","given":"Virginie"},{"family":"Garratt","given":"Michael P. D."},{"family":"Carvalheiro","given":"Luísa G."},{"family":"Kremen","given":"Claire"},{"family":"Morales","given":"Carolina L."},{"family":"Schüepp","given":"Christof"},{"family":"Chacoff","given":"Natacha P."},{"family":"Freitas","given":"Breno M."},{"family":"Gagic","given":"Vesna"},{"family":"Holzschuh","given":"Andrea"},{"family":"Klatt","given":"Björn K."},{"family":"Krewenka","given":"Kristin M."},{"family":"Krishnan","given":"Smitha"},{"family":"Mayfield","given":"Margaret M."},{"family":"Motzke","given":"Iris"},{"family":"Otieno","given":"Mark"},{"family":"Petersen","given":"Jessica"},{"family":"Potts","given":"Simon G."},{"family":"Ricketts","given":"Taylor H."},{"family":"Rundlöf","given":"Maj"},{"family":"Sciligo","given":"Amber"},{"family":"Sinu","given":"Palatty Allesh"},{"family":"Steffan-Dewenter","given":"Ingolf"},{"family":"Taki","given":"Hisatomo"},{"family":"Tscharntke","given":"Teja"},{"family":"Vergara","given":"Carlos H."},{"family":"Viana","given":"Blandina F."},{"family":"Woyciechowski","given":"Michal"}],"issued":{"date-parts":[["2015",12,1]]}}}],"schema":"https://github.com/citation-style-language/schema/raw/master/csl-citation.json"} </w:instrText>
      </w:r>
      <w:r w:rsidRPr="003C3342">
        <w:rPr>
          <w:rFonts w:cs="Times New Roman"/>
        </w:rPr>
        <w:fldChar w:fldCharType="separate"/>
      </w:r>
      <w:r w:rsidRPr="003C3342">
        <w:rPr>
          <w:rFonts w:cs="Times New Roman"/>
        </w:rPr>
        <w:t xml:space="preserve">(Albrecht </w:t>
      </w:r>
      <w:r w:rsidRPr="003C3342">
        <w:rPr>
          <w:rFonts w:cs="Times New Roman"/>
          <w:i/>
          <w:iCs/>
        </w:rPr>
        <w:t>et al.</w:t>
      </w:r>
      <w:r w:rsidRPr="003C3342">
        <w:rPr>
          <w:rFonts w:cs="Times New Roman"/>
        </w:rPr>
        <w:t xml:space="preserve"> 2012; Garibaldi </w:t>
      </w:r>
      <w:r w:rsidRPr="003C3342">
        <w:rPr>
          <w:rFonts w:cs="Times New Roman"/>
          <w:i/>
          <w:iCs/>
        </w:rPr>
        <w:t>et al.</w:t>
      </w:r>
      <w:r w:rsidRPr="003C3342">
        <w:rPr>
          <w:rFonts w:cs="Times New Roman"/>
        </w:rPr>
        <w:t xml:space="preserve"> 2015)</w:t>
      </w:r>
      <w:r w:rsidRPr="003C3342">
        <w:rPr>
          <w:rFonts w:cs="Times New Roman"/>
        </w:rPr>
        <w:fldChar w:fldCharType="end"/>
      </w:r>
      <w:r w:rsidRPr="003C3342">
        <w:rPr>
          <w:rFonts w:cs="Times New Roman"/>
        </w:rPr>
        <w:t>.</w:t>
      </w:r>
    </w:p>
    <w:p w14:paraId="65BF543A" w14:textId="522AF7E1" w:rsidR="00026DA4" w:rsidRPr="003C3342" w:rsidRDefault="00026DA4" w:rsidP="0072091B">
      <w:pPr>
        <w:pStyle w:val="ListParagraph"/>
        <w:numPr>
          <w:ilvl w:val="0"/>
          <w:numId w:val="2"/>
        </w:numPr>
        <w:rPr>
          <w:rFonts w:cs="Times New Roman"/>
        </w:rPr>
      </w:pPr>
      <w:r w:rsidRPr="003C3342">
        <w:rPr>
          <w:rFonts w:cs="Times New Roman"/>
        </w:rPr>
        <w:t xml:space="preserve">Zhang et al. </w:t>
      </w:r>
      <w:r w:rsidRPr="003C3342">
        <w:rPr>
          <w:rFonts w:cs="Times New Roman"/>
        </w:rPr>
        <w:fldChar w:fldCharType="begin"/>
      </w:r>
      <w:r w:rsidRPr="003C3342">
        <w:rPr>
          <w:rFonts w:cs="Times New Roman"/>
        </w:rPr>
        <w:instrText xml:space="preserve"> ADDIN ZOTERO_ITEM CSL_CITATION {"citationID":"27bgdurs91","properties":{"formattedCitation":"{\\rtf (Zhang {\\i{}et al.} 2015)}","plainCitation":"(Zhang et al. 2015)"},"citationItems":[{"id":1401,"uris":["http://zotero.org/users/503753/items/AG37KDKR"],"uri":["http://zotero.org/users/503753/items/AG37KDKR"],"itemData":{"id":1401,"type":"article-journal","title":"Managed bumblebees outperform honeybees in increasing peach fruit set in China: different limiting processes with different pollinators","container-title":"PLOS ONE","page":"e0121143","volume":"10","issue":"3","source":"PLoS Journals","abstract":"Peach  Prunus persica  (L.) Batsch is self-compatible and largely self-fertile, but under greenhouse conditions pollinators must be introduced to achieve good fruit set and quality. Because little work has been done to assess the effectiveness of different pollinators on peach trees under greenhouse conditions, we studied ‘Okubo’ peach in greenhouse tunnels near Beijing between 2012 and 2014. We measured pollen deposition, pollen-tube growth rates, ovary development, and initial fruit set after the flowers were visited by either of two managed pollinators: bumblebees,  Bombus patagiatus  Nylander, and honeybees,  Apis mellifera  L. The results show that  B .  patagiatus  is more effective than  A .  mellifera  as a pollinator of peach in greenhouses because of differences in two processes. First,  B .  patagiatus  deposits more pollen grains on peach stigmas than  A .  mellifera , both during a single visit and during a whole day of open pollination. Second, there are differences in the fertilization performance of the pollen deposited. Half of the flowers visited by  B .  patagiatus  are fertilized 9–11 days after bee visits, while for flowers visited by  A .  mellifera , half are fertilized 13–15 days after bee visits. Consequently, fruit development is also accelerated by bumblebees, showing that the different pollinators have not only different pollination efficiency, but also influence the subsequent time course of fertilization and fruit set. Flowers visited by  B .  patagiatus  show faster ovary growth and ultimately these flowers produce more fruit. Our work shows that pollinators may influence fruit production beyond the amount of pollen delivered. We show that managed indigenous bumblebees significantly outperform introduced honeybees in increasing peach initial fruit set under greenhouse conditions.","DOI":"10.1371/journal.pone.0121143","ISSN":"1932-6203","shortTitle":"Managed Bumblebees Outperform Honeybees in Increasing Peach Fruit Set in China","journalAbbreviation":"PLOS ONE","author":[{"family":"Zhang","given":"Hong"},{"family":"Huang","given":"Jiaxing"},{"family":"Williams","given":"Paul H."},{"family":"Vaissière","given":"Bernard E."},{"family":"Zhou","given":"Zhiyong"},{"family":"Gai","given":"Qinbao"},{"family":"Dong","given":"Jie"},{"family":"An","given":"Jiandong"}],"issued":{"date-parts":[["2015",3,23]]}}}],"schema":"https://github.com/citation-style-language/schema/raw/master/csl-citation.json"} </w:instrText>
      </w:r>
      <w:r w:rsidRPr="003C3342">
        <w:rPr>
          <w:rFonts w:cs="Times New Roman"/>
        </w:rPr>
        <w:fldChar w:fldCharType="separate"/>
      </w:r>
      <w:r w:rsidRPr="003C3342">
        <w:rPr>
          <w:rFonts w:cs="Times New Roman"/>
        </w:rPr>
        <w:t xml:space="preserve">(Zhang </w:t>
      </w:r>
      <w:r w:rsidRPr="003C3342">
        <w:rPr>
          <w:rFonts w:cs="Times New Roman"/>
          <w:i/>
          <w:iCs/>
        </w:rPr>
        <w:t>et al.</w:t>
      </w:r>
      <w:r w:rsidRPr="003C3342">
        <w:rPr>
          <w:rFonts w:cs="Times New Roman"/>
        </w:rPr>
        <w:t xml:space="preserve"> 2015)</w:t>
      </w:r>
      <w:r w:rsidRPr="003C3342">
        <w:rPr>
          <w:rFonts w:cs="Times New Roman"/>
        </w:rPr>
        <w:fldChar w:fldCharType="end"/>
      </w:r>
      <w:r w:rsidRPr="003C3342">
        <w:rPr>
          <w:rFonts w:cs="Times New Roman"/>
        </w:rPr>
        <w:t xml:space="preserve"> observed that bumble bees are superior pollinators of peach trees, relative to honey bees because …</w:t>
      </w:r>
    </w:p>
    <w:p w14:paraId="1ABA219C" w14:textId="07614298" w:rsidR="001B2CCA" w:rsidRPr="003C3342" w:rsidRDefault="001B2CCA" w:rsidP="0072091B">
      <w:pPr>
        <w:pStyle w:val="ListParagraph"/>
        <w:numPr>
          <w:ilvl w:val="0"/>
          <w:numId w:val="2"/>
        </w:numPr>
        <w:autoSpaceDE w:val="0"/>
        <w:autoSpaceDN w:val="0"/>
        <w:adjustRightInd w:val="0"/>
        <w:spacing w:after="0" w:line="240" w:lineRule="auto"/>
        <w:rPr>
          <w:rFonts w:cs="Times New Roman"/>
        </w:rPr>
      </w:pPr>
      <w:r w:rsidRPr="003C3342">
        <w:rPr>
          <w:rFonts w:cs="Times New Roman"/>
        </w:rPr>
        <w:t>Németh MB, Smith-Huerta NL (2006) Effects of pollen load size and maternal plant on pollen performance</w:t>
      </w:r>
      <w:r w:rsidR="0072091B" w:rsidRPr="003C3342">
        <w:rPr>
          <w:rFonts w:cs="Times New Roman"/>
        </w:rPr>
        <w:t xml:space="preserve"> </w:t>
      </w:r>
      <w:r w:rsidRPr="003C3342">
        <w:rPr>
          <w:rFonts w:cs="Times New Roman"/>
        </w:rPr>
        <w:t>and seedling vigor in Clarkia unguiculata (Onagraceae). International Journal of Botany 2: 83–</w:t>
      </w:r>
    </w:p>
    <w:p w14:paraId="71A830EA" w14:textId="77777777" w:rsidR="001B2CCA" w:rsidRPr="003C3342" w:rsidRDefault="00E306C7" w:rsidP="0072091B">
      <w:pPr>
        <w:pStyle w:val="ListParagraph"/>
        <w:numPr>
          <w:ilvl w:val="0"/>
          <w:numId w:val="2"/>
        </w:numPr>
        <w:rPr>
          <w:rFonts w:cs="Times New Roman"/>
        </w:rPr>
      </w:pPr>
      <w:r w:rsidRPr="003C3342">
        <w:rPr>
          <w:rFonts w:cs="Times New Roman"/>
        </w:rPr>
        <w:fldChar w:fldCharType="begin"/>
      </w:r>
      <w:r w:rsidRPr="003C3342">
        <w:rPr>
          <w:rFonts w:cs="Times New Roman"/>
        </w:rPr>
        <w:instrText xml:space="preserve"> ADDIN ZOTERO_ITEM CSL_CITATION {"citationID":"17bfn29m07","properties":{"formattedCitation":"(Saa &amp; Brown 2014)","plainCitation":"(Saa &amp; Brown 2014)"},"citationItems":[{"id":1031,"uris":["http://zotero.org/users/503753/items/UCQT46MD"],"uri":["http://zotero.org/users/503753/items/UCQT46MD"],"itemData":{"id":1031,"type":"article-journal","title":"Fruit presence negatively affects photosynthesis by reducing leaf nitrogen in almond","container-title":"Functional Plant Biology","page":"884-891","volume":"41","issue":"8","source":"Scopus","archive":"Scopus","abstract":"Fruit presence often positively and seldom negatively affects leaf carbon assimilation rate in fruit-trees. In almond (Prunus dulcis (Mill.) DA Webb) the presence of fruit often results in the death of the fruit bearing spurs. The mechanism of this effect is unclear, but may be a consequence of diminished carbon assimilation rate in leaves adjacent to fruit and the subsequent depletion of nutrient and carbohydrates reserves. This study evaluated the influence of fruit on leaf carbon assimilation rate and leaf nitrogen throughout the season. Carbon assimilation rate (Aa), rubisco carboxylation capacity at leaf temperature (Vcmax@Tleaf), maximum rate of RubP regeneration at leaf temperature (Jmax@Tleaf), leaf nitrogen on a mass basis (N%) and area basis (Na), and specific leaf weight data were recorded. Fruit presence negatively affected leaf nitrogen concentration by a reduction in specific leaf weight and leaf nitrogen content. The impact of fruit presence on carbon assimilation rate was predominantly associated with the negative effect of fruit on Na and resulted in a significant reduction in Jmax@Tleaf and therefore in Aa, especially after full leaf and fruit expansion. The reduction in leaf area, leaf nitrogen, reduced Jmax@Tleaf and decreased carbon assimilation rate in the presence of fruit explains the negative effects of fruit presence on spur vitality. © CSIRO 2014.","DOI":"10.1071/FP13343","ISSN":"1445-4408","language":"English","author":[{"family":"Saa","given":"S."},{"family":"Brown","given":"P.H."}],"issued":{"date-parts":[["2014"]]}}}],"schema":"https://github.com/citation-style-language/schema/raw/master/csl-citation.json"} </w:instrText>
      </w:r>
      <w:r w:rsidRPr="003C3342">
        <w:rPr>
          <w:rFonts w:cs="Times New Roman"/>
        </w:rPr>
        <w:fldChar w:fldCharType="separate"/>
      </w:r>
      <w:r w:rsidRPr="003C3342">
        <w:rPr>
          <w:rFonts w:cs="Times New Roman"/>
        </w:rPr>
        <w:t>(Saa &amp; Brown 2014)</w:t>
      </w:r>
      <w:r w:rsidRPr="003C3342">
        <w:rPr>
          <w:rFonts w:cs="Times New Roman"/>
        </w:rPr>
        <w:fldChar w:fldCharType="end"/>
      </w:r>
      <w:r w:rsidRPr="003C3342">
        <w:rPr>
          <w:rFonts w:cs="Times New Roman"/>
        </w:rPr>
        <w:t>- reduced photosynthesis in fruit-bearing branches</w:t>
      </w:r>
    </w:p>
    <w:p w14:paraId="00AF0765" w14:textId="77777777" w:rsidR="00753B09" w:rsidRPr="003C3342" w:rsidRDefault="00753B09" w:rsidP="0072091B">
      <w:pPr>
        <w:pStyle w:val="ListParagraph"/>
        <w:numPr>
          <w:ilvl w:val="0"/>
          <w:numId w:val="2"/>
        </w:numPr>
        <w:rPr>
          <w:rFonts w:cs="Times New Roman"/>
        </w:rPr>
      </w:pPr>
      <w:r w:rsidRPr="003C3342">
        <w:rPr>
          <w:rFonts w:cs="Times New Roman"/>
        </w:rPr>
        <w:fldChar w:fldCharType="begin"/>
      </w:r>
      <w:r w:rsidRPr="003C3342">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3C3342">
        <w:rPr>
          <w:rFonts w:cs="Times New Roman"/>
        </w:rPr>
        <w:fldChar w:fldCharType="separate"/>
      </w:r>
      <w:r w:rsidRPr="003C3342">
        <w:rPr>
          <w:rFonts w:cs="Times New Roman"/>
        </w:rPr>
        <w:t>(Thompson &amp; Stewart 1981)</w:t>
      </w:r>
      <w:r w:rsidRPr="003C3342">
        <w:rPr>
          <w:rFonts w:cs="Times New Roman"/>
        </w:rPr>
        <w:fldChar w:fldCharType="end"/>
      </w:r>
      <w:r w:rsidRPr="003C3342">
        <w:rPr>
          <w:rFonts w:cs="Times New Roman"/>
        </w:rPr>
        <w:t xml:space="preserve"> – call RA measure of greatest importance as well</w:t>
      </w:r>
    </w:p>
    <w:p w14:paraId="769B9144" w14:textId="77777777" w:rsidR="003B15B6" w:rsidRPr="003C3342" w:rsidRDefault="003B15B6" w:rsidP="0072091B">
      <w:pPr>
        <w:pStyle w:val="ListParagraph"/>
        <w:numPr>
          <w:ilvl w:val="0"/>
          <w:numId w:val="2"/>
        </w:numPr>
        <w:autoSpaceDE w:val="0"/>
        <w:autoSpaceDN w:val="0"/>
        <w:adjustRightInd w:val="0"/>
        <w:spacing w:after="0"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3C3342">
        <w:rPr>
          <w:rFonts w:cs="Times New Roman"/>
        </w:rPr>
        <w:fldChar w:fldCharType="separate"/>
      </w:r>
      <w:r w:rsidRPr="003C3342">
        <w:rPr>
          <w:rFonts w:cs="Times New Roman"/>
        </w:rPr>
        <w:t>(Primack 1987)</w:t>
      </w:r>
      <w:r w:rsidRPr="003C3342">
        <w:rPr>
          <w:rFonts w:cs="Times New Roman"/>
        </w:rPr>
        <w:fldChar w:fldCharType="end"/>
      </w:r>
    </w:p>
    <w:p w14:paraId="0D161D39" w14:textId="77777777" w:rsidR="003B15B6" w:rsidRPr="003C3342" w:rsidRDefault="003B15B6"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{"citationID":"MIts9xtn","properties":{"formattedCitation":"{\\rtf (Goulson {\\i{}et al.} 1998; Harder {\\i{}et al.} 2004)}","plainCitation":"(Goulson et al. 1998; Harder et al. 2004)"},"citationItems":[{"id":1742,"uris":["http://zotero.org/users/503753/items/NS8BQUSR"],"uri":["http://zotero.org/users/503753/items/NS8BQUSR"],"itemData":{"id":1742,"type":"article-journal","title":"Floral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Pr="007444C4">
        <w:rPr>
          <w:rFonts w:ascii="Helvetica" w:hAnsi="Helvetica" w:cs="Helvetica"/>
        </w:rPr>
        <w:instrText>␣</w:instrText>
      </w:r>
      <w:r w:rsidRPr="003C3342">
        <w:rPr>
          <w:rFonts w:cs="Times New Roman"/>
        </w:rPr>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A."}],"issued":{"date-parts":[["1998",2]]}}},{"id":730,"uris":["http://zotero.org/users/503753/items/M2R2NJWX"],"uri":["http://zotero.org/users/503753/items/M2R2NJWX"],"itemData":{"id":730,"type":"article-journal","title":"Beyond floricentrism: The pollination function of inflorescences","container-title":"Plant Species Biology","page":"137-148","volume":"19","issue":"3","source":"Wiley Online Library","abstract":"Mating by outcrossing plants depends on the frequency and quality of the interaction between pollen vectors and individual flowers. However, the historical focus of pollination biology on individual flowers (floricentrism) cannot produce a complete understanding of the role of pollination in plant mating because mating is an aggregate process, which depends on the reproductive outcomes of all of a plant’s flowers. Simultaneous display of multiple flowers in an inflorescence increases a plant’s attractiveness to pollinators, which should, in general, enhance mating opportunities. However, whenever pollinators visit multiple flowers on an inflorescence, self-pollination among flowers can reduce the pollen available for export to other plants (pollen discounting) and can increase the incidence of inbreeding depression for embryos and offspring. Therefore, the size of floral displays that maximize mating frequency and quality generally balance the benefits of attractiveness against the costs of self-pollination. This balance can shift considerably if different flowers serve female and male functions at one time (sexual segregation) and flowers are arranged in inflorescences so that pollinators visit female flowers before male flowers. However, the effectiveness of sexual segregation depends on the extent to which a particular inflorescence architecture induces consistent movement patterns by pollinators. In general, the consistency of pollinator movement patterns varies with inflorescence architecture and differs between pollinator types. Such variation creates many options for the evolution of the diverse inflorescence characteristics observed within angiosperms, which can be appreciated only by moving beyond a floricentric perspective of the role of pollination in plant mating.","DOI":"10.1111/j.1442-1984.2004.00110.x","ISSN":"1442-1984","shortTitle":"Beyond floricentrism","language":"en","author":[{"family":"Harder","given":"Lawrence D."},{"family":"Jordan","given":"Crispin Y."},{"family":"Gross","given":"W. Eric"},{"family":"Routley","given":"Matthew B."}],"issued":{"date-parts":[["2004",12,1]]}}}],"schema":"https://github.com/citation-style-language/schema/raw/master/csl-citation.json"} </w:instrText>
      </w:r>
      <w:r w:rsidRPr="003C3342">
        <w:rPr>
          <w:rFonts w:cs="Times New Roman"/>
        </w:rPr>
        <w:fldChar w:fldCharType="separate"/>
      </w:r>
      <w:r w:rsidRPr="003C3342">
        <w:rPr>
          <w:rFonts w:cs="Times New Roman"/>
        </w:rPr>
        <w:t xml:space="preserve">(Goulson </w:t>
      </w:r>
      <w:r w:rsidRPr="003C3342">
        <w:rPr>
          <w:rFonts w:cs="Times New Roman"/>
          <w:i/>
          <w:iCs/>
        </w:rPr>
        <w:t>et al.</w:t>
      </w:r>
      <w:r w:rsidRPr="003C3342">
        <w:rPr>
          <w:rFonts w:cs="Times New Roman"/>
        </w:rPr>
        <w:t xml:space="preserve"> 1998; Harder </w:t>
      </w:r>
      <w:r w:rsidRPr="003C3342">
        <w:rPr>
          <w:rFonts w:cs="Times New Roman"/>
          <w:i/>
          <w:iCs/>
        </w:rPr>
        <w:t>et al.</w:t>
      </w:r>
      <w:r w:rsidRPr="003C3342">
        <w:rPr>
          <w:rFonts w:cs="Times New Roman"/>
        </w:rPr>
        <w:t xml:space="preserve"> 2004)</w:t>
      </w:r>
      <w:r w:rsidRPr="003C3342">
        <w:rPr>
          <w:rFonts w:cs="Times New Roman"/>
        </w:rPr>
        <w:fldChar w:fldCharType="end"/>
      </w:r>
      <w:r w:rsidRPr="003C3342">
        <w:rPr>
          <w:rFonts w:cs="Times New Roman"/>
        </w:rPr>
        <w:t xml:space="preserve">, </w:t>
      </w:r>
    </w:p>
    <w:p w14:paraId="596C7307" w14:textId="2C19497A" w:rsidR="00737142" w:rsidRPr="003C3342" w:rsidRDefault="00737142"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{"citationID":"qgfk6rt3d","properties":{"formattedCitation":"(Ackerman 2000)","plainCitation":"(Ackerman 2000)"},"citationItems":[{"id":1870,"uris":["http://zotero.org/users/503753/items/T6EH6KST"],"uri":["http://zotero.org/users/503753/items/T6EH6KST"],"itemData":{"id":1870,"type":"chapter","title":"Abiotic pollen and pollination: ecological, functional, and evolutionary perspectives","container-title":"Pollen and Pollination","publisher":"Springer Vienna","page":"167-185","source":"link.springer.com","abstract":"The transport and capture of pollen in </w:instrText>
      </w:r>
      <w:r w:rsidRPr="007444C4">
        <w:rPr>
          <w:rFonts w:ascii="Bradley Hand Bold" w:hAnsi="Bradley Hand Bold" w:cs="Bradley Hand Bold"/>
        </w:rPr>
        <w:instrText>∼</w:instrText>
      </w:r>
      <w:r w:rsidRPr="003C3342">
        <w:rPr>
          <w:rFonts w:cs="Times New Roman"/>
        </w:rPr>
        <w:instrText xml:space="preserve"> 20% of all angiosperm families occurs in air and water. In other words, pollination is abiotic and occurs via the fluid media, not an animal vector. Whereas some early concepts considered abiotic pollination to be largely a stochastic phenomenon, there is sufficient evidence to indicate that wind pollination (i.e. anemophily) and water pollination (i.e. hydrophily) have deterministic features and are sophisticated fluid dynamic solutions to the problem of pollen release, dispersal, and capture. An abiotic pollination syndrome is defined in which there is spatial or temporal separation of carpellate and staminate flowers, which are drab, a reduction in perianth parts, stigmas and anthers are exposed to the fluid, and typically unclumped pollen may be produced in large amounts. Separate pollination syndromes are defined for anemophilous (i.e. wind-pollinated), ephydrophilous (i.e. surface-pollinated), and hydrophilous (i.e. submarine-pollinated) plants. Distinctions are based on habitat and physical conditions for pollination, pollen size, shape, and ultrastructure, morphology and ultrastructure of stigmas, and outcrossing rates. For example, anemophilous pollen are spherical and small, ephydrophilous pollen are spherical or reniform and large, while hydrophilous pollen are filiform (i.e. filamentous) or functionally filiform. The pollination mechanisms and mechanics associated with these syndromes reveals a strong evolutionary relationship between plant morphology and fluid dynamics.","URL":"http://link.springer.com/chapter/10.1007/978-3-7091-6306-1_9","ISBN":"978-3-7091-7248-3","note":"DOI: 10.1007/978-3-7091-6306-1_9","shortTitle":"Abiotic pollen and pollination","language":"en","author":[{"family":"Ackerman","given":"Josef Daniel"}],"editor":[{"family":"Dafni","given":"Prof Dr Amots"},{"family":"Hesse","given":"Prof Dr Michael"},{"family":"Pacini","given":"Prof Dr Ettore"}],"issued":{"date-parts":[["2000"]]},"accessed":{"date-parts":[["2016",3,21]]}}}],"schema":"https://github.com/citation-style-language/schema/raw/master/csl-citation.json"} </w:instrText>
      </w:r>
      <w:r w:rsidRPr="003C3342">
        <w:rPr>
          <w:rFonts w:cs="Times New Roman"/>
        </w:rPr>
        <w:fldChar w:fldCharType="separate"/>
      </w:r>
      <w:r w:rsidRPr="003C3342">
        <w:rPr>
          <w:rFonts w:cs="Times New Roman"/>
        </w:rPr>
        <w:t>(Ackerman 2000)</w:t>
      </w:r>
      <w:r w:rsidRPr="003C3342">
        <w:rPr>
          <w:rFonts w:cs="Times New Roman"/>
        </w:rPr>
        <w:fldChar w:fldCharType="end"/>
      </w:r>
      <w:r w:rsidRPr="003C3342">
        <w:rPr>
          <w:rFonts w:cs="Times New Roman"/>
        </w:rPr>
        <w:t xml:space="preserve"> – book chapter worth reading on pollination</w:t>
      </w:r>
    </w:p>
    <w:p w14:paraId="32E8E801" w14:textId="7BB82B9A" w:rsidR="00737142" w:rsidRPr="003C3342" w:rsidRDefault="00737142"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{"citationID":"ac3s0ov01","properties":{"formattedCitation":"(Cruden 2000)","plainCitation":"(Cruden 2000)"},"citationItems":[{"id":1873,"uris":["http://zotero.org/users/503753/items/KAHWPV49"],"uri":["http://zotero.org/users/503753/items/KAHWPV49"],"itemData":{"id":1873,"type":"chapter","title":"Pollen grains: why so many?","container-title":"Pollen and Pollination","publisher":"Springer Vienna","page":"143-165","source":"link.springer.com","abstract":"My objective is the examination of selective forces that affect pollen number. Relationships among other floral traits of animal-pollinated plants, including pollen size, stigma area and depth, and the pollen-bearing area of the pollinator may affect pollen number and also provide a model to examine how change in one trait may elicit change in other traits. The model provides a conceptual framework for appreciating intra- and inter-specific differences in these traits. An equivalent model is presented for wind-pollinated plants. For these plants the distance between putative mates may be the most important factor affecting pollen number. I briefly consider how many pollen grains must reach a stigma to assure fruit set. I use pollen-ovule ratios (P/Os) to examine how breeding system, sexual system, pollen vector, and dispersal unit influence pollen grain number. I also compare the P/Os of plants with primary and secondary pollen presentation and those that provide only pollen as a reward with those that provide nectar as part or all of the reward. There is a substantial decrease in P/O from xenogamy to facultative xenogamy to autogamy. Relative to homoecious species the P/Os of species with most other sexual systems are higher. This suggests that there is a cost associated with changes in sexual system. The P/Os of wind-pollinated plants are substantially higher than those of animal-pollinated plants, and the available data suggest there is little difference in the pollination efficiency of the various animal vectors. The P/Os of plants whose pollen is dispersed in tetrads, polyads, or pollinia are substantially lower than those of species whose pollen is dispersed as monads. There was no difference in the P/Os of plants with primary and secondary pollen presentation. The P/Os of plants that provide only pollen as a reward were higher than those that provide nectar as a reward. All of these conclusions merit additional testing as they are based on samples that are relatively small and/ or systematically biased.","URL":"http://link.springer.com/chapter/10.1007/978-3-7091-6306-1_8","ISBN":"978-3-7091-7248-3","note":"DOI: 10.1007/978-3-7091-6306-1_8","shortTitle":"Pollen grains","language":"en","author":[{"family":"Cruden","given":"Robert William"}],"editor":[{"family":"Dafni","given":"Prof Dr Amots"},{"family":"Hesse","given":"Prof Dr Michael"},{"family":"Pacini","given":"Prof Dr Ettore"}],"issued":{"date-parts":[["2000"]]},"accessed":{"date-parts":[["2016",3,21]]}}}],"schema":"https://github.com/citation-style-language/schema/raw/master/csl-citation.json"} </w:instrText>
      </w:r>
      <w:r w:rsidRPr="003C3342">
        <w:rPr>
          <w:rFonts w:cs="Times New Roman"/>
        </w:rPr>
        <w:fldChar w:fldCharType="separate"/>
      </w:r>
      <w:r w:rsidRPr="003C3342">
        <w:rPr>
          <w:rFonts w:cs="Times New Roman"/>
        </w:rPr>
        <w:t>(Cruden 2000)</w:t>
      </w:r>
      <w:r w:rsidRPr="003C3342">
        <w:rPr>
          <w:rFonts w:cs="Times New Roman"/>
        </w:rPr>
        <w:fldChar w:fldCharType="end"/>
      </w:r>
      <w:r w:rsidRPr="003C3342">
        <w:rPr>
          <w:rFonts w:cs="Times New Roman"/>
        </w:rPr>
        <w:t xml:space="preserve"> – book chapter on pollen grain – ovule ratios for different pollination syndromes</w:t>
      </w:r>
    </w:p>
    <w:p w14:paraId="6BBA27AE" w14:textId="5F912F34" w:rsidR="001A0703" w:rsidRPr="003C3342" w:rsidRDefault="001A0703" w:rsidP="0072091B">
      <w:pPr>
        <w:pStyle w:val="ListParagraph"/>
        <w:numPr>
          <w:ilvl w:val="0"/>
          <w:numId w:val="2"/>
        </w:numPr>
        <w:spacing w:line="340" w:lineRule="atLeast"/>
        <w:rPr>
          <w:rFonts w:cs="Times New Roman"/>
        </w:rPr>
      </w:pPr>
      <w:r w:rsidRPr="003C3342">
        <w:rPr>
          <w:rFonts w:cs="Times New Roman"/>
        </w:rPr>
        <w:t>Mehlman 1993,Obeso 2004 – within species, larger seeds, more seed/fruit = lower disp costs</w:t>
      </w:r>
    </w:p>
    <w:p w14:paraId="4483CE22" w14:textId="36DBBA4A" w:rsidR="00ED3115" w:rsidRPr="003C3342" w:rsidRDefault="0032285F" w:rsidP="0072091B">
      <w:pPr>
        <w:pStyle w:val="ListParagraph"/>
        <w:numPr>
          <w:ilvl w:val="0"/>
          <w:numId w:val="2"/>
        </w:numPr>
        <w:spacing w:line="240" w:lineRule="auto"/>
        <w:rPr>
          <w:rFonts w:cs="Times New Roman"/>
        </w:rPr>
      </w:pPr>
      <w:r w:rsidRPr="003C3342">
        <w:rPr>
          <w:rFonts w:cs="Times New Roman"/>
        </w:rPr>
        <w:fldChar w:fldCharType="begin"/>
      </w:r>
      <w:r w:rsidR="006E26B4" w:rsidRPr="003C3342">
        <w:rPr>
          <w:rFonts w:cs="Times New Roman"/>
        </w:rPr>
        <w:instrText xml:space="preserve"> ADDIN ZOTERO_ITEM CSL_CITATION {"citationID":"O8oTqIXE","properties":{"formattedCitation":"{\\rtf (L\\uc0\\u225{}zaro, Jakobsson &amp; Totland 2013)}","plainCitation":"(Lázaro, Jakobsson &amp; Totland 2013)"},"citationItems":[{"id":1844,"uris":["http://zotero.org/users/503753/items/H2D8JK4B"],"uri":["http://zotero.org/users/503753/items/H2D8JK4B"],"itemData":{"id":1844,"type":"article-journal","title":"How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Pr="003C3342">
        <w:rPr>
          <w:rFonts w:cs="Times New Roman"/>
        </w:rPr>
        <w:fldChar w:fldCharType="separate"/>
      </w:r>
      <w:r w:rsidR="006E26B4" w:rsidRPr="007444C4">
        <w:rPr>
          <w:rFonts w:cs="Times New Roman"/>
        </w:rPr>
        <w:t>(Lázaro, Jakobsson &amp; Totland 2013)</w:t>
      </w:r>
      <w:r w:rsidRPr="003C3342">
        <w:rPr>
          <w:rFonts w:cs="Times New Roman"/>
        </w:rPr>
        <w:fldChar w:fldCharType="end"/>
      </w:r>
      <w:r w:rsidRPr="003C3342">
        <w:rPr>
          <w:rFonts w:cs="Times New Roman"/>
        </w:rPr>
        <w:t xml:space="preserve"> </w:t>
      </w:r>
      <w:r w:rsidR="00DA1BD6" w:rsidRPr="003C3342">
        <w:rPr>
          <w:rFonts w:cs="Times New Roman"/>
        </w:rPr>
        <w:t>Good references for seedset on page</w:t>
      </w:r>
      <w:r w:rsidR="00ED3115" w:rsidRPr="003C3342">
        <w:rPr>
          <w:rFonts w:cs="Times New Roman"/>
        </w:rPr>
        <w:t xml:space="preserve"> 888</w:t>
      </w:r>
      <w:r w:rsidR="001A0703" w:rsidRPr="003C3342">
        <w:rPr>
          <w:rFonts w:cs="Times New Roman"/>
        </w:rPr>
        <w:t xml:space="preserve">, including: </w:t>
      </w:r>
      <w:r w:rsidR="00ED3115" w:rsidRPr="003C3342">
        <w:rPr>
          <w:rFonts w:cs="Times New Roman"/>
        </w:rPr>
        <w:t>“</w:t>
      </w:r>
      <w:r w:rsidR="00ED3115" w:rsidRPr="003C3342">
        <w:rPr>
          <w:rFonts w:cs="Times New Roman"/>
          <w:color w:val="000000"/>
        </w:rPr>
        <w:t>At the within-species</w:t>
      </w:r>
      <w:r w:rsidR="001A0703" w:rsidRPr="003C3342">
        <w:rPr>
          <w:rFonts w:cs="Times New Roman"/>
          <w:color w:val="000000"/>
        </w:rPr>
        <w:t xml:space="preserve"> </w:t>
      </w:r>
      <w:r w:rsidR="00ED3115" w:rsidRPr="003C3342">
        <w:rPr>
          <w:rFonts w:cs="Times New Roman"/>
          <w:color w:val="000000"/>
        </w:rPr>
        <w:t>level, several studies have shown that the total number of</w:t>
      </w:r>
      <w:r w:rsidR="001A0703" w:rsidRPr="003C3342">
        <w:rPr>
          <w:rFonts w:cs="Times New Roman"/>
          <w:color w:val="000000"/>
        </w:rPr>
        <w:t xml:space="preserve"> </w:t>
      </w:r>
      <w:r w:rsidR="00ED3115" w:rsidRPr="003C3342">
        <w:rPr>
          <w:rFonts w:cs="Times New Roman"/>
          <w:color w:val="000000"/>
        </w:rPr>
        <w:t>visits to a plant increases with its flower number (Eckhart</w:t>
      </w:r>
      <w:r w:rsidR="001A0703" w:rsidRPr="003C3342">
        <w:rPr>
          <w:rFonts w:cs="Times New Roman"/>
          <w:color w:val="000000"/>
        </w:rPr>
        <w:t xml:space="preserve"> </w:t>
      </w:r>
      <w:r w:rsidR="00ED3115" w:rsidRPr="003C3342">
        <w:rPr>
          <w:rFonts w:cs="Times New Roman"/>
          <w:color w:val="0000FF"/>
        </w:rPr>
        <w:t>1991</w:t>
      </w:r>
      <w:r w:rsidR="00ED3115" w:rsidRPr="003C3342">
        <w:rPr>
          <w:rFonts w:cs="Times New Roman"/>
          <w:color w:val="000000"/>
        </w:rPr>
        <w:t xml:space="preserve">; Makino et al. </w:t>
      </w:r>
      <w:r w:rsidR="00ED3115" w:rsidRPr="003C3342">
        <w:rPr>
          <w:rFonts w:cs="Times New Roman"/>
          <w:color w:val="0000FF"/>
        </w:rPr>
        <w:t>2007</w:t>
      </w:r>
      <w:r w:rsidR="00ED3115" w:rsidRPr="003C3342">
        <w:rPr>
          <w:rFonts w:cs="Times New Roman"/>
          <w:color w:val="000000"/>
        </w:rPr>
        <w:t>), but in a decelerating manner</w:t>
      </w:r>
      <w:r w:rsidR="001A0703" w:rsidRPr="003C3342">
        <w:rPr>
          <w:rFonts w:cs="Times New Roman"/>
          <w:color w:val="000000"/>
        </w:rPr>
        <w:t xml:space="preserve"> </w:t>
      </w:r>
      <w:r w:rsidR="00ED3115" w:rsidRPr="003C3342">
        <w:rPr>
          <w:rFonts w:cs="Times New Roman"/>
          <w:color w:val="000000"/>
        </w:rPr>
        <w:t xml:space="preserve">(Robertson and Macnair </w:t>
      </w:r>
      <w:r w:rsidR="00ED3115" w:rsidRPr="003C3342">
        <w:rPr>
          <w:rFonts w:cs="Times New Roman"/>
          <w:color w:val="0000FF"/>
        </w:rPr>
        <w:t>1995</w:t>
      </w:r>
      <w:r w:rsidR="00ED3115" w:rsidRPr="003C3342">
        <w:rPr>
          <w:rFonts w:cs="Times New Roman"/>
          <w:color w:val="000000"/>
        </w:rPr>
        <w:t xml:space="preserve">; Ohashi and Yahara </w:t>
      </w:r>
      <w:r w:rsidR="00ED3115" w:rsidRPr="003C3342">
        <w:rPr>
          <w:rFonts w:cs="Times New Roman"/>
          <w:color w:val="0000FF"/>
        </w:rPr>
        <w:t>2002</w:t>
      </w:r>
      <w:r w:rsidR="00ED3115" w:rsidRPr="003C3342">
        <w:rPr>
          <w:rFonts w:cs="Times New Roman"/>
          <w:color w:val="000000"/>
        </w:rPr>
        <w:t>;</w:t>
      </w:r>
      <w:r w:rsidR="001A0703" w:rsidRPr="003C3342">
        <w:rPr>
          <w:rFonts w:cs="Times New Roman"/>
          <w:color w:val="000000"/>
        </w:rPr>
        <w:t xml:space="preserve"> </w:t>
      </w:r>
      <w:r w:rsidR="00ED3115" w:rsidRPr="003C3342">
        <w:rPr>
          <w:rFonts w:cs="Times New Roman"/>
          <w:color w:val="000000"/>
        </w:rPr>
        <w:t xml:space="preserve">Mitchell et al. </w:t>
      </w:r>
      <w:r w:rsidR="00ED3115" w:rsidRPr="003C3342">
        <w:rPr>
          <w:rFonts w:cs="Times New Roman"/>
          <w:color w:val="0000FF"/>
        </w:rPr>
        <w:t>2004</w:t>
      </w:r>
      <w:r w:rsidR="00ED3115" w:rsidRPr="003C3342">
        <w:rPr>
          <w:rFonts w:cs="Times New Roman"/>
          <w:color w:val="000000"/>
        </w:rPr>
        <w:t>). One reason for such a pattern may be</w:t>
      </w:r>
      <w:r w:rsidR="001A0703" w:rsidRPr="003C3342">
        <w:rPr>
          <w:rFonts w:cs="Times New Roman"/>
          <w:color w:val="000000"/>
        </w:rPr>
        <w:t xml:space="preserve"> </w:t>
      </w:r>
      <w:r w:rsidR="00ED3115" w:rsidRPr="003C3342">
        <w:rPr>
          <w:rFonts w:cs="Times New Roman"/>
          <w:color w:val="000000"/>
        </w:rPr>
        <w:t>that insects attempt to avoid revisiting previously visited,</w:t>
      </w:r>
      <w:r w:rsidR="001A0703" w:rsidRPr="003C3342">
        <w:rPr>
          <w:rFonts w:cs="Times New Roman"/>
          <w:color w:val="000000"/>
        </w:rPr>
        <w:t xml:space="preserve"> </w:t>
      </w:r>
      <w:r w:rsidR="00ED3115" w:rsidRPr="003C3342">
        <w:rPr>
          <w:rFonts w:cs="Times New Roman"/>
          <w:color w:val="000000"/>
        </w:rPr>
        <w:t xml:space="preserve">and thus less rewarding, flowers (Dreisig </w:t>
      </w:r>
      <w:r w:rsidR="00ED3115" w:rsidRPr="003C3342">
        <w:rPr>
          <w:rFonts w:cs="Times New Roman"/>
          <w:color w:val="0000FF"/>
        </w:rPr>
        <w:t>1995</w:t>
      </w:r>
      <w:r w:rsidR="00ED3115" w:rsidRPr="003C3342">
        <w:rPr>
          <w:rFonts w:cs="Times New Roman"/>
          <w:color w:val="000000"/>
        </w:rPr>
        <w:t>). As a</w:t>
      </w:r>
      <w:r w:rsidR="001A0703" w:rsidRPr="003C3342">
        <w:rPr>
          <w:rFonts w:cs="Times New Roman"/>
          <w:color w:val="000000"/>
        </w:rPr>
        <w:t xml:space="preserve"> </w:t>
      </w:r>
      <w:r w:rsidR="00ED3115" w:rsidRPr="003C3342">
        <w:rPr>
          <w:rFonts w:cs="Times New Roman"/>
          <w:color w:val="000000"/>
        </w:rPr>
        <w:t>consequence, visitation rate and seed set per flower may be</w:t>
      </w:r>
      <w:r w:rsidR="001A0703" w:rsidRPr="003C3342">
        <w:rPr>
          <w:rFonts w:cs="Times New Roman"/>
          <w:color w:val="000000"/>
        </w:rPr>
        <w:t xml:space="preserve"> </w:t>
      </w:r>
      <w:r w:rsidR="00ED3115" w:rsidRPr="003C3342">
        <w:rPr>
          <w:rFonts w:cs="Times New Roman"/>
          <w:color w:val="000000"/>
        </w:rPr>
        <w:t xml:space="preserve">independent of (Robertson and Macnair </w:t>
      </w:r>
      <w:r w:rsidR="00ED3115" w:rsidRPr="003C3342">
        <w:rPr>
          <w:rFonts w:cs="Times New Roman"/>
          <w:color w:val="0000FF"/>
        </w:rPr>
        <w:t>1995</w:t>
      </w:r>
      <w:r w:rsidR="00ED3115" w:rsidRPr="003C3342">
        <w:rPr>
          <w:rFonts w:cs="Times New Roman"/>
          <w:color w:val="000000"/>
        </w:rPr>
        <w:t>; Goulson</w:t>
      </w:r>
      <w:r w:rsidR="001A0703" w:rsidRPr="003C3342">
        <w:rPr>
          <w:rFonts w:cs="Times New Roman"/>
          <w:color w:val="000000"/>
        </w:rPr>
        <w:t xml:space="preserve"> </w:t>
      </w:r>
      <w:r w:rsidR="00ED3115" w:rsidRPr="003C3342">
        <w:rPr>
          <w:rFonts w:cs="Times New Roman"/>
          <w:color w:val="000000"/>
        </w:rPr>
        <w:t xml:space="preserve">et al. </w:t>
      </w:r>
      <w:r w:rsidR="00ED3115" w:rsidRPr="003C3342">
        <w:rPr>
          <w:rFonts w:cs="Times New Roman"/>
          <w:color w:val="0000FF"/>
        </w:rPr>
        <w:t>1998</w:t>
      </w:r>
      <w:r w:rsidR="00ED3115" w:rsidRPr="003C3342">
        <w:rPr>
          <w:rFonts w:cs="Times New Roman"/>
          <w:color w:val="000000"/>
        </w:rPr>
        <w:t xml:space="preserve">; Mitchell et al. </w:t>
      </w:r>
      <w:r w:rsidR="00ED3115" w:rsidRPr="003C3342">
        <w:rPr>
          <w:rFonts w:cs="Times New Roman"/>
          <w:color w:val="0000FF"/>
        </w:rPr>
        <w:t>2004</w:t>
      </w:r>
      <w:r w:rsidR="00ED3115" w:rsidRPr="003C3342">
        <w:rPr>
          <w:rFonts w:cs="Times New Roman"/>
          <w:color w:val="000000"/>
        </w:rPr>
        <w:t>), or even decrease with,</w:t>
      </w:r>
      <w:r w:rsidR="001A0703" w:rsidRPr="003C3342">
        <w:rPr>
          <w:rFonts w:cs="Times New Roman"/>
          <w:color w:val="000000"/>
        </w:rPr>
        <w:t xml:space="preserve"> </w:t>
      </w:r>
      <w:r w:rsidR="00ED3115" w:rsidRPr="003C3342">
        <w:rPr>
          <w:rFonts w:cs="Times New Roman"/>
          <w:color w:val="000000"/>
        </w:rPr>
        <w:t xml:space="preserve">flower number (Klinkhamer and de Jong </w:t>
      </w:r>
      <w:r w:rsidR="00ED3115" w:rsidRPr="003C3342">
        <w:rPr>
          <w:rFonts w:cs="Times New Roman"/>
          <w:color w:val="0000FF"/>
        </w:rPr>
        <w:t>1990</w:t>
      </w:r>
      <w:r w:rsidR="00ED3115" w:rsidRPr="003C3342">
        <w:rPr>
          <w:rFonts w:cs="Times New Roman"/>
          <w:color w:val="000000"/>
        </w:rPr>
        <w:t>; Grindeland</w:t>
      </w:r>
      <w:r w:rsidR="001A0703" w:rsidRPr="003C3342">
        <w:rPr>
          <w:rFonts w:cs="Times New Roman"/>
          <w:color w:val="000000"/>
        </w:rPr>
        <w:t xml:space="preserve"> </w:t>
      </w:r>
      <w:r w:rsidR="00ED3115" w:rsidRPr="003C3342">
        <w:rPr>
          <w:rFonts w:cs="Times New Roman"/>
          <w:color w:val="000000"/>
        </w:rPr>
        <w:t xml:space="preserve">et al. </w:t>
      </w:r>
      <w:r w:rsidR="00ED3115" w:rsidRPr="003C3342">
        <w:rPr>
          <w:rFonts w:cs="Times New Roman"/>
          <w:color w:val="0000FF"/>
        </w:rPr>
        <w:t>2005</w:t>
      </w:r>
      <w:r w:rsidR="00ED3115" w:rsidRPr="003C3342">
        <w:rPr>
          <w:rFonts w:cs="Times New Roman"/>
          <w:color w:val="000000"/>
        </w:rPr>
        <w:t>).”</w:t>
      </w:r>
    </w:p>
    <w:p w14:paraId="78E5F9E0" w14:textId="52493E6C" w:rsidR="006E26B4" w:rsidRPr="003C3342" w:rsidRDefault="006E26B4" w:rsidP="006E26B4">
      <w:pPr>
        <w:pStyle w:val="ListParagraph"/>
        <w:numPr>
          <w:ilvl w:val="0"/>
          <w:numId w:val="2"/>
        </w:numPr>
        <w:rPr>
          <w:rFonts w:cs="Times New Roman"/>
        </w:rPr>
      </w:pPr>
      <w:r w:rsidRPr="003C3342">
        <w:rPr>
          <w:rFonts w:cs="Times New Roman"/>
        </w:rPr>
        <w:t xml:space="preserve">pollen limitation is higher in species with larger floral displays </w:t>
      </w:r>
      <w:r w:rsidRPr="003C3342">
        <w:rPr>
          <w:rFonts w:cs="Times New Roman"/>
        </w:rPr>
        <w:fldChar w:fldCharType="begin"/>
      </w:r>
      <w:r w:rsidRPr="003C3342">
        <w:rPr>
          <w:rFonts w:cs="Times New Roman"/>
        </w:rPr>
        <w:instrText xml:space="preserve"> ADDIN ZOTERO_ITEM CSL_CITATION {"citationID":"2276k90hsr","properties":{"formattedCitation":"{\\rtf (L\\uc0\\u225{}zaro {\\i{}et al.} 2013)}","plainCitation":"(Lázaro et al. 2013)"},"citationItems":[{"id":1844,"uris":["http://zotero.org/users/503753/items/H2D8JK4B"],"uri":["http://zotero.org/users/503753/items/H2D8JK4B"],"itemData":{"id":1844,"type":"article-journal","title":"How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Pr="003C3342">
        <w:rPr>
          <w:rFonts w:cs="Times New Roman"/>
        </w:rPr>
        <w:fldChar w:fldCharType="separate"/>
      </w:r>
      <w:r w:rsidRPr="007444C4">
        <w:rPr>
          <w:rFonts w:cs="Times New Roman"/>
        </w:rPr>
        <w:t xml:space="preserve">(Lázaro </w:t>
      </w:r>
      <w:r w:rsidRPr="007444C4">
        <w:rPr>
          <w:rFonts w:cs="Times New Roman"/>
          <w:i/>
          <w:iCs/>
        </w:rPr>
        <w:t>et al.</w:t>
      </w:r>
      <w:r w:rsidRPr="007444C4">
        <w:rPr>
          <w:rFonts w:cs="Times New Roman"/>
        </w:rPr>
        <w:t xml:space="preserve"> 2013)</w:t>
      </w:r>
      <w:r w:rsidRPr="003C3342">
        <w:rPr>
          <w:rFonts w:cs="Times New Roman"/>
        </w:rPr>
        <w:fldChar w:fldCharType="end"/>
      </w:r>
      <w:r w:rsidRPr="003C3342">
        <w:rPr>
          <w:rFonts w:cs="Times New Roman"/>
        </w:rPr>
        <w:t xml:space="preserve">. </w:t>
      </w:r>
    </w:p>
    <w:p w14:paraId="4FFB3BE6" w14:textId="77777777" w:rsidR="00AA6495" w:rsidRPr="003C3342" w:rsidRDefault="00015AEA" w:rsidP="00AA6495">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{"citationID":"nq3hgehpq","properties":{"formattedCitation":"{\\rtf (G\\uc0\\u243{}mez 2008)}","plainCitation":"(Gómez 2008)"},"citationItems":[{"id":1713,"uris":["http://zotero.org/users/503753/items/5G3KBVD8"],"uri":["http://zotero.org/users/503753/items/5G3KBVD8"],"itemData":{"id":1713,"type":"article-journal","title":"Sequential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rPr>
          <w:rFonts w:cs="Times New Roman"/>
        </w:rPr>
        <w:fldChar w:fldCharType="separate"/>
      </w:r>
      <w:r w:rsidRPr="007444C4">
        <w:rPr>
          <w:rFonts w:cs="Times New Roman"/>
        </w:rPr>
        <w:t>(Gómez 2008)</w:t>
      </w:r>
      <w:r w:rsidRPr="003C3342">
        <w:rPr>
          <w:rFonts w:cs="Times New Roman"/>
        </w:rPr>
        <w:fldChar w:fldCharType="end"/>
      </w:r>
      <w:r w:rsidRPr="003C3342">
        <w:rPr>
          <w:rFonts w:cs="Times New Roman"/>
        </w:rPr>
        <w:t xml:space="preserve"> – article showing that different factors drive selection at different stages in seed (and seedling) development. In particular, pollinators drive # flowers and # seeds initiated, resource controls # seeds initiated and pre-disp seed predors = # final seeds</w:t>
      </w:r>
    </w:p>
    <w:p w14:paraId="62D9C82F" w14:textId="74A94D7E" w:rsidR="00AA6495" w:rsidRPr="003C3342" w:rsidRDefault="00AA6495" w:rsidP="00AA6495">
      <w:pPr>
        <w:pStyle w:val="ListParagraph"/>
        <w:numPr>
          <w:ilvl w:val="1"/>
          <w:numId w:val="2"/>
        </w:numPr>
        <w:autoSpaceDE w:val="0"/>
        <w:autoSpaceDN w:val="0"/>
        <w:adjustRightInd w:val="0"/>
        <w:spacing w:after="0" w:line="240" w:lineRule="auto"/>
        <w:rPr>
          <w:rFonts w:cs="Times New Roman"/>
        </w:rPr>
      </w:pPr>
      <w:r w:rsidRPr="007444C4">
        <w:rPr>
          <w:rFonts w:cs="Times New Roman"/>
          <w:sz w:val="19"/>
          <w:szCs w:val="19"/>
        </w:rPr>
        <w:lastRenderedPageBreak/>
        <w:t>Pollinator preference for large flowers is common to many other plant species (Conner et al. 1996b; Lloyd and Barrett 1996; Shykoff et al. 1997</w:t>
      </w:r>
    </w:p>
    <w:p w14:paraId="6E9FBA03" w14:textId="2538E80B" w:rsidR="00307ACA" w:rsidRPr="003C3342" w:rsidRDefault="00307ACA" w:rsidP="00307ACA">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{"citationID":"1lda53ckqk","properties":{"formattedCitation":"{\\rtf (Knight {\\i{}et al.} 2005)}","plainCitation":"(Knight et al. 2005)"},"citationItems":[{"id":1795,"uris":["http://zotero.org/users/503753/items/HX3UDN55"],"uri":["http://zotero.org/users/503753/items/HX3UDN55"],"itemData":{"id":1795,"type":"article-journal","title":"Pollen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rPr>
          <w:rFonts w:cs="Times New Roman"/>
        </w:rPr>
        <w:fldChar w:fldCharType="separate"/>
      </w:r>
      <w:r w:rsidRPr="007444C4">
        <w:rPr>
          <w:rFonts w:cs="Times New Roman"/>
        </w:rPr>
        <w:t xml:space="preserve">(Knight </w:t>
      </w:r>
      <w:r w:rsidRPr="007444C4">
        <w:rPr>
          <w:rFonts w:cs="Times New Roman"/>
          <w:i/>
          <w:iCs/>
        </w:rPr>
        <w:t>et al.</w:t>
      </w:r>
      <w:r w:rsidRPr="007444C4">
        <w:rPr>
          <w:rFonts w:cs="Times New Roman"/>
        </w:rPr>
        <w:t xml:space="preserve"> 2005)</w:t>
      </w:r>
      <w:r w:rsidRPr="003C3342">
        <w:rPr>
          <w:rFonts w:cs="Times New Roman"/>
        </w:rPr>
        <w:fldChar w:fldCharType="end"/>
      </w:r>
    </w:p>
    <w:p w14:paraId="132AA692" w14:textId="6BD836AF" w:rsidR="00307ACA" w:rsidRPr="003C3342" w:rsidRDefault="00307ACA" w:rsidP="00307ACA">
      <w:pPr>
        <w:pStyle w:val="ListParagraph"/>
        <w:numPr>
          <w:ilvl w:val="1"/>
          <w:numId w:val="2"/>
        </w:numPr>
        <w:autoSpaceDE w:val="0"/>
        <w:autoSpaceDN w:val="0"/>
        <w:adjustRightInd w:val="0"/>
        <w:spacing w:after="0" w:line="240" w:lineRule="auto"/>
        <w:rPr>
          <w:rFonts w:cs="Times New Roman"/>
        </w:rPr>
      </w:pPr>
      <w:r w:rsidRPr="003C3342">
        <w:rPr>
          <w:rFonts w:cs="Times New Roman"/>
        </w:rPr>
        <w:t xml:space="preserve">Larger flowered species have less pollen limitation </w:t>
      </w:r>
      <w:r w:rsidR="006E26B4" w:rsidRPr="003C3342">
        <w:rPr>
          <w:rFonts w:cs="Times New Roman"/>
        </w:rPr>
        <w:t>–</w:t>
      </w:r>
      <w:r w:rsidRPr="003C3342">
        <w:rPr>
          <w:rFonts w:cs="Times New Roman"/>
        </w:rPr>
        <w:t xml:space="preserve"> </w:t>
      </w:r>
      <w:r w:rsidRPr="003C3342">
        <w:rPr>
          <w:rFonts w:cs="Times New Roman"/>
          <w:sz w:val="20"/>
          <w:szCs w:val="20"/>
        </w:rPr>
        <w:t>Momose</w:t>
      </w:r>
      <w:r w:rsidR="006E26B4" w:rsidRPr="003C3342">
        <w:rPr>
          <w:rFonts w:cs="Times New Roman"/>
          <w:sz w:val="20"/>
          <w:szCs w:val="20"/>
        </w:rPr>
        <w:t xml:space="preserve"> 2</w:t>
      </w:r>
      <w:r w:rsidRPr="003C3342">
        <w:rPr>
          <w:rFonts w:cs="Times New Roman"/>
          <w:sz w:val="20"/>
          <w:szCs w:val="20"/>
        </w:rPr>
        <w:t>004</w:t>
      </w:r>
    </w:p>
    <w:p w14:paraId="0B5527C9" w14:textId="3C77AE01" w:rsidR="003227F1" w:rsidRPr="003C3342" w:rsidRDefault="003227F1" w:rsidP="00C2618D">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{"citationID":"26hipgaldg","properties":{"formattedCitation":"(Harder &amp; Johnson 2009)","plainCitation":"(Harder &amp; Johnson 2009)"},"citationItems":[{"id":1879,"uris":["http://zotero.org/users/503753/items/37QXBMEK"],"uri":["http://zotero.org/users/503753/items/37QXBMEK"],"itemData":{"id":1879,"type":"article-journal","title":"Darwin's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Pr="003C3342">
        <w:rPr>
          <w:rFonts w:cs="Times New Roman"/>
        </w:rPr>
        <w:fldChar w:fldCharType="separate"/>
      </w:r>
      <w:r w:rsidRPr="007444C4">
        <w:rPr>
          <w:rFonts w:cs="Times New Roman"/>
        </w:rPr>
        <w:t>(Harder &amp; Johnson 2009)</w:t>
      </w:r>
      <w:r w:rsidRPr="003C3342">
        <w:rPr>
          <w:rFonts w:cs="Times New Roman"/>
        </w:rPr>
        <w:fldChar w:fldCharType="end"/>
      </w:r>
      <w:r w:rsidRPr="003C3342">
        <w:rPr>
          <w:rFonts w:cs="Times New Roman"/>
        </w:rPr>
        <w:t>: “</w:t>
      </w:r>
      <w:r w:rsidRPr="007444C4">
        <w:rPr>
          <w:rFonts w:cs="Times New Roman"/>
          <w:sz w:val="20"/>
          <w:szCs w:val="20"/>
        </w:rPr>
        <w:t>This review has revealed somewhat contrasting views of floral and inflorescence adaptation. On one hand, the survey of phenotypic selection studies indicates that selection on individual traits acts sporadically within populations and inconsistently among populations. On the other hand, experimental studies of pollination function usually demonstrate the adaptive nature of floral and inflorescence traits in prevailing pollination environments and phylogenetic studies reveal patterns consistent with a key role for adaptation of pollination systems in floral diversification.”</w:t>
      </w:r>
    </w:p>
    <w:p w14:paraId="25AD47AB" w14:textId="77777777" w:rsidR="006E26B4" w:rsidRPr="003C3342" w:rsidRDefault="00B300BB" w:rsidP="006E26B4">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{"citationID":"2bq0nhhb8t","properties":{"formattedCitation":"{\\rtf (Burd {\\i{}et al.} 2009)}","plainCitation":"(Burd et al. 2009)"},"citationItems":[{"id":1892,"uris":["http://zotero.org/users/503753/items/BQ29S2EW"],"uri":["http://zotero.org/users/503753/items/BQ29S2EW"],"itemData":{"id":1892,"type":"article-journal","title":"Ovule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C."}],"issued":{"date-parts":[["2009",6,1]]},"PMID":"21628266"}}],"schema":"https://github.com/citation-style-language/schema/raw/master/csl-citation.json"} </w:instrText>
      </w:r>
      <w:r w:rsidRPr="003C3342">
        <w:rPr>
          <w:rFonts w:cs="Times New Roman"/>
        </w:rPr>
        <w:fldChar w:fldCharType="separate"/>
      </w:r>
      <w:r w:rsidRPr="007444C4">
        <w:rPr>
          <w:rFonts w:cs="Times New Roman"/>
        </w:rPr>
        <w:t xml:space="preserve">(Burd </w:t>
      </w:r>
      <w:r w:rsidRPr="007444C4">
        <w:rPr>
          <w:rFonts w:cs="Times New Roman"/>
          <w:i/>
          <w:iCs/>
        </w:rPr>
        <w:t>et al.</w:t>
      </w:r>
      <w:r w:rsidRPr="007444C4">
        <w:rPr>
          <w:rFonts w:cs="Times New Roman"/>
        </w:rPr>
        <w:t xml:space="preserve"> 2009)</w:t>
      </w:r>
      <w:r w:rsidRPr="003C3342">
        <w:rPr>
          <w:rFonts w:cs="Times New Roman"/>
        </w:rPr>
        <w:fldChar w:fldCharType="end"/>
      </w:r>
      <w:r w:rsidRPr="003C3342">
        <w:rPr>
          <w:rFonts w:cs="Times New Roman"/>
        </w:rPr>
        <w:t xml:space="preserve"> more ovules per flowers in species with greater variation in pollen receipt</w:t>
      </w:r>
    </w:p>
    <w:p w14:paraId="204613FE" w14:textId="03A326B1" w:rsidR="00B300BB" w:rsidRPr="003C3342" w:rsidRDefault="008E5C36" w:rsidP="006E26B4">
      <w:pPr>
        <w:pStyle w:val="ListParagraph"/>
        <w:numPr>
          <w:ilvl w:val="0"/>
          <w:numId w:val="2"/>
        </w:numPr>
        <w:autoSpaceDE w:val="0"/>
        <w:autoSpaceDN w:val="0"/>
        <w:adjustRightInd w:val="0"/>
        <w:spacing w:after="0" w:line="240" w:lineRule="auto"/>
        <w:rPr>
          <w:rFonts w:cs="Times New Roman"/>
        </w:rPr>
      </w:pPr>
      <w:r w:rsidRPr="007444C4">
        <w:rPr>
          <w:rFonts w:cs="Times New Roman"/>
          <w:sz w:val="20"/>
          <w:szCs w:val="20"/>
        </w:rPr>
        <w:t>We now show that the opposite</w:t>
      </w:r>
      <w:r w:rsidR="006E26B4" w:rsidRPr="007444C4">
        <w:rPr>
          <w:rFonts w:cs="Times New Roman"/>
          <w:sz w:val="20"/>
          <w:szCs w:val="20"/>
        </w:rPr>
        <w:t xml:space="preserve"> </w:t>
      </w:r>
      <w:r w:rsidRPr="007444C4">
        <w:rPr>
          <w:rFonts w:cs="Times New Roman"/>
          <w:sz w:val="20"/>
          <w:szCs w:val="20"/>
        </w:rPr>
        <w:t>is the case, namely, that whole-plant pollen receipt (the</w:t>
      </w:r>
      <w:r w:rsidR="006E26B4" w:rsidRPr="007444C4">
        <w:rPr>
          <w:rFonts w:cs="Times New Roman"/>
          <w:sz w:val="20"/>
          <w:szCs w:val="20"/>
        </w:rPr>
        <w:t xml:space="preserve"> </w:t>
      </w:r>
      <w:r w:rsidRPr="007444C4">
        <w:rPr>
          <w:rFonts w:cs="Times New Roman"/>
          <w:sz w:val="20"/>
          <w:szCs w:val="20"/>
        </w:rPr>
        <w:t>parameter used by our model) is more predictable than</w:t>
      </w:r>
      <w:r w:rsidR="006E26B4" w:rsidRPr="007444C4">
        <w:rPr>
          <w:rFonts w:cs="Times New Roman"/>
          <w:sz w:val="20"/>
          <w:szCs w:val="20"/>
        </w:rPr>
        <w:t xml:space="preserve"> </w:t>
      </w:r>
      <w:r w:rsidRPr="007444C4">
        <w:rPr>
          <w:rFonts w:cs="Times New Roman"/>
          <w:sz w:val="20"/>
          <w:szCs w:val="20"/>
        </w:rPr>
        <w:t>pollen receipt by individual flowers and that by deploying</w:t>
      </w:r>
      <w:r w:rsidR="006E26B4" w:rsidRPr="007444C4">
        <w:rPr>
          <w:rFonts w:cs="Times New Roman"/>
          <w:sz w:val="20"/>
          <w:szCs w:val="20"/>
        </w:rPr>
        <w:t xml:space="preserve"> </w:t>
      </w:r>
      <w:r w:rsidRPr="007444C4">
        <w:rPr>
          <w:rFonts w:cs="Times New Roman"/>
          <w:sz w:val="20"/>
          <w:szCs w:val="20"/>
        </w:rPr>
        <w:t>larger numbers of flowers, plants lessen their uncertainty in</w:t>
      </w:r>
      <w:r w:rsidR="006E26B4" w:rsidRPr="007444C4">
        <w:rPr>
          <w:rFonts w:cs="Times New Roman"/>
          <w:sz w:val="20"/>
          <w:szCs w:val="20"/>
        </w:rPr>
        <w:t xml:space="preserve"> </w:t>
      </w:r>
      <w:r w:rsidRPr="007444C4">
        <w:rPr>
          <w:rFonts w:cs="Times New Roman"/>
          <w:sz w:val="20"/>
          <w:szCs w:val="20"/>
        </w:rPr>
        <w:t>pollen receipt. (Rosenheim 2016)</w:t>
      </w:r>
    </w:p>
    <w:p w14:paraId="365FC0EB" w14:textId="1278B963" w:rsidR="00E01C92" w:rsidRPr="003C3342" w:rsidRDefault="00E01C92" w:rsidP="008E5C36">
      <w:pPr>
        <w:pStyle w:val="ListParagraph"/>
        <w:numPr>
          <w:ilvl w:val="0"/>
          <w:numId w:val="2"/>
        </w:numPr>
        <w:autoSpaceDE w:val="0"/>
        <w:autoSpaceDN w:val="0"/>
        <w:adjustRightInd w:val="0"/>
        <w:spacing w:after="0" w:line="240" w:lineRule="auto"/>
        <w:rPr>
          <w:rFonts w:cs="Times New Roman"/>
        </w:rPr>
      </w:pPr>
      <w:r w:rsidRPr="003C3342">
        <w:rPr>
          <w:rFonts w:cs="Times New Roman"/>
        </w:rPr>
        <w:t xml:space="preserve">. High RE due to masting would increase seedset through seed predator satiation and reduced pollen limitation in wind-pollinated species, thereby reducing accessory costs </w:t>
      </w:r>
      <w:r w:rsidRPr="003C3342">
        <w:rPr>
          <w:rFonts w:cs="Times New Roman"/>
        </w:rPr>
        <w:fldChar w:fldCharType="begin"/>
      </w:r>
      <w:r w:rsidRPr="003C3342">
        <w:rPr>
          <w:rFonts w:cs="Times New Roman"/>
        </w:rPr>
        <w:instrText xml:space="preserve"> ADDIN ZOTERO_ITEM CSL_CITATION {"citationID":"lsrDDOWJ","properties":{"formattedCitation":"(Kelly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3C3342">
        <w:rPr>
          <w:rFonts w:cs="Times New Roman"/>
        </w:rPr>
        <w:fldChar w:fldCharType="separate"/>
      </w:r>
      <w:r w:rsidRPr="007444C4">
        <w:rPr>
          <w:rFonts w:cs="Times New Roman"/>
        </w:rPr>
        <w:t>(Kelly 1994; Kelly &amp; Sork 2002)</w:t>
      </w:r>
      <w:r w:rsidRPr="003C3342">
        <w:rPr>
          <w:rFonts w:cs="Times New Roman"/>
        </w:rPr>
        <w:fldChar w:fldCharType="end"/>
      </w:r>
      <w:r w:rsidRPr="003C3342">
        <w:rPr>
          <w:rFonts w:cs="Times New Roman"/>
        </w:rPr>
        <w:t>. While “masting” implies synchronous reproduction peaks across a population of plants, higher RE could also reduce accessory costs at the individual level, if, for instance, a larger floral display reduced pollen-limitation by an insect, avian, or mammalian pollinator.</w:t>
      </w:r>
    </w:p>
    <w:p w14:paraId="59E4AD92" w14:textId="34E38D49" w:rsidR="004F6B2C" w:rsidRPr="003C3342" w:rsidRDefault="004F6B2C" w:rsidP="003C3342">
      <w:r w:rsidRPr="003C3342">
        <w:br w:type="page"/>
      </w:r>
    </w:p>
    <w:p w14:paraId="18AFFBCB" w14:textId="765E5526" w:rsidR="004F6B2C" w:rsidRPr="003C3342" w:rsidRDefault="004F6B2C" w:rsidP="003C3342">
      <w:pPr>
        <w:pStyle w:val="Heading1"/>
        <w:rPr>
          <w:rFonts w:cs="Times New Roman"/>
        </w:rPr>
      </w:pPr>
      <w:r w:rsidRPr="003C3342">
        <w:rPr>
          <w:rFonts w:cs="Times New Roman"/>
        </w:rPr>
        <w:lastRenderedPageBreak/>
        <w:t>References</w:t>
      </w:r>
    </w:p>
    <w:p w14:paraId="71624081" w14:textId="77777777" w:rsidR="001A7A97" w:rsidRDefault="004F6B2C" w:rsidP="001A7A97">
      <w:pPr>
        <w:pStyle w:val="Bibliography"/>
        <w:rPr>
          <w:ins w:id="112" w:author="Dr Elizabeth Wenk " w:date="2016-09-13T16:08:00Z"/>
          <w:rFonts w:cs="Times New Roman"/>
        </w:rPr>
      </w:pPr>
      <w:r w:rsidRPr="003C3342">
        <w:fldChar w:fldCharType="begin"/>
      </w:r>
      <w:ins w:id="113" w:author="Dr Elizabeth Wenk [5]" w:date="2016-09-12T14:22:00Z">
        <w:r w:rsidR="00127A88">
          <w:instrText xml:space="preserve"> ADDIN ZOTERO_BIBL {"custom":[]} CSL_BIBLIOGRAPHY </w:instrText>
        </w:r>
      </w:ins>
      <w:ins w:id="114" w:author="Dr Elizabeth Wenk" w:date="2016-08-30T12:37:00Z">
        <w:del w:id="115" w:author="Dr Elizabeth Wenk [5]" w:date="2016-09-12T14:22:00Z">
          <w:r w:rsidR="00F514EA" w:rsidDel="00127A88">
            <w:delInstrText xml:space="preserve"> ADDIN ZOTERO_BIBL {"custom":[]} CSL_BIBLIOGRAPHY </w:delInstrText>
          </w:r>
        </w:del>
      </w:ins>
      <w:del w:id="116" w:author="Dr Elizabeth Wenk [5]" w:date="2016-09-12T14:22:00Z">
        <w:r w:rsidR="00721195" w:rsidRPr="003C3342" w:rsidDel="00127A88">
          <w:delInstrText xml:space="preserve"> ADDIN ZOTERO_BIBL {"custom":[]} CSL_BIBLIOGRAPHY </w:delInstrText>
        </w:r>
      </w:del>
      <w:r w:rsidRPr="003C3342">
        <w:fldChar w:fldCharType="separate"/>
      </w:r>
      <w:ins w:id="117" w:author="Dr Elizabeth Wenk " w:date="2016-09-13T16:08:00Z">
        <w:r w:rsidR="001A7A97">
          <w:rPr>
            <w:rFonts w:cs="Times New Roman"/>
          </w:rPr>
          <w:t xml:space="preserve">Ackerman, J.D. (2000) Abiotic pollen and pollination: ecological, functional, and evolutionary perspectives. </w:t>
        </w:r>
        <w:r w:rsidR="001A7A97">
          <w:rPr>
            <w:rFonts w:cs="Times New Roman"/>
            <w:i/>
            <w:iCs/>
          </w:rPr>
          <w:t>Pollen and Pollination</w:t>
        </w:r>
        <w:r w:rsidR="001A7A97">
          <w:rPr>
            <w:rFonts w:cs="Times New Roman"/>
          </w:rPr>
          <w:t xml:space="preserve"> (eds P.D.A. Dafni, P.D.M. Hesse &amp; P.D.E. Pacini), pp. 167–185. Springer Vienna.</w:t>
        </w:r>
      </w:ins>
    </w:p>
    <w:p w14:paraId="61517632" w14:textId="77777777" w:rsidR="001A7A97" w:rsidRDefault="001A7A97" w:rsidP="001A7A97">
      <w:pPr>
        <w:pStyle w:val="Bibliography"/>
        <w:rPr>
          <w:ins w:id="118" w:author="Dr Elizabeth Wenk " w:date="2016-09-13T16:08:00Z"/>
          <w:rFonts w:cs="Times New Roman"/>
        </w:rPr>
      </w:pPr>
      <w:ins w:id="119" w:author="Dr Elizabeth Wenk " w:date="2016-09-13T16:08:00Z">
        <w:r>
          <w:rPr>
            <w:rFonts w:cs="Times New Roman"/>
          </w:rPr>
          <w:t xml:space="preserve">Albrecht, M., Schmid, B., Hautier, Y. &amp; Müller, C.B. (2012) Diverse pollinator communities enhance plant reproductive success. </w:t>
        </w:r>
        <w:r>
          <w:rPr>
            <w:rFonts w:cs="Times New Roman"/>
            <w:i/>
            <w:iCs/>
          </w:rPr>
          <w:t>Proc. R. Soc. B</w:t>
        </w:r>
        <w:r>
          <w:rPr>
            <w:rFonts w:cs="Times New Roman"/>
          </w:rPr>
          <w:t xml:space="preserve">, </w:t>
        </w:r>
        <w:r>
          <w:rPr>
            <w:rFonts w:cs="Times New Roman"/>
            <w:b/>
            <w:bCs/>
          </w:rPr>
          <w:t>279</w:t>
        </w:r>
        <w:r>
          <w:rPr>
            <w:rFonts w:cs="Times New Roman"/>
          </w:rPr>
          <w:t>, 4845–4852.</w:t>
        </w:r>
      </w:ins>
    </w:p>
    <w:p w14:paraId="0D303435" w14:textId="77777777" w:rsidR="001A7A97" w:rsidRDefault="001A7A97" w:rsidP="001A7A97">
      <w:pPr>
        <w:pStyle w:val="Bibliography"/>
        <w:rPr>
          <w:ins w:id="120" w:author="Dr Elizabeth Wenk " w:date="2016-09-13T16:08:00Z"/>
          <w:rFonts w:cs="Times New Roman"/>
        </w:rPr>
      </w:pPr>
      <w:ins w:id="121" w:author="Dr Elizabeth Wenk " w:date="2016-09-13T16:08:00Z">
        <w:r>
          <w:rPr>
            <w:rFonts w:cs="Times New Roman"/>
          </w:rPr>
          <w:t xml:space="preserve">Andrade, F.H., Sadras, V.O., Vega, C.R.C. &amp; Echarte, L. (2005) Physiological determinants of crop growth and yield in maize, sunflower and soybean. </w:t>
        </w:r>
        <w:r>
          <w:rPr>
            <w:rFonts w:cs="Times New Roman"/>
            <w:i/>
            <w:iCs/>
          </w:rPr>
          <w:t>Journal of Crop Improvement</w:t>
        </w:r>
        <w:r>
          <w:rPr>
            <w:rFonts w:cs="Times New Roman"/>
          </w:rPr>
          <w:t xml:space="preserve">, </w:t>
        </w:r>
        <w:r>
          <w:rPr>
            <w:rFonts w:cs="Times New Roman"/>
            <w:b/>
            <w:bCs/>
          </w:rPr>
          <w:t>14</w:t>
        </w:r>
        <w:r>
          <w:rPr>
            <w:rFonts w:cs="Times New Roman"/>
          </w:rPr>
          <w:t>, 51–101.</w:t>
        </w:r>
      </w:ins>
    </w:p>
    <w:p w14:paraId="0D4F9924" w14:textId="77777777" w:rsidR="001A7A97" w:rsidRDefault="001A7A97" w:rsidP="001A7A97">
      <w:pPr>
        <w:pStyle w:val="Bibliography"/>
        <w:rPr>
          <w:ins w:id="122" w:author="Dr Elizabeth Wenk " w:date="2016-09-13T16:08:00Z"/>
          <w:rFonts w:cs="Times New Roman"/>
        </w:rPr>
      </w:pPr>
      <w:ins w:id="123" w:author="Dr Elizabeth Wenk " w:date="2016-09-13T16:08:00Z">
        <w:r>
          <w:rPr>
            <w:rFonts w:cs="Times New Roman"/>
          </w:rPr>
          <w:t xml:space="preserve">Ashman, T. (1994) Reproductive allocation in hermaphrodite and female plants of </w:t>
        </w:r>
        <w:r>
          <w:rPr>
            <w:rFonts w:cs="Times New Roman"/>
            <w:i/>
            <w:iCs/>
          </w:rPr>
          <w:t>Sidalcea oregana</w:t>
        </w:r>
        <w:r>
          <w:rPr>
            <w:rFonts w:cs="Times New Roman"/>
          </w:rPr>
          <w:t xml:space="preserve"> ssp </w:t>
        </w:r>
        <w:r>
          <w:rPr>
            <w:rFonts w:cs="Times New Roman"/>
            <w:i/>
            <w:iCs/>
          </w:rPr>
          <w:t>spicata</w:t>
        </w:r>
        <w:r>
          <w:rPr>
            <w:rFonts w:cs="Times New Roman"/>
          </w:rPr>
          <w:t xml:space="preserve"> (Malvaceae) using 4 currencies. </w:t>
        </w:r>
        <w:r>
          <w:rPr>
            <w:rFonts w:cs="Times New Roman"/>
            <w:i/>
            <w:iCs/>
          </w:rPr>
          <w:t>American Journal of Botany</w:t>
        </w:r>
        <w:r>
          <w:rPr>
            <w:rFonts w:cs="Times New Roman"/>
          </w:rPr>
          <w:t xml:space="preserve">, </w:t>
        </w:r>
        <w:r>
          <w:rPr>
            <w:rFonts w:cs="Times New Roman"/>
            <w:b/>
            <w:bCs/>
          </w:rPr>
          <w:t>81</w:t>
        </w:r>
        <w:r>
          <w:rPr>
            <w:rFonts w:cs="Times New Roman"/>
          </w:rPr>
          <w:t>, 433–438.</w:t>
        </w:r>
      </w:ins>
    </w:p>
    <w:p w14:paraId="41B2C349" w14:textId="77777777" w:rsidR="001A7A97" w:rsidRDefault="001A7A97" w:rsidP="001A7A97">
      <w:pPr>
        <w:pStyle w:val="Bibliography"/>
        <w:rPr>
          <w:ins w:id="124" w:author="Dr Elizabeth Wenk " w:date="2016-09-13T16:08:00Z"/>
          <w:rFonts w:cs="Times New Roman"/>
        </w:rPr>
      </w:pPr>
      <w:ins w:id="125" w:author="Dr Elizabeth Wenk " w:date="2016-09-13T16:08:00Z">
        <w:r>
          <w:rPr>
            <w:rFonts w:cs="Times New Roman"/>
          </w:rPr>
          <w:t xml:space="preserve">Ashman, T.-L., Knight, T.M., Steets, J.A., Amarasekare, P., Burd, M., Campbell, D.R., Dudash, M.R., Johnston, M.O., Mazer, S.J., Mitchell, R.J., Morgan, M.T. &amp; Wilson, W.G. (2004) Pollen limitation of plant reproduction: ecological and evolutionary causes and consequences. </w:t>
        </w:r>
        <w:r>
          <w:rPr>
            <w:rFonts w:cs="Times New Roman"/>
            <w:i/>
            <w:iCs/>
          </w:rPr>
          <w:t>Ecology</w:t>
        </w:r>
        <w:r>
          <w:rPr>
            <w:rFonts w:cs="Times New Roman"/>
          </w:rPr>
          <w:t xml:space="preserve">, </w:t>
        </w:r>
        <w:r>
          <w:rPr>
            <w:rFonts w:cs="Times New Roman"/>
            <w:b/>
            <w:bCs/>
          </w:rPr>
          <w:t>85</w:t>
        </w:r>
        <w:r>
          <w:rPr>
            <w:rFonts w:cs="Times New Roman"/>
          </w:rPr>
          <w:t>, 2408–2421.</w:t>
        </w:r>
      </w:ins>
    </w:p>
    <w:p w14:paraId="01FA8CC2" w14:textId="77777777" w:rsidR="001A7A97" w:rsidRDefault="001A7A97" w:rsidP="001A7A97">
      <w:pPr>
        <w:pStyle w:val="Bibliography"/>
        <w:rPr>
          <w:ins w:id="126" w:author="Dr Elizabeth Wenk " w:date="2016-09-13T16:08:00Z"/>
          <w:rFonts w:cs="Times New Roman"/>
        </w:rPr>
      </w:pPr>
      <w:ins w:id="127" w:author="Dr Elizabeth Wenk " w:date="2016-09-13T16:08:00Z">
        <w:r>
          <w:rPr>
            <w:rFonts w:cs="Times New Roman"/>
          </w:rPr>
          <w:t xml:space="preserve">Bierzychudek, P. (1981) Pollinator limitation of plant reproductive effort. </w:t>
        </w:r>
        <w:r>
          <w:rPr>
            <w:rFonts w:cs="Times New Roman"/>
            <w:i/>
            <w:iCs/>
          </w:rPr>
          <w:t>The American Naturalist</w:t>
        </w:r>
        <w:r>
          <w:rPr>
            <w:rFonts w:cs="Times New Roman"/>
          </w:rPr>
          <w:t xml:space="preserve">, </w:t>
        </w:r>
        <w:r>
          <w:rPr>
            <w:rFonts w:cs="Times New Roman"/>
            <w:b/>
            <w:bCs/>
          </w:rPr>
          <w:t>117</w:t>
        </w:r>
        <w:r>
          <w:rPr>
            <w:rFonts w:cs="Times New Roman"/>
          </w:rPr>
          <w:t>, 838–840.</w:t>
        </w:r>
      </w:ins>
    </w:p>
    <w:p w14:paraId="03F69BAA" w14:textId="77777777" w:rsidR="001A7A97" w:rsidRDefault="001A7A97" w:rsidP="001A7A97">
      <w:pPr>
        <w:pStyle w:val="Bibliography"/>
        <w:rPr>
          <w:ins w:id="128" w:author="Dr Elizabeth Wenk " w:date="2016-09-13T16:08:00Z"/>
          <w:rFonts w:cs="Times New Roman"/>
        </w:rPr>
      </w:pPr>
      <w:ins w:id="129" w:author="Dr Elizabeth Wenk " w:date="2016-09-13T16:08:00Z">
        <w:r>
          <w:rPr>
            <w:rFonts w:cs="Times New Roman"/>
          </w:rPr>
          <w:t xml:space="preserve">Burd, M. (1994) Bateman’s principle and plant reproduction: The role of pollen limitation in fruit and seed set. </w:t>
        </w:r>
        <w:r>
          <w:rPr>
            <w:rFonts w:cs="Times New Roman"/>
            <w:i/>
            <w:iCs/>
          </w:rPr>
          <w:t>The Botanical Review</w:t>
        </w:r>
        <w:r>
          <w:rPr>
            <w:rFonts w:cs="Times New Roman"/>
          </w:rPr>
          <w:t xml:space="preserve">, </w:t>
        </w:r>
        <w:r>
          <w:rPr>
            <w:rFonts w:cs="Times New Roman"/>
            <w:b/>
            <w:bCs/>
          </w:rPr>
          <w:t>60</w:t>
        </w:r>
        <w:r>
          <w:rPr>
            <w:rFonts w:cs="Times New Roman"/>
          </w:rPr>
          <w:t>, 83–139.</w:t>
        </w:r>
      </w:ins>
    </w:p>
    <w:p w14:paraId="26BE6A2E" w14:textId="77777777" w:rsidR="001A7A97" w:rsidRDefault="001A7A97" w:rsidP="001A7A97">
      <w:pPr>
        <w:pStyle w:val="Bibliography"/>
        <w:rPr>
          <w:ins w:id="130" w:author="Dr Elizabeth Wenk " w:date="2016-09-13T16:08:00Z"/>
          <w:rFonts w:cs="Times New Roman"/>
        </w:rPr>
      </w:pPr>
      <w:ins w:id="131" w:author="Dr Elizabeth Wenk " w:date="2016-09-13T16:08:00Z">
        <w:r>
          <w:rPr>
            <w:rFonts w:cs="Times New Roman"/>
          </w:rPr>
          <w:t>Burd, M. (2008) The Haig</w:t>
        </w:r>
        <w:r>
          <w:rPr>
            <w:rFonts w:ascii="Cambria Math" w:hAnsi="Cambria Math" w:cs="Cambria Math"/>
          </w:rPr>
          <w:t>‐</w:t>
        </w:r>
        <w:r>
          <w:rPr>
            <w:rFonts w:cs="Times New Roman"/>
          </w:rPr>
          <w:t xml:space="preserve">Westoby model revisited. </w:t>
        </w:r>
        <w:r>
          <w:rPr>
            <w:rFonts w:cs="Times New Roman"/>
            <w:i/>
            <w:iCs/>
          </w:rPr>
          <w:t>The American Naturalist</w:t>
        </w:r>
        <w:r>
          <w:rPr>
            <w:rFonts w:cs="Times New Roman"/>
          </w:rPr>
          <w:t xml:space="preserve">, </w:t>
        </w:r>
        <w:r>
          <w:rPr>
            <w:rFonts w:cs="Times New Roman"/>
            <w:b/>
            <w:bCs/>
          </w:rPr>
          <w:t>171</w:t>
        </w:r>
        <w:r>
          <w:rPr>
            <w:rFonts w:cs="Times New Roman"/>
          </w:rPr>
          <w:t>, 400–404.</w:t>
        </w:r>
      </w:ins>
    </w:p>
    <w:p w14:paraId="71FC31A1" w14:textId="77777777" w:rsidR="001A7A97" w:rsidRDefault="001A7A97" w:rsidP="001A7A97">
      <w:pPr>
        <w:pStyle w:val="Bibliography"/>
        <w:rPr>
          <w:ins w:id="132" w:author="Dr Elizabeth Wenk " w:date="2016-09-13T16:08:00Z"/>
          <w:rFonts w:cs="Times New Roman"/>
        </w:rPr>
      </w:pPr>
      <w:ins w:id="133" w:author="Dr Elizabeth Wenk " w:date="2016-09-13T16:08:00Z">
        <w:r>
          <w:rPr>
            <w:rFonts w:cs="Times New Roman"/>
          </w:rPr>
          <w:t xml:space="preserve">Burd, M. (2016) Pollen Limitation Is Common-Should It Be? </w:t>
        </w:r>
        <w:r>
          <w:rPr>
            <w:rFonts w:cs="Times New Roman"/>
            <w:i/>
            <w:iCs/>
          </w:rPr>
          <w:t>The American Naturalist</w:t>
        </w:r>
        <w:r>
          <w:rPr>
            <w:rFonts w:cs="Times New Roman"/>
          </w:rPr>
          <w:t xml:space="preserve">, </w:t>
        </w:r>
        <w:r>
          <w:rPr>
            <w:rFonts w:cs="Times New Roman"/>
            <w:b/>
            <w:bCs/>
          </w:rPr>
          <w:t>187</w:t>
        </w:r>
        <w:r>
          <w:rPr>
            <w:rFonts w:cs="Times New Roman"/>
          </w:rPr>
          <w:t>, 388–396.</w:t>
        </w:r>
      </w:ins>
    </w:p>
    <w:p w14:paraId="7308D0A7" w14:textId="77777777" w:rsidR="001A7A97" w:rsidRDefault="001A7A97" w:rsidP="001A7A97">
      <w:pPr>
        <w:pStyle w:val="Bibliography"/>
        <w:rPr>
          <w:ins w:id="134" w:author="Dr Elizabeth Wenk " w:date="2016-09-13T16:08:00Z"/>
          <w:rFonts w:cs="Times New Roman"/>
        </w:rPr>
      </w:pPr>
      <w:ins w:id="135" w:author="Dr Elizabeth Wenk " w:date="2016-09-13T16:08:00Z">
        <w:r>
          <w:rPr>
            <w:rFonts w:cs="Times New Roman"/>
          </w:rPr>
          <w:t xml:space="preserve">Burd, M., Ashman, T.-L., Campbell, D.R., Dudash, M.R., Johnston, M.O., Knight, T.M., Mazer, S.J., Mitchell, R.J., Steets, J.A. &amp; Vamosi, J.C. (2009) Ovule number per flower in a world of unpredictable pollination. </w:t>
        </w:r>
        <w:r>
          <w:rPr>
            <w:rFonts w:cs="Times New Roman"/>
            <w:i/>
            <w:iCs/>
          </w:rPr>
          <w:t>American Journal of Botany</w:t>
        </w:r>
        <w:r>
          <w:rPr>
            <w:rFonts w:cs="Times New Roman"/>
          </w:rPr>
          <w:t xml:space="preserve">, </w:t>
        </w:r>
        <w:r>
          <w:rPr>
            <w:rFonts w:cs="Times New Roman"/>
            <w:b/>
            <w:bCs/>
          </w:rPr>
          <w:t>96</w:t>
        </w:r>
        <w:r>
          <w:rPr>
            <w:rFonts w:cs="Times New Roman"/>
          </w:rPr>
          <w:t>, 1159–1167.</w:t>
        </w:r>
      </w:ins>
    </w:p>
    <w:p w14:paraId="34399320" w14:textId="77777777" w:rsidR="001A7A97" w:rsidRDefault="001A7A97" w:rsidP="001A7A97">
      <w:pPr>
        <w:pStyle w:val="Bibliography"/>
        <w:rPr>
          <w:ins w:id="136" w:author="Dr Elizabeth Wenk " w:date="2016-09-13T16:08:00Z"/>
          <w:rFonts w:cs="Times New Roman"/>
        </w:rPr>
      </w:pPr>
      <w:ins w:id="137" w:author="Dr Elizabeth Wenk " w:date="2016-09-13T16:08:00Z">
        <w:r>
          <w:rPr>
            <w:rFonts w:cs="Times New Roman"/>
          </w:rPr>
          <w:t xml:space="preserve">Chen, H., Felker, S. &amp; Sun, S. (2010) Allometry of within-fruit reproductive allocation in subtropical dicot woody species. </w:t>
        </w:r>
        <w:r>
          <w:rPr>
            <w:rFonts w:cs="Times New Roman"/>
            <w:i/>
            <w:iCs/>
          </w:rPr>
          <w:t>Am. J. Bot.</w:t>
        </w:r>
        <w:r>
          <w:rPr>
            <w:rFonts w:cs="Times New Roman"/>
          </w:rPr>
          <w:t xml:space="preserve">, </w:t>
        </w:r>
        <w:r>
          <w:rPr>
            <w:rFonts w:cs="Times New Roman"/>
            <w:b/>
            <w:bCs/>
          </w:rPr>
          <w:t>97</w:t>
        </w:r>
        <w:r>
          <w:rPr>
            <w:rFonts w:cs="Times New Roman"/>
          </w:rPr>
          <w:t>, 611–619.</w:t>
        </w:r>
      </w:ins>
    </w:p>
    <w:p w14:paraId="1FCE013A" w14:textId="77777777" w:rsidR="001A7A97" w:rsidRDefault="001A7A97" w:rsidP="001A7A97">
      <w:pPr>
        <w:pStyle w:val="Bibliography"/>
        <w:rPr>
          <w:ins w:id="138" w:author="Dr Elizabeth Wenk " w:date="2016-09-13T16:08:00Z"/>
          <w:rFonts w:cs="Times New Roman"/>
        </w:rPr>
      </w:pPr>
      <w:ins w:id="139" w:author="Dr Elizabeth Wenk " w:date="2016-09-13T16:08:00Z">
        <w:r>
          <w:rPr>
            <w:rFonts w:cs="Times New Roman"/>
          </w:rPr>
          <w:t xml:space="preserve">Cohen, D. (1976) The optimal timing of reproduction. </w:t>
        </w:r>
        <w:r>
          <w:rPr>
            <w:rFonts w:cs="Times New Roman"/>
            <w:i/>
            <w:iCs/>
          </w:rPr>
          <w:t>The American Naturalist</w:t>
        </w:r>
        <w:r>
          <w:rPr>
            <w:rFonts w:cs="Times New Roman"/>
          </w:rPr>
          <w:t xml:space="preserve">, </w:t>
        </w:r>
        <w:r>
          <w:rPr>
            <w:rFonts w:cs="Times New Roman"/>
            <w:b/>
            <w:bCs/>
          </w:rPr>
          <w:t>110</w:t>
        </w:r>
        <w:r>
          <w:rPr>
            <w:rFonts w:cs="Times New Roman"/>
          </w:rPr>
          <w:t>, 801.</w:t>
        </w:r>
      </w:ins>
    </w:p>
    <w:p w14:paraId="3D11D64D" w14:textId="77777777" w:rsidR="001A7A97" w:rsidRDefault="001A7A97" w:rsidP="001A7A97">
      <w:pPr>
        <w:pStyle w:val="Bibliography"/>
        <w:rPr>
          <w:ins w:id="140" w:author="Dr Elizabeth Wenk " w:date="2016-09-13T16:08:00Z"/>
          <w:rFonts w:cs="Times New Roman"/>
        </w:rPr>
      </w:pPr>
      <w:ins w:id="141" w:author="Dr Elizabeth Wenk " w:date="2016-09-13T16:08:00Z">
        <w:r>
          <w:rPr>
            <w:rFonts w:cs="Times New Roman"/>
          </w:rPr>
          <w:t xml:space="preserve">Copland, B.J. &amp; Whelan, R.J. (1989) Seasonal Variation in Flowering Intensity and Pollination Limitation of Fruit Set in Four Co-Occurring Banksia Species. </w:t>
        </w:r>
        <w:r>
          <w:rPr>
            <w:rFonts w:cs="Times New Roman"/>
            <w:i/>
            <w:iCs/>
          </w:rPr>
          <w:t>Journal of Ecology</w:t>
        </w:r>
        <w:r>
          <w:rPr>
            <w:rFonts w:cs="Times New Roman"/>
          </w:rPr>
          <w:t xml:space="preserve">, </w:t>
        </w:r>
        <w:r>
          <w:rPr>
            <w:rFonts w:cs="Times New Roman"/>
            <w:b/>
            <w:bCs/>
          </w:rPr>
          <w:t>77</w:t>
        </w:r>
        <w:r>
          <w:rPr>
            <w:rFonts w:cs="Times New Roman"/>
          </w:rPr>
          <w:t>, 509–523.</w:t>
        </w:r>
      </w:ins>
    </w:p>
    <w:p w14:paraId="705725B5" w14:textId="77777777" w:rsidR="001A7A97" w:rsidRDefault="001A7A97" w:rsidP="001A7A97">
      <w:pPr>
        <w:pStyle w:val="Bibliography"/>
        <w:rPr>
          <w:ins w:id="142" w:author="Dr Elizabeth Wenk " w:date="2016-09-13T16:08:00Z"/>
          <w:rFonts w:cs="Times New Roman"/>
        </w:rPr>
      </w:pPr>
      <w:ins w:id="143" w:author="Dr Elizabeth Wenk " w:date="2016-09-13T16:08:00Z">
        <w:r>
          <w:rPr>
            <w:rFonts w:cs="Times New Roman"/>
          </w:rPr>
          <w:t xml:space="preserve">Cruden, R.W. (2000) Pollen grains: why so many? </w:t>
        </w:r>
        <w:r>
          <w:rPr>
            <w:rFonts w:cs="Times New Roman"/>
            <w:i/>
            <w:iCs/>
          </w:rPr>
          <w:t>Pollen and Pollination</w:t>
        </w:r>
        <w:r>
          <w:rPr>
            <w:rFonts w:cs="Times New Roman"/>
          </w:rPr>
          <w:t xml:space="preserve"> (eds P.D.A. Dafni, P.D.M. Hesse &amp; P.D.E. Pacini), pp. 143–165. Springer Vienna.</w:t>
        </w:r>
      </w:ins>
    </w:p>
    <w:p w14:paraId="5A4E7382" w14:textId="77777777" w:rsidR="001A7A97" w:rsidRDefault="001A7A97" w:rsidP="001A7A97">
      <w:pPr>
        <w:pStyle w:val="Bibliography"/>
        <w:rPr>
          <w:ins w:id="144" w:author="Dr Elizabeth Wenk " w:date="2016-09-13T16:08:00Z"/>
          <w:rFonts w:cs="Times New Roman"/>
        </w:rPr>
      </w:pPr>
      <w:ins w:id="145" w:author="Dr Elizabeth Wenk " w:date="2016-09-13T16:08:00Z">
        <w:r>
          <w:rPr>
            <w:rFonts w:cs="Times New Roman"/>
          </w:rPr>
          <w:t xml:space="preserve">Eriksson, O. (2008) Evolution of seed size and biotic seed dispersal in angiosperms: Paleoecological and neoecological evidence. </w:t>
        </w:r>
        <w:r>
          <w:rPr>
            <w:rFonts w:cs="Times New Roman"/>
            <w:i/>
            <w:iCs/>
          </w:rPr>
          <w:t>International Journal of Plant Sciences</w:t>
        </w:r>
        <w:r>
          <w:rPr>
            <w:rFonts w:cs="Times New Roman"/>
          </w:rPr>
          <w:t xml:space="preserve">, </w:t>
        </w:r>
        <w:r>
          <w:rPr>
            <w:rFonts w:cs="Times New Roman"/>
            <w:b/>
            <w:bCs/>
          </w:rPr>
          <w:t>169</w:t>
        </w:r>
        <w:r>
          <w:rPr>
            <w:rFonts w:cs="Times New Roman"/>
          </w:rPr>
          <w:t>, 863–870.</w:t>
        </w:r>
      </w:ins>
    </w:p>
    <w:p w14:paraId="0EB22BA7" w14:textId="77777777" w:rsidR="001A7A97" w:rsidRDefault="001A7A97" w:rsidP="001A7A97">
      <w:pPr>
        <w:pStyle w:val="Bibliography"/>
        <w:rPr>
          <w:ins w:id="146" w:author="Dr Elizabeth Wenk " w:date="2016-09-13T16:08:00Z"/>
          <w:rFonts w:cs="Times New Roman"/>
        </w:rPr>
      </w:pPr>
      <w:ins w:id="147" w:author="Dr Elizabeth Wenk " w:date="2016-09-13T16:08:00Z">
        <w:r>
          <w:rPr>
            <w:rFonts w:cs="Times New Roman"/>
          </w:rPr>
          <w:lastRenderedPageBreak/>
          <w: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t>
        </w:r>
        <w:r>
          <w:rPr>
            <w:rFonts w:cs="Times New Roman"/>
            <w:i/>
            <w:iCs/>
          </w:rPr>
          <w:t>Journal of Applied Ecology</w:t>
        </w:r>
        <w:r>
          <w:rPr>
            <w:rFonts w:cs="Times New Roman"/>
          </w:rPr>
          <w:t xml:space="preserve">, </w:t>
        </w:r>
        <w:r>
          <w:rPr>
            <w:rFonts w:cs="Times New Roman"/>
            <w:b/>
            <w:bCs/>
          </w:rPr>
          <w:t>52</w:t>
        </w:r>
        <w:r>
          <w:rPr>
            <w:rFonts w:cs="Times New Roman"/>
          </w:rPr>
          <w:t>, 1436–1444.</w:t>
        </w:r>
      </w:ins>
    </w:p>
    <w:p w14:paraId="64416EF2" w14:textId="77777777" w:rsidR="001A7A97" w:rsidRDefault="001A7A97" w:rsidP="001A7A97">
      <w:pPr>
        <w:pStyle w:val="Bibliography"/>
        <w:rPr>
          <w:ins w:id="148" w:author="Dr Elizabeth Wenk " w:date="2016-09-13T16:08:00Z"/>
          <w:rFonts w:cs="Times New Roman"/>
        </w:rPr>
      </w:pPr>
      <w:ins w:id="149" w:author="Dr Elizabeth Wenk " w:date="2016-09-13T16:08:00Z">
        <w:r>
          <w:rPr>
            <w:rFonts w:cs="Times New Roman"/>
          </w:rPr>
          <w:t xml:space="preserve">Gómez, J.M. (2008) Sequential Conflicting Selection Due to Multispecific Interactions Triggers Evolutionary Trade-Offs in a Monocarpic Herb. </w:t>
        </w:r>
        <w:r>
          <w:rPr>
            <w:rFonts w:cs="Times New Roman"/>
            <w:i/>
            <w:iCs/>
          </w:rPr>
          <w:t>Evolution</w:t>
        </w:r>
        <w:r>
          <w:rPr>
            <w:rFonts w:cs="Times New Roman"/>
          </w:rPr>
          <w:t xml:space="preserve">, </w:t>
        </w:r>
        <w:r>
          <w:rPr>
            <w:rFonts w:cs="Times New Roman"/>
            <w:b/>
            <w:bCs/>
          </w:rPr>
          <w:t>62</w:t>
        </w:r>
        <w:r>
          <w:rPr>
            <w:rFonts w:cs="Times New Roman"/>
          </w:rPr>
          <w:t>, 668–679.</w:t>
        </w:r>
      </w:ins>
    </w:p>
    <w:p w14:paraId="3D4A2C7B" w14:textId="77777777" w:rsidR="001A7A97" w:rsidRDefault="001A7A97" w:rsidP="001A7A97">
      <w:pPr>
        <w:pStyle w:val="Bibliography"/>
        <w:rPr>
          <w:ins w:id="150" w:author="Dr Elizabeth Wenk " w:date="2016-09-13T16:08:00Z"/>
          <w:rFonts w:cs="Times New Roman"/>
        </w:rPr>
      </w:pPr>
      <w:ins w:id="151" w:author="Dr Elizabeth Wenk " w:date="2016-09-13T16:08:00Z">
        <w:r>
          <w:rPr>
            <w:rFonts w:cs="Times New Roman"/>
          </w:rPr>
          <w:t xml:space="preserve">Goulson, D., Stout, J.C., Hawson, S.A. &amp; Allen, J.A. (1998) Floral display size in comfrey, </w:t>
        </w:r>
        <w:r>
          <w:rPr>
            <w:rFonts w:cs="Times New Roman"/>
            <w:i/>
            <w:iCs/>
          </w:rPr>
          <w:t>Symphytum officinale</w:t>
        </w:r>
        <w:r>
          <w:rPr>
            <w:rFonts w:cs="Times New Roman"/>
          </w:rPr>
          <w:t xml:space="preserve"> L. (Boraginaceae): relationships with visitation by three bumblebee species and subsequent seed set. </w:t>
        </w:r>
        <w:r>
          <w:rPr>
            <w:rFonts w:cs="Times New Roman"/>
            <w:i/>
            <w:iCs/>
          </w:rPr>
          <w:t>Oecologia</w:t>
        </w:r>
        <w:r>
          <w:rPr>
            <w:rFonts w:cs="Times New Roman"/>
          </w:rPr>
          <w:t xml:space="preserve">, </w:t>
        </w:r>
        <w:r>
          <w:rPr>
            <w:rFonts w:cs="Times New Roman"/>
            <w:b/>
            <w:bCs/>
          </w:rPr>
          <w:t>113</w:t>
        </w:r>
        <w:r>
          <w:rPr>
            <w:rFonts w:cs="Times New Roman"/>
          </w:rPr>
          <w:t>, 502–508.</w:t>
        </w:r>
      </w:ins>
    </w:p>
    <w:p w14:paraId="61993A1B" w14:textId="77777777" w:rsidR="001A7A97" w:rsidRDefault="001A7A97" w:rsidP="001A7A97">
      <w:pPr>
        <w:pStyle w:val="Bibliography"/>
        <w:rPr>
          <w:ins w:id="152" w:author="Dr Elizabeth Wenk " w:date="2016-09-13T16:08:00Z"/>
          <w:rFonts w:cs="Times New Roman"/>
        </w:rPr>
      </w:pPr>
      <w:ins w:id="153" w:author="Dr Elizabeth Wenk " w:date="2016-09-13T16:08:00Z">
        <w:r>
          <w:rPr>
            <w:rFonts w:cs="Times New Roman"/>
          </w:rPr>
          <w:t xml:space="preserve">Haig, D. &amp; Westoby, M. (1988) On limits to seed production. </w:t>
        </w:r>
        <w:r>
          <w:rPr>
            <w:rFonts w:cs="Times New Roman"/>
            <w:i/>
            <w:iCs/>
          </w:rPr>
          <w:t>American Naturalist</w:t>
        </w:r>
        <w:r>
          <w:rPr>
            <w:rFonts w:cs="Times New Roman"/>
          </w:rPr>
          <w:t xml:space="preserve">, </w:t>
        </w:r>
        <w:r>
          <w:rPr>
            <w:rFonts w:cs="Times New Roman"/>
            <w:b/>
            <w:bCs/>
          </w:rPr>
          <w:t>131</w:t>
        </w:r>
        <w:r>
          <w:rPr>
            <w:rFonts w:cs="Times New Roman"/>
          </w:rPr>
          <w:t>, 757–759.</w:t>
        </w:r>
      </w:ins>
    </w:p>
    <w:p w14:paraId="4E570C54" w14:textId="77777777" w:rsidR="001A7A97" w:rsidRDefault="001A7A97" w:rsidP="001A7A97">
      <w:pPr>
        <w:pStyle w:val="Bibliography"/>
        <w:rPr>
          <w:ins w:id="154" w:author="Dr Elizabeth Wenk " w:date="2016-09-13T16:08:00Z"/>
          <w:rFonts w:cs="Times New Roman"/>
        </w:rPr>
      </w:pPr>
      <w:ins w:id="155" w:author="Dr Elizabeth Wenk " w:date="2016-09-13T16:08:00Z">
        <w:r>
          <w:rPr>
            <w:rFonts w:cs="Times New Roman"/>
          </w:rPr>
          <w:t xml:space="preserve">Harder, L.D. &amp; Barrett, S.C.H. (2006) </w:t>
        </w:r>
        <w:r>
          <w:rPr>
            <w:rFonts w:cs="Times New Roman"/>
            <w:i/>
            <w:iCs/>
          </w:rPr>
          <w:t>Ecology and Evolution of Flowers</w:t>
        </w:r>
        <w:r>
          <w:rPr>
            <w:rFonts w:cs="Times New Roman"/>
          </w:rPr>
          <w:t>. Oxford University Press.</w:t>
        </w:r>
      </w:ins>
    </w:p>
    <w:p w14:paraId="7C80C947" w14:textId="77777777" w:rsidR="001A7A97" w:rsidRDefault="001A7A97" w:rsidP="001A7A97">
      <w:pPr>
        <w:pStyle w:val="Bibliography"/>
        <w:rPr>
          <w:ins w:id="156" w:author="Dr Elizabeth Wenk " w:date="2016-09-13T16:08:00Z"/>
          <w:rFonts w:cs="Times New Roman"/>
        </w:rPr>
      </w:pPr>
      <w:ins w:id="157" w:author="Dr Elizabeth Wenk " w:date="2016-09-13T16:08:00Z">
        <w:r>
          <w:rPr>
            <w:rFonts w:cs="Times New Roman"/>
          </w:rPr>
          <w:t xml:space="preserve">Harder, L.D. &amp; Johnson, S.D. (2009) Darwin’s beautiful contrivances: evolutionary and functional evidence for floral adaptation. </w:t>
        </w:r>
        <w:r>
          <w:rPr>
            <w:rFonts w:cs="Times New Roman"/>
            <w:i/>
            <w:iCs/>
          </w:rPr>
          <w:t>New Phytologist</w:t>
        </w:r>
        <w:r>
          <w:rPr>
            <w:rFonts w:cs="Times New Roman"/>
          </w:rPr>
          <w:t xml:space="preserve">, </w:t>
        </w:r>
        <w:r>
          <w:rPr>
            <w:rFonts w:cs="Times New Roman"/>
            <w:b/>
            <w:bCs/>
          </w:rPr>
          <w:t>183</w:t>
        </w:r>
        <w:r>
          <w:rPr>
            <w:rFonts w:cs="Times New Roman"/>
          </w:rPr>
          <w:t>, 530–545.</w:t>
        </w:r>
      </w:ins>
    </w:p>
    <w:p w14:paraId="73B6B608" w14:textId="77777777" w:rsidR="001A7A97" w:rsidRDefault="001A7A97" w:rsidP="001A7A97">
      <w:pPr>
        <w:pStyle w:val="Bibliography"/>
        <w:rPr>
          <w:ins w:id="158" w:author="Dr Elizabeth Wenk " w:date="2016-09-13T16:08:00Z"/>
          <w:rFonts w:cs="Times New Roman"/>
        </w:rPr>
      </w:pPr>
      <w:ins w:id="159" w:author="Dr Elizabeth Wenk " w:date="2016-09-13T16:08:00Z">
        <w:r>
          <w:rPr>
            <w:rFonts w:cs="Times New Roman"/>
          </w:rPr>
          <w:t xml:space="preserve">Harder, L.D., Jordan, C.Y., Gross, W.E. &amp; Routley, M.B. (2004) Beyond floricentrism: The pollination function of inflorescences. </w:t>
        </w:r>
        <w:r>
          <w:rPr>
            <w:rFonts w:cs="Times New Roman"/>
            <w:i/>
            <w:iCs/>
          </w:rPr>
          <w:t>Plant Species Biology</w:t>
        </w:r>
        <w:r>
          <w:rPr>
            <w:rFonts w:cs="Times New Roman"/>
          </w:rPr>
          <w:t xml:space="preserve">, </w:t>
        </w:r>
        <w:r>
          <w:rPr>
            <w:rFonts w:cs="Times New Roman"/>
            <w:b/>
            <w:bCs/>
          </w:rPr>
          <w:t>19</w:t>
        </w:r>
        <w:r>
          <w:rPr>
            <w:rFonts w:cs="Times New Roman"/>
          </w:rPr>
          <w:t>, 137–148.</w:t>
        </w:r>
      </w:ins>
    </w:p>
    <w:p w14:paraId="437239E2" w14:textId="77777777" w:rsidR="001A7A97" w:rsidRDefault="001A7A97" w:rsidP="001A7A97">
      <w:pPr>
        <w:pStyle w:val="Bibliography"/>
        <w:rPr>
          <w:ins w:id="160" w:author="Dr Elizabeth Wenk " w:date="2016-09-13T16:08:00Z"/>
          <w:rFonts w:cs="Times New Roman"/>
        </w:rPr>
      </w:pPr>
      <w:ins w:id="161" w:author="Dr Elizabeth Wenk " w:date="2016-09-13T16:08:00Z">
        <w:r>
          <w:rPr>
            <w:rFonts w:cs="Times New Roman"/>
          </w:rPr>
          <w:t xml:space="preserve">Henery, M. &amp; Westoby, M. (2001) Seed mass and seed nutrient content as predictors of seed output variation between species. </w:t>
        </w:r>
        <w:r>
          <w:rPr>
            <w:rFonts w:cs="Times New Roman"/>
            <w:i/>
            <w:iCs/>
          </w:rPr>
          <w:t>Oikos</w:t>
        </w:r>
        <w:r>
          <w:rPr>
            <w:rFonts w:cs="Times New Roman"/>
          </w:rPr>
          <w:t xml:space="preserve">, </w:t>
        </w:r>
        <w:r>
          <w:rPr>
            <w:rFonts w:cs="Times New Roman"/>
            <w:b/>
            <w:bCs/>
          </w:rPr>
          <w:t>92</w:t>
        </w:r>
        <w:r>
          <w:rPr>
            <w:rFonts w:cs="Times New Roman"/>
          </w:rPr>
          <w:t>, 479–490.</w:t>
        </w:r>
      </w:ins>
    </w:p>
    <w:p w14:paraId="10235903" w14:textId="77777777" w:rsidR="001A7A97" w:rsidRDefault="001A7A97" w:rsidP="001A7A97">
      <w:pPr>
        <w:pStyle w:val="Bibliography"/>
        <w:rPr>
          <w:ins w:id="162" w:author="Dr Elizabeth Wenk " w:date="2016-09-13T16:08:00Z"/>
          <w:rFonts w:cs="Times New Roman"/>
        </w:rPr>
      </w:pPr>
      <w:ins w:id="163" w:author="Dr Elizabeth Wenk " w:date="2016-09-13T16:08:00Z">
        <w:r>
          <w:rPr>
            <w:rFonts w:cs="Times New Roman"/>
          </w:rPr>
          <w:t xml:space="preserve">Hermanutz, L., Innes, D., Denham, A. &amp; Whelan, R. (1998) Very low fruit: flower ratios in </w:t>
        </w:r>
        <w:r>
          <w:rPr>
            <w:rFonts w:cs="Times New Roman"/>
            <w:i/>
            <w:iCs/>
          </w:rPr>
          <w:t>Grevillea</w:t>
        </w:r>
        <w:r>
          <w:rPr>
            <w:rFonts w:cs="Times New Roman"/>
          </w:rPr>
          <w:t xml:space="preserve"> (Proteaceae) are independent of breeding system. </w:t>
        </w:r>
        <w:r>
          <w:rPr>
            <w:rFonts w:cs="Times New Roman"/>
            <w:i/>
            <w:iCs/>
          </w:rPr>
          <w:t>Australian Journal of Botany</w:t>
        </w:r>
        <w:r>
          <w:rPr>
            <w:rFonts w:cs="Times New Roman"/>
          </w:rPr>
          <w:t xml:space="preserve">, </w:t>
        </w:r>
        <w:r>
          <w:rPr>
            <w:rFonts w:cs="Times New Roman"/>
            <w:b/>
            <w:bCs/>
          </w:rPr>
          <w:t>46</w:t>
        </w:r>
        <w:r>
          <w:rPr>
            <w:rFonts w:cs="Times New Roman"/>
          </w:rPr>
          <w:t>, 465–478.</w:t>
        </w:r>
      </w:ins>
    </w:p>
    <w:p w14:paraId="371A8DA0" w14:textId="77777777" w:rsidR="001A7A97" w:rsidRDefault="001A7A97" w:rsidP="001A7A97">
      <w:pPr>
        <w:pStyle w:val="Bibliography"/>
        <w:rPr>
          <w:ins w:id="164" w:author="Dr Elizabeth Wenk " w:date="2016-09-13T16:08:00Z"/>
          <w:rFonts w:cs="Times New Roman"/>
        </w:rPr>
      </w:pPr>
      <w:ins w:id="165" w:author="Dr Elizabeth Wenk " w:date="2016-09-13T16:08:00Z">
        <w:r>
          <w:rPr>
            <w:rFonts w:cs="Times New Roman"/>
          </w:rPr>
          <w:t xml:space="preserve">Herrera, C.M., Jordano, P., Guitián, J. &amp; Traveset, A. (1998) Annual Variability in Seed Production by Woody Plants and the Masting Concept: Reassessment of Principles and Relationship to Pollination and Seed Dispersal. </w:t>
        </w:r>
        <w:r>
          <w:rPr>
            <w:rFonts w:cs="Times New Roman"/>
            <w:i/>
            <w:iCs/>
          </w:rPr>
          <w:t>The American Naturalist</w:t>
        </w:r>
        <w:r>
          <w:rPr>
            <w:rFonts w:cs="Times New Roman"/>
          </w:rPr>
          <w:t xml:space="preserve">, </w:t>
        </w:r>
        <w:r>
          <w:rPr>
            <w:rFonts w:cs="Times New Roman"/>
            <w:b/>
            <w:bCs/>
          </w:rPr>
          <w:t>152</w:t>
        </w:r>
        <w:r>
          <w:rPr>
            <w:rFonts w:cs="Times New Roman"/>
          </w:rPr>
          <w:t>, 576–594.</w:t>
        </w:r>
      </w:ins>
    </w:p>
    <w:p w14:paraId="10B7FC2F" w14:textId="77777777" w:rsidR="001A7A97" w:rsidRDefault="001A7A97" w:rsidP="001A7A97">
      <w:pPr>
        <w:pStyle w:val="Bibliography"/>
        <w:rPr>
          <w:ins w:id="166" w:author="Dr Elizabeth Wenk " w:date="2016-09-13T16:08:00Z"/>
          <w:rFonts w:cs="Times New Roman"/>
        </w:rPr>
      </w:pPr>
      <w:ins w:id="167" w:author="Dr Elizabeth Wenk " w:date="2016-09-13T16:08:00Z">
        <w:r>
          <w:rPr>
            <w:rFonts w:cs="Times New Roman"/>
          </w:rPr>
          <w:t xml:space="preserve">Holland, J.N. &amp; Chamberlain, S.A. (2007) Ecological and evolutionary mechanisms for low seed : ovule ratios: need for a pluralistic approach? </w:t>
        </w:r>
        <w:r>
          <w:rPr>
            <w:rFonts w:cs="Times New Roman"/>
            <w:i/>
            <w:iCs/>
          </w:rPr>
          <w:t>Ecology</w:t>
        </w:r>
        <w:r>
          <w:rPr>
            <w:rFonts w:cs="Times New Roman"/>
          </w:rPr>
          <w:t xml:space="preserve">, </w:t>
        </w:r>
        <w:r>
          <w:rPr>
            <w:rFonts w:cs="Times New Roman"/>
            <w:b/>
            <w:bCs/>
          </w:rPr>
          <w:t>88</w:t>
        </w:r>
        <w:r>
          <w:rPr>
            <w:rFonts w:cs="Times New Roman"/>
          </w:rPr>
          <w:t>, 706–715.</w:t>
        </w:r>
      </w:ins>
    </w:p>
    <w:p w14:paraId="7D524E5E" w14:textId="77777777" w:rsidR="001A7A97" w:rsidRDefault="001A7A97" w:rsidP="001A7A97">
      <w:pPr>
        <w:pStyle w:val="Bibliography"/>
        <w:rPr>
          <w:ins w:id="168" w:author="Dr Elizabeth Wenk " w:date="2016-09-13T16:08:00Z"/>
          <w:rFonts w:cs="Times New Roman"/>
        </w:rPr>
      </w:pPr>
      <w:ins w:id="169" w:author="Dr Elizabeth Wenk " w:date="2016-09-13T16:08:00Z">
        <w:r>
          <w:rPr>
            <w:rFonts w:cs="Times New Roman"/>
          </w:rPr>
          <w:t xml:space="preserve">Hughes, L., Dunlop, M., French, K., Leishman, M.R., Rice, B., Rodgerson, L. &amp; Westoby, M. (1994) Predicting dispersal spectra: a minimal set of hypotheses based on plant attributes. </w:t>
        </w:r>
        <w:r>
          <w:rPr>
            <w:rFonts w:cs="Times New Roman"/>
            <w:i/>
            <w:iCs/>
          </w:rPr>
          <w:t>Journal of Ecology</w:t>
        </w:r>
        <w:r>
          <w:rPr>
            <w:rFonts w:cs="Times New Roman"/>
          </w:rPr>
          <w:t xml:space="preserve">, </w:t>
        </w:r>
        <w:r>
          <w:rPr>
            <w:rFonts w:cs="Times New Roman"/>
            <w:b/>
            <w:bCs/>
          </w:rPr>
          <w:t>82</w:t>
        </w:r>
        <w:r>
          <w:rPr>
            <w:rFonts w:cs="Times New Roman"/>
          </w:rPr>
          <w:t>, 933–950.</w:t>
        </w:r>
      </w:ins>
    </w:p>
    <w:p w14:paraId="59956E4C" w14:textId="77777777" w:rsidR="001A7A97" w:rsidRDefault="001A7A97" w:rsidP="001A7A97">
      <w:pPr>
        <w:pStyle w:val="Bibliography"/>
        <w:rPr>
          <w:ins w:id="170" w:author="Dr Elizabeth Wenk " w:date="2016-09-13T16:08:00Z"/>
          <w:rFonts w:cs="Times New Roman"/>
        </w:rPr>
      </w:pPr>
      <w:ins w:id="171" w:author="Dr Elizabeth Wenk " w:date="2016-09-13T16:08:00Z">
        <w:r>
          <w:rPr>
            <w:rFonts w:cs="Times New Roman"/>
          </w:rPr>
          <w:t xml:space="preserve">Kelly, D. (1994) The evolutionary ecology of mast seeding. </w:t>
        </w:r>
        <w:r>
          <w:rPr>
            <w:rFonts w:cs="Times New Roman"/>
            <w:i/>
            <w:iCs/>
          </w:rPr>
          <w:t>Trends in Ecology &amp; Evolution</w:t>
        </w:r>
        <w:r>
          <w:rPr>
            <w:rFonts w:cs="Times New Roman"/>
          </w:rPr>
          <w:t xml:space="preserve">, </w:t>
        </w:r>
        <w:r>
          <w:rPr>
            <w:rFonts w:cs="Times New Roman"/>
            <w:b/>
            <w:bCs/>
          </w:rPr>
          <w:t>9</w:t>
        </w:r>
        <w:r>
          <w:rPr>
            <w:rFonts w:cs="Times New Roman"/>
          </w:rPr>
          <w:t>, 465–470.</w:t>
        </w:r>
      </w:ins>
    </w:p>
    <w:p w14:paraId="54B54714" w14:textId="77777777" w:rsidR="001A7A97" w:rsidRDefault="001A7A97" w:rsidP="001A7A97">
      <w:pPr>
        <w:pStyle w:val="Bibliography"/>
        <w:rPr>
          <w:ins w:id="172" w:author="Dr Elizabeth Wenk " w:date="2016-09-13T16:08:00Z"/>
          <w:rFonts w:cs="Times New Roman"/>
        </w:rPr>
      </w:pPr>
      <w:ins w:id="173" w:author="Dr Elizabeth Wenk " w:date="2016-09-13T16:08:00Z">
        <w:r>
          <w:rPr>
            <w:rFonts w:cs="Times New Roman"/>
          </w:rPr>
          <w:t xml:space="preserve">Kelly, D. &amp; Sork, V.L. (2002) Mast seeding in perennial plants: Why, How, Where? </w:t>
        </w:r>
        <w:r>
          <w:rPr>
            <w:rFonts w:cs="Times New Roman"/>
            <w:i/>
            <w:iCs/>
          </w:rPr>
          <w:t>Annual Review of Ecology and Systematics</w:t>
        </w:r>
        <w:r>
          <w:rPr>
            <w:rFonts w:cs="Times New Roman"/>
          </w:rPr>
          <w:t xml:space="preserve">, </w:t>
        </w:r>
        <w:r>
          <w:rPr>
            <w:rFonts w:cs="Times New Roman"/>
            <w:b/>
            <w:bCs/>
          </w:rPr>
          <w:t>33</w:t>
        </w:r>
        <w:r>
          <w:rPr>
            <w:rFonts w:cs="Times New Roman"/>
          </w:rPr>
          <w:t>, 427–447.</w:t>
        </w:r>
      </w:ins>
    </w:p>
    <w:p w14:paraId="4974B291" w14:textId="77777777" w:rsidR="001A7A97" w:rsidRDefault="001A7A97" w:rsidP="001A7A97">
      <w:pPr>
        <w:pStyle w:val="Bibliography"/>
        <w:rPr>
          <w:ins w:id="174" w:author="Dr Elizabeth Wenk " w:date="2016-09-13T16:08:00Z"/>
          <w:rFonts w:cs="Times New Roman"/>
        </w:rPr>
      </w:pPr>
      <w:ins w:id="175" w:author="Dr Elizabeth Wenk " w:date="2016-09-13T16:08:00Z">
        <w:r>
          <w:rPr>
            <w:rFonts w:cs="Times New Roman"/>
          </w:rPr>
          <w:t xml:space="preserve">Knight, T.M., Steets, J.A., Vamosi, J.C., Mazer, S.J., Burd, M., Campbell, D.R., Dudash, M.R., Johnston, M.O., Mitchell, R.J. &amp; Ashman, T.-L. (2005) Pollen limitation of plant reproduction: pattern and process. </w:t>
        </w:r>
        <w:r>
          <w:rPr>
            <w:rFonts w:cs="Times New Roman"/>
            <w:i/>
            <w:iCs/>
          </w:rPr>
          <w:t>Annual Review of Ecology, Evolution, and Systematics</w:t>
        </w:r>
        <w:r>
          <w:rPr>
            <w:rFonts w:cs="Times New Roman"/>
          </w:rPr>
          <w:t xml:space="preserve">, </w:t>
        </w:r>
        <w:r>
          <w:rPr>
            <w:rFonts w:cs="Times New Roman"/>
            <w:b/>
            <w:bCs/>
          </w:rPr>
          <w:t>36</w:t>
        </w:r>
        <w:r>
          <w:rPr>
            <w:rFonts w:cs="Times New Roman"/>
          </w:rPr>
          <w:t>, 467–497.</w:t>
        </w:r>
      </w:ins>
    </w:p>
    <w:p w14:paraId="1CF33886" w14:textId="77777777" w:rsidR="001A7A97" w:rsidRDefault="001A7A97" w:rsidP="001A7A97">
      <w:pPr>
        <w:pStyle w:val="Bibliography"/>
        <w:rPr>
          <w:ins w:id="176" w:author="Dr Elizabeth Wenk " w:date="2016-09-13T16:08:00Z"/>
          <w:rFonts w:cs="Times New Roman"/>
        </w:rPr>
      </w:pPr>
      <w:ins w:id="177" w:author="Dr Elizabeth Wenk " w:date="2016-09-13T16:08:00Z">
        <w:r>
          <w:rPr>
            <w:rFonts w:cs="Times New Roman"/>
          </w:rPr>
          <w:lastRenderedPageBreak/>
          <w:t xml:space="preserve">Kodela, P.G. &amp; Dodson, J.R. (1988) late Holocene vegetation and fire record from Ku-ring-gai Chase National Park, New South Wales. </w:t>
        </w:r>
        <w:r>
          <w:rPr>
            <w:rFonts w:cs="Times New Roman"/>
            <w:i/>
            <w:iCs/>
          </w:rPr>
          <w:t>Proceedings of the Linnean Society of New South Wales</w:t>
        </w:r>
        <w:r>
          <w:rPr>
            <w:rFonts w:cs="Times New Roman"/>
          </w:rPr>
          <w:t>.</w:t>
        </w:r>
      </w:ins>
    </w:p>
    <w:p w14:paraId="39CC29F9" w14:textId="77777777" w:rsidR="001A7A97" w:rsidRDefault="001A7A97" w:rsidP="001A7A97">
      <w:pPr>
        <w:pStyle w:val="Bibliography"/>
        <w:rPr>
          <w:ins w:id="178" w:author="Dr Elizabeth Wenk " w:date="2016-09-13T16:08:00Z"/>
          <w:rFonts w:cs="Times New Roman"/>
        </w:rPr>
      </w:pPr>
      <w:ins w:id="179" w:author="Dr Elizabeth Wenk " w:date="2016-09-13T16:08:00Z">
        <w:r>
          <w:rPr>
            <w:rFonts w:cs="Times New Roman"/>
          </w:rPr>
          <w:t xml:space="preserve">Kozlowski, J. (1992) Optimal allocation of resources to growth and reproduction: Implications for age and size at maturity. </w:t>
        </w:r>
        <w:r>
          <w:rPr>
            <w:rFonts w:cs="Times New Roman"/>
            <w:i/>
            <w:iCs/>
          </w:rPr>
          <w:t>Trends in Ecology &amp; Evolution</w:t>
        </w:r>
        <w:r>
          <w:rPr>
            <w:rFonts w:cs="Times New Roman"/>
          </w:rPr>
          <w:t xml:space="preserve">, </w:t>
        </w:r>
        <w:r>
          <w:rPr>
            <w:rFonts w:cs="Times New Roman"/>
            <w:b/>
            <w:bCs/>
          </w:rPr>
          <w:t>7</w:t>
        </w:r>
        <w:r>
          <w:rPr>
            <w:rFonts w:cs="Times New Roman"/>
          </w:rPr>
          <w:t>, 15–19.</w:t>
        </w:r>
      </w:ins>
    </w:p>
    <w:p w14:paraId="6872FF42" w14:textId="77777777" w:rsidR="001A7A97" w:rsidRDefault="001A7A97" w:rsidP="001A7A97">
      <w:pPr>
        <w:pStyle w:val="Bibliography"/>
        <w:rPr>
          <w:ins w:id="180" w:author="Dr Elizabeth Wenk " w:date="2016-09-13T16:08:00Z"/>
          <w:rFonts w:cs="Times New Roman"/>
        </w:rPr>
      </w:pPr>
      <w:ins w:id="181" w:author="Dr Elizabeth Wenk " w:date="2016-09-13T16:08:00Z">
        <w:r>
          <w:rPr>
            <w:rFonts w:cs="Times New Roman"/>
          </w:rPr>
          <w:t xml:space="preserve">Lázaro, A., Jakobsson, A. &amp; Totland, Ø. (2013) How do pollinator visitation rate and seed set relate to species’ floral traits and community context? </w:t>
        </w:r>
        <w:r>
          <w:rPr>
            <w:rFonts w:cs="Times New Roman"/>
            <w:i/>
            <w:iCs/>
          </w:rPr>
          <w:t>Oecologia</w:t>
        </w:r>
        <w:r>
          <w:rPr>
            <w:rFonts w:cs="Times New Roman"/>
          </w:rPr>
          <w:t xml:space="preserve">, </w:t>
        </w:r>
        <w:r>
          <w:rPr>
            <w:rFonts w:cs="Times New Roman"/>
            <w:b/>
            <w:bCs/>
          </w:rPr>
          <w:t>173</w:t>
        </w:r>
        <w:r>
          <w:rPr>
            <w:rFonts w:cs="Times New Roman"/>
          </w:rPr>
          <w:t>, 881–893.</w:t>
        </w:r>
      </w:ins>
    </w:p>
    <w:p w14:paraId="1EB783F6" w14:textId="77777777" w:rsidR="001A7A97" w:rsidRDefault="001A7A97" w:rsidP="001A7A97">
      <w:pPr>
        <w:pStyle w:val="Bibliography"/>
        <w:rPr>
          <w:ins w:id="182" w:author="Dr Elizabeth Wenk " w:date="2016-09-13T16:08:00Z"/>
          <w:rFonts w:cs="Times New Roman"/>
        </w:rPr>
      </w:pPr>
      <w:ins w:id="183" w:author="Dr Elizabeth Wenk " w:date="2016-09-13T16:08:00Z">
        <w:r>
          <w:rPr>
            <w:rFonts w:cs="Times New Roman"/>
          </w:rPr>
          <w:t xml:space="preserve">Leishman, M.R. (2001) Does the seed size/number trade-off model determine plant community structure? An assessment of the model mechanisms and their generality. </w:t>
        </w:r>
        <w:r>
          <w:rPr>
            <w:rFonts w:cs="Times New Roman"/>
            <w:i/>
            <w:iCs/>
          </w:rPr>
          <w:t>Oikos</w:t>
        </w:r>
        <w:r>
          <w:rPr>
            <w:rFonts w:cs="Times New Roman"/>
          </w:rPr>
          <w:t xml:space="preserve">, </w:t>
        </w:r>
        <w:r>
          <w:rPr>
            <w:rFonts w:cs="Times New Roman"/>
            <w:b/>
            <w:bCs/>
          </w:rPr>
          <w:t>93</w:t>
        </w:r>
        <w:r>
          <w:rPr>
            <w:rFonts w:cs="Times New Roman"/>
          </w:rPr>
          <w:t>, 294–302.</w:t>
        </w:r>
      </w:ins>
    </w:p>
    <w:p w14:paraId="014E26F3" w14:textId="77777777" w:rsidR="001A7A97" w:rsidRDefault="001A7A97" w:rsidP="001A7A97">
      <w:pPr>
        <w:pStyle w:val="Bibliography"/>
        <w:rPr>
          <w:ins w:id="184" w:author="Dr Elizabeth Wenk " w:date="2016-09-13T16:08:00Z"/>
          <w:rFonts w:cs="Times New Roman"/>
        </w:rPr>
      </w:pPr>
      <w:ins w:id="185" w:author="Dr Elizabeth Wenk " w:date="2016-09-13T16:08:00Z">
        <w:r>
          <w:rPr>
            <w:rFonts w:cs="Times New Roman"/>
          </w:rPr>
          <w:t xml:space="preserve">Lord, J.M. &amp; Westoby, M. (2006) Accessory costs of seed production. </w:t>
        </w:r>
        <w:r>
          <w:rPr>
            <w:rFonts w:cs="Times New Roman"/>
            <w:i/>
            <w:iCs/>
          </w:rPr>
          <w:t>Oecologia</w:t>
        </w:r>
        <w:r>
          <w:rPr>
            <w:rFonts w:cs="Times New Roman"/>
          </w:rPr>
          <w:t xml:space="preserve">, </w:t>
        </w:r>
        <w:r>
          <w:rPr>
            <w:rFonts w:cs="Times New Roman"/>
            <w:b/>
            <w:bCs/>
          </w:rPr>
          <w:t>150</w:t>
        </w:r>
        <w:r>
          <w:rPr>
            <w:rFonts w:cs="Times New Roman"/>
          </w:rPr>
          <w:t>, 310–317.</w:t>
        </w:r>
      </w:ins>
    </w:p>
    <w:p w14:paraId="2E38DCB2" w14:textId="77777777" w:rsidR="001A7A97" w:rsidRDefault="001A7A97" w:rsidP="001A7A97">
      <w:pPr>
        <w:pStyle w:val="Bibliography"/>
        <w:rPr>
          <w:ins w:id="186" w:author="Dr Elizabeth Wenk " w:date="2016-09-13T16:08:00Z"/>
          <w:rFonts w:cs="Times New Roman"/>
        </w:rPr>
      </w:pPr>
      <w:ins w:id="187" w:author="Dr Elizabeth Wenk " w:date="2016-09-13T16:08:00Z">
        <w:r>
          <w:rPr>
            <w:rFonts w:cs="Times New Roman"/>
          </w:rPr>
          <w:t xml:space="preserve">Lord, J.M. &amp; Westoby, M. (2012) Accessory costs of seed production and the evolution of angiosperms. </w:t>
        </w:r>
        <w:r>
          <w:rPr>
            <w:rFonts w:cs="Times New Roman"/>
            <w:i/>
            <w:iCs/>
          </w:rPr>
          <w:t>Evolution</w:t>
        </w:r>
        <w:r>
          <w:rPr>
            <w:rFonts w:cs="Times New Roman"/>
          </w:rPr>
          <w:t xml:space="preserve">, </w:t>
        </w:r>
        <w:r>
          <w:rPr>
            <w:rFonts w:cs="Times New Roman"/>
            <w:b/>
            <w:bCs/>
          </w:rPr>
          <w:t>66</w:t>
        </w:r>
        <w:r>
          <w:rPr>
            <w:rFonts w:cs="Times New Roman"/>
          </w:rPr>
          <w:t>, 200–210.</w:t>
        </w:r>
      </w:ins>
    </w:p>
    <w:p w14:paraId="567756C8" w14:textId="77777777" w:rsidR="001A7A97" w:rsidRDefault="001A7A97" w:rsidP="001A7A97">
      <w:pPr>
        <w:pStyle w:val="Bibliography"/>
        <w:rPr>
          <w:ins w:id="188" w:author="Dr Elizabeth Wenk " w:date="2016-09-13T16:08:00Z"/>
          <w:rFonts w:cs="Times New Roman"/>
        </w:rPr>
      </w:pPr>
      <w:ins w:id="189" w:author="Dr Elizabeth Wenk " w:date="2016-09-13T16:08:00Z">
        <w:r>
          <w:rPr>
            <w:rFonts w:cs="Times New Roman"/>
          </w:rPr>
          <w:t xml:space="preserve">Mironchenko, A. &amp; Kozłowski, J. (2014) Optimal allocation patterns and optimal seed mass of a perennial plant. </w:t>
        </w:r>
        <w:r>
          <w:rPr>
            <w:rFonts w:cs="Times New Roman"/>
            <w:i/>
            <w:iCs/>
          </w:rPr>
          <w:t>Journal of Theoretical Biology</w:t>
        </w:r>
        <w:r>
          <w:rPr>
            <w:rFonts w:cs="Times New Roman"/>
          </w:rPr>
          <w:t xml:space="preserve">, </w:t>
        </w:r>
        <w:r>
          <w:rPr>
            <w:rFonts w:cs="Times New Roman"/>
            <w:b/>
            <w:bCs/>
          </w:rPr>
          <w:t>354</w:t>
        </w:r>
        <w:r>
          <w:rPr>
            <w:rFonts w:cs="Times New Roman"/>
          </w:rPr>
          <w:t>, 12–24.</w:t>
        </w:r>
      </w:ins>
    </w:p>
    <w:p w14:paraId="3B490BE3" w14:textId="77777777" w:rsidR="001A7A97" w:rsidRDefault="001A7A97" w:rsidP="001A7A97">
      <w:pPr>
        <w:pStyle w:val="Bibliography"/>
        <w:rPr>
          <w:ins w:id="190" w:author="Dr Elizabeth Wenk " w:date="2016-09-13T16:08:00Z"/>
          <w:rFonts w:cs="Times New Roman"/>
        </w:rPr>
      </w:pPr>
      <w:ins w:id="191" w:author="Dr Elizabeth Wenk " w:date="2016-09-13T16:08:00Z">
        <w:r>
          <w:rPr>
            <w:rFonts w:cs="Times New Roman"/>
          </w:rPr>
          <w:t xml:space="preserve">Mitchell, R.J. (1997) Effects of pollination intensity on </w:t>
        </w:r>
        <w:r>
          <w:rPr>
            <w:rFonts w:cs="Times New Roman"/>
            <w:i/>
            <w:iCs/>
          </w:rPr>
          <w:t>Lesquerella fendleri</w:t>
        </w:r>
        <w:r>
          <w:rPr>
            <w:rFonts w:cs="Times New Roman"/>
          </w:rPr>
          <w:t xml:space="preserve"> seed set: variation among plants. </w:t>
        </w:r>
        <w:r>
          <w:rPr>
            <w:rFonts w:cs="Times New Roman"/>
            <w:i/>
            <w:iCs/>
          </w:rPr>
          <w:t>Oecologia</w:t>
        </w:r>
        <w:r>
          <w:rPr>
            <w:rFonts w:cs="Times New Roman"/>
          </w:rPr>
          <w:t xml:space="preserve">, </w:t>
        </w:r>
        <w:r>
          <w:rPr>
            <w:rFonts w:cs="Times New Roman"/>
            <w:b/>
            <w:bCs/>
          </w:rPr>
          <w:t>109</w:t>
        </w:r>
        <w:r>
          <w:rPr>
            <w:rFonts w:cs="Times New Roman"/>
          </w:rPr>
          <w:t>, 382–388.</w:t>
        </w:r>
      </w:ins>
    </w:p>
    <w:p w14:paraId="7C59E1B9" w14:textId="77777777" w:rsidR="001A7A97" w:rsidRDefault="001A7A97" w:rsidP="001A7A97">
      <w:pPr>
        <w:pStyle w:val="Bibliography"/>
        <w:rPr>
          <w:ins w:id="192" w:author="Dr Elizabeth Wenk " w:date="2016-09-13T16:08:00Z"/>
          <w:rFonts w:cs="Times New Roman"/>
        </w:rPr>
      </w:pPr>
      <w:ins w:id="193" w:author="Dr Elizabeth Wenk " w:date="2016-09-13T16:08:00Z">
        <w:r>
          <w:rPr>
            <w:rFonts w:cs="Times New Roman"/>
          </w:rPr>
          <w:t xml:space="preserve">Mock, D.W. &amp; Forbes, L.S. (1995) The evolution of parental optimism. </w:t>
        </w:r>
        <w:r>
          <w:rPr>
            <w:rFonts w:cs="Times New Roman"/>
            <w:i/>
            <w:iCs/>
          </w:rPr>
          <w:t>Trends in Ecology &amp; Evolution</w:t>
        </w:r>
        <w:r>
          <w:rPr>
            <w:rFonts w:cs="Times New Roman"/>
          </w:rPr>
          <w:t xml:space="preserve">, </w:t>
        </w:r>
        <w:r>
          <w:rPr>
            <w:rFonts w:cs="Times New Roman"/>
            <w:b/>
            <w:bCs/>
          </w:rPr>
          <w:t>10</w:t>
        </w:r>
        <w:r>
          <w:rPr>
            <w:rFonts w:cs="Times New Roman"/>
          </w:rPr>
          <w:t>, 130–134.</w:t>
        </w:r>
      </w:ins>
    </w:p>
    <w:p w14:paraId="1F356361" w14:textId="77777777" w:rsidR="001A7A97" w:rsidRDefault="001A7A97" w:rsidP="001A7A97">
      <w:pPr>
        <w:pStyle w:val="Bibliography"/>
        <w:rPr>
          <w:ins w:id="194" w:author="Dr Elizabeth Wenk " w:date="2016-09-13T16:08:00Z"/>
          <w:rFonts w:cs="Times New Roman"/>
        </w:rPr>
      </w:pPr>
      <w:ins w:id="195" w:author="Dr Elizabeth Wenk " w:date="2016-09-13T16:08:00Z">
        <w:r>
          <w:rPr>
            <w:rFonts w:cs="Times New Roman"/>
          </w:rPr>
          <w:t xml:space="preserve">Moles, A.T., Ackerly, D.D., Webb, C.O., Tweddle, J.C., Dickie, J.B., Pitman, A.J. &amp; Westoby, M. (2005) Factors that shape seed mass evolution. </w:t>
        </w:r>
        <w:r>
          <w:rPr>
            <w:rFonts w:cs="Times New Roman"/>
            <w:i/>
            <w:iCs/>
          </w:rPr>
          <w:t>Proceedings of the National Academy of Sciences of the United States of America</w:t>
        </w:r>
        <w:r>
          <w:rPr>
            <w:rFonts w:cs="Times New Roman"/>
          </w:rPr>
          <w:t xml:space="preserve">, </w:t>
        </w:r>
        <w:r>
          <w:rPr>
            <w:rFonts w:cs="Times New Roman"/>
            <w:b/>
            <w:bCs/>
          </w:rPr>
          <w:t>102</w:t>
        </w:r>
        <w:r>
          <w:rPr>
            <w:rFonts w:cs="Times New Roman"/>
          </w:rPr>
          <w:t>, 10540–10544.</w:t>
        </w:r>
      </w:ins>
    </w:p>
    <w:p w14:paraId="5E324CBD" w14:textId="77777777" w:rsidR="001A7A97" w:rsidRDefault="001A7A97" w:rsidP="001A7A97">
      <w:pPr>
        <w:pStyle w:val="Bibliography"/>
        <w:rPr>
          <w:ins w:id="196" w:author="Dr Elizabeth Wenk " w:date="2016-09-13T16:08:00Z"/>
          <w:rFonts w:cs="Times New Roman"/>
        </w:rPr>
      </w:pPr>
      <w:ins w:id="197" w:author="Dr Elizabeth Wenk " w:date="2016-09-13T16:08:00Z">
        <w:r>
          <w:rPr>
            <w:rFonts w:cs="Times New Roman"/>
          </w:rPr>
          <w:t xml:space="preserve">Moles, A.T., Warton, D.I. &amp; Westoby, M. (2003) Do small-seeded species have higher survival through seed predation than large-seeded species? </w:t>
        </w:r>
        <w:r>
          <w:rPr>
            <w:rFonts w:cs="Times New Roman"/>
            <w:i/>
            <w:iCs/>
          </w:rPr>
          <w:t>Ecology</w:t>
        </w:r>
        <w:r>
          <w:rPr>
            <w:rFonts w:cs="Times New Roman"/>
          </w:rPr>
          <w:t xml:space="preserve">, </w:t>
        </w:r>
        <w:r>
          <w:rPr>
            <w:rFonts w:cs="Times New Roman"/>
            <w:b/>
            <w:bCs/>
          </w:rPr>
          <w:t>84</w:t>
        </w:r>
        <w:r>
          <w:rPr>
            <w:rFonts w:cs="Times New Roman"/>
          </w:rPr>
          <w:t>, 3148–3161.</w:t>
        </w:r>
      </w:ins>
    </w:p>
    <w:p w14:paraId="4AB6D9F5" w14:textId="77777777" w:rsidR="001A7A97" w:rsidRDefault="001A7A97" w:rsidP="001A7A97">
      <w:pPr>
        <w:pStyle w:val="Bibliography"/>
        <w:rPr>
          <w:ins w:id="198" w:author="Dr Elizabeth Wenk " w:date="2016-09-13T16:08:00Z"/>
          <w:rFonts w:cs="Times New Roman"/>
        </w:rPr>
      </w:pPr>
      <w:ins w:id="199" w:author="Dr Elizabeth Wenk " w:date="2016-09-13T16:08:00Z">
        <w:r>
          <w:rPr>
            <w:rFonts w:cs="Times New Roman"/>
          </w:rPr>
          <w:t xml:space="preserve">Moles, A.T. &amp; Westoby, M. (2006) Seed size and plant strategy across the whole life cycle. </w:t>
        </w:r>
        <w:r>
          <w:rPr>
            <w:rFonts w:cs="Times New Roman"/>
            <w:i/>
            <w:iCs/>
          </w:rPr>
          <w:t>Oikos</w:t>
        </w:r>
        <w:r>
          <w:rPr>
            <w:rFonts w:cs="Times New Roman"/>
          </w:rPr>
          <w:t xml:space="preserve">, </w:t>
        </w:r>
        <w:r>
          <w:rPr>
            <w:rFonts w:cs="Times New Roman"/>
            <w:b/>
            <w:bCs/>
          </w:rPr>
          <w:t>113</w:t>
        </w:r>
        <w:r>
          <w:rPr>
            <w:rFonts w:cs="Times New Roman"/>
          </w:rPr>
          <w:t>, 91–105.</w:t>
        </w:r>
      </w:ins>
    </w:p>
    <w:p w14:paraId="63D46A09" w14:textId="77777777" w:rsidR="001A7A97" w:rsidRDefault="001A7A97" w:rsidP="001A7A97">
      <w:pPr>
        <w:pStyle w:val="Bibliography"/>
        <w:rPr>
          <w:ins w:id="200" w:author="Dr Elizabeth Wenk " w:date="2016-09-13T16:08:00Z"/>
          <w:rFonts w:cs="Times New Roman"/>
        </w:rPr>
      </w:pPr>
      <w:ins w:id="201" w:author="Dr Elizabeth Wenk " w:date="2016-09-13T16:08:00Z">
        <w:r>
          <w:rPr>
            <w:rFonts w:cs="Times New Roman"/>
          </w:rPr>
          <w:t xml:space="preserve">Myers, R.A. &amp; Doyle, R.W. (1983) Predicting natural mortality rates and reproduction–mortality trade-offs from fish life history data. </w:t>
        </w:r>
        <w:r>
          <w:rPr>
            <w:rFonts w:cs="Times New Roman"/>
            <w:i/>
            <w:iCs/>
          </w:rPr>
          <w:t>Canadian Journal of Fisheries and Aquatic Sciences</w:t>
        </w:r>
        <w:r>
          <w:rPr>
            <w:rFonts w:cs="Times New Roman"/>
          </w:rPr>
          <w:t xml:space="preserve">, </w:t>
        </w:r>
        <w:r>
          <w:rPr>
            <w:rFonts w:cs="Times New Roman"/>
            <w:b/>
            <w:bCs/>
          </w:rPr>
          <w:t>40</w:t>
        </w:r>
        <w:r>
          <w:rPr>
            <w:rFonts w:cs="Times New Roman"/>
          </w:rPr>
          <w:t>, 612–620.</w:t>
        </w:r>
      </w:ins>
    </w:p>
    <w:p w14:paraId="66F4D9E5" w14:textId="77777777" w:rsidR="001A7A97" w:rsidRDefault="001A7A97" w:rsidP="001A7A97">
      <w:pPr>
        <w:pStyle w:val="Bibliography"/>
        <w:rPr>
          <w:ins w:id="202" w:author="Dr Elizabeth Wenk " w:date="2016-09-13T16:08:00Z"/>
          <w:rFonts w:cs="Times New Roman"/>
        </w:rPr>
      </w:pPr>
      <w:ins w:id="203" w:author="Dr Elizabeth Wenk " w:date="2016-09-13T16:08:00Z">
        <w:r>
          <w:rPr>
            <w:rFonts w:cs="Times New Roman"/>
          </w:rPr>
          <w:t xml:space="preserve">NSW Office of the Environment. (2006) </w:t>
        </w:r>
        <w:r>
          <w:rPr>
            <w:rFonts w:cs="Times New Roman"/>
            <w:i/>
            <w:iCs/>
          </w:rPr>
          <w:t>Ku-Ring-Gai Chase National Park Fire Management Strategy</w:t>
        </w:r>
        <w:r>
          <w:rPr>
            <w:rFonts w:cs="Times New Roman"/>
          </w:rPr>
          <w:t>.</w:t>
        </w:r>
      </w:ins>
    </w:p>
    <w:p w14:paraId="5A582558" w14:textId="77777777" w:rsidR="001A7A97" w:rsidRDefault="001A7A97" w:rsidP="001A7A97">
      <w:pPr>
        <w:pStyle w:val="Bibliography"/>
        <w:rPr>
          <w:ins w:id="204" w:author="Dr Elizabeth Wenk " w:date="2016-09-13T16:08:00Z"/>
          <w:rFonts w:cs="Times New Roman"/>
        </w:rPr>
      </w:pPr>
      <w:ins w:id="205" w:author="Dr Elizabeth Wenk " w:date="2016-09-13T16:08:00Z">
        <w:r>
          <w:rPr>
            <w:rFonts w:cs="Times New Roman"/>
          </w:rPr>
          <w:t xml:space="preserve">Obeso, J.R. (2002) The costs of reproduction in plants. </w:t>
        </w:r>
        <w:r>
          <w:rPr>
            <w:rFonts w:cs="Times New Roman"/>
            <w:i/>
            <w:iCs/>
          </w:rPr>
          <w:t>New Phytologist</w:t>
        </w:r>
        <w:r>
          <w:rPr>
            <w:rFonts w:cs="Times New Roman"/>
          </w:rPr>
          <w:t xml:space="preserve">, </w:t>
        </w:r>
        <w:r>
          <w:rPr>
            <w:rFonts w:cs="Times New Roman"/>
            <w:b/>
            <w:bCs/>
          </w:rPr>
          <w:t>155</w:t>
        </w:r>
        <w:r>
          <w:rPr>
            <w:rFonts w:cs="Times New Roman"/>
          </w:rPr>
          <w:t>, 321–348.</w:t>
        </w:r>
      </w:ins>
    </w:p>
    <w:p w14:paraId="029D842E" w14:textId="77777777" w:rsidR="001A7A97" w:rsidRDefault="001A7A97" w:rsidP="001A7A97">
      <w:pPr>
        <w:pStyle w:val="Bibliography"/>
        <w:rPr>
          <w:ins w:id="206" w:author="Dr Elizabeth Wenk " w:date="2016-09-13T16:08:00Z"/>
          <w:rFonts w:cs="Times New Roman"/>
        </w:rPr>
      </w:pPr>
      <w:ins w:id="207" w:author="Dr Elizabeth Wenk " w:date="2016-09-13T16:08:00Z">
        <w:r>
          <w:rPr>
            <w:rFonts w:cs="Times New Roman"/>
          </w:rPr>
          <w:t xml:space="preserve">Obeso, J.R. (2004) A hierarchical perspective in allocation to reproduction from whole plant to fruit and seed level. </w:t>
        </w:r>
        <w:r>
          <w:rPr>
            <w:rFonts w:cs="Times New Roman"/>
            <w:i/>
            <w:iCs/>
          </w:rPr>
          <w:t>Perspectives in Plant Ecology, Evolution and Systematics</w:t>
        </w:r>
        <w:r>
          <w:rPr>
            <w:rFonts w:cs="Times New Roman"/>
          </w:rPr>
          <w:t xml:space="preserve">, </w:t>
        </w:r>
        <w:r>
          <w:rPr>
            <w:rFonts w:cs="Times New Roman"/>
            <w:b/>
            <w:bCs/>
          </w:rPr>
          <w:t>6</w:t>
        </w:r>
        <w:r>
          <w:rPr>
            <w:rFonts w:cs="Times New Roman"/>
          </w:rPr>
          <w:t>, 217–225.</w:t>
        </w:r>
      </w:ins>
    </w:p>
    <w:p w14:paraId="6FE478B4" w14:textId="77777777" w:rsidR="001A7A97" w:rsidRDefault="001A7A97" w:rsidP="001A7A97">
      <w:pPr>
        <w:pStyle w:val="Bibliography"/>
        <w:rPr>
          <w:ins w:id="208" w:author="Dr Elizabeth Wenk " w:date="2016-09-13T16:08:00Z"/>
          <w:rFonts w:cs="Times New Roman"/>
        </w:rPr>
      </w:pPr>
      <w:ins w:id="209" w:author="Dr Elizabeth Wenk " w:date="2016-09-13T16:08:00Z">
        <w:r>
          <w:rPr>
            <w:rFonts w:cs="Times New Roman"/>
          </w:rPr>
          <w:t xml:space="preserve">Primack, R.B. (1987) Relationships Among Flowers, Fruits, and Seeds. </w:t>
        </w:r>
        <w:r>
          <w:rPr>
            <w:rFonts w:cs="Times New Roman"/>
            <w:i/>
            <w:iCs/>
          </w:rPr>
          <w:t>Annual Review of Ecology and Systematics</w:t>
        </w:r>
        <w:r>
          <w:rPr>
            <w:rFonts w:cs="Times New Roman"/>
          </w:rPr>
          <w:t xml:space="preserve">, </w:t>
        </w:r>
        <w:r>
          <w:rPr>
            <w:rFonts w:cs="Times New Roman"/>
            <w:b/>
            <w:bCs/>
          </w:rPr>
          <w:t>18</w:t>
        </w:r>
        <w:r>
          <w:rPr>
            <w:rFonts w:cs="Times New Roman"/>
          </w:rPr>
          <w:t>, 409–430.</w:t>
        </w:r>
      </w:ins>
    </w:p>
    <w:p w14:paraId="2AF780BD" w14:textId="77777777" w:rsidR="001A7A97" w:rsidRDefault="001A7A97" w:rsidP="001A7A97">
      <w:pPr>
        <w:pStyle w:val="Bibliography"/>
        <w:rPr>
          <w:ins w:id="210" w:author="Dr Elizabeth Wenk " w:date="2016-09-13T16:08:00Z"/>
          <w:rFonts w:cs="Times New Roman"/>
        </w:rPr>
      </w:pPr>
      <w:ins w:id="211" w:author="Dr Elizabeth Wenk " w:date="2016-09-13T16:08:00Z">
        <w:r>
          <w:rPr>
            <w:rFonts w:cs="Times New Roman"/>
          </w:rPr>
          <w:lastRenderedPageBreak/>
          <w:t xml:space="preserve">Ramirez, N. &amp; Berry, P.E. (1997) Effect of sexual systems and dichogamy on levels of abortion and biomass allocation in plant reproductive structures. </w:t>
        </w:r>
        <w:r>
          <w:rPr>
            <w:rFonts w:cs="Times New Roman"/>
            <w:i/>
            <w:iCs/>
          </w:rPr>
          <w:t>Canadian Journal of Botany</w:t>
        </w:r>
        <w:r>
          <w:rPr>
            <w:rFonts w:cs="Times New Roman"/>
          </w:rPr>
          <w:t xml:space="preserve">, </w:t>
        </w:r>
        <w:r>
          <w:rPr>
            <w:rFonts w:cs="Times New Roman"/>
            <w:b/>
            <w:bCs/>
          </w:rPr>
          <w:t>75</w:t>
        </w:r>
        <w:r>
          <w:rPr>
            <w:rFonts w:cs="Times New Roman"/>
          </w:rPr>
          <w:t>, 457–461.</w:t>
        </w:r>
      </w:ins>
    </w:p>
    <w:p w14:paraId="74129A10" w14:textId="77777777" w:rsidR="001A7A97" w:rsidRDefault="001A7A97" w:rsidP="001A7A97">
      <w:pPr>
        <w:pStyle w:val="Bibliography"/>
        <w:rPr>
          <w:ins w:id="212" w:author="Dr Elizabeth Wenk " w:date="2016-09-13T16:08:00Z"/>
          <w:rFonts w:cs="Times New Roman"/>
        </w:rPr>
      </w:pPr>
      <w:ins w:id="213" w:author="Dr Elizabeth Wenk " w:date="2016-09-13T16:08:00Z">
        <w:r>
          <w:rPr>
            <w:rFonts w:cs="Times New Roman"/>
          </w:rPr>
          <w:t xml:space="preserve">Ramsey, M. (1997) No evidence for demographic costs of seed production in the pollen-limited perennial herb </w:t>
        </w:r>
        <w:r>
          <w:rPr>
            <w:rFonts w:cs="Times New Roman"/>
            <w:i/>
            <w:iCs/>
          </w:rPr>
          <w:t>Blandfordia grandiflora</w:t>
        </w:r>
        <w:r>
          <w:rPr>
            <w:rFonts w:cs="Times New Roman"/>
          </w:rPr>
          <w:t xml:space="preserve"> (Liliaceae). </w:t>
        </w:r>
        <w:r>
          <w:rPr>
            <w:rFonts w:cs="Times New Roman"/>
            <w:i/>
            <w:iCs/>
          </w:rPr>
          <w:t>International Journal of Plant Sciences</w:t>
        </w:r>
        <w:r>
          <w:rPr>
            <w:rFonts w:cs="Times New Roman"/>
          </w:rPr>
          <w:t xml:space="preserve">, </w:t>
        </w:r>
        <w:r>
          <w:rPr>
            <w:rFonts w:cs="Times New Roman"/>
            <w:b/>
            <w:bCs/>
          </w:rPr>
          <w:t>158</w:t>
        </w:r>
        <w:r>
          <w:rPr>
            <w:rFonts w:cs="Times New Roman"/>
          </w:rPr>
          <w:t>, 785–793.</w:t>
        </w:r>
      </w:ins>
    </w:p>
    <w:p w14:paraId="08AD5BFD" w14:textId="77777777" w:rsidR="001A7A97" w:rsidRDefault="001A7A97" w:rsidP="001A7A97">
      <w:pPr>
        <w:pStyle w:val="Bibliography"/>
        <w:rPr>
          <w:ins w:id="214" w:author="Dr Elizabeth Wenk " w:date="2016-09-13T16:08:00Z"/>
          <w:rFonts w:cs="Times New Roman"/>
        </w:rPr>
      </w:pPr>
      <w:ins w:id="215" w:author="Dr Elizabeth Wenk " w:date="2016-09-13T16:08:00Z">
        <w:r>
          <w:rPr>
            <w:rFonts w:cs="Times New Roman"/>
          </w:rPr>
          <w:t xml:space="preserve">Reekie, E.G. &amp; Bazzaz, F.A. (1987a) Reproductive effort in plants. 1. Carbon allocation to reproduction. </w:t>
        </w:r>
        <w:r>
          <w:rPr>
            <w:rFonts w:cs="Times New Roman"/>
            <w:i/>
            <w:iCs/>
          </w:rPr>
          <w:t>The American Naturalist</w:t>
        </w:r>
        <w:r>
          <w:rPr>
            <w:rFonts w:cs="Times New Roman"/>
          </w:rPr>
          <w:t xml:space="preserve">, </w:t>
        </w:r>
        <w:r>
          <w:rPr>
            <w:rFonts w:cs="Times New Roman"/>
            <w:b/>
            <w:bCs/>
          </w:rPr>
          <w:t>129</w:t>
        </w:r>
        <w:r>
          <w:rPr>
            <w:rFonts w:cs="Times New Roman"/>
          </w:rPr>
          <w:t>, 876–896.</w:t>
        </w:r>
      </w:ins>
    </w:p>
    <w:p w14:paraId="7DAEBC44" w14:textId="77777777" w:rsidR="001A7A97" w:rsidRDefault="001A7A97" w:rsidP="001A7A97">
      <w:pPr>
        <w:pStyle w:val="Bibliography"/>
        <w:rPr>
          <w:ins w:id="216" w:author="Dr Elizabeth Wenk " w:date="2016-09-13T16:08:00Z"/>
          <w:rFonts w:cs="Times New Roman"/>
        </w:rPr>
      </w:pPr>
      <w:ins w:id="217" w:author="Dr Elizabeth Wenk " w:date="2016-09-13T16:08:00Z">
        <w:r>
          <w:rPr>
            <w:rFonts w:cs="Times New Roman"/>
          </w:rPr>
          <w:t xml:space="preserve">Reekie, E.G. &amp; Bazzaz, F.A. (1987b) Reproductive effort in plants. 2. Does carbon reflect the allocation of other resources? </w:t>
        </w:r>
        <w:r>
          <w:rPr>
            <w:rFonts w:cs="Times New Roman"/>
            <w:i/>
            <w:iCs/>
          </w:rPr>
          <w:t>The American Naturalist</w:t>
        </w:r>
        <w:r>
          <w:rPr>
            <w:rFonts w:cs="Times New Roman"/>
          </w:rPr>
          <w:t xml:space="preserve">, </w:t>
        </w:r>
        <w:r>
          <w:rPr>
            <w:rFonts w:cs="Times New Roman"/>
            <w:b/>
            <w:bCs/>
          </w:rPr>
          <w:t>129</w:t>
        </w:r>
        <w:r>
          <w:rPr>
            <w:rFonts w:cs="Times New Roman"/>
          </w:rPr>
          <w:t>, 897–906.</w:t>
        </w:r>
      </w:ins>
    </w:p>
    <w:p w14:paraId="33798839" w14:textId="77777777" w:rsidR="001A7A97" w:rsidRDefault="001A7A97" w:rsidP="001A7A97">
      <w:pPr>
        <w:pStyle w:val="Bibliography"/>
        <w:rPr>
          <w:ins w:id="218" w:author="Dr Elizabeth Wenk " w:date="2016-09-13T16:08:00Z"/>
          <w:rFonts w:cs="Times New Roman"/>
        </w:rPr>
      </w:pPr>
      <w:ins w:id="219" w:author="Dr Elizabeth Wenk " w:date="2016-09-13T16:08:00Z">
        <w:r>
          <w:rPr>
            <w:rFonts w:cs="Times New Roman"/>
          </w:rPr>
          <w:t xml:space="preserve">Rees, M. &amp; Westoby, M. (1997) Game-Theoretical Evolution of Seed Mass in Multi-Species Ecological Models. </w:t>
        </w:r>
        <w:r>
          <w:rPr>
            <w:rFonts w:cs="Times New Roman"/>
            <w:i/>
            <w:iCs/>
          </w:rPr>
          <w:t>Oikos</w:t>
        </w:r>
        <w:r>
          <w:rPr>
            <w:rFonts w:cs="Times New Roman"/>
          </w:rPr>
          <w:t xml:space="preserve">, </w:t>
        </w:r>
        <w:r>
          <w:rPr>
            <w:rFonts w:cs="Times New Roman"/>
            <w:b/>
            <w:bCs/>
          </w:rPr>
          <w:t>78</w:t>
        </w:r>
        <w:r>
          <w:rPr>
            <w:rFonts w:cs="Times New Roman"/>
          </w:rPr>
          <w:t>, 116–126.</w:t>
        </w:r>
      </w:ins>
    </w:p>
    <w:p w14:paraId="586BAE93" w14:textId="77777777" w:rsidR="001A7A97" w:rsidRDefault="001A7A97" w:rsidP="001A7A97">
      <w:pPr>
        <w:pStyle w:val="Bibliography"/>
        <w:rPr>
          <w:ins w:id="220" w:author="Dr Elizabeth Wenk " w:date="2016-09-13T16:08:00Z"/>
          <w:rFonts w:cs="Times New Roman"/>
        </w:rPr>
      </w:pPr>
      <w:ins w:id="221" w:author="Dr Elizabeth Wenk " w:date="2016-09-13T16:08:00Z">
        <w:r>
          <w:rPr>
            <w:rFonts w:cs="Times New Roman"/>
          </w:rPr>
          <w:t>Rosenheim, J.A., Alon, U., Shinar, G., Keeling, A.E.M.J. &amp; McPeek, E.M.A. (2010) Evolutionary Balancing of Fitness</w:t>
        </w:r>
        <w:r>
          <w:rPr>
            <w:rFonts w:ascii="Cambria Math" w:hAnsi="Cambria Math" w:cs="Cambria Math"/>
          </w:rPr>
          <w:t>‐</w:t>
        </w:r>
        <w:r>
          <w:rPr>
            <w:rFonts w:cs="Times New Roman"/>
          </w:rPr>
          <w:t xml:space="preserve">Limiting Factors. </w:t>
        </w:r>
        <w:r>
          <w:rPr>
            <w:rFonts w:cs="Times New Roman"/>
            <w:i/>
            <w:iCs/>
          </w:rPr>
          <w:t>The American Naturalist</w:t>
        </w:r>
        <w:r>
          <w:rPr>
            <w:rFonts w:cs="Times New Roman"/>
          </w:rPr>
          <w:t xml:space="preserve">, </w:t>
        </w:r>
        <w:r>
          <w:rPr>
            <w:rFonts w:cs="Times New Roman"/>
            <w:b/>
            <w:bCs/>
          </w:rPr>
          <w:t>175</w:t>
        </w:r>
        <w:r>
          <w:rPr>
            <w:rFonts w:cs="Times New Roman"/>
          </w:rPr>
          <w:t>, 662–674.</w:t>
        </w:r>
      </w:ins>
    </w:p>
    <w:p w14:paraId="36151C43" w14:textId="77777777" w:rsidR="001A7A97" w:rsidRDefault="001A7A97" w:rsidP="001A7A97">
      <w:pPr>
        <w:pStyle w:val="Bibliography"/>
        <w:rPr>
          <w:ins w:id="222" w:author="Dr Elizabeth Wenk " w:date="2016-09-13T16:08:00Z"/>
          <w:rFonts w:cs="Times New Roman"/>
        </w:rPr>
      </w:pPr>
      <w:ins w:id="223" w:author="Dr Elizabeth Wenk " w:date="2016-09-13T16:08:00Z">
        <w:r>
          <w:rPr>
            <w:rFonts w:cs="Times New Roman"/>
          </w:rPr>
          <w:t xml:space="preserve">Rosenheim, J.A., Schreiber, S.J. &amp; Williams, N.M. (2015) Does an “oversupply” of ovules cause pollen limitation? </w:t>
        </w:r>
        <w:r>
          <w:rPr>
            <w:rFonts w:cs="Times New Roman"/>
            <w:i/>
            <w:iCs/>
          </w:rPr>
          <w:t>New Phytologist</w:t>
        </w:r>
        <w:r>
          <w:rPr>
            <w:rFonts w:cs="Times New Roman"/>
          </w:rPr>
          <w:t>, n/a-n/a.</w:t>
        </w:r>
      </w:ins>
    </w:p>
    <w:p w14:paraId="62EA0E87" w14:textId="77777777" w:rsidR="001A7A97" w:rsidRDefault="001A7A97" w:rsidP="001A7A97">
      <w:pPr>
        <w:pStyle w:val="Bibliography"/>
        <w:rPr>
          <w:ins w:id="224" w:author="Dr Elizabeth Wenk " w:date="2016-09-13T16:08:00Z"/>
          <w:rFonts w:cs="Times New Roman"/>
        </w:rPr>
      </w:pPr>
      <w:ins w:id="225" w:author="Dr Elizabeth Wenk " w:date="2016-09-13T16:08:00Z">
        <w:r>
          <w:rPr>
            <w:rFonts w:cs="Times New Roman"/>
          </w:rPr>
          <w:t xml:space="preserve">Rosenheim, J.A., Williams, N.M., Schreiber, S.J., Ashman, A.E.T.-L. &amp; Bronstein, E.J.L. (2014) Parental optimism versus parental pessimism in plants: how common should we expect pollen limitation to be? </w:t>
        </w:r>
        <w:r>
          <w:rPr>
            <w:rFonts w:cs="Times New Roman"/>
            <w:i/>
            <w:iCs/>
          </w:rPr>
          <w:t>The American Naturalist</w:t>
        </w:r>
        <w:r>
          <w:rPr>
            <w:rFonts w:cs="Times New Roman"/>
          </w:rPr>
          <w:t xml:space="preserve">, </w:t>
        </w:r>
        <w:r>
          <w:rPr>
            <w:rFonts w:cs="Times New Roman"/>
            <w:b/>
            <w:bCs/>
          </w:rPr>
          <w:t>184</w:t>
        </w:r>
        <w:r>
          <w:rPr>
            <w:rFonts w:cs="Times New Roman"/>
          </w:rPr>
          <w:t>, 75–90.</w:t>
        </w:r>
      </w:ins>
    </w:p>
    <w:p w14:paraId="483C493A" w14:textId="77777777" w:rsidR="001A7A97" w:rsidRDefault="001A7A97" w:rsidP="001A7A97">
      <w:pPr>
        <w:pStyle w:val="Bibliography"/>
        <w:rPr>
          <w:ins w:id="226" w:author="Dr Elizabeth Wenk " w:date="2016-09-13T16:08:00Z"/>
          <w:rFonts w:cs="Times New Roman"/>
        </w:rPr>
      </w:pPr>
      <w:ins w:id="227" w:author="Dr Elizabeth Wenk " w:date="2016-09-13T16:08:00Z">
        <w:r>
          <w:rPr>
            <w:rFonts w:cs="Times New Roman"/>
          </w:rPr>
          <w:t xml:space="preserve">Rosenheim, J.A., Williams, N.M., Schreiber, S.J. &amp; Rapp, J.M. (2016) Modest pollen limitation of lifetime seed production is in good agreement with modest uncertainty in whole-plant pollen receipt. </w:t>
        </w:r>
        <w:r>
          <w:rPr>
            <w:rFonts w:cs="Times New Roman"/>
            <w:i/>
            <w:iCs/>
          </w:rPr>
          <w:t>The American Naturalist</w:t>
        </w:r>
        <w:r>
          <w:rPr>
            <w:rFonts w:cs="Times New Roman"/>
          </w:rPr>
          <w:t xml:space="preserve">, </w:t>
        </w:r>
        <w:r>
          <w:rPr>
            <w:rFonts w:cs="Times New Roman"/>
            <w:b/>
            <w:bCs/>
          </w:rPr>
          <w:t>187</w:t>
        </w:r>
        <w:r>
          <w:rPr>
            <w:rFonts w:cs="Times New Roman"/>
          </w:rPr>
          <w:t>, 397–404.</w:t>
        </w:r>
      </w:ins>
    </w:p>
    <w:p w14:paraId="4BD21D65" w14:textId="77777777" w:rsidR="001A7A97" w:rsidRDefault="001A7A97" w:rsidP="001A7A97">
      <w:pPr>
        <w:pStyle w:val="Bibliography"/>
        <w:rPr>
          <w:ins w:id="228" w:author="Dr Elizabeth Wenk " w:date="2016-09-13T16:08:00Z"/>
          <w:rFonts w:cs="Times New Roman"/>
        </w:rPr>
      </w:pPr>
      <w:ins w:id="229" w:author="Dr Elizabeth Wenk " w:date="2016-09-13T16:08:00Z">
        <w:r>
          <w:rPr>
            <w:rFonts w:cs="Times New Roman"/>
          </w:rPr>
          <w:t xml:space="preserve">Ruane, L.G., Rotzin, A.T. &amp; Congleton, P.H. (2014) Floral display size, conspecific density and florivory affect fruit set in natural populations of </w:t>
        </w:r>
        <w:r>
          <w:rPr>
            <w:rFonts w:cs="Times New Roman"/>
            <w:i/>
            <w:iCs/>
          </w:rPr>
          <w:t>Phlox hirsuta</w:t>
        </w:r>
        <w:r>
          <w:rPr>
            <w:rFonts w:cs="Times New Roman"/>
          </w:rPr>
          <w:t xml:space="preserve">, an endangered species. </w:t>
        </w:r>
        <w:r>
          <w:rPr>
            <w:rFonts w:cs="Times New Roman"/>
            <w:i/>
            <w:iCs/>
          </w:rPr>
          <w:t>Annals of Botany</w:t>
        </w:r>
        <w:r>
          <w:rPr>
            <w:rFonts w:cs="Times New Roman"/>
          </w:rPr>
          <w:t>, mcu007.</w:t>
        </w:r>
      </w:ins>
    </w:p>
    <w:p w14:paraId="56BE9809" w14:textId="77777777" w:rsidR="001A7A97" w:rsidRDefault="001A7A97" w:rsidP="001A7A97">
      <w:pPr>
        <w:pStyle w:val="Bibliography"/>
        <w:rPr>
          <w:ins w:id="230" w:author="Dr Elizabeth Wenk " w:date="2016-09-13T16:08:00Z"/>
          <w:rFonts w:cs="Times New Roman"/>
        </w:rPr>
      </w:pPr>
      <w:ins w:id="231" w:author="Dr Elizabeth Wenk " w:date="2016-09-13T16:08:00Z">
        <w:r>
          <w:rPr>
            <w:rFonts w:cs="Times New Roman"/>
          </w:rPr>
          <w:t xml:space="preserve">Saa, S. &amp; Brown, P.H. (2014) Fruit presence negatively affects photosynthesis by reducing leaf nitrogen in almond. </w:t>
        </w:r>
        <w:r>
          <w:rPr>
            <w:rFonts w:cs="Times New Roman"/>
            <w:i/>
            <w:iCs/>
          </w:rPr>
          <w:t>Functional Plant Biology</w:t>
        </w:r>
        <w:r>
          <w:rPr>
            <w:rFonts w:cs="Times New Roman"/>
          </w:rPr>
          <w:t xml:space="preserve">, </w:t>
        </w:r>
        <w:r>
          <w:rPr>
            <w:rFonts w:cs="Times New Roman"/>
            <w:b/>
            <w:bCs/>
          </w:rPr>
          <w:t>41</w:t>
        </w:r>
        <w:r>
          <w:rPr>
            <w:rFonts w:cs="Times New Roman"/>
          </w:rPr>
          <w:t>, 884–891.</w:t>
        </w:r>
      </w:ins>
    </w:p>
    <w:p w14:paraId="68DB8422" w14:textId="77777777" w:rsidR="001A7A97" w:rsidRDefault="001A7A97" w:rsidP="001A7A97">
      <w:pPr>
        <w:pStyle w:val="Bibliography"/>
        <w:rPr>
          <w:ins w:id="232" w:author="Dr Elizabeth Wenk " w:date="2016-09-13T16:08:00Z"/>
          <w:rFonts w:cs="Times New Roman"/>
        </w:rPr>
      </w:pPr>
      <w:ins w:id="233" w:author="Dr Elizabeth Wenk " w:date="2016-09-13T16:08:00Z">
        <w:r>
          <w:rPr>
            <w:rFonts w:cs="Times New Roman"/>
          </w:rPr>
          <w:t xml:space="preserve">Sadras, V.O. (2007) Evolutionary aspects of the trade-off between seed size and number in crops. </w:t>
        </w:r>
        <w:r>
          <w:rPr>
            <w:rFonts w:cs="Times New Roman"/>
            <w:i/>
            <w:iCs/>
          </w:rPr>
          <w:t>Field Crops Research</w:t>
        </w:r>
        <w:r>
          <w:rPr>
            <w:rFonts w:cs="Times New Roman"/>
          </w:rPr>
          <w:t xml:space="preserve">, </w:t>
        </w:r>
        <w:r>
          <w:rPr>
            <w:rFonts w:cs="Times New Roman"/>
            <w:b/>
            <w:bCs/>
          </w:rPr>
          <w:t>100</w:t>
        </w:r>
        <w:r>
          <w:rPr>
            <w:rFonts w:cs="Times New Roman"/>
          </w:rPr>
          <w:t>, 125–138.</w:t>
        </w:r>
      </w:ins>
    </w:p>
    <w:p w14:paraId="4868F7A6" w14:textId="77777777" w:rsidR="001A7A97" w:rsidRDefault="001A7A97" w:rsidP="001A7A97">
      <w:pPr>
        <w:pStyle w:val="Bibliography"/>
        <w:rPr>
          <w:ins w:id="234" w:author="Dr Elizabeth Wenk " w:date="2016-09-13T16:08:00Z"/>
          <w:rFonts w:cs="Times New Roman"/>
        </w:rPr>
      </w:pPr>
      <w:ins w:id="235" w:author="Dr Elizabeth Wenk " w:date="2016-09-13T16:08:00Z">
        <w:r>
          <w:rPr>
            <w:rFonts w:cs="Times New Roman"/>
          </w:rPr>
          <w:t xml:space="preserve">Schreiber, S.J., Rosenheim, J.A., Williams, Neal W. &amp; Harder, L.D. (2015) Evolutionary and ecological consequences of multiscale variation in pollen receipt for seed production. </w:t>
        </w:r>
        <w:r>
          <w:rPr>
            <w:rFonts w:cs="Times New Roman"/>
            <w:i/>
            <w:iCs/>
          </w:rPr>
          <w:t>The American Naturalist</w:t>
        </w:r>
        <w:r>
          <w:rPr>
            <w:rFonts w:cs="Times New Roman"/>
          </w:rPr>
          <w:t xml:space="preserve">, </w:t>
        </w:r>
        <w:r>
          <w:rPr>
            <w:rFonts w:cs="Times New Roman"/>
            <w:b/>
            <w:bCs/>
          </w:rPr>
          <w:t>185</w:t>
        </w:r>
        <w:r>
          <w:rPr>
            <w:rFonts w:cs="Times New Roman"/>
          </w:rPr>
          <w:t>, E14–E29.</w:t>
        </w:r>
      </w:ins>
    </w:p>
    <w:p w14:paraId="7DF17956" w14:textId="77777777" w:rsidR="001A7A97" w:rsidRDefault="001A7A97" w:rsidP="001A7A97">
      <w:pPr>
        <w:pStyle w:val="Bibliography"/>
        <w:rPr>
          <w:ins w:id="236" w:author="Dr Elizabeth Wenk " w:date="2016-09-13T16:08:00Z"/>
          <w:rFonts w:cs="Times New Roman"/>
        </w:rPr>
      </w:pPr>
      <w:ins w:id="237" w:author="Dr Elizabeth Wenk " w:date="2016-09-13T16:08:00Z">
        <w:r>
          <w:rPr>
            <w:rFonts w:cs="Times New Roman"/>
          </w:rPr>
          <w:t xml:space="preserve">Shalom, L., Samuels, S., Zur, N., Shlizerman, L., Doron-Faigenboim, A., Blumwald., E. &amp; Sadka, A. (2014) Fruit load induces changes in global gene expression and in abscisic acid (ABA) and indole acetic acid (IAA) homeostasis in citrus buds. </w:t>
        </w:r>
        <w:r>
          <w:rPr>
            <w:rFonts w:cs="Times New Roman"/>
            <w:i/>
            <w:iCs/>
          </w:rPr>
          <w:t>Journal of Experimental Botany</w:t>
        </w:r>
        <w:r>
          <w:rPr>
            <w:rFonts w:cs="Times New Roman"/>
          </w:rPr>
          <w:t xml:space="preserve">, </w:t>
        </w:r>
        <w:r>
          <w:rPr>
            <w:rFonts w:cs="Times New Roman"/>
            <w:b/>
            <w:bCs/>
          </w:rPr>
          <w:t>65</w:t>
        </w:r>
        <w:r>
          <w:rPr>
            <w:rFonts w:cs="Times New Roman"/>
          </w:rPr>
          <w:t>, 3029–3044.</w:t>
        </w:r>
      </w:ins>
    </w:p>
    <w:p w14:paraId="33C8D6DF" w14:textId="77777777" w:rsidR="001A7A97" w:rsidRDefault="001A7A97" w:rsidP="001A7A97">
      <w:pPr>
        <w:pStyle w:val="Bibliography"/>
        <w:rPr>
          <w:ins w:id="238" w:author="Dr Elizabeth Wenk " w:date="2016-09-13T16:08:00Z"/>
          <w:rFonts w:cs="Times New Roman"/>
        </w:rPr>
      </w:pPr>
      <w:ins w:id="239" w:author="Dr Elizabeth Wenk " w:date="2016-09-13T16:08:00Z">
        <w:r>
          <w:rPr>
            <w:rFonts w:cs="Times New Roman"/>
          </w:rPr>
          <w:t xml:space="preserve">Shipley, B. &amp; Dion, J. (1992) The allometry of seed production in herbaceous angiosperms. </w:t>
        </w:r>
        <w:r>
          <w:rPr>
            <w:rFonts w:cs="Times New Roman"/>
            <w:i/>
            <w:iCs/>
          </w:rPr>
          <w:t>The American Naturalist</w:t>
        </w:r>
        <w:r>
          <w:rPr>
            <w:rFonts w:cs="Times New Roman"/>
          </w:rPr>
          <w:t xml:space="preserve">, </w:t>
        </w:r>
        <w:r>
          <w:rPr>
            <w:rFonts w:cs="Times New Roman"/>
            <w:b/>
            <w:bCs/>
          </w:rPr>
          <w:t>139</w:t>
        </w:r>
        <w:r>
          <w:rPr>
            <w:rFonts w:cs="Times New Roman"/>
          </w:rPr>
          <w:t>, 467–483.</w:t>
        </w:r>
      </w:ins>
    </w:p>
    <w:p w14:paraId="3AE801F4" w14:textId="77777777" w:rsidR="001A7A97" w:rsidRDefault="001A7A97" w:rsidP="001A7A97">
      <w:pPr>
        <w:pStyle w:val="Bibliography"/>
        <w:rPr>
          <w:ins w:id="240" w:author="Dr Elizabeth Wenk " w:date="2016-09-13T16:08:00Z"/>
          <w:rFonts w:cs="Times New Roman"/>
        </w:rPr>
      </w:pPr>
      <w:ins w:id="241" w:author="Dr Elizabeth Wenk " w:date="2016-09-13T16:08:00Z">
        <w:r>
          <w:rPr>
            <w:rFonts w:cs="Times New Roman"/>
          </w:rPr>
          <w:lastRenderedPageBreak/>
          <w:t xml:space="preserve">Sibly, R., Calow, P. &amp; Nichols, N. (1985) Are patterns of growth adaptive? </w:t>
        </w:r>
        <w:r>
          <w:rPr>
            <w:rFonts w:cs="Times New Roman"/>
            <w:i/>
            <w:iCs/>
          </w:rPr>
          <w:t>Journal of Theoretical Biology</w:t>
        </w:r>
        <w:r>
          <w:rPr>
            <w:rFonts w:cs="Times New Roman"/>
          </w:rPr>
          <w:t xml:space="preserve">, </w:t>
        </w:r>
        <w:r>
          <w:rPr>
            <w:rFonts w:cs="Times New Roman"/>
            <w:b/>
            <w:bCs/>
          </w:rPr>
          <w:t>112</w:t>
        </w:r>
        <w:r>
          <w:rPr>
            <w:rFonts w:cs="Times New Roman"/>
          </w:rPr>
          <w:t>, 553–574.</w:t>
        </w:r>
      </w:ins>
    </w:p>
    <w:p w14:paraId="719FB86B" w14:textId="77777777" w:rsidR="001A7A97" w:rsidRDefault="001A7A97" w:rsidP="001A7A97">
      <w:pPr>
        <w:pStyle w:val="Bibliography"/>
        <w:rPr>
          <w:ins w:id="242" w:author="Dr Elizabeth Wenk " w:date="2016-09-13T16:08:00Z"/>
          <w:rFonts w:cs="Times New Roman"/>
        </w:rPr>
      </w:pPr>
      <w:ins w:id="243" w:author="Dr Elizabeth Wenk " w:date="2016-09-13T16:08:00Z">
        <w:r>
          <w:rPr>
            <w:rFonts w:cs="Times New Roman"/>
          </w:rPr>
          <w:t xml:space="preserve">Smith, C.C. &amp; Fretwell, S.D. (1974) The Optimal Balance between Size and Number of Offspring. </w:t>
        </w:r>
        <w:r>
          <w:rPr>
            <w:rFonts w:cs="Times New Roman"/>
            <w:i/>
            <w:iCs/>
          </w:rPr>
          <w:t>The American Naturalist</w:t>
        </w:r>
        <w:r>
          <w:rPr>
            <w:rFonts w:cs="Times New Roman"/>
          </w:rPr>
          <w:t xml:space="preserve">, </w:t>
        </w:r>
        <w:r>
          <w:rPr>
            <w:rFonts w:cs="Times New Roman"/>
            <w:b/>
            <w:bCs/>
          </w:rPr>
          <w:t>108</w:t>
        </w:r>
        <w:r>
          <w:rPr>
            <w:rFonts w:cs="Times New Roman"/>
          </w:rPr>
          <w:t>, 499–506.</w:t>
        </w:r>
      </w:ins>
    </w:p>
    <w:p w14:paraId="1772C55A" w14:textId="77777777" w:rsidR="001A7A97" w:rsidRDefault="001A7A97" w:rsidP="001A7A97">
      <w:pPr>
        <w:pStyle w:val="Bibliography"/>
        <w:rPr>
          <w:ins w:id="244" w:author="Dr Elizabeth Wenk " w:date="2016-09-13T16:08:00Z"/>
          <w:rFonts w:cs="Times New Roman"/>
        </w:rPr>
      </w:pPr>
      <w:ins w:id="245" w:author="Dr Elizabeth Wenk " w:date="2016-09-13T16:08:00Z">
        <w:r>
          <w:rPr>
            <w:rFonts w:cs="Times New Roman"/>
          </w:rPr>
          <w:t xml:space="preserve">Stephenson, A.G. (1981) Flower and fruit abortion: proximate causes and ultimate functions. </w:t>
        </w:r>
        <w:r>
          <w:rPr>
            <w:rFonts w:cs="Times New Roman"/>
            <w:i/>
            <w:iCs/>
          </w:rPr>
          <w:t>Annual Review of Ecology &amp; Systematics</w:t>
        </w:r>
        <w:r>
          <w:rPr>
            <w:rFonts w:cs="Times New Roman"/>
          </w:rPr>
          <w:t xml:space="preserve">, </w:t>
        </w:r>
        <w:r>
          <w:rPr>
            <w:rFonts w:cs="Times New Roman"/>
            <w:b/>
            <w:bCs/>
          </w:rPr>
          <w:t>12</w:t>
        </w:r>
        <w:r>
          <w:rPr>
            <w:rFonts w:cs="Times New Roman"/>
          </w:rPr>
          <w:t>, 253–279.</w:t>
        </w:r>
      </w:ins>
    </w:p>
    <w:p w14:paraId="2909D780" w14:textId="77777777" w:rsidR="001A7A97" w:rsidRDefault="001A7A97" w:rsidP="001A7A97">
      <w:pPr>
        <w:pStyle w:val="Bibliography"/>
        <w:rPr>
          <w:ins w:id="246" w:author="Dr Elizabeth Wenk " w:date="2016-09-13T16:08:00Z"/>
          <w:rFonts w:cs="Times New Roman"/>
        </w:rPr>
      </w:pPr>
      <w:ins w:id="247" w:author="Dr Elizabeth Wenk " w:date="2016-09-13T16:08:00Z">
        <w:r>
          <w:rPr>
            <w:rFonts w:cs="Times New Roman"/>
          </w:rPr>
          <w:t xml:space="preserve">Sutherland, S. (1986) Patterns of fruit-set: what controls fruit-flower ratios in plants? </w:t>
        </w:r>
        <w:r>
          <w:rPr>
            <w:rFonts w:cs="Times New Roman"/>
            <w:i/>
            <w:iCs/>
          </w:rPr>
          <w:t>Evolution</w:t>
        </w:r>
        <w:r>
          <w:rPr>
            <w:rFonts w:cs="Times New Roman"/>
          </w:rPr>
          <w:t xml:space="preserve">, </w:t>
        </w:r>
        <w:r>
          <w:rPr>
            <w:rFonts w:cs="Times New Roman"/>
            <w:b/>
            <w:bCs/>
          </w:rPr>
          <w:t>40</w:t>
        </w:r>
        <w:r>
          <w:rPr>
            <w:rFonts w:cs="Times New Roman"/>
          </w:rPr>
          <w:t>, 117–128.</w:t>
        </w:r>
      </w:ins>
    </w:p>
    <w:p w14:paraId="799D201D" w14:textId="77777777" w:rsidR="001A7A97" w:rsidRDefault="001A7A97" w:rsidP="001A7A97">
      <w:pPr>
        <w:pStyle w:val="Bibliography"/>
        <w:rPr>
          <w:ins w:id="248" w:author="Dr Elizabeth Wenk " w:date="2016-09-13T16:08:00Z"/>
          <w:rFonts w:cs="Times New Roman"/>
        </w:rPr>
      </w:pPr>
      <w:ins w:id="249" w:author="Dr Elizabeth Wenk " w:date="2016-09-13T16:08:00Z">
        <w:r>
          <w:rPr>
            <w:rFonts w:cs="Times New Roman"/>
          </w:rPr>
          <w:t xml:space="preserve">Thompson, K. &amp; Stewart, A.J.A. (1981) The measurement and meaning of reproductive effort in plants. </w:t>
        </w:r>
        <w:r>
          <w:rPr>
            <w:rFonts w:cs="Times New Roman"/>
            <w:i/>
            <w:iCs/>
          </w:rPr>
          <w:t>The American Naturalist</w:t>
        </w:r>
        <w:r>
          <w:rPr>
            <w:rFonts w:cs="Times New Roman"/>
          </w:rPr>
          <w:t xml:space="preserve">, </w:t>
        </w:r>
        <w:r>
          <w:rPr>
            <w:rFonts w:cs="Times New Roman"/>
            <w:b/>
            <w:bCs/>
          </w:rPr>
          <w:t>117</w:t>
        </w:r>
        <w:r>
          <w:rPr>
            <w:rFonts w:cs="Times New Roman"/>
          </w:rPr>
          <w:t>, 205–211.</w:t>
        </w:r>
      </w:ins>
    </w:p>
    <w:p w14:paraId="1BE5F7D7" w14:textId="77777777" w:rsidR="001A7A97" w:rsidRDefault="001A7A97" w:rsidP="001A7A97">
      <w:pPr>
        <w:pStyle w:val="Bibliography"/>
        <w:rPr>
          <w:ins w:id="250" w:author="Dr Elizabeth Wenk " w:date="2016-09-13T16:08:00Z"/>
          <w:rFonts w:cs="Times New Roman"/>
        </w:rPr>
      </w:pPr>
      <w:ins w:id="251" w:author="Dr Elizabeth Wenk " w:date="2016-09-13T16:08:00Z">
        <w:r>
          <w:rPr>
            <w:rFonts w:cs="Times New Roman"/>
          </w:rPr>
          <w:t xml:space="preserve">Turnbull, L.A., Coomes, D., Hector, A. &amp; Rees, M. (2004) Seed mass and the competition/colonization trade-off: competitive interactions and spatial patterns in a guild of annual plants. </w:t>
        </w:r>
        <w:r>
          <w:rPr>
            <w:rFonts w:cs="Times New Roman"/>
            <w:i/>
            <w:iCs/>
          </w:rPr>
          <w:t>Journal of Ecology</w:t>
        </w:r>
        <w:r>
          <w:rPr>
            <w:rFonts w:cs="Times New Roman"/>
          </w:rPr>
          <w:t xml:space="preserve">, </w:t>
        </w:r>
        <w:r>
          <w:rPr>
            <w:rFonts w:cs="Times New Roman"/>
            <w:b/>
            <w:bCs/>
          </w:rPr>
          <w:t>92</w:t>
        </w:r>
        <w:r>
          <w:rPr>
            <w:rFonts w:cs="Times New Roman"/>
          </w:rPr>
          <w:t>, 97–109.</w:t>
        </w:r>
      </w:ins>
    </w:p>
    <w:p w14:paraId="6061BDF5" w14:textId="77777777" w:rsidR="001A7A97" w:rsidRDefault="001A7A97" w:rsidP="001A7A97">
      <w:pPr>
        <w:pStyle w:val="Bibliography"/>
        <w:rPr>
          <w:ins w:id="252" w:author="Dr Elizabeth Wenk " w:date="2016-09-13T16:08:00Z"/>
          <w:rFonts w:cs="Times New Roman"/>
        </w:rPr>
      </w:pPr>
      <w:ins w:id="253" w:author="Dr Elizabeth Wenk " w:date="2016-09-13T16:08:00Z">
        <w:r>
          <w:rPr>
            <w:rFonts w:cs="Times New Roman"/>
          </w:rPr>
          <w:t xml:space="preserve">Weiner, J., Campbell, L.G., Pino, J. &amp; Echarte, L. (2009) The allometry of reproduction within plant populations. </w:t>
        </w:r>
        <w:r>
          <w:rPr>
            <w:rFonts w:cs="Times New Roman"/>
            <w:i/>
            <w:iCs/>
          </w:rPr>
          <w:t>Journal of Ecology</w:t>
        </w:r>
        <w:r>
          <w:rPr>
            <w:rFonts w:cs="Times New Roman"/>
          </w:rPr>
          <w:t xml:space="preserve">, </w:t>
        </w:r>
        <w:r>
          <w:rPr>
            <w:rFonts w:cs="Times New Roman"/>
            <w:b/>
            <w:bCs/>
          </w:rPr>
          <w:t>97</w:t>
        </w:r>
        <w:r>
          <w:rPr>
            <w:rFonts w:cs="Times New Roman"/>
          </w:rPr>
          <w:t>, 1220–1233.</w:t>
        </w:r>
      </w:ins>
    </w:p>
    <w:p w14:paraId="20C14B74" w14:textId="77777777" w:rsidR="001A7A97" w:rsidRDefault="001A7A97" w:rsidP="001A7A97">
      <w:pPr>
        <w:pStyle w:val="Bibliography"/>
        <w:rPr>
          <w:ins w:id="254" w:author="Dr Elizabeth Wenk " w:date="2016-09-13T16:08:00Z"/>
          <w:rFonts w:cs="Times New Roman"/>
        </w:rPr>
      </w:pPr>
      <w:ins w:id="255" w:author="Dr Elizabeth Wenk " w:date="2016-09-13T16:08:00Z">
        <w:r>
          <w:rPr>
            <w:rFonts w:cs="Times New Roman"/>
          </w:rPr>
          <w:t xml:space="preserve">Wenk, E.H. &amp; Falster, D.S. (2015) Quantifying and understanding reproductive allocation schedules in plants. </w:t>
        </w:r>
        <w:r>
          <w:rPr>
            <w:rFonts w:cs="Times New Roman"/>
            <w:i/>
            <w:iCs/>
          </w:rPr>
          <w:t>Ecology and Evolution</w:t>
        </w:r>
        <w:r>
          <w:rPr>
            <w:rFonts w:cs="Times New Roman"/>
          </w:rPr>
          <w:t>, n/a-n/a.</w:t>
        </w:r>
      </w:ins>
    </w:p>
    <w:p w14:paraId="327866C0" w14:textId="77777777" w:rsidR="001A7A97" w:rsidRDefault="001A7A97" w:rsidP="001A7A97">
      <w:pPr>
        <w:pStyle w:val="Bibliography"/>
        <w:rPr>
          <w:ins w:id="256" w:author="Dr Elizabeth Wenk " w:date="2016-09-13T16:08:00Z"/>
          <w:rFonts w:cs="Times New Roman"/>
        </w:rPr>
      </w:pPr>
      <w:ins w:id="257" w:author="Dr Elizabeth Wenk " w:date="2016-09-13T16:08:00Z">
        <w:r>
          <w:rPr>
            <w:rFonts w:cs="Times New Roman"/>
          </w:rPr>
          <w:t xml:space="preserve">Wesselingh, R.A. (2007) Pollen limitation meets resource allocation: towards a comprehensive methodology. </w:t>
        </w:r>
        <w:r>
          <w:rPr>
            <w:rFonts w:cs="Times New Roman"/>
            <w:i/>
            <w:iCs/>
          </w:rPr>
          <w:t>The New Phytologist</w:t>
        </w:r>
        <w:r>
          <w:rPr>
            <w:rFonts w:cs="Times New Roman"/>
          </w:rPr>
          <w:t xml:space="preserve">, </w:t>
        </w:r>
        <w:r>
          <w:rPr>
            <w:rFonts w:cs="Times New Roman"/>
            <w:b/>
            <w:bCs/>
          </w:rPr>
          <w:t>174</w:t>
        </w:r>
        <w:r>
          <w:rPr>
            <w:rFonts w:cs="Times New Roman"/>
          </w:rPr>
          <w:t>, 26–37.</w:t>
        </w:r>
      </w:ins>
    </w:p>
    <w:p w14:paraId="500AA3C6" w14:textId="77777777" w:rsidR="001A7A97" w:rsidRDefault="001A7A97" w:rsidP="001A7A97">
      <w:pPr>
        <w:pStyle w:val="Bibliography"/>
        <w:rPr>
          <w:ins w:id="258" w:author="Dr Elizabeth Wenk " w:date="2016-09-13T16:08:00Z"/>
          <w:rFonts w:cs="Times New Roman"/>
        </w:rPr>
      </w:pPr>
      <w:ins w:id="259" w:author="Dr Elizabeth Wenk " w:date="2016-09-13T16:08:00Z">
        <w:r>
          <w:rPr>
            <w:rFonts w:cs="Times New Roman"/>
          </w:rPr>
          <w:t xml:space="preserve">Wiens, D. (1984) Ovule survivorship, brood size, life history, breeding systems, and reproductive success in plants. </w:t>
        </w:r>
        <w:r>
          <w:rPr>
            <w:rFonts w:cs="Times New Roman"/>
            <w:i/>
            <w:iCs/>
          </w:rPr>
          <w:t>Oecologia</w:t>
        </w:r>
        <w:r>
          <w:rPr>
            <w:rFonts w:cs="Times New Roman"/>
          </w:rPr>
          <w:t xml:space="preserve">, </w:t>
        </w:r>
        <w:r>
          <w:rPr>
            <w:rFonts w:cs="Times New Roman"/>
            <w:b/>
            <w:bCs/>
          </w:rPr>
          <w:t>64</w:t>
        </w:r>
        <w:r>
          <w:rPr>
            <w:rFonts w:cs="Times New Roman"/>
          </w:rPr>
          <w:t>, 47–53.</w:t>
        </w:r>
      </w:ins>
    </w:p>
    <w:p w14:paraId="4339BC78" w14:textId="77777777" w:rsidR="001A7A97" w:rsidRDefault="001A7A97" w:rsidP="001A7A97">
      <w:pPr>
        <w:pStyle w:val="Bibliography"/>
        <w:rPr>
          <w:ins w:id="260" w:author="Dr Elizabeth Wenk " w:date="2016-09-13T16:08:00Z"/>
          <w:rFonts w:cs="Times New Roman"/>
        </w:rPr>
      </w:pPr>
      <w:ins w:id="261" w:author="Dr Elizabeth Wenk " w:date="2016-09-13T16:08:00Z">
        <w:r>
          <w:rPr>
            <w:rFonts w:cs="Times New Roman"/>
          </w:rPr>
          <w:t xml:space="preserve">Zhang, H., Huang, J., Williams, P.H., Vaissière, B.E., Zhou, Z., Gai, Q., Dong, J. &amp; An, J. (2015) Managed bumblebees outperform honeybees in increasing peach fruit set in China: different limiting processes with different pollinators. </w:t>
        </w:r>
        <w:r>
          <w:rPr>
            <w:rFonts w:cs="Times New Roman"/>
            <w:i/>
            <w:iCs/>
          </w:rPr>
          <w:t>PLOS ONE</w:t>
        </w:r>
        <w:r>
          <w:rPr>
            <w:rFonts w:cs="Times New Roman"/>
          </w:rPr>
          <w:t xml:space="preserve">, </w:t>
        </w:r>
        <w:r>
          <w:rPr>
            <w:rFonts w:cs="Times New Roman"/>
            <w:b/>
            <w:bCs/>
          </w:rPr>
          <w:t>10</w:t>
        </w:r>
        <w:r>
          <w:rPr>
            <w:rFonts w:cs="Times New Roman"/>
          </w:rPr>
          <w:t>, e0121143.</w:t>
        </w:r>
      </w:ins>
    </w:p>
    <w:p w14:paraId="190023C2" w14:textId="77777777" w:rsidR="001A7A97" w:rsidRDefault="001A7A97" w:rsidP="001A7A97">
      <w:pPr>
        <w:pStyle w:val="Bibliography"/>
        <w:rPr>
          <w:ins w:id="262" w:author="Dr Elizabeth Wenk " w:date="2016-09-13T16:08:00Z"/>
          <w:rFonts w:cs="Times New Roman"/>
        </w:rPr>
      </w:pPr>
      <w:ins w:id="263" w:author="Dr Elizabeth Wenk " w:date="2016-09-13T16:08:00Z">
        <w:r>
          <w:rPr>
            <w:rFonts w:cs="Times New Roman"/>
          </w:rPr>
          <w:t xml:space="preserve">Zimmerman, M. &amp; Pyke, G.H. (1988) Reproduction in Polemonium: assessing the factors limiting seed set. </w:t>
        </w:r>
        <w:r>
          <w:rPr>
            <w:rFonts w:cs="Times New Roman"/>
            <w:i/>
            <w:iCs/>
          </w:rPr>
          <w:t>The American Naturalist</w:t>
        </w:r>
        <w:r>
          <w:rPr>
            <w:rFonts w:cs="Times New Roman"/>
          </w:rPr>
          <w:t xml:space="preserve">, </w:t>
        </w:r>
        <w:r>
          <w:rPr>
            <w:rFonts w:cs="Times New Roman"/>
            <w:b/>
            <w:bCs/>
          </w:rPr>
          <w:t>131</w:t>
        </w:r>
        <w:r>
          <w:rPr>
            <w:rFonts w:cs="Times New Roman"/>
          </w:rPr>
          <w:t>, 723–738.</w:t>
        </w:r>
      </w:ins>
    </w:p>
    <w:p w14:paraId="0A8DBFAA" w14:textId="35688CFD" w:rsidR="009E3306" w:rsidDel="009644EF" w:rsidRDefault="009E3306" w:rsidP="009E3306">
      <w:pPr>
        <w:pStyle w:val="Bibliography"/>
        <w:rPr>
          <w:ins w:id="264" w:author="Dr Elizabeth Wenk [2]" w:date="2016-09-13T11:33:00Z"/>
          <w:del w:id="265" w:author="Dr Elizabeth Wenk " w:date="2016-09-13T14:39:00Z"/>
          <w:rFonts w:cs="Times New Roman"/>
        </w:rPr>
      </w:pPr>
      <w:ins w:id="266" w:author="Dr Elizabeth Wenk [2]" w:date="2016-09-13T11:33:00Z">
        <w:del w:id="267" w:author="Dr Elizabeth Wenk " w:date="2016-09-13T14:39:00Z">
          <w:r w:rsidDel="009644EF">
            <w:rPr>
              <w:rFonts w:cs="Times New Roman"/>
            </w:rPr>
            <w:delText xml:space="preserve">Ackerman, J.D. (2000) Abiotic pollen and pollination: ecological, functional, and evolutionary perspectives. </w:delText>
          </w:r>
          <w:r w:rsidDel="009644EF">
            <w:rPr>
              <w:rFonts w:cs="Times New Roman"/>
              <w:i/>
              <w:iCs/>
            </w:rPr>
            <w:delText>Pollen and Pollination</w:delText>
          </w:r>
          <w:r w:rsidDel="009644EF">
            <w:rPr>
              <w:rFonts w:cs="Times New Roman"/>
            </w:rPr>
            <w:delText xml:space="preserve"> (eds P.D.A. Dafni, P.D.M. Hesse &amp; P.D.E. Pacini), pp. 167–185. Springer Vienna.</w:delText>
          </w:r>
        </w:del>
      </w:ins>
    </w:p>
    <w:p w14:paraId="7AFE934D" w14:textId="1E9A8DAC" w:rsidR="009E3306" w:rsidDel="009644EF" w:rsidRDefault="009E3306" w:rsidP="009E3306">
      <w:pPr>
        <w:pStyle w:val="Bibliography"/>
        <w:rPr>
          <w:ins w:id="268" w:author="Dr Elizabeth Wenk [2]" w:date="2016-09-13T11:33:00Z"/>
          <w:del w:id="269" w:author="Dr Elizabeth Wenk " w:date="2016-09-13T14:39:00Z"/>
          <w:rFonts w:cs="Times New Roman"/>
        </w:rPr>
      </w:pPr>
      <w:ins w:id="270" w:author="Dr Elizabeth Wenk [2]" w:date="2016-09-13T11:33:00Z">
        <w:del w:id="271" w:author="Dr Elizabeth Wenk " w:date="2016-09-13T14:39:00Z">
          <w:r w:rsidDel="009644EF">
            <w:rPr>
              <w:rFonts w:cs="Times New Roman"/>
            </w:rPr>
            <w:delText xml:space="preserve">Albrecht, M., Schmid, B., Hautier, Y. &amp; Müller, C.B. (2012) Diverse pollinator communities enhance plant reproductive success. </w:delText>
          </w:r>
          <w:r w:rsidDel="009644EF">
            <w:rPr>
              <w:rFonts w:cs="Times New Roman"/>
              <w:i/>
              <w:iCs/>
            </w:rPr>
            <w:delText>Proc. R. Soc. B</w:delText>
          </w:r>
          <w:r w:rsidDel="009644EF">
            <w:rPr>
              <w:rFonts w:cs="Times New Roman"/>
            </w:rPr>
            <w:delText xml:space="preserve">, </w:delText>
          </w:r>
          <w:r w:rsidDel="009644EF">
            <w:rPr>
              <w:rFonts w:cs="Times New Roman"/>
              <w:b/>
              <w:bCs/>
            </w:rPr>
            <w:delText>279</w:delText>
          </w:r>
          <w:r w:rsidDel="009644EF">
            <w:rPr>
              <w:rFonts w:cs="Times New Roman"/>
            </w:rPr>
            <w:delText>, 4845–4852.</w:delText>
          </w:r>
        </w:del>
      </w:ins>
    </w:p>
    <w:p w14:paraId="1365FA2B" w14:textId="65329B31" w:rsidR="009E3306" w:rsidDel="009644EF" w:rsidRDefault="009E3306" w:rsidP="009E3306">
      <w:pPr>
        <w:pStyle w:val="Bibliography"/>
        <w:rPr>
          <w:ins w:id="272" w:author="Dr Elizabeth Wenk [2]" w:date="2016-09-13T11:33:00Z"/>
          <w:del w:id="273" w:author="Dr Elizabeth Wenk " w:date="2016-09-13T14:39:00Z"/>
          <w:rFonts w:cs="Times New Roman"/>
        </w:rPr>
      </w:pPr>
      <w:ins w:id="274" w:author="Dr Elizabeth Wenk [2]" w:date="2016-09-13T11:33:00Z">
        <w:del w:id="275" w:author="Dr Elizabeth Wenk " w:date="2016-09-13T14:39:00Z">
          <w:r w:rsidDel="009644EF">
            <w:rPr>
              <w:rFonts w:cs="Times New Roman"/>
            </w:rPr>
            <w:delText xml:space="preserve">Andrade, F.H., Sadras, V.O., Vega, C.R.C. &amp; Echarte, L. (2005) Physiological determinants of crop growth and yield in maize, sunflower and soybean. </w:delText>
          </w:r>
          <w:r w:rsidDel="009644EF">
            <w:rPr>
              <w:rFonts w:cs="Times New Roman"/>
              <w:i/>
              <w:iCs/>
            </w:rPr>
            <w:delText>Journal of Crop Improvement</w:delText>
          </w:r>
          <w:r w:rsidDel="009644EF">
            <w:rPr>
              <w:rFonts w:cs="Times New Roman"/>
            </w:rPr>
            <w:delText xml:space="preserve">, </w:delText>
          </w:r>
          <w:r w:rsidDel="009644EF">
            <w:rPr>
              <w:rFonts w:cs="Times New Roman"/>
              <w:b/>
              <w:bCs/>
            </w:rPr>
            <w:delText>14</w:delText>
          </w:r>
          <w:r w:rsidDel="009644EF">
            <w:rPr>
              <w:rFonts w:cs="Times New Roman"/>
            </w:rPr>
            <w:delText>, 51–101.</w:delText>
          </w:r>
        </w:del>
      </w:ins>
    </w:p>
    <w:p w14:paraId="4A3B0D93" w14:textId="448C49EC" w:rsidR="009E3306" w:rsidDel="009644EF" w:rsidRDefault="009E3306" w:rsidP="009E3306">
      <w:pPr>
        <w:pStyle w:val="Bibliography"/>
        <w:rPr>
          <w:ins w:id="276" w:author="Dr Elizabeth Wenk [2]" w:date="2016-09-13T11:33:00Z"/>
          <w:del w:id="277" w:author="Dr Elizabeth Wenk " w:date="2016-09-13T14:39:00Z"/>
          <w:rFonts w:cs="Times New Roman"/>
        </w:rPr>
      </w:pPr>
      <w:ins w:id="278" w:author="Dr Elizabeth Wenk [2]" w:date="2016-09-13T11:33:00Z">
        <w:del w:id="279" w:author="Dr Elizabeth Wenk " w:date="2016-09-13T14:39:00Z">
          <w:r w:rsidDel="009644EF">
            <w:rPr>
              <w:rFonts w:cs="Times New Roman"/>
            </w:rPr>
            <w:delText xml:space="preserve">Ashman, T. (1994) Reproductive allocation in hermaphrodite and female plants of </w:delText>
          </w:r>
          <w:r w:rsidDel="009644EF">
            <w:rPr>
              <w:rFonts w:cs="Times New Roman"/>
              <w:i/>
              <w:iCs/>
            </w:rPr>
            <w:delText>Sidalcea oregana</w:delText>
          </w:r>
          <w:r w:rsidDel="009644EF">
            <w:rPr>
              <w:rFonts w:cs="Times New Roman"/>
            </w:rPr>
            <w:delText xml:space="preserve"> ssp </w:delText>
          </w:r>
          <w:r w:rsidDel="009644EF">
            <w:rPr>
              <w:rFonts w:cs="Times New Roman"/>
              <w:i/>
              <w:iCs/>
            </w:rPr>
            <w:delText>spicata</w:delText>
          </w:r>
          <w:r w:rsidDel="009644EF">
            <w:rPr>
              <w:rFonts w:cs="Times New Roman"/>
            </w:rPr>
            <w:delText xml:space="preserve"> (Malvaceae) using 4 currencies. </w:delText>
          </w:r>
          <w:r w:rsidDel="009644EF">
            <w:rPr>
              <w:rFonts w:cs="Times New Roman"/>
              <w:i/>
              <w:iCs/>
            </w:rPr>
            <w:delText>American Journal of Botany</w:delText>
          </w:r>
          <w:r w:rsidDel="009644EF">
            <w:rPr>
              <w:rFonts w:cs="Times New Roman"/>
            </w:rPr>
            <w:delText xml:space="preserve">, </w:delText>
          </w:r>
          <w:r w:rsidDel="009644EF">
            <w:rPr>
              <w:rFonts w:cs="Times New Roman"/>
              <w:b/>
              <w:bCs/>
            </w:rPr>
            <w:delText>81</w:delText>
          </w:r>
          <w:r w:rsidDel="009644EF">
            <w:rPr>
              <w:rFonts w:cs="Times New Roman"/>
            </w:rPr>
            <w:delText>, 433–438.</w:delText>
          </w:r>
        </w:del>
      </w:ins>
    </w:p>
    <w:p w14:paraId="5684A4F4" w14:textId="3F9089FC" w:rsidR="009E3306" w:rsidDel="009644EF" w:rsidRDefault="009E3306" w:rsidP="009E3306">
      <w:pPr>
        <w:pStyle w:val="Bibliography"/>
        <w:rPr>
          <w:ins w:id="280" w:author="Dr Elizabeth Wenk [2]" w:date="2016-09-13T11:33:00Z"/>
          <w:del w:id="281" w:author="Dr Elizabeth Wenk " w:date="2016-09-13T14:39:00Z"/>
          <w:rFonts w:cs="Times New Roman"/>
        </w:rPr>
      </w:pPr>
      <w:ins w:id="282" w:author="Dr Elizabeth Wenk [2]" w:date="2016-09-13T11:33:00Z">
        <w:del w:id="283" w:author="Dr Elizabeth Wenk " w:date="2016-09-13T14:39:00Z">
          <w:r w:rsidDel="009644EF">
            <w:rPr>
              <w:rFonts w:cs="Times New Roman"/>
            </w:rPr>
            <w:lastRenderedPageBreak/>
            <w:delText xml:space="preserve">Ashman, T.-L., Knight, T.M., Steets, J.A., Amarasekare, P., Burd, M., Campbell, D.R., Dudash, M.R., Johnston, M.O., Mazer, S.J., Mitchell, R.J., Morgan, M.T. &amp; Wilson, W.G. (2004) Pollen limitation of plant reproduction: ecological and evolutionary causes and consequences. </w:delText>
          </w:r>
          <w:r w:rsidDel="009644EF">
            <w:rPr>
              <w:rFonts w:cs="Times New Roman"/>
              <w:i/>
              <w:iCs/>
            </w:rPr>
            <w:delText>Ecology</w:delText>
          </w:r>
          <w:r w:rsidDel="009644EF">
            <w:rPr>
              <w:rFonts w:cs="Times New Roman"/>
            </w:rPr>
            <w:delText xml:space="preserve">, </w:delText>
          </w:r>
          <w:r w:rsidDel="009644EF">
            <w:rPr>
              <w:rFonts w:cs="Times New Roman"/>
              <w:b/>
              <w:bCs/>
            </w:rPr>
            <w:delText>85</w:delText>
          </w:r>
          <w:r w:rsidDel="009644EF">
            <w:rPr>
              <w:rFonts w:cs="Times New Roman"/>
            </w:rPr>
            <w:delText>, 2408–2421.</w:delText>
          </w:r>
        </w:del>
      </w:ins>
    </w:p>
    <w:p w14:paraId="39B91BB4" w14:textId="228BF0FC" w:rsidR="009E3306" w:rsidDel="009644EF" w:rsidRDefault="009E3306" w:rsidP="009E3306">
      <w:pPr>
        <w:pStyle w:val="Bibliography"/>
        <w:rPr>
          <w:ins w:id="284" w:author="Dr Elizabeth Wenk [2]" w:date="2016-09-13T11:33:00Z"/>
          <w:del w:id="285" w:author="Dr Elizabeth Wenk " w:date="2016-09-13T14:39:00Z"/>
          <w:rFonts w:cs="Times New Roman"/>
        </w:rPr>
      </w:pPr>
      <w:ins w:id="286" w:author="Dr Elizabeth Wenk [2]" w:date="2016-09-13T11:33:00Z">
        <w:del w:id="287" w:author="Dr Elizabeth Wenk " w:date="2016-09-13T14:39:00Z">
          <w:r w:rsidDel="009644EF">
            <w:rPr>
              <w:rFonts w:cs="Times New Roman"/>
            </w:rPr>
            <w:delText xml:space="preserve">Bierzychudek, P. (1981) Pollinator limitation of plant reproductive effort.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117</w:delText>
          </w:r>
          <w:r w:rsidDel="009644EF">
            <w:rPr>
              <w:rFonts w:cs="Times New Roman"/>
            </w:rPr>
            <w:delText>, 838–840.</w:delText>
          </w:r>
        </w:del>
      </w:ins>
    </w:p>
    <w:p w14:paraId="0D6893EC" w14:textId="2D64DC72" w:rsidR="009E3306" w:rsidDel="009644EF" w:rsidRDefault="009E3306" w:rsidP="009E3306">
      <w:pPr>
        <w:pStyle w:val="Bibliography"/>
        <w:rPr>
          <w:ins w:id="288" w:author="Dr Elizabeth Wenk [2]" w:date="2016-09-13T11:33:00Z"/>
          <w:del w:id="289" w:author="Dr Elizabeth Wenk " w:date="2016-09-13T14:39:00Z"/>
          <w:rFonts w:cs="Times New Roman"/>
        </w:rPr>
      </w:pPr>
      <w:ins w:id="290" w:author="Dr Elizabeth Wenk [2]" w:date="2016-09-13T11:33:00Z">
        <w:del w:id="291" w:author="Dr Elizabeth Wenk " w:date="2016-09-13T14:39:00Z">
          <w:r w:rsidDel="009644EF">
            <w:rPr>
              <w:rFonts w:cs="Times New Roman"/>
            </w:rPr>
            <w:delText xml:space="preserve">Burd, M. (1994) Bateman’s principle and plant reproduction: The role of pollen limitation in fruit and seed set. </w:delText>
          </w:r>
          <w:r w:rsidDel="009644EF">
            <w:rPr>
              <w:rFonts w:cs="Times New Roman"/>
              <w:i/>
              <w:iCs/>
            </w:rPr>
            <w:delText>The Botanical Review</w:delText>
          </w:r>
          <w:r w:rsidDel="009644EF">
            <w:rPr>
              <w:rFonts w:cs="Times New Roman"/>
            </w:rPr>
            <w:delText xml:space="preserve">, </w:delText>
          </w:r>
          <w:r w:rsidDel="009644EF">
            <w:rPr>
              <w:rFonts w:cs="Times New Roman"/>
              <w:b/>
              <w:bCs/>
            </w:rPr>
            <w:delText>60</w:delText>
          </w:r>
          <w:r w:rsidDel="009644EF">
            <w:rPr>
              <w:rFonts w:cs="Times New Roman"/>
            </w:rPr>
            <w:delText>, 83–139.</w:delText>
          </w:r>
        </w:del>
      </w:ins>
    </w:p>
    <w:p w14:paraId="7FFF7BCE" w14:textId="1AFE8171" w:rsidR="009E3306" w:rsidDel="009644EF" w:rsidRDefault="009E3306" w:rsidP="009E3306">
      <w:pPr>
        <w:pStyle w:val="Bibliography"/>
        <w:rPr>
          <w:ins w:id="292" w:author="Dr Elizabeth Wenk [2]" w:date="2016-09-13T11:33:00Z"/>
          <w:del w:id="293" w:author="Dr Elizabeth Wenk " w:date="2016-09-13T14:39:00Z"/>
          <w:rFonts w:cs="Times New Roman"/>
        </w:rPr>
      </w:pPr>
      <w:ins w:id="294" w:author="Dr Elizabeth Wenk [2]" w:date="2016-09-13T11:33:00Z">
        <w:del w:id="295" w:author="Dr Elizabeth Wenk " w:date="2016-09-13T14:39:00Z">
          <w:r w:rsidDel="009644EF">
            <w:rPr>
              <w:rFonts w:cs="Times New Roman"/>
            </w:rPr>
            <w:delText>Burd, M. (2008) The Haig</w:delText>
          </w:r>
          <w:r w:rsidDel="009644EF">
            <w:rPr>
              <w:rFonts w:ascii="Cambria Math" w:hAnsi="Cambria Math" w:cs="Cambria Math"/>
            </w:rPr>
            <w:delText>‐</w:delText>
          </w:r>
          <w:r w:rsidDel="009644EF">
            <w:rPr>
              <w:rFonts w:cs="Times New Roman"/>
            </w:rPr>
            <w:delText xml:space="preserve">Westoby model revisited.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171</w:delText>
          </w:r>
          <w:r w:rsidDel="009644EF">
            <w:rPr>
              <w:rFonts w:cs="Times New Roman"/>
            </w:rPr>
            <w:delText>, 400–404.</w:delText>
          </w:r>
        </w:del>
      </w:ins>
    </w:p>
    <w:p w14:paraId="073D7B16" w14:textId="3DADB56E" w:rsidR="009E3306" w:rsidDel="009644EF" w:rsidRDefault="009E3306" w:rsidP="009E3306">
      <w:pPr>
        <w:pStyle w:val="Bibliography"/>
        <w:rPr>
          <w:ins w:id="296" w:author="Dr Elizabeth Wenk [2]" w:date="2016-09-13T11:33:00Z"/>
          <w:del w:id="297" w:author="Dr Elizabeth Wenk " w:date="2016-09-13T14:39:00Z"/>
          <w:rFonts w:cs="Times New Roman"/>
        </w:rPr>
      </w:pPr>
      <w:ins w:id="298" w:author="Dr Elizabeth Wenk [2]" w:date="2016-09-13T11:33:00Z">
        <w:del w:id="299" w:author="Dr Elizabeth Wenk " w:date="2016-09-13T14:39:00Z">
          <w:r w:rsidDel="009644EF">
            <w:rPr>
              <w:rFonts w:cs="Times New Roman"/>
            </w:rPr>
            <w:delText xml:space="preserve">Burd, M. (2016) Pollen Limitation Is Common-Should It Be?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187</w:delText>
          </w:r>
          <w:r w:rsidDel="009644EF">
            <w:rPr>
              <w:rFonts w:cs="Times New Roman"/>
            </w:rPr>
            <w:delText>, 388–396.</w:delText>
          </w:r>
        </w:del>
      </w:ins>
    </w:p>
    <w:p w14:paraId="5CA7A82C" w14:textId="17D00620" w:rsidR="009E3306" w:rsidDel="009644EF" w:rsidRDefault="009E3306" w:rsidP="009E3306">
      <w:pPr>
        <w:pStyle w:val="Bibliography"/>
        <w:rPr>
          <w:ins w:id="300" w:author="Dr Elizabeth Wenk [2]" w:date="2016-09-13T11:33:00Z"/>
          <w:del w:id="301" w:author="Dr Elizabeth Wenk " w:date="2016-09-13T14:39:00Z"/>
          <w:rFonts w:cs="Times New Roman"/>
        </w:rPr>
      </w:pPr>
      <w:ins w:id="302" w:author="Dr Elizabeth Wenk [2]" w:date="2016-09-13T11:33:00Z">
        <w:del w:id="303" w:author="Dr Elizabeth Wenk " w:date="2016-09-13T14:39:00Z">
          <w:r w:rsidDel="009644EF">
            <w:rPr>
              <w:rFonts w:cs="Times New Roman"/>
            </w:rPr>
            <w:delText xml:space="preserve">Burd, M., Ashman, T.-L., Campbell, D.R., Dudash, M.R., Johnston, M.O., Knight, T.M., Mazer, S.J., Mitchell, R.J., Steets, J.A. &amp; Vamosi, J.C. (2009) Ovule number per flower in a world of unpredictable pollination. </w:delText>
          </w:r>
          <w:r w:rsidDel="009644EF">
            <w:rPr>
              <w:rFonts w:cs="Times New Roman"/>
              <w:i/>
              <w:iCs/>
            </w:rPr>
            <w:delText>American Journal of Botany</w:delText>
          </w:r>
          <w:r w:rsidDel="009644EF">
            <w:rPr>
              <w:rFonts w:cs="Times New Roman"/>
            </w:rPr>
            <w:delText xml:space="preserve">, </w:delText>
          </w:r>
          <w:r w:rsidDel="009644EF">
            <w:rPr>
              <w:rFonts w:cs="Times New Roman"/>
              <w:b/>
              <w:bCs/>
            </w:rPr>
            <w:delText>96</w:delText>
          </w:r>
          <w:r w:rsidDel="009644EF">
            <w:rPr>
              <w:rFonts w:cs="Times New Roman"/>
            </w:rPr>
            <w:delText>, 1159–1167.</w:delText>
          </w:r>
        </w:del>
      </w:ins>
    </w:p>
    <w:p w14:paraId="26EB8E21" w14:textId="142AD963" w:rsidR="009E3306" w:rsidDel="009644EF" w:rsidRDefault="009E3306" w:rsidP="009E3306">
      <w:pPr>
        <w:pStyle w:val="Bibliography"/>
        <w:rPr>
          <w:ins w:id="304" w:author="Dr Elizabeth Wenk [2]" w:date="2016-09-13T11:33:00Z"/>
          <w:del w:id="305" w:author="Dr Elizabeth Wenk " w:date="2016-09-13T14:39:00Z"/>
          <w:rFonts w:cs="Times New Roman"/>
        </w:rPr>
      </w:pPr>
      <w:ins w:id="306" w:author="Dr Elizabeth Wenk [2]" w:date="2016-09-13T11:33:00Z">
        <w:del w:id="307" w:author="Dr Elizabeth Wenk " w:date="2016-09-13T14:39:00Z">
          <w:r w:rsidDel="009644EF">
            <w:rPr>
              <w:rFonts w:cs="Times New Roman"/>
            </w:rPr>
            <w:delText xml:space="preserve">Chen, H., Felker, S. &amp; Sun, S. (2010) Allometry of within-fruit reproductive allocation in subtropical dicot woody species. </w:delText>
          </w:r>
          <w:r w:rsidDel="009644EF">
            <w:rPr>
              <w:rFonts w:cs="Times New Roman"/>
              <w:i/>
              <w:iCs/>
            </w:rPr>
            <w:delText>Am. J. Bot.</w:delText>
          </w:r>
          <w:r w:rsidDel="009644EF">
            <w:rPr>
              <w:rFonts w:cs="Times New Roman"/>
            </w:rPr>
            <w:delText xml:space="preserve">, </w:delText>
          </w:r>
          <w:r w:rsidDel="009644EF">
            <w:rPr>
              <w:rFonts w:cs="Times New Roman"/>
              <w:b/>
              <w:bCs/>
            </w:rPr>
            <w:delText>97</w:delText>
          </w:r>
          <w:r w:rsidDel="009644EF">
            <w:rPr>
              <w:rFonts w:cs="Times New Roman"/>
            </w:rPr>
            <w:delText>, 611–619.</w:delText>
          </w:r>
        </w:del>
      </w:ins>
    </w:p>
    <w:p w14:paraId="35B86247" w14:textId="1E69831F" w:rsidR="009E3306" w:rsidDel="009644EF" w:rsidRDefault="009E3306" w:rsidP="009E3306">
      <w:pPr>
        <w:pStyle w:val="Bibliography"/>
        <w:rPr>
          <w:ins w:id="308" w:author="Dr Elizabeth Wenk [2]" w:date="2016-09-13T11:33:00Z"/>
          <w:del w:id="309" w:author="Dr Elizabeth Wenk " w:date="2016-09-13T14:39:00Z"/>
          <w:rFonts w:cs="Times New Roman"/>
        </w:rPr>
      </w:pPr>
      <w:ins w:id="310" w:author="Dr Elizabeth Wenk [2]" w:date="2016-09-13T11:33:00Z">
        <w:del w:id="311" w:author="Dr Elizabeth Wenk " w:date="2016-09-13T14:39:00Z">
          <w:r w:rsidDel="009644EF">
            <w:rPr>
              <w:rFonts w:cs="Times New Roman"/>
            </w:rPr>
            <w:delText xml:space="preserve">Cohen, D. (1976) The optimal timing of reproduction.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110</w:delText>
          </w:r>
          <w:r w:rsidDel="009644EF">
            <w:rPr>
              <w:rFonts w:cs="Times New Roman"/>
            </w:rPr>
            <w:delText>, 801.</w:delText>
          </w:r>
        </w:del>
      </w:ins>
    </w:p>
    <w:p w14:paraId="7D9F12E8" w14:textId="71DE151C" w:rsidR="009E3306" w:rsidDel="009644EF" w:rsidRDefault="009E3306" w:rsidP="009E3306">
      <w:pPr>
        <w:pStyle w:val="Bibliography"/>
        <w:rPr>
          <w:ins w:id="312" w:author="Dr Elizabeth Wenk [2]" w:date="2016-09-13T11:33:00Z"/>
          <w:del w:id="313" w:author="Dr Elizabeth Wenk " w:date="2016-09-13T14:39:00Z"/>
          <w:rFonts w:cs="Times New Roman"/>
        </w:rPr>
      </w:pPr>
      <w:ins w:id="314" w:author="Dr Elizabeth Wenk [2]" w:date="2016-09-13T11:33:00Z">
        <w:del w:id="315" w:author="Dr Elizabeth Wenk " w:date="2016-09-13T14:39:00Z">
          <w:r w:rsidDel="009644EF">
            <w:rPr>
              <w:rFonts w:cs="Times New Roman"/>
            </w:rPr>
            <w:delText xml:space="preserve">Copland, B.J. &amp; Whelan, R.J. (1989) Seasonal Variation in Flowering Intensity and Pollination Limitation of Fruit Set in Four Co-Occurring Banksia Species. </w:delText>
          </w:r>
          <w:r w:rsidDel="009644EF">
            <w:rPr>
              <w:rFonts w:cs="Times New Roman"/>
              <w:i/>
              <w:iCs/>
            </w:rPr>
            <w:delText>Journal of Ecology</w:delText>
          </w:r>
          <w:r w:rsidDel="009644EF">
            <w:rPr>
              <w:rFonts w:cs="Times New Roman"/>
            </w:rPr>
            <w:delText xml:space="preserve">, </w:delText>
          </w:r>
          <w:r w:rsidDel="009644EF">
            <w:rPr>
              <w:rFonts w:cs="Times New Roman"/>
              <w:b/>
              <w:bCs/>
            </w:rPr>
            <w:delText>77</w:delText>
          </w:r>
          <w:r w:rsidDel="009644EF">
            <w:rPr>
              <w:rFonts w:cs="Times New Roman"/>
            </w:rPr>
            <w:delText>, 509–523.</w:delText>
          </w:r>
        </w:del>
      </w:ins>
    </w:p>
    <w:p w14:paraId="5AA55BAB" w14:textId="4E184027" w:rsidR="009E3306" w:rsidDel="009644EF" w:rsidRDefault="009E3306" w:rsidP="009E3306">
      <w:pPr>
        <w:pStyle w:val="Bibliography"/>
        <w:rPr>
          <w:ins w:id="316" w:author="Dr Elizabeth Wenk [2]" w:date="2016-09-13T11:33:00Z"/>
          <w:del w:id="317" w:author="Dr Elizabeth Wenk " w:date="2016-09-13T14:39:00Z"/>
          <w:rFonts w:cs="Times New Roman"/>
        </w:rPr>
      </w:pPr>
      <w:ins w:id="318" w:author="Dr Elizabeth Wenk [2]" w:date="2016-09-13T11:33:00Z">
        <w:del w:id="319" w:author="Dr Elizabeth Wenk " w:date="2016-09-13T14:39:00Z">
          <w:r w:rsidDel="009644EF">
            <w:rPr>
              <w:rFonts w:cs="Times New Roman"/>
            </w:rPr>
            <w:delText xml:space="preserve">Cruden, R.W. (2000) Pollen grains: why so many? </w:delText>
          </w:r>
          <w:r w:rsidDel="009644EF">
            <w:rPr>
              <w:rFonts w:cs="Times New Roman"/>
              <w:i/>
              <w:iCs/>
            </w:rPr>
            <w:delText>Pollen and Pollination</w:delText>
          </w:r>
          <w:r w:rsidDel="009644EF">
            <w:rPr>
              <w:rFonts w:cs="Times New Roman"/>
            </w:rPr>
            <w:delText xml:space="preserve"> (eds P.D.A. Dafni, P.D.M. Hesse &amp; P.D.E. Pacini), pp. 143–165. Springer Vienna.</w:delText>
          </w:r>
        </w:del>
      </w:ins>
    </w:p>
    <w:p w14:paraId="14BAA609" w14:textId="21E632F2" w:rsidR="009E3306" w:rsidDel="009644EF" w:rsidRDefault="009E3306" w:rsidP="009E3306">
      <w:pPr>
        <w:pStyle w:val="Bibliography"/>
        <w:rPr>
          <w:ins w:id="320" w:author="Dr Elizabeth Wenk [2]" w:date="2016-09-13T11:33:00Z"/>
          <w:del w:id="321" w:author="Dr Elizabeth Wenk " w:date="2016-09-13T14:39:00Z"/>
          <w:rFonts w:cs="Times New Roman"/>
        </w:rPr>
      </w:pPr>
      <w:ins w:id="322" w:author="Dr Elizabeth Wenk [2]" w:date="2016-09-13T11:33:00Z">
        <w:del w:id="323" w:author="Dr Elizabeth Wenk " w:date="2016-09-13T14:39:00Z">
          <w:r w:rsidDel="009644EF">
            <w:rPr>
              <w:rFonts w:cs="Times New Roman"/>
            </w:rPr>
            <w:delText xml:space="preserve">Eriksson, O. (2008) Evolution of seed size and biotic seed dispersal in angiosperms: Paleoecological and neoecological evidence. </w:delText>
          </w:r>
          <w:r w:rsidDel="009644EF">
            <w:rPr>
              <w:rFonts w:cs="Times New Roman"/>
              <w:i/>
              <w:iCs/>
            </w:rPr>
            <w:delText>International Journal of Plant Sciences</w:delText>
          </w:r>
          <w:r w:rsidDel="009644EF">
            <w:rPr>
              <w:rFonts w:cs="Times New Roman"/>
            </w:rPr>
            <w:delText xml:space="preserve">, </w:delText>
          </w:r>
          <w:r w:rsidDel="009644EF">
            <w:rPr>
              <w:rFonts w:cs="Times New Roman"/>
              <w:b/>
              <w:bCs/>
            </w:rPr>
            <w:delText>169</w:delText>
          </w:r>
          <w:r w:rsidDel="009644EF">
            <w:rPr>
              <w:rFonts w:cs="Times New Roman"/>
            </w:rPr>
            <w:delText>, 863–870.</w:delText>
          </w:r>
        </w:del>
      </w:ins>
    </w:p>
    <w:p w14:paraId="578064DC" w14:textId="393C81C3" w:rsidR="009E3306" w:rsidDel="009644EF" w:rsidRDefault="009E3306" w:rsidP="009E3306">
      <w:pPr>
        <w:pStyle w:val="Bibliography"/>
        <w:rPr>
          <w:ins w:id="324" w:author="Dr Elizabeth Wenk [2]" w:date="2016-09-13T11:33:00Z"/>
          <w:del w:id="325" w:author="Dr Elizabeth Wenk " w:date="2016-09-13T14:39:00Z"/>
          <w:rFonts w:cs="Times New Roman"/>
        </w:rPr>
      </w:pPr>
      <w:ins w:id="326" w:author="Dr Elizabeth Wenk [2]" w:date="2016-09-13T11:33:00Z">
        <w:del w:id="327" w:author="Dr Elizabeth Wenk " w:date="2016-09-13T14:39:00Z">
          <w:r w:rsidDel="009644EF">
            <w:rPr>
              <w:rFonts w:cs="Times New Roman"/>
            </w:rPr>
            <w:delText xml:space="preserve">Fenner, M. (2000) </w:delText>
          </w:r>
          <w:r w:rsidDel="009644EF">
            <w:rPr>
              <w:rFonts w:cs="Times New Roman"/>
              <w:i/>
              <w:iCs/>
            </w:rPr>
            <w:delText>Seeds: The Ecology of Regeneration in Plant Communities</w:delText>
          </w:r>
          <w:r w:rsidDel="009644EF">
            <w:rPr>
              <w:rFonts w:cs="Times New Roman"/>
            </w:rPr>
            <w:delText>. CABI.</w:delText>
          </w:r>
        </w:del>
      </w:ins>
    </w:p>
    <w:p w14:paraId="73AA3199" w14:textId="36D2FC63" w:rsidR="009E3306" w:rsidDel="009644EF" w:rsidRDefault="009E3306" w:rsidP="009E3306">
      <w:pPr>
        <w:pStyle w:val="Bibliography"/>
        <w:rPr>
          <w:ins w:id="328" w:author="Dr Elizabeth Wenk [2]" w:date="2016-09-13T11:33:00Z"/>
          <w:del w:id="329" w:author="Dr Elizabeth Wenk " w:date="2016-09-13T14:39:00Z"/>
          <w:rFonts w:cs="Times New Roman"/>
        </w:rPr>
      </w:pPr>
      <w:ins w:id="330" w:author="Dr Elizabeth Wenk [2]" w:date="2016-09-13T11:33:00Z">
        <w:del w:id="331" w:author="Dr Elizabeth Wenk " w:date="2016-09-13T14:39:00Z">
          <w:r w:rsidDel="009644EF">
            <w:rPr>
              <w:rFonts w:cs="Times New Roman"/>
            </w:rPr>
            <w:delTex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delText>
          </w:r>
          <w:r w:rsidDel="009644EF">
            <w:rPr>
              <w:rFonts w:cs="Times New Roman"/>
              <w:i/>
              <w:iCs/>
            </w:rPr>
            <w:delText>Journal of Applied Ecology</w:delText>
          </w:r>
          <w:r w:rsidDel="009644EF">
            <w:rPr>
              <w:rFonts w:cs="Times New Roman"/>
            </w:rPr>
            <w:delText xml:space="preserve">, </w:delText>
          </w:r>
          <w:r w:rsidDel="009644EF">
            <w:rPr>
              <w:rFonts w:cs="Times New Roman"/>
              <w:b/>
              <w:bCs/>
            </w:rPr>
            <w:delText>52</w:delText>
          </w:r>
          <w:r w:rsidDel="009644EF">
            <w:rPr>
              <w:rFonts w:cs="Times New Roman"/>
            </w:rPr>
            <w:delText>, 1436–1444.</w:delText>
          </w:r>
        </w:del>
      </w:ins>
    </w:p>
    <w:p w14:paraId="633DA714" w14:textId="46023184" w:rsidR="009E3306" w:rsidDel="009644EF" w:rsidRDefault="009E3306" w:rsidP="009E3306">
      <w:pPr>
        <w:pStyle w:val="Bibliography"/>
        <w:rPr>
          <w:ins w:id="332" w:author="Dr Elizabeth Wenk [2]" w:date="2016-09-13T11:33:00Z"/>
          <w:del w:id="333" w:author="Dr Elizabeth Wenk " w:date="2016-09-13T14:39:00Z"/>
          <w:rFonts w:cs="Times New Roman"/>
        </w:rPr>
      </w:pPr>
      <w:ins w:id="334" w:author="Dr Elizabeth Wenk [2]" w:date="2016-09-13T11:33:00Z">
        <w:del w:id="335" w:author="Dr Elizabeth Wenk " w:date="2016-09-13T14:39:00Z">
          <w:r w:rsidDel="009644EF">
            <w:rPr>
              <w:rFonts w:cs="Times New Roman"/>
            </w:rPr>
            <w:delText xml:space="preserve">Gómez, J.M. (2008) Sequential Conflicting Selection Due to Multispecific Interactions Triggers Evolutionary Trade-Offs in a Monocarpic Herb. </w:delText>
          </w:r>
          <w:r w:rsidDel="009644EF">
            <w:rPr>
              <w:rFonts w:cs="Times New Roman"/>
              <w:i/>
              <w:iCs/>
            </w:rPr>
            <w:delText>Evolution</w:delText>
          </w:r>
          <w:r w:rsidDel="009644EF">
            <w:rPr>
              <w:rFonts w:cs="Times New Roman"/>
            </w:rPr>
            <w:delText xml:space="preserve">, </w:delText>
          </w:r>
          <w:r w:rsidDel="009644EF">
            <w:rPr>
              <w:rFonts w:cs="Times New Roman"/>
              <w:b/>
              <w:bCs/>
            </w:rPr>
            <w:delText>62</w:delText>
          </w:r>
          <w:r w:rsidDel="009644EF">
            <w:rPr>
              <w:rFonts w:cs="Times New Roman"/>
            </w:rPr>
            <w:delText>, 668–679.</w:delText>
          </w:r>
        </w:del>
      </w:ins>
    </w:p>
    <w:p w14:paraId="4F3F84B4" w14:textId="4A2671AA" w:rsidR="009E3306" w:rsidDel="009644EF" w:rsidRDefault="009E3306" w:rsidP="009E3306">
      <w:pPr>
        <w:pStyle w:val="Bibliography"/>
        <w:rPr>
          <w:ins w:id="336" w:author="Dr Elizabeth Wenk [2]" w:date="2016-09-13T11:33:00Z"/>
          <w:del w:id="337" w:author="Dr Elizabeth Wenk " w:date="2016-09-13T14:39:00Z"/>
          <w:rFonts w:cs="Times New Roman"/>
        </w:rPr>
      </w:pPr>
      <w:ins w:id="338" w:author="Dr Elizabeth Wenk [2]" w:date="2016-09-13T11:33:00Z">
        <w:del w:id="339" w:author="Dr Elizabeth Wenk " w:date="2016-09-13T14:39:00Z">
          <w:r w:rsidDel="009644EF">
            <w:rPr>
              <w:rFonts w:cs="Times New Roman"/>
            </w:rPr>
            <w:delText xml:space="preserve">Goulson, D., Stout, J.C., Hawson, S.A. &amp; Allen, J.A. (1998) Floral display size in comfrey, </w:delText>
          </w:r>
          <w:r w:rsidDel="009644EF">
            <w:rPr>
              <w:rFonts w:cs="Times New Roman"/>
              <w:i/>
              <w:iCs/>
            </w:rPr>
            <w:delText>Symphytum officinale</w:delText>
          </w:r>
          <w:r w:rsidDel="009644EF">
            <w:rPr>
              <w:rFonts w:cs="Times New Roman"/>
            </w:rPr>
            <w:delText xml:space="preserve"> L. (Boraginaceae): relationships with visitation by three bumblebee species and subsequent seed set. </w:delText>
          </w:r>
          <w:r w:rsidDel="009644EF">
            <w:rPr>
              <w:rFonts w:cs="Times New Roman"/>
              <w:i/>
              <w:iCs/>
            </w:rPr>
            <w:delText>Oecologia</w:delText>
          </w:r>
          <w:r w:rsidDel="009644EF">
            <w:rPr>
              <w:rFonts w:cs="Times New Roman"/>
            </w:rPr>
            <w:delText xml:space="preserve">, </w:delText>
          </w:r>
          <w:r w:rsidDel="009644EF">
            <w:rPr>
              <w:rFonts w:cs="Times New Roman"/>
              <w:b/>
              <w:bCs/>
            </w:rPr>
            <w:delText>113</w:delText>
          </w:r>
          <w:r w:rsidDel="009644EF">
            <w:rPr>
              <w:rFonts w:cs="Times New Roman"/>
            </w:rPr>
            <w:delText>, 502–508.</w:delText>
          </w:r>
        </w:del>
      </w:ins>
    </w:p>
    <w:p w14:paraId="52D2D072" w14:textId="631ECA51" w:rsidR="009E3306" w:rsidDel="009644EF" w:rsidRDefault="009E3306" w:rsidP="009E3306">
      <w:pPr>
        <w:pStyle w:val="Bibliography"/>
        <w:rPr>
          <w:ins w:id="340" w:author="Dr Elizabeth Wenk [2]" w:date="2016-09-13T11:33:00Z"/>
          <w:del w:id="341" w:author="Dr Elizabeth Wenk " w:date="2016-09-13T14:39:00Z"/>
          <w:rFonts w:cs="Times New Roman"/>
        </w:rPr>
      </w:pPr>
      <w:ins w:id="342" w:author="Dr Elizabeth Wenk [2]" w:date="2016-09-13T11:33:00Z">
        <w:del w:id="343" w:author="Dr Elizabeth Wenk " w:date="2016-09-13T14:39:00Z">
          <w:r w:rsidDel="009644EF">
            <w:rPr>
              <w:rFonts w:cs="Times New Roman"/>
            </w:rPr>
            <w:lastRenderedPageBreak/>
            <w:delText xml:space="preserve">Haig, D. &amp; Westoby, M. (1988) On limits to seed production. </w:delText>
          </w:r>
          <w:r w:rsidDel="009644EF">
            <w:rPr>
              <w:rFonts w:cs="Times New Roman"/>
              <w:i/>
              <w:iCs/>
            </w:rPr>
            <w:delText>American Naturalist</w:delText>
          </w:r>
          <w:r w:rsidDel="009644EF">
            <w:rPr>
              <w:rFonts w:cs="Times New Roman"/>
            </w:rPr>
            <w:delText xml:space="preserve">, </w:delText>
          </w:r>
          <w:r w:rsidDel="009644EF">
            <w:rPr>
              <w:rFonts w:cs="Times New Roman"/>
              <w:b/>
              <w:bCs/>
            </w:rPr>
            <w:delText>131</w:delText>
          </w:r>
          <w:r w:rsidDel="009644EF">
            <w:rPr>
              <w:rFonts w:cs="Times New Roman"/>
            </w:rPr>
            <w:delText>, 757–759.</w:delText>
          </w:r>
        </w:del>
      </w:ins>
    </w:p>
    <w:p w14:paraId="7C938432" w14:textId="574BD6D3" w:rsidR="009E3306" w:rsidDel="009644EF" w:rsidRDefault="009E3306" w:rsidP="009E3306">
      <w:pPr>
        <w:pStyle w:val="Bibliography"/>
        <w:rPr>
          <w:ins w:id="344" w:author="Dr Elizabeth Wenk [2]" w:date="2016-09-13T11:33:00Z"/>
          <w:del w:id="345" w:author="Dr Elizabeth Wenk " w:date="2016-09-13T14:39:00Z"/>
          <w:rFonts w:cs="Times New Roman"/>
        </w:rPr>
      </w:pPr>
      <w:ins w:id="346" w:author="Dr Elizabeth Wenk [2]" w:date="2016-09-13T11:33:00Z">
        <w:del w:id="347" w:author="Dr Elizabeth Wenk " w:date="2016-09-13T14:39:00Z">
          <w:r w:rsidDel="009644EF">
            <w:rPr>
              <w:rFonts w:cs="Times New Roman"/>
            </w:rPr>
            <w:delText xml:space="preserve">Harder, L.D. &amp; Barrett, S.C.H. (2006) </w:delText>
          </w:r>
          <w:r w:rsidDel="009644EF">
            <w:rPr>
              <w:rFonts w:cs="Times New Roman"/>
              <w:i/>
              <w:iCs/>
            </w:rPr>
            <w:delText>Ecology and Evolution of Flowers</w:delText>
          </w:r>
          <w:r w:rsidDel="009644EF">
            <w:rPr>
              <w:rFonts w:cs="Times New Roman"/>
            </w:rPr>
            <w:delText>. Oxford University Press.</w:delText>
          </w:r>
        </w:del>
      </w:ins>
    </w:p>
    <w:p w14:paraId="424369C0" w14:textId="729EC25D" w:rsidR="009E3306" w:rsidDel="009644EF" w:rsidRDefault="009E3306" w:rsidP="009E3306">
      <w:pPr>
        <w:pStyle w:val="Bibliography"/>
        <w:rPr>
          <w:ins w:id="348" w:author="Dr Elizabeth Wenk [2]" w:date="2016-09-13T11:33:00Z"/>
          <w:del w:id="349" w:author="Dr Elizabeth Wenk " w:date="2016-09-13T14:39:00Z"/>
          <w:rFonts w:cs="Times New Roman"/>
        </w:rPr>
      </w:pPr>
      <w:ins w:id="350" w:author="Dr Elizabeth Wenk [2]" w:date="2016-09-13T11:33:00Z">
        <w:del w:id="351" w:author="Dr Elizabeth Wenk " w:date="2016-09-13T14:39:00Z">
          <w:r w:rsidDel="009644EF">
            <w:rPr>
              <w:rFonts w:cs="Times New Roman"/>
            </w:rPr>
            <w:delText xml:space="preserve">Harder, L.D. &amp; Johnson, S.D. (2009) Darwin’s beautiful contrivances: evolutionary and functional evidence for floral adaptation. </w:delText>
          </w:r>
          <w:r w:rsidDel="009644EF">
            <w:rPr>
              <w:rFonts w:cs="Times New Roman"/>
              <w:i/>
              <w:iCs/>
            </w:rPr>
            <w:delText>New Phytologist</w:delText>
          </w:r>
          <w:r w:rsidDel="009644EF">
            <w:rPr>
              <w:rFonts w:cs="Times New Roman"/>
            </w:rPr>
            <w:delText xml:space="preserve">, </w:delText>
          </w:r>
          <w:r w:rsidDel="009644EF">
            <w:rPr>
              <w:rFonts w:cs="Times New Roman"/>
              <w:b/>
              <w:bCs/>
            </w:rPr>
            <w:delText>183</w:delText>
          </w:r>
          <w:r w:rsidDel="009644EF">
            <w:rPr>
              <w:rFonts w:cs="Times New Roman"/>
            </w:rPr>
            <w:delText>, 530–545.</w:delText>
          </w:r>
        </w:del>
      </w:ins>
    </w:p>
    <w:p w14:paraId="2F3CC0B2" w14:textId="49EB6673" w:rsidR="009E3306" w:rsidDel="009644EF" w:rsidRDefault="009E3306" w:rsidP="009E3306">
      <w:pPr>
        <w:pStyle w:val="Bibliography"/>
        <w:rPr>
          <w:ins w:id="352" w:author="Dr Elizabeth Wenk [2]" w:date="2016-09-13T11:33:00Z"/>
          <w:del w:id="353" w:author="Dr Elizabeth Wenk " w:date="2016-09-13T14:39:00Z"/>
          <w:rFonts w:cs="Times New Roman"/>
        </w:rPr>
      </w:pPr>
      <w:ins w:id="354" w:author="Dr Elizabeth Wenk [2]" w:date="2016-09-13T11:33:00Z">
        <w:del w:id="355" w:author="Dr Elizabeth Wenk " w:date="2016-09-13T14:39:00Z">
          <w:r w:rsidDel="009644EF">
            <w:rPr>
              <w:rFonts w:cs="Times New Roman"/>
            </w:rPr>
            <w:delText xml:space="preserve">Harder, L.D., Jordan, C.Y., Gross, W.E. &amp; Routley, M.B. (2004) Beyond floricentrism: The pollination function of inflorescences. </w:delText>
          </w:r>
          <w:r w:rsidDel="009644EF">
            <w:rPr>
              <w:rFonts w:cs="Times New Roman"/>
              <w:i/>
              <w:iCs/>
            </w:rPr>
            <w:delText>Plant Species Biology</w:delText>
          </w:r>
          <w:r w:rsidDel="009644EF">
            <w:rPr>
              <w:rFonts w:cs="Times New Roman"/>
            </w:rPr>
            <w:delText xml:space="preserve">, </w:delText>
          </w:r>
          <w:r w:rsidDel="009644EF">
            <w:rPr>
              <w:rFonts w:cs="Times New Roman"/>
              <w:b/>
              <w:bCs/>
            </w:rPr>
            <w:delText>19</w:delText>
          </w:r>
          <w:r w:rsidDel="009644EF">
            <w:rPr>
              <w:rFonts w:cs="Times New Roman"/>
            </w:rPr>
            <w:delText>, 137–148.</w:delText>
          </w:r>
        </w:del>
      </w:ins>
    </w:p>
    <w:p w14:paraId="48B92D41" w14:textId="1784625F" w:rsidR="009E3306" w:rsidDel="009644EF" w:rsidRDefault="009E3306" w:rsidP="009E3306">
      <w:pPr>
        <w:pStyle w:val="Bibliography"/>
        <w:rPr>
          <w:ins w:id="356" w:author="Dr Elizabeth Wenk [2]" w:date="2016-09-13T11:33:00Z"/>
          <w:del w:id="357" w:author="Dr Elizabeth Wenk " w:date="2016-09-13T14:39:00Z"/>
          <w:rFonts w:cs="Times New Roman"/>
        </w:rPr>
      </w:pPr>
      <w:ins w:id="358" w:author="Dr Elizabeth Wenk [2]" w:date="2016-09-13T11:33:00Z">
        <w:del w:id="359" w:author="Dr Elizabeth Wenk " w:date="2016-09-13T14:39:00Z">
          <w:r w:rsidDel="009644EF">
            <w:rPr>
              <w:rFonts w:cs="Times New Roman"/>
            </w:rPr>
            <w:delText xml:space="preserve">Henery, M. &amp; Westoby, M. (2001) Seed mass and seed nutrient content as predictors of seed output variation between species. </w:delText>
          </w:r>
          <w:r w:rsidDel="009644EF">
            <w:rPr>
              <w:rFonts w:cs="Times New Roman"/>
              <w:i/>
              <w:iCs/>
            </w:rPr>
            <w:delText>Oikos</w:delText>
          </w:r>
          <w:r w:rsidDel="009644EF">
            <w:rPr>
              <w:rFonts w:cs="Times New Roman"/>
            </w:rPr>
            <w:delText xml:space="preserve">, </w:delText>
          </w:r>
          <w:r w:rsidDel="009644EF">
            <w:rPr>
              <w:rFonts w:cs="Times New Roman"/>
              <w:b/>
              <w:bCs/>
            </w:rPr>
            <w:delText>92</w:delText>
          </w:r>
          <w:r w:rsidDel="009644EF">
            <w:rPr>
              <w:rFonts w:cs="Times New Roman"/>
            </w:rPr>
            <w:delText>, 479–490.</w:delText>
          </w:r>
        </w:del>
      </w:ins>
    </w:p>
    <w:p w14:paraId="0309E01F" w14:textId="209AB755" w:rsidR="009E3306" w:rsidDel="009644EF" w:rsidRDefault="009E3306" w:rsidP="009E3306">
      <w:pPr>
        <w:pStyle w:val="Bibliography"/>
        <w:rPr>
          <w:ins w:id="360" w:author="Dr Elizabeth Wenk [2]" w:date="2016-09-13T11:33:00Z"/>
          <w:del w:id="361" w:author="Dr Elizabeth Wenk " w:date="2016-09-13T14:39:00Z"/>
          <w:rFonts w:cs="Times New Roman"/>
        </w:rPr>
      </w:pPr>
      <w:ins w:id="362" w:author="Dr Elizabeth Wenk [2]" w:date="2016-09-13T11:33:00Z">
        <w:del w:id="363" w:author="Dr Elizabeth Wenk " w:date="2016-09-13T14:39:00Z">
          <w:r w:rsidDel="009644EF">
            <w:rPr>
              <w:rFonts w:cs="Times New Roman"/>
            </w:rPr>
            <w:delText xml:space="preserve">Hermanutz, L., Innes, D., Denham, A. &amp; Whelan, R. (1998) Very low fruit: flower ratios in </w:delText>
          </w:r>
          <w:r w:rsidDel="009644EF">
            <w:rPr>
              <w:rFonts w:cs="Times New Roman"/>
              <w:i/>
              <w:iCs/>
            </w:rPr>
            <w:delText>Grevillea</w:delText>
          </w:r>
          <w:r w:rsidDel="009644EF">
            <w:rPr>
              <w:rFonts w:cs="Times New Roman"/>
            </w:rPr>
            <w:delText xml:space="preserve"> (Proteaceae) are independent of breeding system. </w:delText>
          </w:r>
          <w:r w:rsidDel="009644EF">
            <w:rPr>
              <w:rFonts w:cs="Times New Roman"/>
              <w:i/>
              <w:iCs/>
            </w:rPr>
            <w:delText>Australian Journal of Botany</w:delText>
          </w:r>
          <w:r w:rsidDel="009644EF">
            <w:rPr>
              <w:rFonts w:cs="Times New Roman"/>
            </w:rPr>
            <w:delText xml:space="preserve">, </w:delText>
          </w:r>
          <w:r w:rsidDel="009644EF">
            <w:rPr>
              <w:rFonts w:cs="Times New Roman"/>
              <w:b/>
              <w:bCs/>
            </w:rPr>
            <w:delText>46</w:delText>
          </w:r>
          <w:r w:rsidDel="009644EF">
            <w:rPr>
              <w:rFonts w:cs="Times New Roman"/>
            </w:rPr>
            <w:delText>, 465–478.</w:delText>
          </w:r>
        </w:del>
      </w:ins>
    </w:p>
    <w:p w14:paraId="2CE7C002" w14:textId="0B0FDF6C" w:rsidR="009E3306" w:rsidDel="009644EF" w:rsidRDefault="009E3306" w:rsidP="009E3306">
      <w:pPr>
        <w:pStyle w:val="Bibliography"/>
        <w:rPr>
          <w:ins w:id="364" w:author="Dr Elizabeth Wenk [2]" w:date="2016-09-13T11:33:00Z"/>
          <w:del w:id="365" w:author="Dr Elizabeth Wenk " w:date="2016-09-13T14:39:00Z"/>
          <w:rFonts w:cs="Times New Roman"/>
        </w:rPr>
      </w:pPr>
      <w:ins w:id="366" w:author="Dr Elizabeth Wenk [2]" w:date="2016-09-13T11:33:00Z">
        <w:del w:id="367" w:author="Dr Elizabeth Wenk " w:date="2016-09-13T14:39:00Z">
          <w:r w:rsidDel="009644EF">
            <w:rPr>
              <w:rFonts w:cs="Times New Roman"/>
            </w:rPr>
            <w:delText xml:space="preserve">Herrera, C.M., Jordano, P., Guitián, J. &amp; Traveset, A. (1998) Annual Variability in Seed Production by Woody Plants and the Masting Concept: Reassessment of Principles and Relationship to Pollination and Seed Dispersal.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152</w:delText>
          </w:r>
          <w:r w:rsidDel="009644EF">
            <w:rPr>
              <w:rFonts w:cs="Times New Roman"/>
            </w:rPr>
            <w:delText>, 576–594.</w:delText>
          </w:r>
        </w:del>
      </w:ins>
    </w:p>
    <w:p w14:paraId="51BDCFCA" w14:textId="2DB3585D" w:rsidR="009E3306" w:rsidDel="009644EF" w:rsidRDefault="009E3306" w:rsidP="009E3306">
      <w:pPr>
        <w:pStyle w:val="Bibliography"/>
        <w:rPr>
          <w:ins w:id="368" w:author="Dr Elizabeth Wenk [2]" w:date="2016-09-13T11:33:00Z"/>
          <w:del w:id="369" w:author="Dr Elizabeth Wenk " w:date="2016-09-13T14:39:00Z"/>
          <w:rFonts w:cs="Times New Roman"/>
        </w:rPr>
      </w:pPr>
      <w:ins w:id="370" w:author="Dr Elizabeth Wenk [2]" w:date="2016-09-13T11:33:00Z">
        <w:del w:id="371" w:author="Dr Elizabeth Wenk " w:date="2016-09-13T14:39:00Z">
          <w:r w:rsidDel="009644EF">
            <w:rPr>
              <w:rFonts w:cs="Times New Roman"/>
            </w:rPr>
            <w:delText xml:space="preserve">Holland, J.N. &amp; Chamberlain, S.A. (2007) Ecological and evolutionary mechanisms for low seed : ovule ratios: need for a pluralistic approach? </w:delText>
          </w:r>
          <w:r w:rsidDel="009644EF">
            <w:rPr>
              <w:rFonts w:cs="Times New Roman"/>
              <w:i/>
              <w:iCs/>
            </w:rPr>
            <w:delText>Ecology</w:delText>
          </w:r>
          <w:r w:rsidDel="009644EF">
            <w:rPr>
              <w:rFonts w:cs="Times New Roman"/>
            </w:rPr>
            <w:delText xml:space="preserve">, </w:delText>
          </w:r>
          <w:r w:rsidDel="009644EF">
            <w:rPr>
              <w:rFonts w:cs="Times New Roman"/>
              <w:b/>
              <w:bCs/>
            </w:rPr>
            <w:delText>88</w:delText>
          </w:r>
          <w:r w:rsidDel="009644EF">
            <w:rPr>
              <w:rFonts w:cs="Times New Roman"/>
            </w:rPr>
            <w:delText>, 706–715.</w:delText>
          </w:r>
        </w:del>
      </w:ins>
    </w:p>
    <w:p w14:paraId="79D958AA" w14:textId="390262D6" w:rsidR="009E3306" w:rsidDel="009644EF" w:rsidRDefault="009E3306" w:rsidP="009E3306">
      <w:pPr>
        <w:pStyle w:val="Bibliography"/>
        <w:rPr>
          <w:ins w:id="372" w:author="Dr Elizabeth Wenk [2]" w:date="2016-09-13T11:33:00Z"/>
          <w:del w:id="373" w:author="Dr Elizabeth Wenk " w:date="2016-09-13T14:39:00Z"/>
          <w:rFonts w:cs="Times New Roman"/>
        </w:rPr>
      </w:pPr>
      <w:ins w:id="374" w:author="Dr Elizabeth Wenk [2]" w:date="2016-09-13T11:33:00Z">
        <w:del w:id="375" w:author="Dr Elizabeth Wenk " w:date="2016-09-13T14:39:00Z">
          <w:r w:rsidDel="009644EF">
            <w:rPr>
              <w:rFonts w:cs="Times New Roman"/>
            </w:rPr>
            <w:delText xml:space="preserve">Hughes, L., Dunlop, M., French, K., Leishman, M.R., Rice, B., Rodgerson, L. &amp; Westoby, M. (1994) Predicting dispersal spectra: a minimal set of hypotheses based on plant attributes. </w:delText>
          </w:r>
          <w:r w:rsidDel="009644EF">
            <w:rPr>
              <w:rFonts w:cs="Times New Roman"/>
              <w:i/>
              <w:iCs/>
            </w:rPr>
            <w:delText>Journal of Ecology</w:delText>
          </w:r>
          <w:r w:rsidDel="009644EF">
            <w:rPr>
              <w:rFonts w:cs="Times New Roman"/>
            </w:rPr>
            <w:delText xml:space="preserve">, </w:delText>
          </w:r>
          <w:r w:rsidDel="009644EF">
            <w:rPr>
              <w:rFonts w:cs="Times New Roman"/>
              <w:b/>
              <w:bCs/>
            </w:rPr>
            <w:delText>82</w:delText>
          </w:r>
          <w:r w:rsidDel="009644EF">
            <w:rPr>
              <w:rFonts w:cs="Times New Roman"/>
            </w:rPr>
            <w:delText>, 933–950.</w:delText>
          </w:r>
        </w:del>
      </w:ins>
    </w:p>
    <w:p w14:paraId="222B5B42" w14:textId="34C24F5B" w:rsidR="009E3306" w:rsidDel="009644EF" w:rsidRDefault="009E3306" w:rsidP="009E3306">
      <w:pPr>
        <w:pStyle w:val="Bibliography"/>
        <w:rPr>
          <w:ins w:id="376" w:author="Dr Elizabeth Wenk [2]" w:date="2016-09-13T11:33:00Z"/>
          <w:del w:id="377" w:author="Dr Elizabeth Wenk " w:date="2016-09-13T14:39:00Z"/>
          <w:rFonts w:cs="Times New Roman"/>
        </w:rPr>
      </w:pPr>
      <w:ins w:id="378" w:author="Dr Elizabeth Wenk [2]" w:date="2016-09-13T11:33:00Z">
        <w:del w:id="379" w:author="Dr Elizabeth Wenk " w:date="2016-09-13T14:39:00Z">
          <w:r w:rsidDel="009644EF">
            <w:rPr>
              <w:rFonts w:cs="Times New Roman"/>
            </w:rPr>
            <w:delText xml:space="preserve">Kelly, D. (1994) The evolutionary ecology of mast seeding. </w:delText>
          </w:r>
          <w:r w:rsidDel="009644EF">
            <w:rPr>
              <w:rFonts w:cs="Times New Roman"/>
              <w:i/>
              <w:iCs/>
            </w:rPr>
            <w:delText>Trends in Ecology &amp; Evolution</w:delText>
          </w:r>
          <w:r w:rsidDel="009644EF">
            <w:rPr>
              <w:rFonts w:cs="Times New Roman"/>
            </w:rPr>
            <w:delText xml:space="preserve">, </w:delText>
          </w:r>
          <w:r w:rsidDel="009644EF">
            <w:rPr>
              <w:rFonts w:cs="Times New Roman"/>
              <w:b/>
              <w:bCs/>
            </w:rPr>
            <w:delText>9</w:delText>
          </w:r>
          <w:r w:rsidDel="009644EF">
            <w:rPr>
              <w:rFonts w:cs="Times New Roman"/>
            </w:rPr>
            <w:delText>, 465–470.</w:delText>
          </w:r>
        </w:del>
      </w:ins>
    </w:p>
    <w:p w14:paraId="7458C339" w14:textId="5B18E667" w:rsidR="009E3306" w:rsidDel="009644EF" w:rsidRDefault="009E3306" w:rsidP="009E3306">
      <w:pPr>
        <w:pStyle w:val="Bibliography"/>
        <w:rPr>
          <w:ins w:id="380" w:author="Dr Elizabeth Wenk [2]" w:date="2016-09-13T11:33:00Z"/>
          <w:del w:id="381" w:author="Dr Elizabeth Wenk " w:date="2016-09-13T14:39:00Z"/>
          <w:rFonts w:cs="Times New Roman"/>
        </w:rPr>
      </w:pPr>
      <w:ins w:id="382" w:author="Dr Elizabeth Wenk [2]" w:date="2016-09-13T11:33:00Z">
        <w:del w:id="383" w:author="Dr Elizabeth Wenk " w:date="2016-09-13T14:39:00Z">
          <w:r w:rsidDel="009644EF">
            <w:rPr>
              <w:rFonts w:cs="Times New Roman"/>
            </w:rPr>
            <w:delText xml:space="preserve">Kelly, D. &amp; Sork, V.L. (2002) Mast seeding in perennial plants: Why, How, Where? </w:delText>
          </w:r>
          <w:r w:rsidDel="009644EF">
            <w:rPr>
              <w:rFonts w:cs="Times New Roman"/>
              <w:i/>
              <w:iCs/>
            </w:rPr>
            <w:delText>Annual Review of Ecology and Systematics</w:delText>
          </w:r>
          <w:r w:rsidDel="009644EF">
            <w:rPr>
              <w:rFonts w:cs="Times New Roman"/>
            </w:rPr>
            <w:delText xml:space="preserve">, </w:delText>
          </w:r>
          <w:r w:rsidDel="009644EF">
            <w:rPr>
              <w:rFonts w:cs="Times New Roman"/>
              <w:b/>
              <w:bCs/>
            </w:rPr>
            <w:delText>33</w:delText>
          </w:r>
          <w:r w:rsidDel="009644EF">
            <w:rPr>
              <w:rFonts w:cs="Times New Roman"/>
            </w:rPr>
            <w:delText>, 427–447.</w:delText>
          </w:r>
        </w:del>
      </w:ins>
    </w:p>
    <w:p w14:paraId="0C465028" w14:textId="23209B02" w:rsidR="009E3306" w:rsidDel="009644EF" w:rsidRDefault="009E3306" w:rsidP="009E3306">
      <w:pPr>
        <w:pStyle w:val="Bibliography"/>
        <w:rPr>
          <w:ins w:id="384" w:author="Dr Elizabeth Wenk [2]" w:date="2016-09-13T11:33:00Z"/>
          <w:del w:id="385" w:author="Dr Elizabeth Wenk " w:date="2016-09-13T14:39:00Z"/>
          <w:rFonts w:cs="Times New Roman"/>
        </w:rPr>
      </w:pPr>
      <w:ins w:id="386" w:author="Dr Elizabeth Wenk [2]" w:date="2016-09-13T11:33:00Z">
        <w:del w:id="387" w:author="Dr Elizabeth Wenk " w:date="2016-09-13T14:39:00Z">
          <w:r w:rsidDel="009644EF">
            <w:rPr>
              <w:rFonts w:cs="Times New Roman"/>
            </w:rPr>
            <w:delText xml:space="preserve">Knight, T.M., Steets, J.A., Vamosi, J.C., Mazer, S.J., Burd, M., Campbell, D.R., Dudash, M.R., Johnston, M.O., Mitchell, R.J. &amp; Ashman, T.-L. (2005) Pollen limitation of plant reproduction: pattern and process. </w:delText>
          </w:r>
          <w:r w:rsidDel="009644EF">
            <w:rPr>
              <w:rFonts w:cs="Times New Roman"/>
              <w:i/>
              <w:iCs/>
            </w:rPr>
            <w:delText>Annual Review of Ecology, Evolution, and Systematics</w:delText>
          </w:r>
          <w:r w:rsidDel="009644EF">
            <w:rPr>
              <w:rFonts w:cs="Times New Roman"/>
            </w:rPr>
            <w:delText xml:space="preserve">, </w:delText>
          </w:r>
          <w:r w:rsidDel="009644EF">
            <w:rPr>
              <w:rFonts w:cs="Times New Roman"/>
              <w:b/>
              <w:bCs/>
            </w:rPr>
            <w:delText>36</w:delText>
          </w:r>
          <w:r w:rsidDel="009644EF">
            <w:rPr>
              <w:rFonts w:cs="Times New Roman"/>
            </w:rPr>
            <w:delText>, 467–497.</w:delText>
          </w:r>
        </w:del>
      </w:ins>
    </w:p>
    <w:p w14:paraId="007DB81F" w14:textId="010F0134" w:rsidR="009E3306" w:rsidDel="009644EF" w:rsidRDefault="009E3306" w:rsidP="009E3306">
      <w:pPr>
        <w:pStyle w:val="Bibliography"/>
        <w:rPr>
          <w:ins w:id="388" w:author="Dr Elizabeth Wenk [2]" w:date="2016-09-13T11:33:00Z"/>
          <w:del w:id="389" w:author="Dr Elizabeth Wenk " w:date="2016-09-13T14:39:00Z"/>
          <w:rFonts w:cs="Times New Roman"/>
        </w:rPr>
      </w:pPr>
      <w:ins w:id="390" w:author="Dr Elizabeth Wenk [2]" w:date="2016-09-13T11:33:00Z">
        <w:del w:id="391" w:author="Dr Elizabeth Wenk " w:date="2016-09-13T14:39:00Z">
          <w:r w:rsidDel="009644EF">
            <w:rPr>
              <w:rFonts w:cs="Times New Roman"/>
            </w:rPr>
            <w:delText xml:space="preserve">Kodela, P.G. &amp; Dodson, J.R. (1988) late Holocene vegetation and fire record from Ku-ring-gai Chase National Park, New South Wales. </w:delText>
          </w:r>
          <w:r w:rsidDel="009644EF">
            <w:rPr>
              <w:rFonts w:cs="Times New Roman"/>
              <w:i/>
              <w:iCs/>
            </w:rPr>
            <w:delText>Proceedings of the Linnean Society of New South Wales</w:delText>
          </w:r>
          <w:r w:rsidDel="009644EF">
            <w:rPr>
              <w:rFonts w:cs="Times New Roman"/>
            </w:rPr>
            <w:delText>.</w:delText>
          </w:r>
        </w:del>
      </w:ins>
    </w:p>
    <w:p w14:paraId="720D2977" w14:textId="507F47CE" w:rsidR="009E3306" w:rsidDel="009644EF" w:rsidRDefault="009E3306" w:rsidP="009E3306">
      <w:pPr>
        <w:pStyle w:val="Bibliography"/>
        <w:rPr>
          <w:ins w:id="392" w:author="Dr Elizabeth Wenk [2]" w:date="2016-09-13T11:33:00Z"/>
          <w:del w:id="393" w:author="Dr Elizabeth Wenk " w:date="2016-09-13T14:39:00Z"/>
          <w:rFonts w:cs="Times New Roman"/>
        </w:rPr>
      </w:pPr>
      <w:ins w:id="394" w:author="Dr Elizabeth Wenk [2]" w:date="2016-09-13T11:33:00Z">
        <w:del w:id="395" w:author="Dr Elizabeth Wenk " w:date="2016-09-13T14:39:00Z">
          <w:r w:rsidDel="009644EF">
            <w:rPr>
              <w:rFonts w:cs="Times New Roman"/>
            </w:rPr>
            <w:delText xml:space="preserve">Kozlowski, J. (1992) Optimal allocation of resources to growth and reproduction: Implications for age and size at maturity. </w:delText>
          </w:r>
          <w:r w:rsidDel="009644EF">
            <w:rPr>
              <w:rFonts w:cs="Times New Roman"/>
              <w:i/>
              <w:iCs/>
            </w:rPr>
            <w:delText>Trends in Ecology &amp; Evolution</w:delText>
          </w:r>
          <w:r w:rsidDel="009644EF">
            <w:rPr>
              <w:rFonts w:cs="Times New Roman"/>
            </w:rPr>
            <w:delText xml:space="preserve">, </w:delText>
          </w:r>
          <w:r w:rsidDel="009644EF">
            <w:rPr>
              <w:rFonts w:cs="Times New Roman"/>
              <w:b/>
              <w:bCs/>
            </w:rPr>
            <w:delText>7</w:delText>
          </w:r>
          <w:r w:rsidDel="009644EF">
            <w:rPr>
              <w:rFonts w:cs="Times New Roman"/>
            </w:rPr>
            <w:delText>, 15–19.</w:delText>
          </w:r>
        </w:del>
      </w:ins>
    </w:p>
    <w:p w14:paraId="7DFCC0E0" w14:textId="7C12B931" w:rsidR="009E3306" w:rsidDel="009644EF" w:rsidRDefault="009E3306" w:rsidP="009E3306">
      <w:pPr>
        <w:pStyle w:val="Bibliography"/>
        <w:rPr>
          <w:ins w:id="396" w:author="Dr Elizabeth Wenk [2]" w:date="2016-09-13T11:33:00Z"/>
          <w:del w:id="397" w:author="Dr Elizabeth Wenk " w:date="2016-09-13T14:39:00Z"/>
          <w:rFonts w:cs="Times New Roman"/>
        </w:rPr>
      </w:pPr>
      <w:ins w:id="398" w:author="Dr Elizabeth Wenk [2]" w:date="2016-09-13T11:33:00Z">
        <w:del w:id="399" w:author="Dr Elizabeth Wenk " w:date="2016-09-13T14:39:00Z">
          <w:r w:rsidDel="009644EF">
            <w:rPr>
              <w:rFonts w:cs="Times New Roman"/>
            </w:rPr>
            <w:delText xml:space="preserve">Lázaro, A., Jakobsson, A. &amp; Totland, Ø. (2013) How do pollinator visitation rate and seed set relate to species’ floral traits and community context? </w:delText>
          </w:r>
          <w:r w:rsidDel="009644EF">
            <w:rPr>
              <w:rFonts w:cs="Times New Roman"/>
              <w:i/>
              <w:iCs/>
            </w:rPr>
            <w:delText>Oecologia</w:delText>
          </w:r>
          <w:r w:rsidDel="009644EF">
            <w:rPr>
              <w:rFonts w:cs="Times New Roman"/>
            </w:rPr>
            <w:delText xml:space="preserve">, </w:delText>
          </w:r>
          <w:r w:rsidDel="009644EF">
            <w:rPr>
              <w:rFonts w:cs="Times New Roman"/>
              <w:b/>
              <w:bCs/>
            </w:rPr>
            <w:delText>173</w:delText>
          </w:r>
          <w:r w:rsidDel="009644EF">
            <w:rPr>
              <w:rFonts w:cs="Times New Roman"/>
            </w:rPr>
            <w:delText>, 881–893.</w:delText>
          </w:r>
        </w:del>
      </w:ins>
    </w:p>
    <w:p w14:paraId="6480467C" w14:textId="50BC8D9B" w:rsidR="009E3306" w:rsidDel="009644EF" w:rsidRDefault="009E3306" w:rsidP="009E3306">
      <w:pPr>
        <w:pStyle w:val="Bibliography"/>
        <w:rPr>
          <w:ins w:id="400" w:author="Dr Elizabeth Wenk [2]" w:date="2016-09-13T11:33:00Z"/>
          <w:del w:id="401" w:author="Dr Elizabeth Wenk " w:date="2016-09-13T14:39:00Z"/>
          <w:rFonts w:cs="Times New Roman"/>
        </w:rPr>
      </w:pPr>
      <w:ins w:id="402" w:author="Dr Elizabeth Wenk [2]" w:date="2016-09-13T11:33:00Z">
        <w:del w:id="403" w:author="Dr Elizabeth Wenk " w:date="2016-09-13T14:39:00Z">
          <w:r w:rsidDel="009644EF">
            <w:rPr>
              <w:rFonts w:cs="Times New Roman"/>
            </w:rPr>
            <w:delText xml:space="preserve">Lord, J.M. &amp; Westoby, M. (2006) Accessory costs of seed production. </w:delText>
          </w:r>
          <w:r w:rsidDel="009644EF">
            <w:rPr>
              <w:rFonts w:cs="Times New Roman"/>
              <w:i/>
              <w:iCs/>
            </w:rPr>
            <w:delText>Oecologia</w:delText>
          </w:r>
          <w:r w:rsidDel="009644EF">
            <w:rPr>
              <w:rFonts w:cs="Times New Roman"/>
            </w:rPr>
            <w:delText xml:space="preserve">, </w:delText>
          </w:r>
          <w:r w:rsidDel="009644EF">
            <w:rPr>
              <w:rFonts w:cs="Times New Roman"/>
              <w:b/>
              <w:bCs/>
            </w:rPr>
            <w:delText>150</w:delText>
          </w:r>
          <w:r w:rsidDel="009644EF">
            <w:rPr>
              <w:rFonts w:cs="Times New Roman"/>
            </w:rPr>
            <w:delText>, 310–317.</w:delText>
          </w:r>
        </w:del>
      </w:ins>
    </w:p>
    <w:p w14:paraId="281CFFA8" w14:textId="4786D577" w:rsidR="009E3306" w:rsidDel="009644EF" w:rsidRDefault="009E3306" w:rsidP="009E3306">
      <w:pPr>
        <w:pStyle w:val="Bibliography"/>
        <w:rPr>
          <w:ins w:id="404" w:author="Dr Elizabeth Wenk [2]" w:date="2016-09-13T11:33:00Z"/>
          <w:del w:id="405" w:author="Dr Elizabeth Wenk " w:date="2016-09-13T14:39:00Z"/>
          <w:rFonts w:cs="Times New Roman"/>
        </w:rPr>
      </w:pPr>
      <w:ins w:id="406" w:author="Dr Elizabeth Wenk [2]" w:date="2016-09-13T11:33:00Z">
        <w:del w:id="407" w:author="Dr Elizabeth Wenk " w:date="2016-09-13T14:39:00Z">
          <w:r w:rsidDel="009644EF">
            <w:rPr>
              <w:rFonts w:cs="Times New Roman"/>
            </w:rPr>
            <w:delText xml:space="preserve">Lord, J.M. &amp; Westoby, M. (2012) Accessory costs of seed production and the evolution of angiosperms. </w:delText>
          </w:r>
          <w:r w:rsidDel="009644EF">
            <w:rPr>
              <w:rFonts w:cs="Times New Roman"/>
              <w:i/>
              <w:iCs/>
            </w:rPr>
            <w:delText>Evolution</w:delText>
          </w:r>
          <w:r w:rsidDel="009644EF">
            <w:rPr>
              <w:rFonts w:cs="Times New Roman"/>
            </w:rPr>
            <w:delText xml:space="preserve">, </w:delText>
          </w:r>
          <w:r w:rsidDel="009644EF">
            <w:rPr>
              <w:rFonts w:cs="Times New Roman"/>
              <w:b/>
              <w:bCs/>
            </w:rPr>
            <w:delText>66</w:delText>
          </w:r>
          <w:r w:rsidDel="009644EF">
            <w:rPr>
              <w:rFonts w:cs="Times New Roman"/>
            </w:rPr>
            <w:delText>, 200–210.</w:delText>
          </w:r>
        </w:del>
      </w:ins>
    </w:p>
    <w:p w14:paraId="7B888620" w14:textId="7BB77E47" w:rsidR="009E3306" w:rsidDel="009644EF" w:rsidRDefault="009E3306" w:rsidP="009E3306">
      <w:pPr>
        <w:pStyle w:val="Bibliography"/>
        <w:rPr>
          <w:ins w:id="408" w:author="Dr Elizabeth Wenk [2]" w:date="2016-09-13T11:33:00Z"/>
          <w:del w:id="409" w:author="Dr Elizabeth Wenk " w:date="2016-09-13T14:39:00Z"/>
          <w:rFonts w:cs="Times New Roman"/>
        </w:rPr>
      </w:pPr>
      <w:ins w:id="410" w:author="Dr Elizabeth Wenk [2]" w:date="2016-09-13T11:33:00Z">
        <w:del w:id="411" w:author="Dr Elizabeth Wenk " w:date="2016-09-13T14:39:00Z">
          <w:r w:rsidDel="009644EF">
            <w:rPr>
              <w:rFonts w:cs="Times New Roman"/>
            </w:rPr>
            <w:lastRenderedPageBreak/>
            <w:delText xml:space="preserve">Mironchenko, A. &amp; Kozłowski, J. (2014) Optimal allocation patterns and optimal seed mass of a perennial plant. </w:delText>
          </w:r>
          <w:r w:rsidDel="009644EF">
            <w:rPr>
              <w:rFonts w:cs="Times New Roman"/>
              <w:i/>
              <w:iCs/>
            </w:rPr>
            <w:delText>Journal of Theoretical Biology</w:delText>
          </w:r>
          <w:r w:rsidDel="009644EF">
            <w:rPr>
              <w:rFonts w:cs="Times New Roman"/>
            </w:rPr>
            <w:delText xml:space="preserve">, </w:delText>
          </w:r>
          <w:r w:rsidDel="009644EF">
            <w:rPr>
              <w:rFonts w:cs="Times New Roman"/>
              <w:b/>
              <w:bCs/>
            </w:rPr>
            <w:delText>354</w:delText>
          </w:r>
          <w:r w:rsidDel="009644EF">
            <w:rPr>
              <w:rFonts w:cs="Times New Roman"/>
            </w:rPr>
            <w:delText>, 12–24.</w:delText>
          </w:r>
        </w:del>
      </w:ins>
    </w:p>
    <w:p w14:paraId="3F8E7F5F" w14:textId="6D4C8208" w:rsidR="009E3306" w:rsidDel="009644EF" w:rsidRDefault="009E3306" w:rsidP="009E3306">
      <w:pPr>
        <w:pStyle w:val="Bibliography"/>
        <w:rPr>
          <w:ins w:id="412" w:author="Dr Elizabeth Wenk [2]" w:date="2016-09-13T11:33:00Z"/>
          <w:del w:id="413" w:author="Dr Elizabeth Wenk " w:date="2016-09-13T14:39:00Z"/>
          <w:rFonts w:cs="Times New Roman"/>
        </w:rPr>
      </w:pPr>
      <w:ins w:id="414" w:author="Dr Elizabeth Wenk [2]" w:date="2016-09-13T11:33:00Z">
        <w:del w:id="415" w:author="Dr Elizabeth Wenk " w:date="2016-09-13T14:39:00Z">
          <w:r w:rsidDel="009644EF">
            <w:rPr>
              <w:rFonts w:cs="Times New Roman"/>
            </w:rPr>
            <w:delText xml:space="preserve">Mitchell, R.J. (1997) Effects of pollination intensity on </w:delText>
          </w:r>
          <w:r w:rsidDel="009644EF">
            <w:rPr>
              <w:rFonts w:cs="Times New Roman"/>
              <w:i/>
              <w:iCs/>
            </w:rPr>
            <w:delText>Lesquerella fendleri</w:delText>
          </w:r>
          <w:r w:rsidDel="009644EF">
            <w:rPr>
              <w:rFonts w:cs="Times New Roman"/>
            </w:rPr>
            <w:delText xml:space="preserve"> seed set: variation among plants. </w:delText>
          </w:r>
          <w:r w:rsidDel="009644EF">
            <w:rPr>
              <w:rFonts w:cs="Times New Roman"/>
              <w:i/>
              <w:iCs/>
            </w:rPr>
            <w:delText>Oecologia</w:delText>
          </w:r>
          <w:r w:rsidDel="009644EF">
            <w:rPr>
              <w:rFonts w:cs="Times New Roman"/>
            </w:rPr>
            <w:delText xml:space="preserve">, </w:delText>
          </w:r>
          <w:r w:rsidDel="009644EF">
            <w:rPr>
              <w:rFonts w:cs="Times New Roman"/>
              <w:b/>
              <w:bCs/>
            </w:rPr>
            <w:delText>109</w:delText>
          </w:r>
          <w:r w:rsidDel="009644EF">
            <w:rPr>
              <w:rFonts w:cs="Times New Roman"/>
            </w:rPr>
            <w:delText>, 382–388.</w:delText>
          </w:r>
        </w:del>
      </w:ins>
    </w:p>
    <w:p w14:paraId="58B94231" w14:textId="2731A144" w:rsidR="009E3306" w:rsidDel="009644EF" w:rsidRDefault="009E3306" w:rsidP="009E3306">
      <w:pPr>
        <w:pStyle w:val="Bibliography"/>
        <w:rPr>
          <w:ins w:id="416" w:author="Dr Elizabeth Wenk [2]" w:date="2016-09-13T11:33:00Z"/>
          <w:del w:id="417" w:author="Dr Elizabeth Wenk " w:date="2016-09-13T14:39:00Z"/>
          <w:rFonts w:cs="Times New Roman"/>
        </w:rPr>
      </w:pPr>
      <w:ins w:id="418" w:author="Dr Elizabeth Wenk [2]" w:date="2016-09-13T11:33:00Z">
        <w:del w:id="419" w:author="Dr Elizabeth Wenk " w:date="2016-09-13T14:39:00Z">
          <w:r w:rsidDel="009644EF">
            <w:rPr>
              <w:rFonts w:cs="Times New Roman"/>
            </w:rPr>
            <w:delText xml:space="preserve">Mock, D.W. &amp; Forbes, L.S. (1995) The evolution of parental optimism. </w:delText>
          </w:r>
          <w:r w:rsidDel="009644EF">
            <w:rPr>
              <w:rFonts w:cs="Times New Roman"/>
              <w:i/>
              <w:iCs/>
            </w:rPr>
            <w:delText>Trends in Ecology &amp; Evolution</w:delText>
          </w:r>
          <w:r w:rsidDel="009644EF">
            <w:rPr>
              <w:rFonts w:cs="Times New Roman"/>
            </w:rPr>
            <w:delText xml:space="preserve">, </w:delText>
          </w:r>
          <w:r w:rsidDel="009644EF">
            <w:rPr>
              <w:rFonts w:cs="Times New Roman"/>
              <w:b/>
              <w:bCs/>
            </w:rPr>
            <w:delText>10</w:delText>
          </w:r>
          <w:r w:rsidDel="009644EF">
            <w:rPr>
              <w:rFonts w:cs="Times New Roman"/>
            </w:rPr>
            <w:delText>, 130–134.</w:delText>
          </w:r>
        </w:del>
      </w:ins>
    </w:p>
    <w:p w14:paraId="562D341B" w14:textId="179DD18B" w:rsidR="009E3306" w:rsidDel="009644EF" w:rsidRDefault="009E3306" w:rsidP="009E3306">
      <w:pPr>
        <w:pStyle w:val="Bibliography"/>
        <w:rPr>
          <w:ins w:id="420" w:author="Dr Elizabeth Wenk [2]" w:date="2016-09-13T11:33:00Z"/>
          <w:del w:id="421" w:author="Dr Elizabeth Wenk " w:date="2016-09-13T14:39:00Z"/>
          <w:rFonts w:cs="Times New Roman"/>
        </w:rPr>
      </w:pPr>
      <w:ins w:id="422" w:author="Dr Elizabeth Wenk [2]" w:date="2016-09-13T11:33:00Z">
        <w:del w:id="423" w:author="Dr Elizabeth Wenk " w:date="2016-09-13T14:39:00Z">
          <w:r w:rsidDel="009644EF">
            <w:rPr>
              <w:rFonts w:cs="Times New Roman"/>
            </w:rPr>
            <w:delText xml:space="preserve">Moles, A.T., Ackerly, D.D., Webb, C.O., Tweddle, J.C., Dickie, J.B., Pitman, A.J. &amp; Westoby, M. (2005) Factors that shape seed mass evolution. </w:delText>
          </w:r>
          <w:r w:rsidDel="009644EF">
            <w:rPr>
              <w:rFonts w:cs="Times New Roman"/>
              <w:i/>
              <w:iCs/>
            </w:rPr>
            <w:delText>Proceedings of the National Academy of Sciences of the United States of America</w:delText>
          </w:r>
          <w:r w:rsidDel="009644EF">
            <w:rPr>
              <w:rFonts w:cs="Times New Roman"/>
            </w:rPr>
            <w:delText xml:space="preserve">, </w:delText>
          </w:r>
          <w:r w:rsidDel="009644EF">
            <w:rPr>
              <w:rFonts w:cs="Times New Roman"/>
              <w:b/>
              <w:bCs/>
            </w:rPr>
            <w:delText>102</w:delText>
          </w:r>
          <w:r w:rsidDel="009644EF">
            <w:rPr>
              <w:rFonts w:cs="Times New Roman"/>
            </w:rPr>
            <w:delText>, 10540–10544.</w:delText>
          </w:r>
        </w:del>
      </w:ins>
    </w:p>
    <w:p w14:paraId="1F34D5A3" w14:textId="463F7A06" w:rsidR="009E3306" w:rsidDel="009644EF" w:rsidRDefault="009E3306" w:rsidP="009E3306">
      <w:pPr>
        <w:pStyle w:val="Bibliography"/>
        <w:rPr>
          <w:ins w:id="424" w:author="Dr Elizabeth Wenk [2]" w:date="2016-09-13T11:33:00Z"/>
          <w:del w:id="425" w:author="Dr Elizabeth Wenk " w:date="2016-09-13T14:39:00Z"/>
          <w:rFonts w:cs="Times New Roman"/>
        </w:rPr>
      </w:pPr>
      <w:ins w:id="426" w:author="Dr Elizabeth Wenk [2]" w:date="2016-09-13T11:33:00Z">
        <w:del w:id="427" w:author="Dr Elizabeth Wenk " w:date="2016-09-13T14:39:00Z">
          <w:r w:rsidDel="009644EF">
            <w:rPr>
              <w:rFonts w:cs="Times New Roman"/>
            </w:rPr>
            <w:delText xml:space="preserve">Moles, A.T., Warton, D.I. &amp; Westoby, M. (2003) Do small-seeded species have higher survival through seed predation than large-seeded species? </w:delText>
          </w:r>
          <w:r w:rsidDel="009644EF">
            <w:rPr>
              <w:rFonts w:cs="Times New Roman"/>
              <w:i/>
              <w:iCs/>
            </w:rPr>
            <w:delText>Ecology</w:delText>
          </w:r>
          <w:r w:rsidDel="009644EF">
            <w:rPr>
              <w:rFonts w:cs="Times New Roman"/>
            </w:rPr>
            <w:delText xml:space="preserve">, </w:delText>
          </w:r>
          <w:r w:rsidDel="009644EF">
            <w:rPr>
              <w:rFonts w:cs="Times New Roman"/>
              <w:b/>
              <w:bCs/>
            </w:rPr>
            <w:delText>84</w:delText>
          </w:r>
          <w:r w:rsidDel="009644EF">
            <w:rPr>
              <w:rFonts w:cs="Times New Roman"/>
            </w:rPr>
            <w:delText>, 3148–3161.</w:delText>
          </w:r>
        </w:del>
      </w:ins>
    </w:p>
    <w:p w14:paraId="48F4A249" w14:textId="562B6753" w:rsidR="009E3306" w:rsidDel="009644EF" w:rsidRDefault="009E3306" w:rsidP="009E3306">
      <w:pPr>
        <w:pStyle w:val="Bibliography"/>
        <w:rPr>
          <w:ins w:id="428" w:author="Dr Elizabeth Wenk [2]" w:date="2016-09-13T11:33:00Z"/>
          <w:del w:id="429" w:author="Dr Elizabeth Wenk " w:date="2016-09-13T14:39:00Z"/>
          <w:rFonts w:cs="Times New Roman"/>
        </w:rPr>
      </w:pPr>
      <w:ins w:id="430" w:author="Dr Elizabeth Wenk [2]" w:date="2016-09-13T11:33:00Z">
        <w:del w:id="431" w:author="Dr Elizabeth Wenk " w:date="2016-09-13T14:39:00Z">
          <w:r w:rsidDel="009644EF">
            <w:rPr>
              <w:rFonts w:cs="Times New Roman"/>
            </w:rPr>
            <w:delText xml:space="preserve">Moles, A.T. &amp; Westoby, M. (2006) Seed size and plant strategy across the whole life cycle. </w:delText>
          </w:r>
          <w:r w:rsidDel="009644EF">
            <w:rPr>
              <w:rFonts w:cs="Times New Roman"/>
              <w:i/>
              <w:iCs/>
            </w:rPr>
            <w:delText>Oikos</w:delText>
          </w:r>
          <w:r w:rsidDel="009644EF">
            <w:rPr>
              <w:rFonts w:cs="Times New Roman"/>
            </w:rPr>
            <w:delText xml:space="preserve">, </w:delText>
          </w:r>
          <w:r w:rsidDel="009644EF">
            <w:rPr>
              <w:rFonts w:cs="Times New Roman"/>
              <w:b/>
              <w:bCs/>
            </w:rPr>
            <w:delText>113</w:delText>
          </w:r>
          <w:r w:rsidDel="009644EF">
            <w:rPr>
              <w:rFonts w:cs="Times New Roman"/>
            </w:rPr>
            <w:delText>, 91–105.</w:delText>
          </w:r>
        </w:del>
      </w:ins>
    </w:p>
    <w:p w14:paraId="6C029CB7" w14:textId="7E50AB5D" w:rsidR="009E3306" w:rsidDel="009644EF" w:rsidRDefault="009E3306" w:rsidP="009E3306">
      <w:pPr>
        <w:pStyle w:val="Bibliography"/>
        <w:rPr>
          <w:ins w:id="432" w:author="Dr Elizabeth Wenk [2]" w:date="2016-09-13T11:33:00Z"/>
          <w:del w:id="433" w:author="Dr Elizabeth Wenk " w:date="2016-09-13T14:39:00Z"/>
          <w:rFonts w:cs="Times New Roman"/>
        </w:rPr>
      </w:pPr>
      <w:ins w:id="434" w:author="Dr Elizabeth Wenk [2]" w:date="2016-09-13T11:33:00Z">
        <w:del w:id="435" w:author="Dr Elizabeth Wenk " w:date="2016-09-13T14:39:00Z">
          <w:r w:rsidDel="009644EF">
            <w:rPr>
              <w:rFonts w:cs="Times New Roman"/>
            </w:rPr>
            <w:delText xml:space="preserve">Myers, R.A. &amp; Doyle, R.W. (1983) Predicting natural mortality rates and reproduction–mortality trade-offs from fish life history data. </w:delText>
          </w:r>
          <w:r w:rsidDel="009644EF">
            <w:rPr>
              <w:rFonts w:cs="Times New Roman"/>
              <w:i/>
              <w:iCs/>
            </w:rPr>
            <w:delText>Canadian Journal of Fisheries and Aquatic Sciences</w:delText>
          </w:r>
          <w:r w:rsidDel="009644EF">
            <w:rPr>
              <w:rFonts w:cs="Times New Roman"/>
            </w:rPr>
            <w:delText xml:space="preserve">, </w:delText>
          </w:r>
          <w:r w:rsidDel="009644EF">
            <w:rPr>
              <w:rFonts w:cs="Times New Roman"/>
              <w:b/>
              <w:bCs/>
            </w:rPr>
            <w:delText>40</w:delText>
          </w:r>
          <w:r w:rsidDel="009644EF">
            <w:rPr>
              <w:rFonts w:cs="Times New Roman"/>
            </w:rPr>
            <w:delText>, 612–620.</w:delText>
          </w:r>
        </w:del>
      </w:ins>
    </w:p>
    <w:p w14:paraId="3B42FC49" w14:textId="13D441F1" w:rsidR="009E3306" w:rsidDel="009644EF" w:rsidRDefault="009E3306" w:rsidP="009E3306">
      <w:pPr>
        <w:pStyle w:val="Bibliography"/>
        <w:rPr>
          <w:ins w:id="436" w:author="Dr Elizabeth Wenk [2]" w:date="2016-09-13T11:33:00Z"/>
          <w:del w:id="437" w:author="Dr Elizabeth Wenk " w:date="2016-09-13T14:39:00Z"/>
          <w:rFonts w:cs="Times New Roman"/>
        </w:rPr>
      </w:pPr>
      <w:ins w:id="438" w:author="Dr Elizabeth Wenk [2]" w:date="2016-09-13T11:33:00Z">
        <w:del w:id="439" w:author="Dr Elizabeth Wenk " w:date="2016-09-13T14:39:00Z">
          <w:r w:rsidDel="009644EF">
            <w:rPr>
              <w:rFonts w:cs="Times New Roman"/>
            </w:rPr>
            <w:delText xml:space="preserve">NSW Office of the Environment. (2006) </w:delText>
          </w:r>
          <w:r w:rsidDel="009644EF">
            <w:rPr>
              <w:rFonts w:cs="Times New Roman"/>
              <w:i/>
              <w:iCs/>
            </w:rPr>
            <w:delText>Ku-Ring-Gai Chase National Park Fire Management Strategy</w:delText>
          </w:r>
          <w:r w:rsidDel="009644EF">
            <w:rPr>
              <w:rFonts w:cs="Times New Roman"/>
            </w:rPr>
            <w:delText>.</w:delText>
          </w:r>
        </w:del>
      </w:ins>
    </w:p>
    <w:p w14:paraId="13D55443" w14:textId="646C7DC1" w:rsidR="009E3306" w:rsidDel="009644EF" w:rsidRDefault="009E3306" w:rsidP="009E3306">
      <w:pPr>
        <w:pStyle w:val="Bibliography"/>
        <w:rPr>
          <w:ins w:id="440" w:author="Dr Elizabeth Wenk [2]" w:date="2016-09-13T11:33:00Z"/>
          <w:del w:id="441" w:author="Dr Elizabeth Wenk " w:date="2016-09-13T14:39:00Z"/>
          <w:rFonts w:cs="Times New Roman"/>
        </w:rPr>
      </w:pPr>
      <w:ins w:id="442" w:author="Dr Elizabeth Wenk [2]" w:date="2016-09-13T11:33:00Z">
        <w:del w:id="443" w:author="Dr Elizabeth Wenk " w:date="2016-09-13T14:39:00Z">
          <w:r w:rsidDel="009644EF">
            <w:rPr>
              <w:rFonts w:cs="Times New Roman"/>
            </w:rPr>
            <w:delText xml:space="preserve">Obeso, J.R. (2002) The costs of reproduction in plants. </w:delText>
          </w:r>
          <w:r w:rsidDel="009644EF">
            <w:rPr>
              <w:rFonts w:cs="Times New Roman"/>
              <w:i/>
              <w:iCs/>
            </w:rPr>
            <w:delText>New Phytologist</w:delText>
          </w:r>
          <w:r w:rsidDel="009644EF">
            <w:rPr>
              <w:rFonts w:cs="Times New Roman"/>
            </w:rPr>
            <w:delText xml:space="preserve">, </w:delText>
          </w:r>
          <w:r w:rsidDel="009644EF">
            <w:rPr>
              <w:rFonts w:cs="Times New Roman"/>
              <w:b/>
              <w:bCs/>
            </w:rPr>
            <w:delText>155</w:delText>
          </w:r>
          <w:r w:rsidDel="009644EF">
            <w:rPr>
              <w:rFonts w:cs="Times New Roman"/>
            </w:rPr>
            <w:delText>, 321–348.</w:delText>
          </w:r>
        </w:del>
      </w:ins>
    </w:p>
    <w:p w14:paraId="7A0E5CB6" w14:textId="46E4EDE2" w:rsidR="009E3306" w:rsidDel="009644EF" w:rsidRDefault="009E3306" w:rsidP="009E3306">
      <w:pPr>
        <w:pStyle w:val="Bibliography"/>
        <w:rPr>
          <w:ins w:id="444" w:author="Dr Elizabeth Wenk [2]" w:date="2016-09-13T11:33:00Z"/>
          <w:del w:id="445" w:author="Dr Elizabeth Wenk " w:date="2016-09-13T14:39:00Z"/>
          <w:rFonts w:cs="Times New Roman"/>
        </w:rPr>
      </w:pPr>
      <w:ins w:id="446" w:author="Dr Elizabeth Wenk [2]" w:date="2016-09-13T11:33:00Z">
        <w:del w:id="447" w:author="Dr Elizabeth Wenk " w:date="2016-09-13T14:39:00Z">
          <w:r w:rsidDel="009644EF">
            <w:rPr>
              <w:rFonts w:cs="Times New Roman"/>
            </w:rPr>
            <w:delText xml:space="preserve">Obeso, J.R. (2004) A hierarchical perspective in allocation to reproduction from whole plant to fruit and seed level. </w:delText>
          </w:r>
          <w:r w:rsidDel="009644EF">
            <w:rPr>
              <w:rFonts w:cs="Times New Roman"/>
              <w:i/>
              <w:iCs/>
            </w:rPr>
            <w:delText>Perspectives in Plant Ecology, Evolution and Systematics</w:delText>
          </w:r>
          <w:r w:rsidDel="009644EF">
            <w:rPr>
              <w:rFonts w:cs="Times New Roman"/>
            </w:rPr>
            <w:delText xml:space="preserve">, </w:delText>
          </w:r>
          <w:r w:rsidDel="009644EF">
            <w:rPr>
              <w:rFonts w:cs="Times New Roman"/>
              <w:b/>
              <w:bCs/>
            </w:rPr>
            <w:delText>6</w:delText>
          </w:r>
          <w:r w:rsidDel="009644EF">
            <w:rPr>
              <w:rFonts w:cs="Times New Roman"/>
            </w:rPr>
            <w:delText>, 217–225.</w:delText>
          </w:r>
        </w:del>
      </w:ins>
    </w:p>
    <w:p w14:paraId="1407B22C" w14:textId="55025913" w:rsidR="009E3306" w:rsidDel="009644EF" w:rsidRDefault="009E3306" w:rsidP="009E3306">
      <w:pPr>
        <w:pStyle w:val="Bibliography"/>
        <w:rPr>
          <w:ins w:id="448" w:author="Dr Elizabeth Wenk [2]" w:date="2016-09-13T11:33:00Z"/>
          <w:del w:id="449" w:author="Dr Elizabeth Wenk " w:date="2016-09-13T14:39:00Z"/>
          <w:rFonts w:cs="Times New Roman"/>
        </w:rPr>
      </w:pPr>
      <w:ins w:id="450" w:author="Dr Elizabeth Wenk [2]" w:date="2016-09-13T11:33:00Z">
        <w:del w:id="451" w:author="Dr Elizabeth Wenk " w:date="2016-09-13T14:39:00Z">
          <w:r w:rsidDel="009644EF">
            <w:rPr>
              <w:rFonts w:cs="Times New Roman"/>
            </w:rPr>
            <w:delText xml:space="preserve">Primack, R.B. (1987) Relationships Among Flowers, Fruits, and Seeds. </w:delText>
          </w:r>
          <w:r w:rsidDel="009644EF">
            <w:rPr>
              <w:rFonts w:cs="Times New Roman"/>
              <w:i/>
              <w:iCs/>
            </w:rPr>
            <w:delText>Annual Review of Ecology and Systematics</w:delText>
          </w:r>
          <w:r w:rsidDel="009644EF">
            <w:rPr>
              <w:rFonts w:cs="Times New Roman"/>
            </w:rPr>
            <w:delText xml:space="preserve">, </w:delText>
          </w:r>
          <w:r w:rsidDel="009644EF">
            <w:rPr>
              <w:rFonts w:cs="Times New Roman"/>
              <w:b/>
              <w:bCs/>
            </w:rPr>
            <w:delText>18</w:delText>
          </w:r>
          <w:r w:rsidDel="009644EF">
            <w:rPr>
              <w:rFonts w:cs="Times New Roman"/>
            </w:rPr>
            <w:delText>, 409–430.</w:delText>
          </w:r>
        </w:del>
      </w:ins>
    </w:p>
    <w:p w14:paraId="064B05CC" w14:textId="23DAD0C9" w:rsidR="009E3306" w:rsidDel="009644EF" w:rsidRDefault="009E3306" w:rsidP="009E3306">
      <w:pPr>
        <w:pStyle w:val="Bibliography"/>
        <w:rPr>
          <w:ins w:id="452" w:author="Dr Elizabeth Wenk [2]" w:date="2016-09-13T11:33:00Z"/>
          <w:del w:id="453" w:author="Dr Elizabeth Wenk " w:date="2016-09-13T14:39:00Z"/>
          <w:rFonts w:cs="Times New Roman"/>
        </w:rPr>
      </w:pPr>
      <w:ins w:id="454" w:author="Dr Elizabeth Wenk [2]" w:date="2016-09-13T11:33:00Z">
        <w:del w:id="455" w:author="Dr Elizabeth Wenk " w:date="2016-09-13T14:39:00Z">
          <w:r w:rsidDel="009644EF">
            <w:rPr>
              <w:rFonts w:cs="Times New Roman"/>
            </w:rPr>
            <w:delText xml:space="preserve">Ramirez, N. &amp; Berry, P.E. (1997) Effect of sexual systems and dichogamy on levels of abortion and biomass allocation in plant reproductive structures. </w:delText>
          </w:r>
          <w:r w:rsidDel="009644EF">
            <w:rPr>
              <w:rFonts w:cs="Times New Roman"/>
              <w:i/>
              <w:iCs/>
            </w:rPr>
            <w:delText>Canadian Journal of Botany</w:delText>
          </w:r>
          <w:r w:rsidDel="009644EF">
            <w:rPr>
              <w:rFonts w:cs="Times New Roman"/>
            </w:rPr>
            <w:delText xml:space="preserve">, </w:delText>
          </w:r>
          <w:r w:rsidDel="009644EF">
            <w:rPr>
              <w:rFonts w:cs="Times New Roman"/>
              <w:b/>
              <w:bCs/>
            </w:rPr>
            <w:delText>75</w:delText>
          </w:r>
          <w:r w:rsidDel="009644EF">
            <w:rPr>
              <w:rFonts w:cs="Times New Roman"/>
            </w:rPr>
            <w:delText>, 457–461.</w:delText>
          </w:r>
        </w:del>
      </w:ins>
    </w:p>
    <w:p w14:paraId="072A255A" w14:textId="0C8C2895" w:rsidR="009E3306" w:rsidDel="009644EF" w:rsidRDefault="009E3306" w:rsidP="009E3306">
      <w:pPr>
        <w:pStyle w:val="Bibliography"/>
        <w:rPr>
          <w:ins w:id="456" w:author="Dr Elizabeth Wenk [2]" w:date="2016-09-13T11:33:00Z"/>
          <w:del w:id="457" w:author="Dr Elizabeth Wenk " w:date="2016-09-13T14:39:00Z"/>
          <w:rFonts w:cs="Times New Roman"/>
        </w:rPr>
      </w:pPr>
      <w:ins w:id="458" w:author="Dr Elizabeth Wenk [2]" w:date="2016-09-13T11:33:00Z">
        <w:del w:id="459" w:author="Dr Elizabeth Wenk " w:date="2016-09-13T14:39:00Z">
          <w:r w:rsidDel="009644EF">
            <w:rPr>
              <w:rFonts w:cs="Times New Roman"/>
            </w:rPr>
            <w:delText xml:space="preserve">Ramsey, M. (1997) No evidence for demographic costs of seed production in the pollen-limited perennial herb </w:delText>
          </w:r>
          <w:r w:rsidDel="009644EF">
            <w:rPr>
              <w:rFonts w:cs="Times New Roman"/>
              <w:i/>
              <w:iCs/>
            </w:rPr>
            <w:delText>Blandfordia grandiflora</w:delText>
          </w:r>
          <w:r w:rsidDel="009644EF">
            <w:rPr>
              <w:rFonts w:cs="Times New Roman"/>
            </w:rPr>
            <w:delText xml:space="preserve"> (Liliaceae). </w:delText>
          </w:r>
          <w:r w:rsidDel="009644EF">
            <w:rPr>
              <w:rFonts w:cs="Times New Roman"/>
              <w:i/>
              <w:iCs/>
            </w:rPr>
            <w:delText>International Journal of Plant Sciences</w:delText>
          </w:r>
          <w:r w:rsidDel="009644EF">
            <w:rPr>
              <w:rFonts w:cs="Times New Roman"/>
            </w:rPr>
            <w:delText xml:space="preserve">, </w:delText>
          </w:r>
          <w:r w:rsidDel="009644EF">
            <w:rPr>
              <w:rFonts w:cs="Times New Roman"/>
              <w:b/>
              <w:bCs/>
            </w:rPr>
            <w:delText>158</w:delText>
          </w:r>
          <w:r w:rsidDel="009644EF">
            <w:rPr>
              <w:rFonts w:cs="Times New Roman"/>
            </w:rPr>
            <w:delText>, 785–793.</w:delText>
          </w:r>
        </w:del>
      </w:ins>
    </w:p>
    <w:p w14:paraId="76E790AF" w14:textId="1FBE6793" w:rsidR="009E3306" w:rsidDel="009644EF" w:rsidRDefault="009E3306" w:rsidP="009E3306">
      <w:pPr>
        <w:pStyle w:val="Bibliography"/>
        <w:rPr>
          <w:ins w:id="460" w:author="Dr Elizabeth Wenk [2]" w:date="2016-09-13T11:33:00Z"/>
          <w:del w:id="461" w:author="Dr Elizabeth Wenk " w:date="2016-09-13T14:39:00Z"/>
          <w:rFonts w:cs="Times New Roman"/>
        </w:rPr>
      </w:pPr>
      <w:ins w:id="462" w:author="Dr Elizabeth Wenk [2]" w:date="2016-09-13T11:33:00Z">
        <w:del w:id="463" w:author="Dr Elizabeth Wenk " w:date="2016-09-13T14:39:00Z">
          <w:r w:rsidDel="009644EF">
            <w:rPr>
              <w:rFonts w:cs="Times New Roman"/>
            </w:rPr>
            <w:delText xml:space="preserve">Reekie, E.G. &amp; Bazzaz, F.A. (1987a) Reproductive effort in plants. 1. Carbon allocation to reproduction.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129</w:delText>
          </w:r>
          <w:r w:rsidDel="009644EF">
            <w:rPr>
              <w:rFonts w:cs="Times New Roman"/>
            </w:rPr>
            <w:delText>, 876–896.</w:delText>
          </w:r>
        </w:del>
      </w:ins>
    </w:p>
    <w:p w14:paraId="2CA6831C" w14:textId="2B92DF59" w:rsidR="009E3306" w:rsidDel="009644EF" w:rsidRDefault="009E3306" w:rsidP="009E3306">
      <w:pPr>
        <w:pStyle w:val="Bibliography"/>
        <w:rPr>
          <w:ins w:id="464" w:author="Dr Elizabeth Wenk [2]" w:date="2016-09-13T11:33:00Z"/>
          <w:del w:id="465" w:author="Dr Elizabeth Wenk " w:date="2016-09-13T14:39:00Z"/>
          <w:rFonts w:cs="Times New Roman"/>
        </w:rPr>
      </w:pPr>
      <w:ins w:id="466" w:author="Dr Elizabeth Wenk [2]" w:date="2016-09-13T11:33:00Z">
        <w:del w:id="467" w:author="Dr Elizabeth Wenk " w:date="2016-09-13T14:39:00Z">
          <w:r w:rsidDel="009644EF">
            <w:rPr>
              <w:rFonts w:cs="Times New Roman"/>
            </w:rPr>
            <w:delText xml:space="preserve">Reekie, E.G. &amp; Bazzaz, F.A. (1987b) Reproductive effort in plants. 2. Does carbon reflect the allocation of other resources?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129</w:delText>
          </w:r>
          <w:r w:rsidDel="009644EF">
            <w:rPr>
              <w:rFonts w:cs="Times New Roman"/>
            </w:rPr>
            <w:delText>, 897–906.</w:delText>
          </w:r>
        </w:del>
      </w:ins>
    </w:p>
    <w:p w14:paraId="0B0094A1" w14:textId="4DDF112D" w:rsidR="009E3306" w:rsidDel="009644EF" w:rsidRDefault="009E3306" w:rsidP="009E3306">
      <w:pPr>
        <w:pStyle w:val="Bibliography"/>
        <w:rPr>
          <w:ins w:id="468" w:author="Dr Elizabeth Wenk [2]" w:date="2016-09-13T11:33:00Z"/>
          <w:del w:id="469" w:author="Dr Elizabeth Wenk " w:date="2016-09-13T14:39:00Z"/>
          <w:rFonts w:cs="Times New Roman"/>
        </w:rPr>
      </w:pPr>
      <w:ins w:id="470" w:author="Dr Elizabeth Wenk [2]" w:date="2016-09-13T11:33:00Z">
        <w:del w:id="471" w:author="Dr Elizabeth Wenk " w:date="2016-09-13T14:39:00Z">
          <w:r w:rsidDel="009644EF">
            <w:rPr>
              <w:rFonts w:cs="Times New Roman"/>
            </w:rPr>
            <w:delText xml:space="preserve">Rees, M. &amp; Westoby, M. (1997) Game-Theoretical Evolution of Seed Mass in Multi-Species Ecological Models. </w:delText>
          </w:r>
          <w:r w:rsidDel="009644EF">
            <w:rPr>
              <w:rFonts w:cs="Times New Roman"/>
              <w:i/>
              <w:iCs/>
            </w:rPr>
            <w:delText>Oikos</w:delText>
          </w:r>
          <w:r w:rsidDel="009644EF">
            <w:rPr>
              <w:rFonts w:cs="Times New Roman"/>
            </w:rPr>
            <w:delText xml:space="preserve">, </w:delText>
          </w:r>
          <w:r w:rsidDel="009644EF">
            <w:rPr>
              <w:rFonts w:cs="Times New Roman"/>
              <w:b/>
              <w:bCs/>
            </w:rPr>
            <w:delText>78</w:delText>
          </w:r>
          <w:r w:rsidDel="009644EF">
            <w:rPr>
              <w:rFonts w:cs="Times New Roman"/>
            </w:rPr>
            <w:delText>, 116–126.</w:delText>
          </w:r>
        </w:del>
      </w:ins>
    </w:p>
    <w:p w14:paraId="30529498" w14:textId="2C8BD90F" w:rsidR="009E3306" w:rsidDel="009644EF" w:rsidRDefault="009E3306" w:rsidP="009E3306">
      <w:pPr>
        <w:pStyle w:val="Bibliography"/>
        <w:rPr>
          <w:ins w:id="472" w:author="Dr Elizabeth Wenk [2]" w:date="2016-09-13T11:33:00Z"/>
          <w:del w:id="473" w:author="Dr Elizabeth Wenk " w:date="2016-09-13T14:39:00Z"/>
          <w:rFonts w:cs="Times New Roman"/>
        </w:rPr>
      </w:pPr>
      <w:ins w:id="474" w:author="Dr Elizabeth Wenk [2]" w:date="2016-09-13T11:33:00Z">
        <w:del w:id="475" w:author="Dr Elizabeth Wenk " w:date="2016-09-13T14:39:00Z">
          <w:r w:rsidDel="009644EF">
            <w:rPr>
              <w:rFonts w:cs="Times New Roman"/>
            </w:rPr>
            <w:delText>Rosenheim, J.A., Alon, U., Shinar, G., Keeling, A.E.M.J. &amp; McPeek, E.M.A. (2010) Evolutionary Balancing of Fitness</w:delText>
          </w:r>
          <w:r w:rsidDel="009644EF">
            <w:rPr>
              <w:rFonts w:ascii="Cambria Math" w:hAnsi="Cambria Math" w:cs="Cambria Math"/>
            </w:rPr>
            <w:delText>‐</w:delText>
          </w:r>
          <w:r w:rsidDel="009644EF">
            <w:rPr>
              <w:rFonts w:cs="Times New Roman"/>
            </w:rPr>
            <w:delText xml:space="preserve">Limiting Factors.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175</w:delText>
          </w:r>
          <w:r w:rsidDel="009644EF">
            <w:rPr>
              <w:rFonts w:cs="Times New Roman"/>
            </w:rPr>
            <w:delText>, 662–674.</w:delText>
          </w:r>
        </w:del>
      </w:ins>
    </w:p>
    <w:p w14:paraId="6B1B5638" w14:textId="7C51D2A7" w:rsidR="009E3306" w:rsidDel="009644EF" w:rsidRDefault="009E3306" w:rsidP="009E3306">
      <w:pPr>
        <w:pStyle w:val="Bibliography"/>
        <w:rPr>
          <w:ins w:id="476" w:author="Dr Elizabeth Wenk [2]" w:date="2016-09-13T11:33:00Z"/>
          <w:del w:id="477" w:author="Dr Elizabeth Wenk " w:date="2016-09-13T14:39:00Z"/>
          <w:rFonts w:cs="Times New Roman"/>
        </w:rPr>
      </w:pPr>
      <w:ins w:id="478" w:author="Dr Elizabeth Wenk [2]" w:date="2016-09-13T11:33:00Z">
        <w:del w:id="479" w:author="Dr Elizabeth Wenk " w:date="2016-09-13T14:39:00Z">
          <w:r w:rsidDel="009644EF">
            <w:rPr>
              <w:rFonts w:cs="Times New Roman"/>
            </w:rPr>
            <w:lastRenderedPageBreak/>
            <w:delText xml:space="preserve">Rosenheim, J.A., Schreiber, S.J. &amp; Williams, N.M. (2015) Does an “oversupply” of ovules cause pollen limitation? </w:delText>
          </w:r>
          <w:r w:rsidDel="009644EF">
            <w:rPr>
              <w:rFonts w:cs="Times New Roman"/>
              <w:i/>
              <w:iCs/>
            </w:rPr>
            <w:delText>New Phytologist</w:delText>
          </w:r>
          <w:r w:rsidDel="009644EF">
            <w:rPr>
              <w:rFonts w:cs="Times New Roman"/>
            </w:rPr>
            <w:delText>, n/a-n/a.</w:delText>
          </w:r>
        </w:del>
      </w:ins>
    </w:p>
    <w:p w14:paraId="12C79BBB" w14:textId="6700F951" w:rsidR="009E3306" w:rsidDel="009644EF" w:rsidRDefault="009E3306" w:rsidP="009E3306">
      <w:pPr>
        <w:pStyle w:val="Bibliography"/>
        <w:rPr>
          <w:ins w:id="480" w:author="Dr Elizabeth Wenk [2]" w:date="2016-09-13T11:33:00Z"/>
          <w:del w:id="481" w:author="Dr Elizabeth Wenk " w:date="2016-09-13T14:39:00Z"/>
          <w:rFonts w:cs="Times New Roman"/>
        </w:rPr>
      </w:pPr>
      <w:ins w:id="482" w:author="Dr Elizabeth Wenk [2]" w:date="2016-09-13T11:33:00Z">
        <w:del w:id="483" w:author="Dr Elizabeth Wenk " w:date="2016-09-13T14:39:00Z">
          <w:r w:rsidDel="009644EF">
            <w:rPr>
              <w:rFonts w:cs="Times New Roman"/>
            </w:rPr>
            <w:delText xml:space="preserve">Rosenheim, J.A., Williams, N.M., Schreiber, S.J., Ashman, A.E.T.-L. &amp; Bronstein, E.J.L. (2014) Parental optimism versus parental pessimism in plants: how common should we expect pollen limitation to be?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184</w:delText>
          </w:r>
          <w:r w:rsidDel="009644EF">
            <w:rPr>
              <w:rFonts w:cs="Times New Roman"/>
            </w:rPr>
            <w:delText>, 75–90.</w:delText>
          </w:r>
        </w:del>
      </w:ins>
    </w:p>
    <w:p w14:paraId="0EAE124E" w14:textId="473B5C1C" w:rsidR="009E3306" w:rsidDel="009644EF" w:rsidRDefault="009E3306" w:rsidP="009E3306">
      <w:pPr>
        <w:pStyle w:val="Bibliography"/>
        <w:rPr>
          <w:ins w:id="484" w:author="Dr Elizabeth Wenk [2]" w:date="2016-09-13T11:33:00Z"/>
          <w:del w:id="485" w:author="Dr Elizabeth Wenk " w:date="2016-09-13T14:39:00Z"/>
          <w:rFonts w:cs="Times New Roman"/>
        </w:rPr>
      </w:pPr>
      <w:ins w:id="486" w:author="Dr Elizabeth Wenk [2]" w:date="2016-09-13T11:33:00Z">
        <w:del w:id="487" w:author="Dr Elizabeth Wenk " w:date="2016-09-13T14:39:00Z">
          <w:r w:rsidDel="009644EF">
            <w:rPr>
              <w:rFonts w:cs="Times New Roman"/>
            </w:rPr>
            <w:delText xml:space="preserve">Rosenheim, J.A., Williams, N.M., Schreiber, S.J. &amp; Rapp, J.M. (2016) Modest pollen limitation of lifetime seed production is in good agreement with modest uncertainty in whole-plant pollen receipt.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187</w:delText>
          </w:r>
          <w:r w:rsidDel="009644EF">
            <w:rPr>
              <w:rFonts w:cs="Times New Roman"/>
            </w:rPr>
            <w:delText>, 397–404.</w:delText>
          </w:r>
        </w:del>
      </w:ins>
    </w:p>
    <w:p w14:paraId="4700E4BF" w14:textId="3D6F2636" w:rsidR="009E3306" w:rsidDel="009644EF" w:rsidRDefault="009E3306" w:rsidP="009E3306">
      <w:pPr>
        <w:pStyle w:val="Bibliography"/>
        <w:rPr>
          <w:ins w:id="488" w:author="Dr Elizabeth Wenk [2]" w:date="2016-09-13T11:33:00Z"/>
          <w:del w:id="489" w:author="Dr Elizabeth Wenk " w:date="2016-09-13T14:39:00Z"/>
          <w:rFonts w:cs="Times New Roman"/>
        </w:rPr>
      </w:pPr>
      <w:ins w:id="490" w:author="Dr Elizabeth Wenk [2]" w:date="2016-09-13T11:33:00Z">
        <w:del w:id="491" w:author="Dr Elizabeth Wenk " w:date="2016-09-13T14:39:00Z">
          <w:r w:rsidDel="009644EF">
            <w:rPr>
              <w:rFonts w:cs="Times New Roman"/>
            </w:rPr>
            <w:delText xml:space="preserve">Ruane, L.G., Rotzin, A.T. &amp; Congleton, P.H. (2014) Floral display size, conspecific density and florivory affect fruit set in natural populations of </w:delText>
          </w:r>
          <w:r w:rsidDel="009644EF">
            <w:rPr>
              <w:rFonts w:cs="Times New Roman"/>
              <w:i/>
              <w:iCs/>
            </w:rPr>
            <w:delText>Phlox hirsuta</w:delText>
          </w:r>
          <w:r w:rsidDel="009644EF">
            <w:rPr>
              <w:rFonts w:cs="Times New Roman"/>
            </w:rPr>
            <w:delText xml:space="preserve">, an endangered species. </w:delText>
          </w:r>
          <w:r w:rsidDel="009644EF">
            <w:rPr>
              <w:rFonts w:cs="Times New Roman"/>
              <w:i/>
              <w:iCs/>
            </w:rPr>
            <w:delText>Annals of Botany</w:delText>
          </w:r>
          <w:r w:rsidDel="009644EF">
            <w:rPr>
              <w:rFonts w:cs="Times New Roman"/>
            </w:rPr>
            <w:delText>, mcu007.</w:delText>
          </w:r>
        </w:del>
      </w:ins>
    </w:p>
    <w:p w14:paraId="085445E3" w14:textId="40440D27" w:rsidR="009E3306" w:rsidDel="009644EF" w:rsidRDefault="009E3306" w:rsidP="009E3306">
      <w:pPr>
        <w:pStyle w:val="Bibliography"/>
        <w:rPr>
          <w:ins w:id="492" w:author="Dr Elizabeth Wenk [2]" w:date="2016-09-13T11:33:00Z"/>
          <w:del w:id="493" w:author="Dr Elizabeth Wenk " w:date="2016-09-13T14:39:00Z"/>
          <w:rFonts w:cs="Times New Roman"/>
        </w:rPr>
      </w:pPr>
      <w:ins w:id="494" w:author="Dr Elizabeth Wenk [2]" w:date="2016-09-13T11:33:00Z">
        <w:del w:id="495" w:author="Dr Elizabeth Wenk " w:date="2016-09-13T14:39:00Z">
          <w:r w:rsidDel="009644EF">
            <w:rPr>
              <w:rFonts w:cs="Times New Roman"/>
            </w:rPr>
            <w:delText xml:space="preserve">Saa, S. &amp; Brown, P.H. (2014) Fruit presence negatively affects photosynthesis by reducing leaf nitrogen in almond. </w:delText>
          </w:r>
          <w:r w:rsidDel="009644EF">
            <w:rPr>
              <w:rFonts w:cs="Times New Roman"/>
              <w:i/>
              <w:iCs/>
            </w:rPr>
            <w:delText>Functional Plant Biology</w:delText>
          </w:r>
          <w:r w:rsidDel="009644EF">
            <w:rPr>
              <w:rFonts w:cs="Times New Roman"/>
            </w:rPr>
            <w:delText xml:space="preserve">, </w:delText>
          </w:r>
          <w:r w:rsidDel="009644EF">
            <w:rPr>
              <w:rFonts w:cs="Times New Roman"/>
              <w:b/>
              <w:bCs/>
            </w:rPr>
            <w:delText>41</w:delText>
          </w:r>
          <w:r w:rsidDel="009644EF">
            <w:rPr>
              <w:rFonts w:cs="Times New Roman"/>
            </w:rPr>
            <w:delText>, 884–891.</w:delText>
          </w:r>
        </w:del>
      </w:ins>
    </w:p>
    <w:p w14:paraId="2409C86B" w14:textId="30A6FA6D" w:rsidR="009E3306" w:rsidDel="009644EF" w:rsidRDefault="009E3306" w:rsidP="009E3306">
      <w:pPr>
        <w:pStyle w:val="Bibliography"/>
        <w:rPr>
          <w:ins w:id="496" w:author="Dr Elizabeth Wenk [2]" w:date="2016-09-13T11:33:00Z"/>
          <w:del w:id="497" w:author="Dr Elizabeth Wenk " w:date="2016-09-13T14:39:00Z"/>
          <w:rFonts w:cs="Times New Roman"/>
        </w:rPr>
      </w:pPr>
      <w:ins w:id="498" w:author="Dr Elizabeth Wenk [2]" w:date="2016-09-13T11:33:00Z">
        <w:del w:id="499" w:author="Dr Elizabeth Wenk " w:date="2016-09-13T14:39:00Z">
          <w:r w:rsidDel="009644EF">
            <w:rPr>
              <w:rFonts w:cs="Times New Roman"/>
            </w:rPr>
            <w:delText xml:space="preserve">Sadras, V.O. (2007) Evolutionary aspects of the trade-off between seed size and number in crops. </w:delText>
          </w:r>
          <w:r w:rsidDel="009644EF">
            <w:rPr>
              <w:rFonts w:cs="Times New Roman"/>
              <w:i/>
              <w:iCs/>
            </w:rPr>
            <w:delText>Field Crops Research</w:delText>
          </w:r>
          <w:r w:rsidDel="009644EF">
            <w:rPr>
              <w:rFonts w:cs="Times New Roman"/>
            </w:rPr>
            <w:delText xml:space="preserve">, </w:delText>
          </w:r>
          <w:r w:rsidDel="009644EF">
            <w:rPr>
              <w:rFonts w:cs="Times New Roman"/>
              <w:b/>
              <w:bCs/>
            </w:rPr>
            <w:delText>100</w:delText>
          </w:r>
          <w:r w:rsidDel="009644EF">
            <w:rPr>
              <w:rFonts w:cs="Times New Roman"/>
            </w:rPr>
            <w:delText>, 125–138.</w:delText>
          </w:r>
        </w:del>
      </w:ins>
    </w:p>
    <w:p w14:paraId="265A7821" w14:textId="1FF692DE" w:rsidR="009E3306" w:rsidDel="009644EF" w:rsidRDefault="009E3306" w:rsidP="009E3306">
      <w:pPr>
        <w:pStyle w:val="Bibliography"/>
        <w:rPr>
          <w:ins w:id="500" w:author="Dr Elizabeth Wenk [2]" w:date="2016-09-13T11:33:00Z"/>
          <w:del w:id="501" w:author="Dr Elizabeth Wenk " w:date="2016-09-13T14:39:00Z"/>
          <w:rFonts w:cs="Times New Roman"/>
        </w:rPr>
      </w:pPr>
      <w:ins w:id="502" w:author="Dr Elizabeth Wenk [2]" w:date="2016-09-13T11:33:00Z">
        <w:del w:id="503" w:author="Dr Elizabeth Wenk " w:date="2016-09-13T14:39:00Z">
          <w:r w:rsidDel="009644EF">
            <w:rPr>
              <w:rFonts w:cs="Times New Roman"/>
            </w:rPr>
            <w:delText xml:space="preserve">Schreiber, S.J., Rosenheim, J.A., Williams, Neal W. &amp; Harder, L.D. (2015) Evolutionary and ecological consequences of multiscale variation in pollen receipt for seed production.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185</w:delText>
          </w:r>
          <w:r w:rsidDel="009644EF">
            <w:rPr>
              <w:rFonts w:cs="Times New Roman"/>
            </w:rPr>
            <w:delText>, E14–E29.</w:delText>
          </w:r>
        </w:del>
      </w:ins>
    </w:p>
    <w:p w14:paraId="77BF59DC" w14:textId="129F037F" w:rsidR="009E3306" w:rsidDel="009644EF" w:rsidRDefault="009E3306" w:rsidP="009E3306">
      <w:pPr>
        <w:pStyle w:val="Bibliography"/>
        <w:rPr>
          <w:ins w:id="504" w:author="Dr Elizabeth Wenk [2]" w:date="2016-09-13T11:33:00Z"/>
          <w:del w:id="505" w:author="Dr Elizabeth Wenk " w:date="2016-09-13T14:39:00Z"/>
          <w:rFonts w:cs="Times New Roman"/>
        </w:rPr>
      </w:pPr>
      <w:ins w:id="506" w:author="Dr Elizabeth Wenk [2]" w:date="2016-09-13T11:33:00Z">
        <w:del w:id="507" w:author="Dr Elizabeth Wenk " w:date="2016-09-13T14:39:00Z">
          <w:r w:rsidDel="009644EF">
            <w:rPr>
              <w:rFonts w:cs="Times New Roman"/>
            </w:rPr>
            <w:delText xml:space="preserve">Shalom, L., Samuels, S., Zur, N., Shlizerman, L., Doron-Faigenboim, A., Blumwald., E. &amp; Sadka, A. (2014) Fruit load induces changes in global gene expression and in abscisic acid (ABA) and indole acetic acid (IAA) homeostasis in citrus buds. </w:delText>
          </w:r>
          <w:r w:rsidDel="009644EF">
            <w:rPr>
              <w:rFonts w:cs="Times New Roman"/>
              <w:i/>
              <w:iCs/>
            </w:rPr>
            <w:delText>Journal of Experimental Botany</w:delText>
          </w:r>
          <w:r w:rsidDel="009644EF">
            <w:rPr>
              <w:rFonts w:cs="Times New Roman"/>
            </w:rPr>
            <w:delText xml:space="preserve">, </w:delText>
          </w:r>
          <w:r w:rsidDel="009644EF">
            <w:rPr>
              <w:rFonts w:cs="Times New Roman"/>
              <w:b/>
              <w:bCs/>
            </w:rPr>
            <w:delText>65</w:delText>
          </w:r>
          <w:r w:rsidDel="009644EF">
            <w:rPr>
              <w:rFonts w:cs="Times New Roman"/>
            </w:rPr>
            <w:delText>, 3029–3044.</w:delText>
          </w:r>
        </w:del>
      </w:ins>
    </w:p>
    <w:p w14:paraId="02E73EE4" w14:textId="64BB81C6" w:rsidR="009E3306" w:rsidDel="009644EF" w:rsidRDefault="009E3306" w:rsidP="009E3306">
      <w:pPr>
        <w:pStyle w:val="Bibliography"/>
        <w:rPr>
          <w:ins w:id="508" w:author="Dr Elizabeth Wenk [2]" w:date="2016-09-13T11:33:00Z"/>
          <w:del w:id="509" w:author="Dr Elizabeth Wenk " w:date="2016-09-13T14:39:00Z"/>
          <w:rFonts w:cs="Times New Roman"/>
        </w:rPr>
      </w:pPr>
      <w:ins w:id="510" w:author="Dr Elizabeth Wenk [2]" w:date="2016-09-13T11:33:00Z">
        <w:del w:id="511" w:author="Dr Elizabeth Wenk " w:date="2016-09-13T14:39:00Z">
          <w:r w:rsidDel="009644EF">
            <w:rPr>
              <w:rFonts w:cs="Times New Roman"/>
            </w:rPr>
            <w:delText xml:space="preserve">Shipley, B. &amp; Dion, J. (1992) The allometry of seed production in herbaceous angiosperms.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139</w:delText>
          </w:r>
          <w:r w:rsidDel="009644EF">
            <w:rPr>
              <w:rFonts w:cs="Times New Roman"/>
            </w:rPr>
            <w:delText>, 467–483.</w:delText>
          </w:r>
        </w:del>
      </w:ins>
    </w:p>
    <w:p w14:paraId="7C646EF1" w14:textId="15F12779" w:rsidR="009E3306" w:rsidDel="009644EF" w:rsidRDefault="009E3306" w:rsidP="009E3306">
      <w:pPr>
        <w:pStyle w:val="Bibliography"/>
        <w:rPr>
          <w:ins w:id="512" w:author="Dr Elizabeth Wenk [2]" w:date="2016-09-13T11:33:00Z"/>
          <w:del w:id="513" w:author="Dr Elizabeth Wenk " w:date="2016-09-13T14:39:00Z"/>
          <w:rFonts w:cs="Times New Roman"/>
        </w:rPr>
      </w:pPr>
      <w:ins w:id="514" w:author="Dr Elizabeth Wenk [2]" w:date="2016-09-13T11:33:00Z">
        <w:del w:id="515" w:author="Dr Elizabeth Wenk " w:date="2016-09-13T14:39:00Z">
          <w:r w:rsidDel="009644EF">
            <w:rPr>
              <w:rFonts w:cs="Times New Roman"/>
            </w:rPr>
            <w:delText xml:space="preserve">Sibly, R., Calow, P. &amp; Nichols, N. (1985) Are patterns of growth adaptive? </w:delText>
          </w:r>
          <w:r w:rsidDel="009644EF">
            <w:rPr>
              <w:rFonts w:cs="Times New Roman"/>
              <w:i/>
              <w:iCs/>
            </w:rPr>
            <w:delText>Journal of Theoretical Biology</w:delText>
          </w:r>
          <w:r w:rsidDel="009644EF">
            <w:rPr>
              <w:rFonts w:cs="Times New Roman"/>
            </w:rPr>
            <w:delText xml:space="preserve">, </w:delText>
          </w:r>
          <w:r w:rsidDel="009644EF">
            <w:rPr>
              <w:rFonts w:cs="Times New Roman"/>
              <w:b/>
              <w:bCs/>
            </w:rPr>
            <w:delText>112</w:delText>
          </w:r>
          <w:r w:rsidDel="009644EF">
            <w:rPr>
              <w:rFonts w:cs="Times New Roman"/>
            </w:rPr>
            <w:delText>, 553–574.</w:delText>
          </w:r>
        </w:del>
      </w:ins>
    </w:p>
    <w:p w14:paraId="340103A6" w14:textId="2B7E8F64" w:rsidR="009E3306" w:rsidDel="009644EF" w:rsidRDefault="009E3306" w:rsidP="009E3306">
      <w:pPr>
        <w:pStyle w:val="Bibliography"/>
        <w:rPr>
          <w:ins w:id="516" w:author="Dr Elizabeth Wenk [2]" w:date="2016-09-13T11:33:00Z"/>
          <w:del w:id="517" w:author="Dr Elizabeth Wenk " w:date="2016-09-13T14:39:00Z"/>
          <w:rFonts w:cs="Times New Roman"/>
        </w:rPr>
      </w:pPr>
      <w:ins w:id="518" w:author="Dr Elizabeth Wenk [2]" w:date="2016-09-13T11:33:00Z">
        <w:del w:id="519" w:author="Dr Elizabeth Wenk " w:date="2016-09-13T14:39:00Z">
          <w:r w:rsidDel="009644EF">
            <w:rPr>
              <w:rFonts w:cs="Times New Roman"/>
            </w:rPr>
            <w:delText xml:space="preserve">Smith, C.C. &amp; Fretwell, S.D. (1974) The Optimal Balance between Size and Number of Offspring.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108</w:delText>
          </w:r>
          <w:r w:rsidDel="009644EF">
            <w:rPr>
              <w:rFonts w:cs="Times New Roman"/>
            </w:rPr>
            <w:delText>, 499–506.</w:delText>
          </w:r>
        </w:del>
      </w:ins>
    </w:p>
    <w:p w14:paraId="25F5B7AC" w14:textId="091D438D" w:rsidR="009E3306" w:rsidDel="009644EF" w:rsidRDefault="009E3306" w:rsidP="009E3306">
      <w:pPr>
        <w:pStyle w:val="Bibliography"/>
        <w:rPr>
          <w:ins w:id="520" w:author="Dr Elizabeth Wenk [2]" w:date="2016-09-13T11:33:00Z"/>
          <w:del w:id="521" w:author="Dr Elizabeth Wenk " w:date="2016-09-13T14:39:00Z"/>
          <w:rFonts w:cs="Times New Roman"/>
        </w:rPr>
      </w:pPr>
      <w:ins w:id="522" w:author="Dr Elizabeth Wenk [2]" w:date="2016-09-13T11:33:00Z">
        <w:del w:id="523" w:author="Dr Elizabeth Wenk " w:date="2016-09-13T14:39:00Z">
          <w:r w:rsidDel="009644EF">
            <w:rPr>
              <w:rFonts w:cs="Times New Roman"/>
            </w:rPr>
            <w:delText xml:space="preserve">Stephenson, A.G. (1981) Flower and fruit abortion: proximate causes and ultimate functions. </w:delText>
          </w:r>
          <w:r w:rsidDel="009644EF">
            <w:rPr>
              <w:rFonts w:cs="Times New Roman"/>
              <w:i/>
              <w:iCs/>
            </w:rPr>
            <w:delText>Annual Review of Ecology &amp; Systematics</w:delText>
          </w:r>
          <w:r w:rsidDel="009644EF">
            <w:rPr>
              <w:rFonts w:cs="Times New Roman"/>
            </w:rPr>
            <w:delText xml:space="preserve">, </w:delText>
          </w:r>
          <w:r w:rsidDel="009644EF">
            <w:rPr>
              <w:rFonts w:cs="Times New Roman"/>
              <w:b/>
              <w:bCs/>
            </w:rPr>
            <w:delText>12</w:delText>
          </w:r>
          <w:r w:rsidDel="009644EF">
            <w:rPr>
              <w:rFonts w:cs="Times New Roman"/>
            </w:rPr>
            <w:delText>, 253–279.</w:delText>
          </w:r>
        </w:del>
      </w:ins>
    </w:p>
    <w:p w14:paraId="5E93F615" w14:textId="51BBF959" w:rsidR="009E3306" w:rsidDel="009644EF" w:rsidRDefault="009E3306" w:rsidP="009E3306">
      <w:pPr>
        <w:pStyle w:val="Bibliography"/>
        <w:rPr>
          <w:ins w:id="524" w:author="Dr Elizabeth Wenk [2]" w:date="2016-09-13T11:33:00Z"/>
          <w:del w:id="525" w:author="Dr Elizabeth Wenk " w:date="2016-09-13T14:39:00Z"/>
          <w:rFonts w:cs="Times New Roman"/>
        </w:rPr>
      </w:pPr>
      <w:ins w:id="526" w:author="Dr Elizabeth Wenk [2]" w:date="2016-09-13T11:33:00Z">
        <w:del w:id="527" w:author="Dr Elizabeth Wenk " w:date="2016-09-13T14:39:00Z">
          <w:r w:rsidDel="009644EF">
            <w:rPr>
              <w:rFonts w:cs="Times New Roman"/>
            </w:rPr>
            <w:delText xml:space="preserve">Sutherland, S. (1986) Patterns of fruit-set: what controls fruit-flower ratios in plants? </w:delText>
          </w:r>
          <w:r w:rsidDel="009644EF">
            <w:rPr>
              <w:rFonts w:cs="Times New Roman"/>
              <w:i/>
              <w:iCs/>
            </w:rPr>
            <w:delText>Evolution</w:delText>
          </w:r>
          <w:r w:rsidDel="009644EF">
            <w:rPr>
              <w:rFonts w:cs="Times New Roman"/>
            </w:rPr>
            <w:delText xml:space="preserve">, </w:delText>
          </w:r>
          <w:r w:rsidDel="009644EF">
            <w:rPr>
              <w:rFonts w:cs="Times New Roman"/>
              <w:b/>
              <w:bCs/>
            </w:rPr>
            <w:delText>40</w:delText>
          </w:r>
          <w:r w:rsidDel="009644EF">
            <w:rPr>
              <w:rFonts w:cs="Times New Roman"/>
            </w:rPr>
            <w:delText>, 117–128.</w:delText>
          </w:r>
        </w:del>
      </w:ins>
    </w:p>
    <w:p w14:paraId="6D547119" w14:textId="4D46F10C" w:rsidR="009E3306" w:rsidDel="009644EF" w:rsidRDefault="009E3306" w:rsidP="009E3306">
      <w:pPr>
        <w:pStyle w:val="Bibliography"/>
        <w:rPr>
          <w:ins w:id="528" w:author="Dr Elizabeth Wenk [2]" w:date="2016-09-13T11:33:00Z"/>
          <w:del w:id="529" w:author="Dr Elizabeth Wenk " w:date="2016-09-13T14:39:00Z"/>
          <w:rFonts w:cs="Times New Roman"/>
        </w:rPr>
      </w:pPr>
      <w:ins w:id="530" w:author="Dr Elizabeth Wenk [2]" w:date="2016-09-13T11:33:00Z">
        <w:del w:id="531" w:author="Dr Elizabeth Wenk " w:date="2016-09-13T14:39:00Z">
          <w:r w:rsidDel="009644EF">
            <w:rPr>
              <w:rFonts w:cs="Times New Roman"/>
            </w:rPr>
            <w:delText xml:space="preserve">Thompson, K. &amp; Stewart, A.J.A. (1981) The measurement and meaning of reproductive effort in plants.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117</w:delText>
          </w:r>
          <w:r w:rsidDel="009644EF">
            <w:rPr>
              <w:rFonts w:cs="Times New Roman"/>
            </w:rPr>
            <w:delText>, 205–211.</w:delText>
          </w:r>
        </w:del>
      </w:ins>
    </w:p>
    <w:p w14:paraId="5B83B461" w14:textId="64D80592" w:rsidR="009E3306" w:rsidDel="009644EF" w:rsidRDefault="009E3306" w:rsidP="009E3306">
      <w:pPr>
        <w:pStyle w:val="Bibliography"/>
        <w:rPr>
          <w:ins w:id="532" w:author="Dr Elizabeth Wenk [2]" w:date="2016-09-13T11:33:00Z"/>
          <w:del w:id="533" w:author="Dr Elizabeth Wenk " w:date="2016-09-13T14:39:00Z"/>
          <w:rFonts w:cs="Times New Roman"/>
        </w:rPr>
      </w:pPr>
      <w:ins w:id="534" w:author="Dr Elizabeth Wenk [2]" w:date="2016-09-13T11:33:00Z">
        <w:del w:id="535" w:author="Dr Elizabeth Wenk " w:date="2016-09-13T14:39:00Z">
          <w:r w:rsidDel="009644EF">
            <w:rPr>
              <w:rFonts w:cs="Times New Roman"/>
            </w:rPr>
            <w:delText xml:space="preserve">Weiner, J., Campbell, L.G., Pino, J. &amp; Echarte, L. (2009) The allometry of reproduction within plant populations. </w:delText>
          </w:r>
          <w:r w:rsidDel="009644EF">
            <w:rPr>
              <w:rFonts w:cs="Times New Roman"/>
              <w:i/>
              <w:iCs/>
            </w:rPr>
            <w:delText>Journal of Ecology</w:delText>
          </w:r>
          <w:r w:rsidDel="009644EF">
            <w:rPr>
              <w:rFonts w:cs="Times New Roman"/>
            </w:rPr>
            <w:delText xml:space="preserve">, </w:delText>
          </w:r>
          <w:r w:rsidDel="009644EF">
            <w:rPr>
              <w:rFonts w:cs="Times New Roman"/>
              <w:b/>
              <w:bCs/>
            </w:rPr>
            <w:delText>97</w:delText>
          </w:r>
          <w:r w:rsidDel="009644EF">
            <w:rPr>
              <w:rFonts w:cs="Times New Roman"/>
            </w:rPr>
            <w:delText>, 1220–1233.</w:delText>
          </w:r>
        </w:del>
      </w:ins>
    </w:p>
    <w:p w14:paraId="66ABE772" w14:textId="4DDA4C02" w:rsidR="009E3306" w:rsidDel="009644EF" w:rsidRDefault="009E3306" w:rsidP="009E3306">
      <w:pPr>
        <w:pStyle w:val="Bibliography"/>
        <w:rPr>
          <w:ins w:id="536" w:author="Dr Elizabeth Wenk [2]" w:date="2016-09-13T11:33:00Z"/>
          <w:del w:id="537" w:author="Dr Elizabeth Wenk " w:date="2016-09-13T14:39:00Z"/>
          <w:rFonts w:cs="Times New Roman"/>
        </w:rPr>
      </w:pPr>
      <w:ins w:id="538" w:author="Dr Elizabeth Wenk [2]" w:date="2016-09-13T11:33:00Z">
        <w:del w:id="539" w:author="Dr Elizabeth Wenk " w:date="2016-09-13T14:39:00Z">
          <w:r w:rsidDel="009644EF">
            <w:rPr>
              <w:rFonts w:cs="Times New Roman"/>
            </w:rPr>
            <w:delText xml:space="preserve">Wenk, E.H. &amp; Falster, D.S. (2015) Quantifying and understanding reproductive allocation schedules in plants. </w:delText>
          </w:r>
          <w:r w:rsidDel="009644EF">
            <w:rPr>
              <w:rFonts w:cs="Times New Roman"/>
              <w:i/>
              <w:iCs/>
            </w:rPr>
            <w:delText>Ecology and Evolution</w:delText>
          </w:r>
          <w:r w:rsidDel="009644EF">
            <w:rPr>
              <w:rFonts w:cs="Times New Roman"/>
            </w:rPr>
            <w:delText>, n/a-n/a.</w:delText>
          </w:r>
        </w:del>
      </w:ins>
    </w:p>
    <w:p w14:paraId="6BDAE411" w14:textId="1BCADC0C" w:rsidR="009E3306" w:rsidDel="009644EF" w:rsidRDefault="009E3306" w:rsidP="009E3306">
      <w:pPr>
        <w:pStyle w:val="Bibliography"/>
        <w:rPr>
          <w:ins w:id="540" w:author="Dr Elizabeth Wenk [2]" w:date="2016-09-13T11:33:00Z"/>
          <w:del w:id="541" w:author="Dr Elizabeth Wenk " w:date="2016-09-13T14:39:00Z"/>
          <w:rFonts w:cs="Times New Roman"/>
        </w:rPr>
      </w:pPr>
      <w:ins w:id="542" w:author="Dr Elizabeth Wenk [2]" w:date="2016-09-13T11:33:00Z">
        <w:del w:id="543" w:author="Dr Elizabeth Wenk " w:date="2016-09-13T14:39:00Z">
          <w:r w:rsidDel="009644EF">
            <w:rPr>
              <w:rFonts w:cs="Times New Roman"/>
            </w:rPr>
            <w:lastRenderedPageBreak/>
            <w:delText xml:space="preserve">Wesselingh, R.A. (2007) Pollen limitation meets resource allocation: towards a comprehensive methodology. </w:delText>
          </w:r>
          <w:r w:rsidDel="009644EF">
            <w:rPr>
              <w:rFonts w:cs="Times New Roman"/>
              <w:i/>
              <w:iCs/>
            </w:rPr>
            <w:delText>The New Phytologist</w:delText>
          </w:r>
          <w:r w:rsidDel="009644EF">
            <w:rPr>
              <w:rFonts w:cs="Times New Roman"/>
            </w:rPr>
            <w:delText xml:space="preserve">, </w:delText>
          </w:r>
          <w:r w:rsidDel="009644EF">
            <w:rPr>
              <w:rFonts w:cs="Times New Roman"/>
              <w:b/>
              <w:bCs/>
            </w:rPr>
            <w:delText>174</w:delText>
          </w:r>
          <w:r w:rsidDel="009644EF">
            <w:rPr>
              <w:rFonts w:cs="Times New Roman"/>
            </w:rPr>
            <w:delText>, 26–37.</w:delText>
          </w:r>
        </w:del>
      </w:ins>
    </w:p>
    <w:p w14:paraId="476C5058" w14:textId="0D3FEE1C" w:rsidR="009E3306" w:rsidDel="009644EF" w:rsidRDefault="009E3306" w:rsidP="009E3306">
      <w:pPr>
        <w:pStyle w:val="Bibliography"/>
        <w:rPr>
          <w:ins w:id="544" w:author="Dr Elizabeth Wenk [2]" w:date="2016-09-13T11:33:00Z"/>
          <w:del w:id="545" w:author="Dr Elizabeth Wenk " w:date="2016-09-13T14:39:00Z"/>
          <w:rFonts w:cs="Times New Roman"/>
        </w:rPr>
      </w:pPr>
      <w:ins w:id="546" w:author="Dr Elizabeth Wenk [2]" w:date="2016-09-13T11:33:00Z">
        <w:del w:id="547" w:author="Dr Elizabeth Wenk " w:date="2016-09-13T14:39:00Z">
          <w:r w:rsidDel="009644EF">
            <w:rPr>
              <w:rFonts w:cs="Times New Roman"/>
            </w:rPr>
            <w:delText xml:space="preserve">Wiens, D. (1984) Ovule survivorship, brood size, life history, breeding systems, and reproductive success in plants. </w:delText>
          </w:r>
          <w:r w:rsidDel="009644EF">
            <w:rPr>
              <w:rFonts w:cs="Times New Roman"/>
              <w:i/>
              <w:iCs/>
            </w:rPr>
            <w:delText>Oecologia</w:delText>
          </w:r>
          <w:r w:rsidDel="009644EF">
            <w:rPr>
              <w:rFonts w:cs="Times New Roman"/>
            </w:rPr>
            <w:delText xml:space="preserve">, </w:delText>
          </w:r>
          <w:r w:rsidDel="009644EF">
            <w:rPr>
              <w:rFonts w:cs="Times New Roman"/>
              <w:b/>
              <w:bCs/>
            </w:rPr>
            <w:delText>64</w:delText>
          </w:r>
          <w:r w:rsidDel="009644EF">
            <w:rPr>
              <w:rFonts w:cs="Times New Roman"/>
            </w:rPr>
            <w:delText>, 47–53.</w:delText>
          </w:r>
        </w:del>
      </w:ins>
    </w:p>
    <w:p w14:paraId="215316AA" w14:textId="5B8BA095" w:rsidR="009E3306" w:rsidDel="009644EF" w:rsidRDefault="009E3306" w:rsidP="009E3306">
      <w:pPr>
        <w:pStyle w:val="Bibliography"/>
        <w:rPr>
          <w:ins w:id="548" w:author="Dr Elizabeth Wenk [2]" w:date="2016-09-13T11:33:00Z"/>
          <w:del w:id="549" w:author="Dr Elizabeth Wenk " w:date="2016-09-13T14:39:00Z"/>
          <w:rFonts w:cs="Times New Roman"/>
        </w:rPr>
      </w:pPr>
      <w:ins w:id="550" w:author="Dr Elizabeth Wenk [2]" w:date="2016-09-13T11:33:00Z">
        <w:del w:id="551" w:author="Dr Elizabeth Wenk " w:date="2016-09-13T14:39:00Z">
          <w:r w:rsidDel="009644EF">
            <w:rPr>
              <w:rFonts w:cs="Times New Roman"/>
            </w:rPr>
            <w:delText xml:space="preserve">Zhang, H., Huang, J., Williams, P.H., Vaissière, B.E., Zhou, Z., Gai, Q., Dong, J. &amp; An, J. (2015) Managed bumblebees outperform honeybees in increasing peach fruit set in China: different limiting processes with different pollinators. </w:delText>
          </w:r>
          <w:r w:rsidDel="009644EF">
            <w:rPr>
              <w:rFonts w:cs="Times New Roman"/>
              <w:i/>
              <w:iCs/>
            </w:rPr>
            <w:delText>PLOS ONE</w:delText>
          </w:r>
          <w:r w:rsidDel="009644EF">
            <w:rPr>
              <w:rFonts w:cs="Times New Roman"/>
            </w:rPr>
            <w:delText xml:space="preserve">, </w:delText>
          </w:r>
          <w:r w:rsidDel="009644EF">
            <w:rPr>
              <w:rFonts w:cs="Times New Roman"/>
              <w:b/>
              <w:bCs/>
            </w:rPr>
            <w:delText>10</w:delText>
          </w:r>
          <w:r w:rsidDel="009644EF">
            <w:rPr>
              <w:rFonts w:cs="Times New Roman"/>
            </w:rPr>
            <w:delText>, e0121143.</w:delText>
          </w:r>
        </w:del>
      </w:ins>
    </w:p>
    <w:p w14:paraId="0B99314E" w14:textId="56FDBAEB" w:rsidR="009E3306" w:rsidDel="009644EF" w:rsidRDefault="009E3306" w:rsidP="009E3306">
      <w:pPr>
        <w:pStyle w:val="Bibliography"/>
        <w:rPr>
          <w:ins w:id="552" w:author="Dr Elizabeth Wenk [2]" w:date="2016-09-13T11:33:00Z"/>
          <w:del w:id="553" w:author="Dr Elizabeth Wenk " w:date="2016-09-13T14:39:00Z"/>
          <w:rFonts w:cs="Times New Roman"/>
        </w:rPr>
      </w:pPr>
      <w:ins w:id="554" w:author="Dr Elizabeth Wenk [2]" w:date="2016-09-13T11:33:00Z">
        <w:del w:id="555" w:author="Dr Elizabeth Wenk " w:date="2016-09-13T14:39:00Z">
          <w:r w:rsidDel="009644EF">
            <w:rPr>
              <w:rFonts w:cs="Times New Roman"/>
            </w:rPr>
            <w:delText xml:space="preserve">Zimmerman, M. &amp; Pyke, G.H. (1988) Reproduction in Polemonium: assessing the factors limiting seed set.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131</w:delText>
          </w:r>
          <w:r w:rsidDel="009644EF">
            <w:rPr>
              <w:rFonts w:cs="Times New Roman"/>
            </w:rPr>
            <w:delText>, 723–738.</w:delText>
          </w:r>
        </w:del>
      </w:ins>
    </w:p>
    <w:p w14:paraId="3AC6EEEE" w14:textId="7A20138B" w:rsidR="0058210B" w:rsidDel="009644EF" w:rsidRDefault="0058210B" w:rsidP="0058210B">
      <w:pPr>
        <w:pStyle w:val="Bibliography"/>
        <w:rPr>
          <w:ins w:id="556" w:author="Dr Elizabeth Wenk [5]" w:date="2016-09-12T16:26:00Z"/>
          <w:del w:id="557" w:author="Dr Elizabeth Wenk " w:date="2016-09-13T14:39:00Z"/>
          <w:rFonts w:cs="Times New Roman"/>
        </w:rPr>
      </w:pPr>
      <w:ins w:id="558" w:author="Dr Elizabeth Wenk [5]" w:date="2016-09-12T16:26:00Z">
        <w:del w:id="559" w:author="Dr Elizabeth Wenk " w:date="2016-09-13T14:39:00Z">
          <w:r w:rsidDel="009644EF">
            <w:rPr>
              <w:rFonts w:cs="Times New Roman"/>
            </w:rPr>
            <w:delText xml:space="preserve">Ackerman, J.D. (2000) Abiotic pollen and pollination: ecological, functional, and evolutionary perspectives. </w:delText>
          </w:r>
          <w:r w:rsidDel="009644EF">
            <w:rPr>
              <w:rFonts w:cs="Times New Roman"/>
              <w:i/>
              <w:iCs/>
            </w:rPr>
            <w:delText>Pollen and Pollination</w:delText>
          </w:r>
          <w:r w:rsidDel="009644EF">
            <w:rPr>
              <w:rFonts w:cs="Times New Roman"/>
            </w:rPr>
            <w:delText xml:space="preserve"> (eds P.D.A. Dafni, P.D.M. Hesse &amp; P.D.E. Pacini), pp. 167–185. Springer Vienna.</w:delText>
          </w:r>
        </w:del>
      </w:ins>
    </w:p>
    <w:p w14:paraId="7CC8F188" w14:textId="65CC0E0A" w:rsidR="0058210B" w:rsidDel="009644EF" w:rsidRDefault="0058210B" w:rsidP="0058210B">
      <w:pPr>
        <w:pStyle w:val="Bibliography"/>
        <w:rPr>
          <w:ins w:id="560" w:author="Dr Elizabeth Wenk [5]" w:date="2016-09-12T16:26:00Z"/>
          <w:del w:id="561" w:author="Dr Elizabeth Wenk " w:date="2016-09-13T14:39:00Z"/>
          <w:rFonts w:cs="Times New Roman"/>
        </w:rPr>
      </w:pPr>
      <w:ins w:id="562" w:author="Dr Elizabeth Wenk [5]" w:date="2016-09-12T16:26:00Z">
        <w:del w:id="563" w:author="Dr Elizabeth Wenk " w:date="2016-09-13T14:39:00Z">
          <w:r w:rsidDel="009644EF">
            <w:rPr>
              <w:rFonts w:cs="Times New Roman"/>
            </w:rPr>
            <w:delText xml:space="preserve">Albrecht, M., Schmid, B., Hautier, Y. &amp; Müller, C.B. (2012) Diverse pollinator communities enhance plant reproductive success. </w:delText>
          </w:r>
          <w:r w:rsidDel="009644EF">
            <w:rPr>
              <w:rFonts w:cs="Times New Roman"/>
              <w:i/>
              <w:iCs/>
            </w:rPr>
            <w:delText>Proc. R. Soc. B</w:delText>
          </w:r>
          <w:r w:rsidDel="009644EF">
            <w:rPr>
              <w:rFonts w:cs="Times New Roman"/>
            </w:rPr>
            <w:delText xml:space="preserve">, </w:delText>
          </w:r>
          <w:r w:rsidDel="009644EF">
            <w:rPr>
              <w:rFonts w:cs="Times New Roman"/>
              <w:b/>
              <w:bCs/>
            </w:rPr>
            <w:delText>279</w:delText>
          </w:r>
          <w:r w:rsidDel="009644EF">
            <w:rPr>
              <w:rFonts w:cs="Times New Roman"/>
            </w:rPr>
            <w:delText>, 4845–4852.</w:delText>
          </w:r>
        </w:del>
      </w:ins>
    </w:p>
    <w:p w14:paraId="43E6DCC7" w14:textId="497EEEB0" w:rsidR="0058210B" w:rsidDel="009644EF" w:rsidRDefault="0058210B" w:rsidP="0058210B">
      <w:pPr>
        <w:pStyle w:val="Bibliography"/>
        <w:rPr>
          <w:ins w:id="564" w:author="Dr Elizabeth Wenk [5]" w:date="2016-09-12T16:26:00Z"/>
          <w:del w:id="565" w:author="Dr Elizabeth Wenk " w:date="2016-09-13T14:39:00Z"/>
          <w:rFonts w:cs="Times New Roman"/>
        </w:rPr>
      </w:pPr>
      <w:ins w:id="566" w:author="Dr Elizabeth Wenk [5]" w:date="2016-09-12T16:26:00Z">
        <w:del w:id="567" w:author="Dr Elizabeth Wenk " w:date="2016-09-13T14:39:00Z">
          <w:r w:rsidDel="009644EF">
            <w:rPr>
              <w:rFonts w:cs="Times New Roman"/>
            </w:rPr>
            <w:delText xml:space="preserve">Andrade, F.H., Sadras, V.O., Vega, C.R.C. &amp; Echarte, L. (2005) Physiological determinants of crop growth and yield in maize, sunflower and soybean. </w:delText>
          </w:r>
          <w:r w:rsidDel="009644EF">
            <w:rPr>
              <w:rFonts w:cs="Times New Roman"/>
              <w:i/>
              <w:iCs/>
            </w:rPr>
            <w:delText>Journal of Crop Improvement</w:delText>
          </w:r>
          <w:r w:rsidDel="009644EF">
            <w:rPr>
              <w:rFonts w:cs="Times New Roman"/>
            </w:rPr>
            <w:delText xml:space="preserve">, </w:delText>
          </w:r>
          <w:r w:rsidDel="009644EF">
            <w:rPr>
              <w:rFonts w:cs="Times New Roman"/>
              <w:b/>
              <w:bCs/>
            </w:rPr>
            <w:delText>14</w:delText>
          </w:r>
          <w:r w:rsidDel="009644EF">
            <w:rPr>
              <w:rFonts w:cs="Times New Roman"/>
            </w:rPr>
            <w:delText>, 51–101.</w:delText>
          </w:r>
        </w:del>
      </w:ins>
    </w:p>
    <w:p w14:paraId="0AB08734" w14:textId="4F2ACBF0" w:rsidR="0058210B" w:rsidDel="009644EF" w:rsidRDefault="0058210B" w:rsidP="0058210B">
      <w:pPr>
        <w:pStyle w:val="Bibliography"/>
        <w:rPr>
          <w:ins w:id="568" w:author="Dr Elizabeth Wenk [5]" w:date="2016-09-12T16:26:00Z"/>
          <w:del w:id="569" w:author="Dr Elizabeth Wenk " w:date="2016-09-13T14:39:00Z"/>
          <w:rFonts w:cs="Times New Roman"/>
        </w:rPr>
      </w:pPr>
      <w:ins w:id="570" w:author="Dr Elizabeth Wenk [5]" w:date="2016-09-12T16:26:00Z">
        <w:del w:id="571" w:author="Dr Elizabeth Wenk " w:date="2016-09-13T14:39:00Z">
          <w:r w:rsidDel="009644EF">
            <w:rPr>
              <w:rFonts w:cs="Times New Roman"/>
            </w:rPr>
            <w:delText xml:space="preserve">Ashman, T. (1994) Reproductive allocation in hermaphrodite and female plants of </w:delText>
          </w:r>
          <w:r w:rsidDel="009644EF">
            <w:rPr>
              <w:rFonts w:cs="Times New Roman"/>
              <w:i/>
              <w:iCs/>
            </w:rPr>
            <w:delText>Sidalcea oregana</w:delText>
          </w:r>
          <w:r w:rsidDel="009644EF">
            <w:rPr>
              <w:rFonts w:cs="Times New Roman"/>
            </w:rPr>
            <w:delText xml:space="preserve"> ssp </w:delText>
          </w:r>
          <w:r w:rsidDel="009644EF">
            <w:rPr>
              <w:rFonts w:cs="Times New Roman"/>
              <w:i/>
              <w:iCs/>
            </w:rPr>
            <w:delText>spicata</w:delText>
          </w:r>
          <w:r w:rsidDel="009644EF">
            <w:rPr>
              <w:rFonts w:cs="Times New Roman"/>
            </w:rPr>
            <w:delText xml:space="preserve"> (Malvaceae) using 4 currencies. </w:delText>
          </w:r>
          <w:r w:rsidDel="009644EF">
            <w:rPr>
              <w:rFonts w:cs="Times New Roman"/>
              <w:i/>
              <w:iCs/>
            </w:rPr>
            <w:delText>American Journal of Botany</w:delText>
          </w:r>
          <w:r w:rsidDel="009644EF">
            <w:rPr>
              <w:rFonts w:cs="Times New Roman"/>
            </w:rPr>
            <w:delText xml:space="preserve">, </w:delText>
          </w:r>
          <w:r w:rsidDel="009644EF">
            <w:rPr>
              <w:rFonts w:cs="Times New Roman"/>
              <w:b/>
              <w:bCs/>
            </w:rPr>
            <w:delText>81</w:delText>
          </w:r>
          <w:r w:rsidDel="009644EF">
            <w:rPr>
              <w:rFonts w:cs="Times New Roman"/>
            </w:rPr>
            <w:delText>, 433–438.</w:delText>
          </w:r>
        </w:del>
      </w:ins>
    </w:p>
    <w:p w14:paraId="313F7F41" w14:textId="6A257E85" w:rsidR="0058210B" w:rsidDel="009644EF" w:rsidRDefault="0058210B" w:rsidP="0058210B">
      <w:pPr>
        <w:pStyle w:val="Bibliography"/>
        <w:rPr>
          <w:ins w:id="572" w:author="Dr Elizabeth Wenk [5]" w:date="2016-09-12T16:26:00Z"/>
          <w:del w:id="573" w:author="Dr Elizabeth Wenk " w:date="2016-09-13T14:39:00Z"/>
          <w:rFonts w:cs="Times New Roman"/>
        </w:rPr>
      </w:pPr>
      <w:ins w:id="574" w:author="Dr Elizabeth Wenk [5]" w:date="2016-09-12T16:26:00Z">
        <w:del w:id="575" w:author="Dr Elizabeth Wenk " w:date="2016-09-13T14:39:00Z">
          <w:r w:rsidDel="009644EF">
            <w:rPr>
              <w:rFonts w:cs="Times New Roman"/>
            </w:rPr>
            <w:delText xml:space="preserve">Ashman, T.-L., Knight, T.M., Steets, J.A., Amarasekare, P., Burd, M., Campbell, D.R., Dudash, M.R., Johnston, M.O., Mazer, S.J., Mitchell, R.J., Morgan, M.T. &amp; Wilson, W.G. (2004) Pollen limitation of plant reproduction: ecological and evolutionary causes and consequences. </w:delText>
          </w:r>
          <w:r w:rsidDel="009644EF">
            <w:rPr>
              <w:rFonts w:cs="Times New Roman"/>
              <w:i/>
              <w:iCs/>
            </w:rPr>
            <w:delText>Ecology</w:delText>
          </w:r>
          <w:r w:rsidDel="009644EF">
            <w:rPr>
              <w:rFonts w:cs="Times New Roman"/>
            </w:rPr>
            <w:delText xml:space="preserve">, </w:delText>
          </w:r>
          <w:r w:rsidDel="009644EF">
            <w:rPr>
              <w:rFonts w:cs="Times New Roman"/>
              <w:b/>
              <w:bCs/>
            </w:rPr>
            <w:delText>85</w:delText>
          </w:r>
          <w:r w:rsidDel="009644EF">
            <w:rPr>
              <w:rFonts w:cs="Times New Roman"/>
            </w:rPr>
            <w:delText>, 2408–2421.</w:delText>
          </w:r>
        </w:del>
      </w:ins>
    </w:p>
    <w:p w14:paraId="6C019E47" w14:textId="30F215DD" w:rsidR="0058210B" w:rsidDel="009644EF" w:rsidRDefault="0058210B" w:rsidP="0058210B">
      <w:pPr>
        <w:pStyle w:val="Bibliography"/>
        <w:rPr>
          <w:ins w:id="576" w:author="Dr Elizabeth Wenk [5]" w:date="2016-09-12T16:26:00Z"/>
          <w:del w:id="577" w:author="Dr Elizabeth Wenk " w:date="2016-09-13T14:39:00Z"/>
          <w:rFonts w:cs="Times New Roman"/>
        </w:rPr>
      </w:pPr>
      <w:ins w:id="578" w:author="Dr Elizabeth Wenk [5]" w:date="2016-09-12T16:26:00Z">
        <w:del w:id="579" w:author="Dr Elizabeth Wenk " w:date="2016-09-13T14:39:00Z">
          <w:r w:rsidDel="009644EF">
            <w:rPr>
              <w:rFonts w:cs="Times New Roman"/>
            </w:rPr>
            <w:delText xml:space="preserve">Bierzychudek, P. (1981) Pollinator limitation of plant reproductive effort.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117</w:delText>
          </w:r>
          <w:r w:rsidDel="009644EF">
            <w:rPr>
              <w:rFonts w:cs="Times New Roman"/>
            </w:rPr>
            <w:delText>, 838–840.</w:delText>
          </w:r>
        </w:del>
      </w:ins>
    </w:p>
    <w:p w14:paraId="1521F671" w14:textId="1F9CFE79" w:rsidR="0058210B" w:rsidDel="009644EF" w:rsidRDefault="0058210B" w:rsidP="0058210B">
      <w:pPr>
        <w:pStyle w:val="Bibliography"/>
        <w:rPr>
          <w:ins w:id="580" w:author="Dr Elizabeth Wenk [5]" w:date="2016-09-12T16:26:00Z"/>
          <w:del w:id="581" w:author="Dr Elizabeth Wenk " w:date="2016-09-13T14:39:00Z"/>
          <w:rFonts w:cs="Times New Roman"/>
        </w:rPr>
      </w:pPr>
      <w:ins w:id="582" w:author="Dr Elizabeth Wenk [5]" w:date="2016-09-12T16:26:00Z">
        <w:del w:id="583" w:author="Dr Elizabeth Wenk " w:date="2016-09-13T14:39:00Z">
          <w:r w:rsidDel="009644EF">
            <w:rPr>
              <w:rFonts w:cs="Times New Roman"/>
            </w:rPr>
            <w:delText xml:space="preserve">Burd, M. (1994) Bateman’s principle and plant reproduction: The role of pollen limitation in fruit and seed set. </w:delText>
          </w:r>
          <w:r w:rsidDel="009644EF">
            <w:rPr>
              <w:rFonts w:cs="Times New Roman"/>
              <w:i/>
              <w:iCs/>
            </w:rPr>
            <w:delText>The Botanical Review</w:delText>
          </w:r>
          <w:r w:rsidDel="009644EF">
            <w:rPr>
              <w:rFonts w:cs="Times New Roman"/>
            </w:rPr>
            <w:delText xml:space="preserve">, </w:delText>
          </w:r>
          <w:r w:rsidDel="009644EF">
            <w:rPr>
              <w:rFonts w:cs="Times New Roman"/>
              <w:b/>
              <w:bCs/>
            </w:rPr>
            <w:delText>60</w:delText>
          </w:r>
          <w:r w:rsidDel="009644EF">
            <w:rPr>
              <w:rFonts w:cs="Times New Roman"/>
            </w:rPr>
            <w:delText>, 83–139.</w:delText>
          </w:r>
        </w:del>
      </w:ins>
    </w:p>
    <w:p w14:paraId="52F80F36" w14:textId="3BD1FA10" w:rsidR="0058210B" w:rsidDel="009644EF" w:rsidRDefault="0058210B" w:rsidP="0058210B">
      <w:pPr>
        <w:pStyle w:val="Bibliography"/>
        <w:rPr>
          <w:ins w:id="584" w:author="Dr Elizabeth Wenk [5]" w:date="2016-09-12T16:26:00Z"/>
          <w:del w:id="585" w:author="Dr Elizabeth Wenk " w:date="2016-09-13T14:39:00Z"/>
          <w:rFonts w:cs="Times New Roman"/>
        </w:rPr>
      </w:pPr>
      <w:ins w:id="586" w:author="Dr Elizabeth Wenk [5]" w:date="2016-09-12T16:26:00Z">
        <w:del w:id="587" w:author="Dr Elizabeth Wenk " w:date="2016-09-13T14:39:00Z">
          <w:r w:rsidDel="009644EF">
            <w:rPr>
              <w:rFonts w:cs="Times New Roman"/>
            </w:rPr>
            <w:delText>Burd, M. (2008) The Haig</w:delText>
          </w:r>
          <w:r w:rsidDel="009644EF">
            <w:rPr>
              <w:rFonts w:ascii="Cambria Math" w:hAnsi="Cambria Math" w:cs="Cambria Math"/>
            </w:rPr>
            <w:delText>‐</w:delText>
          </w:r>
          <w:r w:rsidDel="009644EF">
            <w:rPr>
              <w:rFonts w:cs="Times New Roman"/>
            </w:rPr>
            <w:delText xml:space="preserve">Westoby model revisited.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171</w:delText>
          </w:r>
          <w:r w:rsidDel="009644EF">
            <w:rPr>
              <w:rFonts w:cs="Times New Roman"/>
            </w:rPr>
            <w:delText>, 400–404.</w:delText>
          </w:r>
        </w:del>
      </w:ins>
    </w:p>
    <w:p w14:paraId="116C735F" w14:textId="6EEA3060" w:rsidR="0058210B" w:rsidDel="009644EF" w:rsidRDefault="0058210B" w:rsidP="0058210B">
      <w:pPr>
        <w:pStyle w:val="Bibliography"/>
        <w:rPr>
          <w:ins w:id="588" w:author="Dr Elizabeth Wenk [5]" w:date="2016-09-12T16:26:00Z"/>
          <w:del w:id="589" w:author="Dr Elizabeth Wenk " w:date="2016-09-13T14:39:00Z"/>
          <w:rFonts w:cs="Times New Roman"/>
        </w:rPr>
      </w:pPr>
      <w:ins w:id="590" w:author="Dr Elizabeth Wenk [5]" w:date="2016-09-12T16:26:00Z">
        <w:del w:id="591" w:author="Dr Elizabeth Wenk " w:date="2016-09-13T14:39:00Z">
          <w:r w:rsidDel="009644EF">
            <w:rPr>
              <w:rFonts w:cs="Times New Roman"/>
            </w:rPr>
            <w:delText xml:space="preserve">Burd, M. (2016) Pollen Limitation Is Common-Should It Be?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187</w:delText>
          </w:r>
          <w:r w:rsidDel="009644EF">
            <w:rPr>
              <w:rFonts w:cs="Times New Roman"/>
            </w:rPr>
            <w:delText>, 388–396.</w:delText>
          </w:r>
        </w:del>
      </w:ins>
    </w:p>
    <w:p w14:paraId="0892B472" w14:textId="6A642CCF" w:rsidR="0058210B" w:rsidDel="009644EF" w:rsidRDefault="0058210B" w:rsidP="0058210B">
      <w:pPr>
        <w:pStyle w:val="Bibliography"/>
        <w:rPr>
          <w:ins w:id="592" w:author="Dr Elizabeth Wenk [5]" w:date="2016-09-12T16:26:00Z"/>
          <w:del w:id="593" w:author="Dr Elizabeth Wenk " w:date="2016-09-13T14:39:00Z"/>
          <w:rFonts w:cs="Times New Roman"/>
        </w:rPr>
      </w:pPr>
      <w:ins w:id="594" w:author="Dr Elizabeth Wenk [5]" w:date="2016-09-12T16:26:00Z">
        <w:del w:id="595" w:author="Dr Elizabeth Wenk " w:date="2016-09-13T14:39:00Z">
          <w:r w:rsidDel="009644EF">
            <w:rPr>
              <w:rFonts w:cs="Times New Roman"/>
            </w:rPr>
            <w:delText xml:space="preserve">Burd, M., Ashman, T.-L., Campbell, D.R., Dudash, M.R., Johnston, M.O., Knight, T.M., Mazer, S.J., Mitchell, R.J., Steets, J.A. &amp; Vamosi, J.C. (2009) Ovule number per flower in a world of unpredictable pollination. </w:delText>
          </w:r>
          <w:r w:rsidDel="009644EF">
            <w:rPr>
              <w:rFonts w:cs="Times New Roman"/>
              <w:i/>
              <w:iCs/>
            </w:rPr>
            <w:delText>American Journal of Botany</w:delText>
          </w:r>
          <w:r w:rsidDel="009644EF">
            <w:rPr>
              <w:rFonts w:cs="Times New Roman"/>
            </w:rPr>
            <w:delText xml:space="preserve">, </w:delText>
          </w:r>
          <w:r w:rsidDel="009644EF">
            <w:rPr>
              <w:rFonts w:cs="Times New Roman"/>
              <w:b/>
              <w:bCs/>
            </w:rPr>
            <w:delText>96</w:delText>
          </w:r>
          <w:r w:rsidDel="009644EF">
            <w:rPr>
              <w:rFonts w:cs="Times New Roman"/>
            </w:rPr>
            <w:delText>, 1159–1167.</w:delText>
          </w:r>
        </w:del>
      </w:ins>
    </w:p>
    <w:p w14:paraId="7F211DFA" w14:textId="5F6AA622" w:rsidR="0058210B" w:rsidDel="009644EF" w:rsidRDefault="0058210B" w:rsidP="0058210B">
      <w:pPr>
        <w:pStyle w:val="Bibliography"/>
        <w:rPr>
          <w:ins w:id="596" w:author="Dr Elizabeth Wenk [5]" w:date="2016-09-12T16:26:00Z"/>
          <w:del w:id="597" w:author="Dr Elizabeth Wenk " w:date="2016-09-13T14:39:00Z"/>
          <w:rFonts w:cs="Times New Roman"/>
        </w:rPr>
      </w:pPr>
      <w:ins w:id="598" w:author="Dr Elizabeth Wenk [5]" w:date="2016-09-12T16:26:00Z">
        <w:del w:id="599" w:author="Dr Elizabeth Wenk " w:date="2016-09-13T14:39:00Z">
          <w:r w:rsidDel="009644EF">
            <w:rPr>
              <w:rFonts w:cs="Times New Roman"/>
            </w:rPr>
            <w:delText xml:space="preserve">Chen, H., Felker, S. &amp; Sun, S. (2010) Allometry of within-fruit reproductive allocation in subtropical dicot woody species. </w:delText>
          </w:r>
          <w:r w:rsidDel="009644EF">
            <w:rPr>
              <w:rFonts w:cs="Times New Roman"/>
              <w:i/>
              <w:iCs/>
            </w:rPr>
            <w:delText>Am. J. Bot.</w:delText>
          </w:r>
          <w:r w:rsidDel="009644EF">
            <w:rPr>
              <w:rFonts w:cs="Times New Roman"/>
            </w:rPr>
            <w:delText xml:space="preserve">, </w:delText>
          </w:r>
          <w:r w:rsidDel="009644EF">
            <w:rPr>
              <w:rFonts w:cs="Times New Roman"/>
              <w:b/>
              <w:bCs/>
            </w:rPr>
            <w:delText>97</w:delText>
          </w:r>
          <w:r w:rsidDel="009644EF">
            <w:rPr>
              <w:rFonts w:cs="Times New Roman"/>
            </w:rPr>
            <w:delText>, 611–619.</w:delText>
          </w:r>
        </w:del>
      </w:ins>
    </w:p>
    <w:p w14:paraId="3487F23D" w14:textId="09A7D425" w:rsidR="0058210B" w:rsidDel="009644EF" w:rsidRDefault="0058210B" w:rsidP="0058210B">
      <w:pPr>
        <w:pStyle w:val="Bibliography"/>
        <w:rPr>
          <w:ins w:id="600" w:author="Dr Elizabeth Wenk [5]" w:date="2016-09-12T16:26:00Z"/>
          <w:del w:id="601" w:author="Dr Elizabeth Wenk " w:date="2016-09-13T14:39:00Z"/>
          <w:rFonts w:cs="Times New Roman"/>
        </w:rPr>
      </w:pPr>
      <w:ins w:id="602" w:author="Dr Elizabeth Wenk [5]" w:date="2016-09-12T16:26:00Z">
        <w:del w:id="603" w:author="Dr Elizabeth Wenk " w:date="2016-09-13T14:39:00Z">
          <w:r w:rsidDel="009644EF">
            <w:rPr>
              <w:rFonts w:cs="Times New Roman"/>
            </w:rPr>
            <w:delText xml:space="preserve">Cohen, D. (1976) The optimal timing of reproduction.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110</w:delText>
          </w:r>
          <w:r w:rsidDel="009644EF">
            <w:rPr>
              <w:rFonts w:cs="Times New Roman"/>
            </w:rPr>
            <w:delText>, 801.</w:delText>
          </w:r>
        </w:del>
      </w:ins>
    </w:p>
    <w:p w14:paraId="5E64CFB9" w14:textId="2C11ED46" w:rsidR="0058210B" w:rsidDel="009644EF" w:rsidRDefault="0058210B" w:rsidP="0058210B">
      <w:pPr>
        <w:pStyle w:val="Bibliography"/>
        <w:rPr>
          <w:ins w:id="604" w:author="Dr Elizabeth Wenk [5]" w:date="2016-09-12T16:26:00Z"/>
          <w:del w:id="605" w:author="Dr Elizabeth Wenk " w:date="2016-09-13T14:39:00Z"/>
          <w:rFonts w:cs="Times New Roman"/>
        </w:rPr>
      </w:pPr>
      <w:ins w:id="606" w:author="Dr Elizabeth Wenk [5]" w:date="2016-09-12T16:26:00Z">
        <w:del w:id="607" w:author="Dr Elizabeth Wenk " w:date="2016-09-13T14:39:00Z">
          <w:r w:rsidDel="009644EF">
            <w:rPr>
              <w:rFonts w:cs="Times New Roman"/>
            </w:rPr>
            <w:lastRenderedPageBreak/>
            <w:delText xml:space="preserve">Copland, B.J. &amp; Whelan, R.J. (1989) Seasonal Variation in Flowering Intensity and Pollination Limitation of Fruit Set in Four Co-Occurring Banksia Species. </w:delText>
          </w:r>
          <w:r w:rsidDel="009644EF">
            <w:rPr>
              <w:rFonts w:cs="Times New Roman"/>
              <w:i/>
              <w:iCs/>
            </w:rPr>
            <w:delText>Journal of Ecology</w:delText>
          </w:r>
          <w:r w:rsidDel="009644EF">
            <w:rPr>
              <w:rFonts w:cs="Times New Roman"/>
            </w:rPr>
            <w:delText xml:space="preserve">, </w:delText>
          </w:r>
          <w:r w:rsidDel="009644EF">
            <w:rPr>
              <w:rFonts w:cs="Times New Roman"/>
              <w:b/>
              <w:bCs/>
            </w:rPr>
            <w:delText>77</w:delText>
          </w:r>
          <w:r w:rsidDel="009644EF">
            <w:rPr>
              <w:rFonts w:cs="Times New Roman"/>
            </w:rPr>
            <w:delText>, 509–523.</w:delText>
          </w:r>
        </w:del>
      </w:ins>
    </w:p>
    <w:p w14:paraId="5C81C392" w14:textId="765D4B36" w:rsidR="0058210B" w:rsidDel="009644EF" w:rsidRDefault="0058210B" w:rsidP="0058210B">
      <w:pPr>
        <w:pStyle w:val="Bibliography"/>
        <w:rPr>
          <w:ins w:id="608" w:author="Dr Elizabeth Wenk [5]" w:date="2016-09-12T16:26:00Z"/>
          <w:del w:id="609" w:author="Dr Elizabeth Wenk " w:date="2016-09-13T14:39:00Z"/>
          <w:rFonts w:cs="Times New Roman"/>
        </w:rPr>
      </w:pPr>
      <w:ins w:id="610" w:author="Dr Elizabeth Wenk [5]" w:date="2016-09-12T16:26:00Z">
        <w:del w:id="611" w:author="Dr Elizabeth Wenk " w:date="2016-09-13T14:39:00Z">
          <w:r w:rsidDel="009644EF">
            <w:rPr>
              <w:rFonts w:cs="Times New Roman"/>
            </w:rPr>
            <w:delText xml:space="preserve">Cruden, R.W. (2000) Pollen grains: why so many? </w:delText>
          </w:r>
          <w:r w:rsidDel="009644EF">
            <w:rPr>
              <w:rFonts w:cs="Times New Roman"/>
              <w:i/>
              <w:iCs/>
            </w:rPr>
            <w:delText>Pollen and Pollination</w:delText>
          </w:r>
          <w:r w:rsidDel="009644EF">
            <w:rPr>
              <w:rFonts w:cs="Times New Roman"/>
            </w:rPr>
            <w:delText xml:space="preserve"> (eds P.D.A. Dafni, P.D.M. Hesse &amp; P.D.E. Pacini), pp. 143–165. Springer Vienna.</w:delText>
          </w:r>
        </w:del>
      </w:ins>
    </w:p>
    <w:p w14:paraId="7938B04C" w14:textId="53F83B9E" w:rsidR="0058210B" w:rsidDel="009644EF" w:rsidRDefault="0058210B" w:rsidP="0058210B">
      <w:pPr>
        <w:pStyle w:val="Bibliography"/>
        <w:rPr>
          <w:ins w:id="612" w:author="Dr Elizabeth Wenk [5]" w:date="2016-09-12T16:26:00Z"/>
          <w:del w:id="613" w:author="Dr Elizabeth Wenk " w:date="2016-09-13T14:39:00Z"/>
          <w:rFonts w:cs="Times New Roman"/>
        </w:rPr>
      </w:pPr>
      <w:ins w:id="614" w:author="Dr Elizabeth Wenk [5]" w:date="2016-09-12T16:26:00Z">
        <w:del w:id="615" w:author="Dr Elizabeth Wenk " w:date="2016-09-13T14:39:00Z">
          <w:r w:rsidDel="009644EF">
            <w:rPr>
              <w:rFonts w:cs="Times New Roman"/>
            </w:rPr>
            <w:delText xml:space="preserve">Eriksson, O. (2008) Evolution of seed size and biotic seed dispersal in angiosperms: Paleoecological and neoecological evidence. </w:delText>
          </w:r>
          <w:r w:rsidDel="009644EF">
            <w:rPr>
              <w:rFonts w:cs="Times New Roman"/>
              <w:i/>
              <w:iCs/>
            </w:rPr>
            <w:delText>International Journal of Plant Sciences</w:delText>
          </w:r>
          <w:r w:rsidDel="009644EF">
            <w:rPr>
              <w:rFonts w:cs="Times New Roman"/>
            </w:rPr>
            <w:delText xml:space="preserve">, </w:delText>
          </w:r>
          <w:r w:rsidDel="009644EF">
            <w:rPr>
              <w:rFonts w:cs="Times New Roman"/>
              <w:b/>
              <w:bCs/>
            </w:rPr>
            <w:delText>169</w:delText>
          </w:r>
          <w:r w:rsidDel="009644EF">
            <w:rPr>
              <w:rFonts w:cs="Times New Roman"/>
            </w:rPr>
            <w:delText>, 863–870.</w:delText>
          </w:r>
        </w:del>
      </w:ins>
    </w:p>
    <w:p w14:paraId="0ED041E8" w14:textId="4EE8CF66" w:rsidR="0058210B" w:rsidDel="009644EF" w:rsidRDefault="0058210B" w:rsidP="0058210B">
      <w:pPr>
        <w:pStyle w:val="Bibliography"/>
        <w:rPr>
          <w:ins w:id="616" w:author="Dr Elizabeth Wenk [5]" w:date="2016-09-12T16:26:00Z"/>
          <w:del w:id="617" w:author="Dr Elizabeth Wenk " w:date="2016-09-13T14:39:00Z"/>
          <w:rFonts w:cs="Times New Roman"/>
        </w:rPr>
      </w:pPr>
      <w:ins w:id="618" w:author="Dr Elizabeth Wenk [5]" w:date="2016-09-12T16:26:00Z">
        <w:del w:id="619" w:author="Dr Elizabeth Wenk " w:date="2016-09-13T14:39:00Z">
          <w:r w:rsidDel="009644EF">
            <w:rPr>
              <w:rFonts w:cs="Times New Roman"/>
            </w:rPr>
            <w:delText xml:space="preserve">Fenner, M. (2000) </w:delText>
          </w:r>
          <w:r w:rsidDel="009644EF">
            <w:rPr>
              <w:rFonts w:cs="Times New Roman"/>
              <w:i/>
              <w:iCs/>
            </w:rPr>
            <w:delText>Seeds: The Ecology of Regeneration in Plant Communities</w:delText>
          </w:r>
          <w:r w:rsidDel="009644EF">
            <w:rPr>
              <w:rFonts w:cs="Times New Roman"/>
            </w:rPr>
            <w:delText>. CABI.</w:delText>
          </w:r>
        </w:del>
      </w:ins>
    </w:p>
    <w:p w14:paraId="667D2324" w14:textId="26426F40" w:rsidR="0058210B" w:rsidDel="009644EF" w:rsidRDefault="0058210B" w:rsidP="0058210B">
      <w:pPr>
        <w:pStyle w:val="Bibliography"/>
        <w:rPr>
          <w:ins w:id="620" w:author="Dr Elizabeth Wenk [5]" w:date="2016-09-12T16:26:00Z"/>
          <w:del w:id="621" w:author="Dr Elizabeth Wenk " w:date="2016-09-13T14:39:00Z"/>
          <w:rFonts w:cs="Times New Roman"/>
        </w:rPr>
      </w:pPr>
      <w:ins w:id="622" w:author="Dr Elizabeth Wenk [5]" w:date="2016-09-12T16:26:00Z">
        <w:del w:id="623" w:author="Dr Elizabeth Wenk " w:date="2016-09-13T14:39:00Z">
          <w:r w:rsidDel="009644EF">
            <w:rPr>
              <w:rFonts w:cs="Times New Roman"/>
            </w:rPr>
            <w:delTex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delText>
          </w:r>
          <w:r w:rsidDel="009644EF">
            <w:rPr>
              <w:rFonts w:cs="Times New Roman"/>
              <w:i/>
              <w:iCs/>
            </w:rPr>
            <w:delText>Journal of Applied Ecology</w:delText>
          </w:r>
          <w:r w:rsidDel="009644EF">
            <w:rPr>
              <w:rFonts w:cs="Times New Roman"/>
            </w:rPr>
            <w:delText xml:space="preserve">, </w:delText>
          </w:r>
          <w:r w:rsidDel="009644EF">
            <w:rPr>
              <w:rFonts w:cs="Times New Roman"/>
              <w:b/>
              <w:bCs/>
            </w:rPr>
            <w:delText>52</w:delText>
          </w:r>
          <w:r w:rsidDel="009644EF">
            <w:rPr>
              <w:rFonts w:cs="Times New Roman"/>
            </w:rPr>
            <w:delText>, 1436–1444.</w:delText>
          </w:r>
        </w:del>
      </w:ins>
    </w:p>
    <w:p w14:paraId="69BA0F51" w14:textId="1350A7DB" w:rsidR="0058210B" w:rsidDel="009644EF" w:rsidRDefault="0058210B" w:rsidP="0058210B">
      <w:pPr>
        <w:pStyle w:val="Bibliography"/>
        <w:rPr>
          <w:ins w:id="624" w:author="Dr Elizabeth Wenk [5]" w:date="2016-09-12T16:26:00Z"/>
          <w:del w:id="625" w:author="Dr Elizabeth Wenk " w:date="2016-09-13T14:39:00Z"/>
          <w:rFonts w:cs="Times New Roman"/>
        </w:rPr>
      </w:pPr>
      <w:ins w:id="626" w:author="Dr Elizabeth Wenk [5]" w:date="2016-09-12T16:26:00Z">
        <w:del w:id="627" w:author="Dr Elizabeth Wenk " w:date="2016-09-13T14:39:00Z">
          <w:r w:rsidDel="009644EF">
            <w:rPr>
              <w:rFonts w:cs="Times New Roman"/>
            </w:rPr>
            <w:delText xml:space="preserve">Gómez, J.M. (2008) Sequential Conflicting Selection Due to Multispecific Interactions Triggers Evolutionary Trade-Offs in a Monocarpic Herb. </w:delText>
          </w:r>
          <w:r w:rsidDel="009644EF">
            <w:rPr>
              <w:rFonts w:cs="Times New Roman"/>
              <w:i/>
              <w:iCs/>
            </w:rPr>
            <w:delText>Evolution</w:delText>
          </w:r>
          <w:r w:rsidDel="009644EF">
            <w:rPr>
              <w:rFonts w:cs="Times New Roman"/>
            </w:rPr>
            <w:delText xml:space="preserve">, </w:delText>
          </w:r>
          <w:r w:rsidDel="009644EF">
            <w:rPr>
              <w:rFonts w:cs="Times New Roman"/>
              <w:b/>
              <w:bCs/>
            </w:rPr>
            <w:delText>62</w:delText>
          </w:r>
          <w:r w:rsidDel="009644EF">
            <w:rPr>
              <w:rFonts w:cs="Times New Roman"/>
            </w:rPr>
            <w:delText>, 668–679.</w:delText>
          </w:r>
        </w:del>
      </w:ins>
    </w:p>
    <w:p w14:paraId="21EA7E34" w14:textId="4FEFDC9B" w:rsidR="0058210B" w:rsidDel="009644EF" w:rsidRDefault="0058210B" w:rsidP="0058210B">
      <w:pPr>
        <w:pStyle w:val="Bibliography"/>
        <w:rPr>
          <w:ins w:id="628" w:author="Dr Elizabeth Wenk [5]" w:date="2016-09-12T16:26:00Z"/>
          <w:del w:id="629" w:author="Dr Elizabeth Wenk " w:date="2016-09-13T14:39:00Z"/>
          <w:rFonts w:cs="Times New Roman"/>
        </w:rPr>
      </w:pPr>
      <w:ins w:id="630" w:author="Dr Elizabeth Wenk [5]" w:date="2016-09-12T16:26:00Z">
        <w:del w:id="631" w:author="Dr Elizabeth Wenk " w:date="2016-09-13T14:39:00Z">
          <w:r w:rsidDel="009644EF">
            <w:rPr>
              <w:rFonts w:cs="Times New Roman"/>
            </w:rPr>
            <w:delText xml:space="preserve">Goulson, D., Stout, J.C., Hawson, S.A. &amp; Allen, J.A. (1998) Floral display size in comfrey, </w:delText>
          </w:r>
          <w:r w:rsidDel="009644EF">
            <w:rPr>
              <w:rFonts w:cs="Times New Roman"/>
              <w:i/>
              <w:iCs/>
            </w:rPr>
            <w:delText>Symphytum officinale</w:delText>
          </w:r>
          <w:r w:rsidDel="009644EF">
            <w:rPr>
              <w:rFonts w:cs="Times New Roman"/>
            </w:rPr>
            <w:delText xml:space="preserve"> L. (Boraginaceae): relationships with visitation by three bumblebee species and subsequent seed set. </w:delText>
          </w:r>
          <w:r w:rsidDel="009644EF">
            <w:rPr>
              <w:rFonts w:cs="Times New Roman"/>
              <w:i/>
              <w:iCs/>
            </w:rPr>
            <w:delText>Oecologia</w:delText>
          </w:r>
          <w:r w:rsidDel="009644EF">
            <w:rPr>
              <w:rFonts w:cs="Times New Roman"/>
            </w:rPr>
            <w:delText xml:space="preserve">, </w:delText>
          </w:r>
          <w:r w:rsidDel="009644EF">
            <w:rPr>
              <w:rFonts w:cs="Times New Roman"/>
              <w:b/>
              <w:bCs/>
            </w:rPr>
            <w:delText>113</w:delText>
          </w:r>
          <w:r w:rsidDel="009644EF">
            <w:rPr>
              <w:rFonts w:cs="Times New Roman"/>
            </w:rPr>
            <w:delText>, 502–508.</w:delText>
          </w:r>
        </w:del>
      </w:ins>
    </w:p>
    <w:p w14:paraId="3BF85A52" w14:textId="07DDC372" w:rsidR="0058210B" w:rsidDel="009644EF" w:rsidRDefault="0058210B" w:rsidP="0058210B">
      <w:pPr>
        <w:pStyle w:val="Bibliography"/>
        <w:rPr>
          <w:ins w:id="632" w:author="Dr Elizabeth Wenk [5]" w:date="2016-09-12T16:26:00Z"/>
          <w:del w:id="633" w:author="Dr Elizabeth Wenk " w:date="2016-09-13T14:39:00Z"/>
          <w:rFonts w:cs="Times New Roman"/>
        </w:rPr>
      </w:pPr>
      <w:ins w:id="634" w:author="Dr Elizabeth Wenk [5]" w:date="2016-09-12T16:26:00Z">
        <w:del w:id="635" w:author="Dr Elizabeth Wenk " w:date="2016-09-13T14:39:00Z">
          <w:r w:rsidDel="009644EF">
            <w:rPr>
              <w:rFonts w:cs="Times New Roman"/>
            </w:rPr>
            <w:delText xml:space="preserve">Haig, D. &amp; Westoby, M. (1988) On limits to seed production. </w:delText>
          </w:r>
          <w:r w:rsidDel="009644EF">
            <w:rPr>
              <w:rFonts w:cs="Times New Roman"/>
              <w:i/>
              <w:iCs/>
            </w:rPr>
            <w:delText>American Naturalist</w:delText>
          </w:r>
          <w:r w:rsidDel="009644EF">
            <w:rPr>
              <w:rFonts w:cs="Times New Roman"/>
            </w:rPr>
            <w:delText xml:space="preserve">, </w:delText>
          </w:r>
          <w:r w:rsidDel="009644EF">
            <w:rPr>
              <w:rFonts w:cs="Times New Roman"/>
              <w:b/>
              <w:bCs/>
            </w:rPr>
            <w:delText>131</w:delText>
          </w:r>
          <w:r w:rsidDel="009644EF">
            <w:rPr>
              <w:rFonts w:cs="Times New Roman"/>
            </w:rPr>
            <w:delText>, 757–759.</w:delText>
          </w:r>
        </w:del>
      </w:ins>
    </w:p>
    <w:p w14:paraId="41ADD5EE" w14:textId="07243496" w:rsidR="0058210B" w:rsidDel="009644EF" w:rsidRDefault="0058210B" w:rsidP="0058210B">
      <w:pPr>
        <w:pStyle w:val="Bibliography"/>
        <w:rPr>
          <w:ins w:id="636" w:author="Dr Elizabeth Wenk [5]" w:date="2016-09-12T16:26:00Z"/>
          <w:del w:id="637" w:author="Dr Elizabeth Wenk " w:date="2016-09-13T14:39:00Z"/>
          <w:rFonts w:cs="Times New Roman"/>
        </w:rPr>
      </w:pPr>
      <w:ins w:id="638" w:author="Dr Elizabeth Wenk [5]" w:date="2016-09-12T16:26:00Z">
        <w:del w:id="639" w:author="Dr Elizabeth Wenk " w:date="2016-09-13T14:39:00Z">
          <w:r w:rsidDel="009644EF">
            <w:rPr>
              <w:rFonts w:cs="Times New Roman"/>
            </w:rPr>
            <w:delText xml:space="preserve">Harder, L.D. &amp; Barrett, S.C.H. (2006) </w:delText>
          </w:r>
          <w:r w:rsidDel="009644EF">
            <w:rPr>
              <w:rFonts w:cs="Times New Roman"/>
              <w:i/>
              <w:iCs/>
            </w:rPr>
            <w:delText>Ecology and Evolution of Flowers</w:delText>
          </w:r>
          <w:r w:rsidDel="009644EF">
            <w:rPr>
              <w:rFonts w:cs="Times New Roman"/>
            </w:rPr>
            <w:delText>. Oxford University Press.</w:delText>
          </w:r>
        </w:del>
      </w:ins>
    </w:p>
    <w:p w14:paraId="44F4D2A5" w14:textId="2DA8E350" w:rsidR="0058210B" w:rsidDel="009644EF" w:rsidRDefault="0058210B" w:rsidP="0058210B">
      <w:pPr>
        <w:pStyle w:val="Bibliography"/>
        <w:rPr>
          <w:ins w:id="640" w:author="Dr Elizabeth Wenk [5]" w:date="2016-09-12T16:26:00Z"/>
          <w:del w:id="641" w:author="Dr Elizabeth Wenk " w:date="2016-09-13T14:39:00Z"/>
          <w:rFonts w:cs="Times New Roman"/>
        </w:rPr>
      </w:pPr>
      <w:ins w:id="642" w:author="Dr Elizabeth Wenk [5]" w:date="2016-09-12T16:26:00Z">
        <w:del w:id="643" w:author="Dr Elizabeth Wenk " w:date="2016-09-13T14:39:00Z">
          <w:r w:rsidDel="009644EF">
            <w:rPr>
              <w:rFonts w:cs="Times New Roman"/>
            </w:rPr>
            <w:delText xml:space="preserve">Harder, L.D. &amp; Johnson, S.D. (2009) Darwin’s beautiful contrivances: evolutionary and functional evidence for floral adaptation. </w:delText>
          </w:r>
          <w:r w:rsidDel="009644EF">
            <w:rPr>
              <w:rFonts w:cs="Times New Roman"/>
              <w:i/>
              <w:iCs/>
            </w:rPr>
            <w:delText>New Phytologist</w:delText>
          </w:r>
          <w:r w:rsidDel="009644EF">
            <w:rPr>
              <w:rFonts w:cs="Times New Roman"/>
            </w:rPr>
            <w:delText xml:space="preserve">, </w:delText>
          </w:r>
          <w:r w:rsidDel="009644EF">
            <w:rPr>
              <w:rFonts w:cs="Times New Roman"/>
              <w:b/>
              <w:bCs/>
            </w:rPr>
            <w:delText>183</w:delText>
          </w:r>
          <w:r w:rsidDel="009644EF">
            <w:rPr>
              <w:rFonts w:cs="Times New Roman"/>
            </w:rPr>
            <w:delText>, 530–545.</w:delText>
          </w:r>
        </w:del>
      </w:ins>
    </w:p>
    <w:p w14:paraId="7F41CCD8" w14:textId="087CBDA3" w:rsidR="0058210B" w:rsidDel="009644EF" w:rsidRDefault="0058210B" w:rsidP="0058210B">
      <w:pPr>
        <w:pStyle w:val="Bibliography"/>
        <w:rPr>
          <w:ins w:id="644" w:author="Dr Elizabeth Wenk [5]" w:date="2016-09-12T16:26:00Z"/>
          <w:del w:id="645" w:author="Dr Elizabeth Wenk " w:date="2016-09-13T14:39:00Z"/>
          <w:rFonts w:cs="Times New Roman"/>
        </w:rPr>
      </w:pPr>
      <w:ins w:id="646" w:author="Dr Elizabeth Wenk [5]" w:date="2016-09-12T16:26:00Z">
        <w:del w:id="647" w:author="Dr Elizabeth Wenk " w:date="2016-09-13T14:39:00Z">
          <w:r w:rsidDel="009644EF">
            <w:rPr>
              <w:rFonts w:cs="Times New Roman"/>
            </w:rPr>
            <w:delText xml:space="preserve">Harder, L.D., Jordan, C.Y., Gross, W.E. &amp; Routley, M.B. (2004) Beyond floricentrism: The pollination function of inflorescences. </w:delText>
          </w:r>
          <w:r w:rsidDel="009644EF">
            <w:rPr>
              <w:rFonts w:cs="Times New Roman"/>
              <w:i/>
              <w:iCs/>
            </w:rPr>
            <w:delText>Plant Species Biology</w:delText>
          </w:r>
          <w:r w:rsidDel="009644EF">
            <w:rPr>
              <w:rFonts w:cs="Times New Roman"/>
            </w:rPr>
            <w:delText xml:space="preserve">, </w:delText>
          </w:r>
          <w:r w:rsidDel="009644EF">
            <w:rPr>
              <w:rFonts w:cs="Times New Roman"/>
              <w:b/>
              <w:bCs/>
            </w:rPr>
            <w:delText>19</w:delText>
          </w:r>
          <w:r w:rsidDel="009644EF">
            <w:rPr>
              <w:rFonts w:cs="Times New Roman"/>
            </w:rPr>
            <w:delText>, 137–148.</w:delText>
          </w:r>
        </w:del>
      </w:ins>
    </w:p>
    <w:p w14:paraId="1A5C708F" w14:textId="0C4B9C25" w:rsidR="0058210B" w:rsidDel="009644EF" w:rsidRDefault="0058210B" w:rsidP="0058210B">
      <w:pPr>
        <w:pStyle w:val="Bibliography"/>
        <w:rPr>
          <w:ins w:id="648" w:author="Dr Elizabeth Wenk [5]" w:date="2016-09-12T16:26:00Z"/>
          <w:del w:id="649" w:author="Dr Elizabeth Wenk " w:date="2016-09-13T14:39:00Z"/>
          <w:rFonts w:cs="Times New Roman"/>
        </w:rPr>
      </w:pPr>
      <w:ins w:id="650" w:author="Dr Elizabeth Wenk [5]" w:date="2016-09-12T16:26:00Z">
        <w:del w:id="651" w:author="Dr Elizabeth Wenk " w:date="2016-09-13T14:39:00Z">
          <w:r w:rsidDel="009644EF">
            <w:rPr>
              <w:rFonts w:cs="Times New Roman"/>
            </w:rPr>
            <w:delText xml:space="preserve">Henery, M. &amp; Westoby, M. (2001) Seed mass and seed nutrient content as predictors of seed output variation between species. </w:delText>
          </w:r>
          <w:r w:rsidDel="009644EF">
            <w:rPr>
              <w:rFonts w:cs="Times New Roman"/>
              <w:i/>
              <w:iCs/>
            </w:rPr>
            <w:delText>Oikos</w:delText>
          </w:r>
          <w:r w:rsidDel="009644EF">
            <w:rPr>
              <w:rFonts w:cs="Times New Roman"/>
            </w:rPr>
            <w:delText xml:space="preserve">, </w:delText>
          </w:r>
          <w:r w:rsidDel="009644EF">
            <w:rPr>
              <w:rFonts w:cs="Times New Roman"/>
              <w:b/>
              <w:bCs/>
            </w:rPr>
            <w:delText>92</w:delText>
          </w:r>
          <w:r w:rsidDel="009644EF">
            <w:rPr>
              <w:rFonts w:cs="Times New Roman"/>
            </w:rPr>
            <w:delText>, 479–490.</w:delText>
          </w:r>
        </w:del>
      </w:ins>
    </w:p>
    <w:p w14:paraId="6756DB9D" w14:textId="2B7A1789" w:rsidR="0058210B" w:rsidDel="009644EF" w:rsidRDefault="0058210B" w:rsidP="0058210B">
      <w:pPr>
        <w:pStyle w:val="Bibliography"/>
        <w:rPr>
          <w:ins w:id="652" w:author="Dr Elizabeth Wenk [5]" w:date="2016-09-12T16:26:00Z"/>
          <w:del w:id="653" w:author="Dr Elizabeth Wenk " w:date="2016-09-13T14:39:00Z"/>
          <w:rFonts w:cs="Times New Roman"/>
        </w:rPr>
      </w:pPr>
      <w:ins w:id="654" w:author="Dr Elizabeth Wenk [5]" w:date="2016-09-12T16:26:00Z">
        <w:del w:id="655" w:author="Dr Elizabeth Wenk " w:date="2016-09-13T14:39:00Z">
          <w:r w:rsidDel="009644EF">
            <w:rPr>
              <w:rFonts w:cs="Times New Roman"/>
            </w:rPr>
            <w:delText xml:space="preserve">Hermanutz, L., Innes, D., Denham, A. &amp; Whelan, R. (1998) Very low fruit: flower ratios in </w:delText>
          </w:r>
          <w:r w:rsidDel="009644EF">
            <w:rPr>
              <w:rFonts w:cs="Times New Roman"/>
              <w:i/>
              <w:iCs/>
            </w:rPr>
            <w:delText>Grevillea</w:delText>
          </w:r>
          <w:r w:rsidDel="009644EF">
            <w:rPr>
              <w:rFonts w:cs="Times New Roman"/>
            </w:rPr>
            <w:delText xml:space="preserve"> (Proteaceae) are independent of breeding system. </w:delText>
          </w:r>
          <w:r w:rsidDel="009644EF">
            <w:rPr>
              <w:rFonts w:cs="Times New Roman"/>
              <w:i/>
              <w:iCs/>
            </w:rPr>
            <w:delText>Australian Journal of Botany</w:delText>
          </w:r>
          <w:r w:rsidDel="009644EF">
            <w:rPr>
              <w:rFonts w:cs="Times New Roman"/>
            </w:rPr>
            <w:delText xml:space="preserve">, </w:delText>
          </w:r>
          <w:r w:rsidDel="009644EF">
            <w:rPr>
              <w:rFonts w:cs="Times New Roman"/>
              <w:b/>
              <w:bCs/>
            </w:rPr>
            <w:delText>46</w:delText>
          </w:r>
          <w:r w:rsidDel="009644EF">
            <w:rPr>
              <w:rFonts w:cs="Times New Roman"/>
            </w:rPr>
            <w:delText>, 465–478.</w:delText>
          </w:r>
        </w:del>
      </w:ins>
    </w:p>
    <w:p w14:paraId="0A3402AF" w14:textId="15048861" w:rsidR="0058210B" w:rsidDel="009644EF" w:rsidRDefault="0058210B" w:rsidP="0058210B">
      <w:pPr>
        <w:pStyle w:val="Bibliography"/>
        <w:rPr>
          <w:ins w:id="656" w:author="Dr Elizabeth Wenk [5]" w:date="2016-09-12T16:26:00Z"/>
          <w:del w:id="657" w:author="Dr Elizabeth Wenk " w:date="2016-09-13T14:39:00Z"/>
          <w:rFonts w:cs="Times New Roman"/>
        </w:rPr>
      </w:pPr>
      <w:ins w:id="658" w:author="Dr Elizabeth Wenk [5]" w:date="2016-09-12T16:26:00Z">
        <w:del w:id="659" w:author="Dr Elizabeth Wenk " w:date="2016-09-13T14:39:00Z">
          <w:r w:rsidDel="009644EF">
            <w:rPr>
              <w:rFonts w:cs="Times New Roman"/>
            </w:rPr>
            <w:delText xml:space="preserve">Herrera, C.M., Jordano, P., Guitián, J. &amp; Traveset, A. (1998) Annual Variability in Seed Production by Woody Plants and the Masting Concept: Reassessment of Principles and Relationship to Pollination and Seed Dispersal.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152</w:delText>
          </w:r>
          <w:r w:rsidDel="009644EF">
            <w:rPr>
              <w:rFonts w:cs="Times New Roman"/>
            </w:rPr>
            <w:delText>, 576–594.</w:delText>
          </w:r>
        </w:del>
      </w:ins>
    </w:p>
    <w:p w14:paraId="0857B597" w14:textId="71CB8792" w:rsidR="0058210B" w:rsidDel="009644EF" w:rsidRDefault="0058210B" w:rsidP="0058210B">
      <w:pPr>
        <w:pStyle w:val="Bibliography"/>
        <w:rPr>
          <w:ins w:id="660" w:author="Dr Elizabeth Wenk [5]" w:date="2016-09-12T16:26:00Z"/>
          <w:del w:id="661" w:author="Dr Elizabeth Wenk " w:date="2016-09-13T14:39:00Z"/>
          <w:rFonts w:cs="Times New Roman"/>
        </w:rPr>
      </w:pPr>
      <w:ins w:id="662" w:author="Dr Elizabeth Wenk [5]" w:date="2016-09-12T16:26:00Z">
        <w:del w:id="663" w:author="Dr Elizabeth Wenk " w:date="2016-09-13T14:39:00Z">
          <w:r w:rsidDel="009644EF">
            <w:rPr>
              <w:rFonts w:cs="Times New Roman"/>
            </w:rPr>
            <w:delText xml:space="preserve">Holland, J.N. &amp; Chamberlain, S.A. (2007) Ecological and evolutionary mechanisms for low seed : ovule ratios: need for a pluralistic approach? </w:delText>
          </w:r>
          <w:r w:rsidDel="009644EF">
            <w:rPr>
              <w:rFonts w:cs="Times New Roman"/>
              <w:i/>
              <w:iCs/>
            </w:rPr>
            <w:delText>Ecology</w:delText>
          </w:r>
          <w:r w:rsidDel="009644EF">
            <w:rPr>
              <w:rFonts w:cs="Times New Roman"/>
            </w:rPr>
            <w:delText xml:space="preserve">, </w:delText>
          </w:r>
          <w:r w:rsidDel="009644EF">
            <w:rPr>
              <w:rFonts w:cs="Times New Roman"/>
              <w:b/>
              <w:bCs/>
            </w:rPr>
            <w:delText>88</w:delText>
          </w:r>
          <w:r w:rsidDel="009644EF">
            <w:rPr>
              <w:rFonts w:cs="Times New Roman"/>
            </w:rPr>
            <w:delText>, 706–715.</w:delText>
          </w:r>
        </w:del>
      </w:ins>
    </w:p>
    <w:p w14:paraId="27DE164F" w14:textId="3C2C466B" w:rsidR="0058210B" w:rsidDel="009644EF" w:rsidRDefault="0058210B" w:rsidP="0058210B">
      <w:pPr>
        <w:pStyle w:val="Bibliography"/>
        <w:rPr>
          <w:ins w:id="664" w:author="Dr Elizabeth Wenk [5]" w:date="2016-09-12T16:26:00Z"/>
          <w:del w:id="665" w:author="Dr Elizabeth Wenk " w:date="2016-09-13T14:39:00Z"/>
          <w:rFonts w:cs="Times New Roman"/>
        </w:rPr>
      </w:pPr>
      <w:ins w:id="666" w:author="Dr Elizabeth Wenk [5]" w:date="2016-09-12T16:26:00Z">
        <w:del w:id="667" w:author="Dr Elizabeth Wenk " w:date="2016-09-13T14:39:00Z">
          <w:r w:rsidDel="009644EF">
            <w:rPr>
              <w:rFonts w:cs="Times New Roman"/>
            </w:rPr>
            <w:lastRenderedPageBreak/>
            <w:delText xml:space="preserve">Hughes, L., Dunlop, M., French, K., Leishman, M.R., Rice, B., Rodgerson, L. &amp; Westoby, M. (1994) Predicting dispersal spectra: a minimal set of hypotheses based on plant attributes. </w:delText>
          </w:r>
          <w:r w:rsidDel="009644EF">
            <w:rPr>
              <w:rFonts w:cs="Times New Roman"/>
              <w:i/>
              <w:iCs/>
            </w:rPr>
            <w:delText>Journal of Ecology</w:delText>
          </w:r>
          <w:r w:rsidDel="009644EF">
            <w:rPr>
              <w:rFonts w:cs="Times New Roman"/>
            </w:rPr>
            <w:delText xml:space="preserve">, </w:delText>
          </w:r>
          <w:r w:rsidDel="009644EF">
            <w:rPr>
              <w:rFonts w:cs="Times New Roman"/>
              <w:b/>
              <w:bCs/>
            </w:rPr>
            <w:delText>82</w:delText>
          </w:r>
          <w:r w:rsidDel="009644EF">
            <w:rPr>
              <w:rFonts w:cs="Times New Roman"/>
            </w:rPr>
            <w:delText>, 933–950.</w:delText>
          </w:r>
        </w:del>
      </w:ins>
    </w:p>
    <w:p w14:paraId="0E0A8DDF" w14:textId="1F1C1C45" w:rsidR="0058210B" w:rsidDel="009644EF" w:rsidRDefault="0058210B" w:rsidP="0058210B">
      <w:pPr>
        <w:pStyle w:val="Bibliography"/>
        <w:rPr>
          <w:ins w:id="668" w:author="Dr Elizabeth Wenk [5]" w:date="2016-09-12T16:26:00Z"/>
          <w:del w:id="669" w:author="Dr Elizabeth Wenk " w:date="2016-09-13T14:39:00Z"/>
          <w:rFonts w:cs="Times New Roman"/>
        </w:rPr>
      </w:pPr>
      <w:ins w:id="670" w:author="Dr Elizabeth Wenk [5]" w:date="2016-09-12T16:26:00Z">
        <w:del w:id="671" w:author="Dr Elizabeth Wenk " w:date="2016-09-13T14:39:00Z">
          <w:r w:rsidDel="009644EF">
            <w:rPr>
              <w:rFonts w:cs="Times New Roman"/>
            </w:rPr>
            <w:delText xml:space="preserve">Kelly, D. (1994) The evolutionary ecology of mast seeding. </w:delText>
          </w:r>
          <w:r w:rsidDel="009644EF">
            <w:rPr>
              <w:rFonts w:cs="Times New Roman"/>
              <w:i/>
              <w:iCs/>
            </w:rPr>
            <w:delText>Trends in Ecology &amp; Evolution</w:delText>
          </w:r>
          <w:r w:rsidDel="009644EF">
            <w:rPr>
              <w:rFonts w:cs="Times New Roman"/>
            </w:rPr>
            <w:delText xml:space="preserve">, </w:delText>
          </w:r>
          <w:r w:rsidDel="009644EF">
            <w:rPr>
              <w:rFonts w:cs="Times New Roman"/>
              <w:b/>
              <w:bCs/>
            </w:rPr>
            <w:delText>9</w:delText>
          </w:r>
          <w:r w:rsidDel="009644EF">
            <w:rPr>
              <w:rFonts w:cs="Times New Roman"/>
            </w:rPr>
            <w:delText>, 465–470.</w:delText>
          </w:r>
        </w:del>
      </w:ins>
    </w:p>
    <w:p w14:paraId="45F16E31" w14:textId="62472AC6" w:rsidR="0058210B" w:rsidDel="009644EF" w:rsidRDefault="0058210B" w:rsidP="0058210B">
      <w:pPr>
        <w:pStyle w:val="Bibliography"/>
        <w:rPr>
          <w:ins w:id="672" w:author="Dr Elizabeth Wenk [5]" w:date="2016-09-12T16:26:00Z"/>
          <w:del w:id="673" w:author="Dr Elizabeth Wenk " w:date="2016-09-13T14:39:00Z"/>
          <w:rFonts w:cs="Times New Roman"/>
        </w:rPr>
      </w:pPr>
      <w:ins w:id="674" w:author="Dr Elizabeth Wenk [5]" w:date="2016-09-12T16:26:00Z">
        <w:del w:id="675" w:author="Dr Elizabeth Wenk " w:date="2016-09-13T14:39:00Z">
          <w:r w:rsidDel="009644EF">
            <w:rPr>
              <w:rFonts w:cs="Times New Roman"/>
            </w:rPr>
            <w:delText xml:space="preserve">Kelly, D. &amp; Sork, V.L. (2002) Mast seeding in perennial plants: Why, How, Where? </w:delText>
          </w:r>
          <w:r w:rsidDel="009644EF">
            <w:rPr>
              <w:rFonts w:cs="Times New Roman"/>
              <w:i/>
              <w:iCs/>
            </w:rPr>
            <w:delText>Annual Review of Ecology and Systematics</w:delText>
          </w:r>
          <w:r w:rsidDel="009644EF">
            <w:rPr>
              <w:rFonts w:cs="Times New Roman"/>
            </w:rPr>
            <w:delText xml:space="preserve">, </w:delText>
          </w:r>
          <w:r w:rsidDel="009644EF">
            <w:rPr>
              <w:rFonts w:cs="Times New Roman"/>
              <w:b/>
              <w:bCs/>
            </w:rPr>
            <w:delText>33</w:delText>
          </w:r>
          <w:r w:rsidDel="009644EF">
            <w:rPr>
              <w:rFonts w:cs="Times New Roman"/>
            </w:rPr>
            <w:delText>, 427–447.</w:delText>
          </w:r>
        </w:del>
      </w:ins>
    </w:p>
    <w:p w14:paraId="5A1D20E5" w14:textId="2D096644" w:rsidR="0058210B" w:rsidDel="009644EF" w:rsidRDefault="0058210B" w:rsidP="0058210B">
      <w:pPr>
        <w:pStyle w:val="Bibliography"/>
        <w:rPr>
          <w:ins w:id="676" w:author="Dr Elizabeth Wenk [5]" w:date="2016-09-12T16:26:00Z"/>
          <w:del w:id="677" w:author="Dr Elizabeth Wenk " w:date="2016-09-13T14:39:00Z"/>
          <w:rFonts w:cs="Times New Roman"/>
        </w:rPr>
      </w:pPr>
      <w:ins w:id="678" w:author="Dr Elizabeth Wenk [5]" w:date="2016-09-12T16:26:00Z">
        <w:del w:id="679" w:author="Dr Elizabeth Wenk " w:date="2016-09-13T14:39:00Z">
          <w:r w:rsidDel="009644EF">
            <w:rPr>
              <w:rFonts w:cs="Times New Roman"/>
            </w:rPr>
            <w:delText xml:space="preserve">Knight, T.M., Steets, J.A., Vamosi, J.C., Mazer, S.J., Burd, M., Campbell, D.R., Dudash, M.R., Johnston, M.O., Mitchell, R.J. &amp; Ashman, T.-L. (2005) Pollen limitation of plant reproduction: pattern and process. </w:delText>
          </w:r>
          <w:r w:rsidDel="009644EF">
            <w:rPr>
              <w:rFonts w:cs="Times New Roman"/>
              <w:i/>
              <w:iCs/>
            </w:rPr>
            <w:delText>Annual Review of Ecology, Evolution, and Systematics</w:delText>
          </w:r>
          <w:r w:rsidDel="009644EF">
            <w:rPr>
              <w:rFonts w:cs="Times New Roman"/>
            </w:rPr>
            <w:delText xml:space="preserve">, </w:delText>
          </w:r>
          <w:r w:rsidDel="009644EF">
            <w:rPr>
              <w:rFonts w:cs="Times New Roman"/>
              <w:b/>
              <w:bCs/>
            </w:rPr>
            <w:delText>36</w:delText>
          </w:r>
          <w:r w:rsidDel="009644EF">
            <w:rPr>
              <w:rFonts w:cs="Times New Roman"/>
            </w:rPr>
            <w:delText>, 467–497.</w:delText>
          </w:r>
        </w:del>
      </w:ins>
    </w:p>
    <w:p w14:paraId="2A83DBE4" w14:textId="373BE453" w:rsidR="0058210B" w:rsidDel="009644EF" w:rsidRDefault="0058210B" w:rsidP="0058210B">
      <w:pPr>
        <w:pStyle w:val="Bibliography"/>
        <w:rPr>
          <w:ins w:id="680" w:author="Dr Elizabeth Wenk [5]" w:date="2016-09-12T16:26:00Z"/>
          <w:del w:id="681" w:author="Dr Elizabeth Wenk " w:date="2016-09-13T14:39:00Z"/>
          <w:rFonts w:cs="Times New Roman"/>
        </w:rPr>
      </w:pPr>
      <w:ins w:id="682" w:author="Dr Elizabeth Wenk [5]" w:date="2016-09-12T16:26:00Z">
        <w:del w:id="683" w:author="Dr Elizabeth Wenk " w:date="2016-09-13T14:39:00Z">
          <w:r w:rsidDel="009644EF">
            <w:rPr>
              <w:rFonts w:cs="Times New Roman"/>
            </w:rPr>
            <w:delText xml:space="preserve">Kodela, P.G. &amp; Dodson, J.R. (1988) late Holocene vegetation and fire record from Ku-ring-gai Chase National Park, New South Wales. </w:delText>
          </w:r>
          <w:r w:rsidDel="009644EF">
            <w:rPr>
              <w:rFonts w:cs="Times New Roman"/>
              <w:i/>
              <w:iCs/>
            </w:rPr>
            <w:delText>Proceedings of the Linnean Society of New South Wales</w:delText>
          </w:r>
          <w:r w:rsidDel="009644EF">
            <w:rPr>
              <w:rFonts w:cs="Times New Roman"/>
            </w:rPr>
            <w:delText>.</w:delText>
          </w:r>
        </w:del>
      </w:ins>
    </w:p>
    <w:p w14:paraId="1F97867B" w14:textId="703EA505" w:rsidR="0058210B" w:rsidDel="009644EF" w:rsidRDefault="0058210B" w:rsidP="0058210B">
      <w:pPr>
        <w:pStyle w:val="Bibliography"/>
        <w:rPr>
          <w:ins w:id="684" w:author="Dr Elizabeth Wenk [5]" w:date="2016-09-12T16:26:00Z"/>
          <w:del w:id="685" w:author="Dr Elizabeth Wenk " w:date="2016-09-13T14:39:00Z"/>
          <w:rFonts w:cs="Times New Roman"/>
        </w:rPr>
      </w:pPr>
      <w:ins w:id="686" w:author="Dr Elizabeth Wenk [5]" w:date="2016-09-12T16:26:00Z">
        <w:del w:id="687" w:author="Dr Elizabeth Wenk " w:date="2016-09-13T14:39:00Z">
          <w:r w:rsidDel="009644EF">
            <w:rPr>
              <w:rFonts w:cs="Times New Roman"/>
            </w:rPr>
            <w:delText xml:space="preserve">Kozlowski, J. (1992) Optimal allocation of resources to growth and reproduction: Implications for age and size at maturity. </w:delText>
          </w:r>
          <w:r w:rsidDel="009644EF">
            <w:rPr>
              <w:rFonts w:cs="Times New Roman"/>
              <w:i/>
              <w:iCs/>
            </w:rPr>
            <w:delText>Trends in Ecology &amp; Evolution</w:delText>
          </w:r>
          <w:r w:rsidDel="009644EF">
            <w:rPr>
              <w:rFonts w:cs="Times New Roman"/>
            </w:rPr>
            <w:delText xml:space="preserve">, </w:delText>
          </w:r>
          <w:r w:rsidDel="009644EF">
            <w:rPr>
              <w:rFonts w:cs="Times New Roman"/>
              <w:b/>
              <w:bCs/>
            </w:rPr>
            <w:delText>7</w:delText>
          </w:r>
          <w:r w:rsidDel="009644EF">
            <w:rPr>
              <w:rFonts w:cs="Times New Roman"/>
            </w:rPr>
            <w:delText>, 15–19.</w:delText>
          </w:r>
        </w:del>
      </w:ins>
    </w:p>
    <w:p w14:paraId="130EEF8F" w14:textId="7E32515B" w:rsidR="0058210B" w:rsidDel="009644EF" w:rsidRDefault="0058210B" w:rsidP="0058210B">
      <w:pPr>
        <w:pStyle w:val="Bibliography"/>
        <w:rPr>
          <w:ins w:id="688" w:author="Dr Elizabeth Wenk [5]" w:date="2016-09-12T16:26:00Z"/>
          <w:del w:id="689" w:author="Dr Elizabeth Wenk " w:date="2016-09-13T14:39:00Z"/>
          <w:rFonts w:cs="Times New Roman"/>
        </w:rPr>
      </w:pPr>
      <w:ins w:id="690" w:author="Dr Elizabeth Wenk [5]" w:date="2016-09-12T16:26:00Z">
        <w:del w:id="691" w:author="Dr Elizabeth Wenk " w:date="2016-09-13T14:39:00Z">
          <w:r w:rsidDel="009644EF">
            <w:rPr>
              <w:rFonts w:cs="Times New Roman"/>
            </w:rPr>
            <w:delText xml:space="preserve">Lázaro, A., Jakobsson, A. &amp; Totland, Ø. (2013) How do pollinator visitation rate and seed set relate to species’ floral traits and community context? </w:delText>
          </w:r>
          <w:r w:rsidDel="009644EF">
            <w:rPr>
              <w:rFonts w:cs="Times New Roman"/>
              <w:i/>
              <w:iCs/>
            </w:rPr>
            <w:delText>Oecologia</w:delText>
          </w:r>
          <w:r w:rsidDel="009644EF">
            <w:rPr>
              <w:rFonts w:cs="Times New Roman"/>
            </w:rPr>
            <w:delText xml:space="preserve">, </w:delText>
          </w:r>
          <w:r w:rsidDel="009644EF">
            <w:rPr>
              <w:rFonts w:cs="Times New Roman"/>
              <w:b/>
              <w:bCs/>
            </w:rPr>
            <w:delText>173</w:delText>
          </w:r>
          <w:r w:rsidDel="009644EF">
            <w:rPr>
              <w:rFonts w:cs="Times New Roman"/>
            </w:rPr>
            <w:delText>, 881–893.</w:delText>
          </w:r>
        </w:del>
      </w:ins>
    </w:p>
    <w:p w14:paraId="3F08F061" w14:textId="5936978D" w:rsidR="0058210B" w:rsidDel="009644EF" w:rsidRDefault="0058210B" w:rsidP="0058210B">
      <w:pPr>
        <w:pStyle w:val="Bibliography"/>
        <w:rPr>
          <w:ins w:id="692" w:author="Dr Elizabeth Wenk [5]" w:date="2016-09-12T16:26:00Z"/>
          <w:del w:id="693" w:author="Dr Elizabeth Wenk " w:date="2016-09-13T14:39:00Z"/>
          <w:rFonts w:cs="Times New Roman"/>
        </w:rPr>
      </w:pPr>
      <w:ins w:id="694" w:author="Dr Elizabeth Wenk [5]" w:date="2016-09-12T16:26:00Z">
        <w:del w:id="695" w:author="Dr Elizabeth Wenk " w:date="2016-09-13T14:39:00Z">
          <w:r w:rsidDel="009644EF">
            <w:rPr>
              <w:rFonts w:cs="Times New Roman"/>
            </w:rPr>
            <w:delText xml:space="preserve">Lord, J.M. &amp; Westoby, M. (2006) Accessory costs of seed production. </w:delText>
          </w:r>
          <w:r w:rsidDel="009644EF">
            <w:rPr>
              <w:rFonts w:cs="Times New Roman"/>
              <w:i/>
              <w:iCs/>
            </w:rPr>
            <w:delText>Oecologia</w:delText>
          </w:r>
          <w:r w:rsidDel="009644EF">
            <w:rPr>
              <w:rFonts w:cs="Times New Roman"/>
            </w:rPr>
            <w:delText xml:space="preserve">, </w:delText>
          </w:r>
          <w:r w:rsidDel="009644EF">
            <w:rPr>
              <w:rFonts w:cs="Times New Roman"/>
              <w:b/>
              <w:bCs/>
            </w:rPr>
            <w:delText>150</w:delText>
          </w:r>
          <w:r w:rsidDel="009644EF">
            <w:rPr>
              <w:rFonts w:cs="Times New Roman"/>
            </w:rPr>
            <w:delText>, 310–317.</w:delText>
          </w:r>
        </w:del>
      </w:ins>
    </w:p>
    <w:p w14:paraId="54FA9241" w14:textId="2B01C741" w:rsidR="0058210B" w:rsidDel="009644EF" w:rsidRDefault="0058210B" w:rsidP="0058210B">
      <w:pPr>
        <w:pStyle w:val="Bibliography"/>
        <w:rPr>
          <w:ins w:id="696" w:author="Dr Elizabeth Wenk [5]" w:date="2016-09-12T16:26:00Z"/>
          <w:del w:id="697" w:author="Dr Elizabeth Wenk " w:date="2016-09-13T14:39:00Z"/>
          <w:rFonts w:cs="Times New Roman"/>
        </w:rPr>
      </w:pPr>
      <w:ins w:id="698" w:author="Dr Elizabeth Wenk [5]" w:date="2016-09-12T16:26:00Z">
        <w:del w:id="699" w:author="Dr Elizabeth Wenk " w:date="2016-09-13T14:39:00Z">
          <w:r w:rsidDel="009644EF">
            <w:rPr>
              <w:rFonts w:cs="Times New Roman"/>
            </w:rPr>
            <w:delText xml:space="preserve">Lord, J.M. &amp; Westoby, M. (2012) Accessory costs of seed production and the evolution of angiosperms. </w:delText>
          </w:r>
          <w:r w:rsidDel="009644EF">
            <w:rPr>
              <w:rFonts w:cs="Times New Roman"/>
              <w:i/>
              <w:iCs/>
            </w:rPr>
            <w:delText>Evolution</w:delText>
          </w:r>
          <w:r w:rsidDel="009644EF">
            <w:rPr>
              <w:rFonts w:cs="Times New Roman"/>
            </w:rPr>
            <w:delText xml:space="preserve">, </w:delText>
          </w:r>
          <w:r w:rsidDel="009644EF">
            <w:rPr>
              <w:rFonts w:cs="Times New Roman"/>
              <w:b/>
              <w:bCs/>
            </w:rPr>
            <w:delText>66</w:delText>
          </w:r>
          <w:r w:rsidDel="009644EF">
            <w:rPr>
              <w:rFonts w:cs="Times New Roman"/>
            </w:rPr>
            <w:delText>, 200–210.</w:delText>
          </w:r>
        </w:del>
      </w:ins>
    </w:p>
    <w:p w14:paraId="2BC9995D" w14:textId="5E4F5C70" w:rsidR="0058210B" w:rsidDel="009644EF" w:rsidRDefault="0058210B" w:rsidP="0058210B">
      <w:pPr>
        <w:pStyle w:val="Bibliography"/>
        <w:rPr>
          <w:ins w:id="700" w:author="Dr Elizabeth Wenk [5]" w:date="2016-09-12T16:26:00Z"/>
          <w:del w:id="701" w:author="Dr Elizabeth Wenk " w:date="2016-09-13T14:39:00Z"/>
          <w:rFonts w:cs="Times New Roman"/>
        </w:rPr>
      </w:pPr>
      <w:ins w:id="702" w:author="Dr Elizabeth Wenk [5]" w:date="2016-09-12T16:26:00Z">
        <w:del w:id="703" w:author="Dr Elizabeth Wenk " w:date="2016-09-13T14:39:00Z">
          <w:r w:rsidDel="009644EF">
            <w:rPr>
              <w:rFonts w:cs="Times New Roman"/>
            </w:rPr>
            <w:delText xml:space="preserve">Mironchenko, A. &amp; Kozłowski, J. (2014) Optimal allocation patterns and optimal seed mass of a perennial plant. </w:delText>
          </w:r>
          <w:r w:rsidDel="009644EF">
            <w:rPr>
              <w:rFonts w:cs="Times New Roman"/>
              <w:i/>
              <w:iCs/>
            </w:rPr>
            <w:delText>Journal of Theoretical Biology</w:delText>
          </w:r>
          <w:r w:rsidDel="009644EF">
            <w:rPr>
              <w:rFonts w:cs="Times New Roman"/>
            </w:rPr>
            <w:delText xml:space="preserve">, </w:delText>
          </w:r>
          <w:r w:rsidDel="009644EF">
            <w:rPr>
              <w:rFonts w:cs="Times New Roman"/>
              <w:b/>
              <w:bCs/>
            </w:rPr>
            <w:delText>354</w:delText>
          </w:r>
          <w:r w:rsidDel="009644EF">
            <w:rPr>
              <w:rFonts w:cs="Times New Roman"/>
            </w:rPr>
            <w:delText>, 12–24.</w:delText>
          </w:r>
        </w:del>
      </w:ins>
    </w:p>
    <w:p w14:paraId="700D3EC7" w14:textId="22B97490" w:rsidR="0058210B" w:rsidDel="009644EF" w:rsidRDefault="0058210B" w:rsidP="0058210B">
      <w:pPr>
        <w:pStyle w:val="Bibliography"/>
        <w:rPr>
          <w:ins w:id="704" w:author="Dr Elizabeth Wenk [5]" w:date="2016-09-12T16:26:00Z"/>
          <w:del w:id="705" w:author="Dr Elizabeth Wenk " w:date="2016-09-13T14:39:00Z"/>
          <w:rFonts w:cs="Times New Roman"/>
        </w:rPr>
      </w:pPr>
      <w:ins w:id="706" w:author="Dr Elizabeth Wenk [5]" w:date="2016-09-12T16:26:00Z">
        <w:del w:id="707" w:author="Dr Elizabeth Wenk " w:date="2016-09-13T14:39:00Z">
          <w:r w:rsidDel="009644EF">
            <w:rPr>
              <w:rFonts w:cs="Times New Roman"/>
            </w:rPr>
            <w:delText xml:space="preserve">Mitchell, R.J. (1997) Effects of pollination intensity on </w:delText>
          </w:r>
          <w:r w:rsidDel="009644EF">
            <w:rPr>
              <w:rFonts w:cs="Times New Roman"/>
              <w:i/>
              <w:iCs/>
            </w:rPr>
            <w:delText>Lesquerella fendleri</w:delText>
          </w:r>
          <w:r w:rsidDel="009644EF">
            <w:rPr>
              <w:rFonts w:cs="Times New Roman"/>
            </w:rPr>
            <w:delText xml:space="preserve"> seed set: variation among plants. </w:delText>
          </w:r>
          <w:r w:rsidDel="009644EF">
            <w:rPr>
              <w:rFonts w:cs="Times New Roman"/>
              <w:i/>
              <w:iCs/>
            </w:rPr>
            <w:delText>Oecologia</w:delText>
          </w:r>
          <w:r w:rsidDel="009644EF">
            <w:rPr>
              <w:rFonts w:cs="Times New Roman"/>
            </w:rPr>
            <w:delText xml:space="preserve">, </w:delText>
          </w:r>
          <w:r w:rsidDel="009644EF">
            <w:rPr>
              <w:rFonts w:cs="Times New Roman"/>
              <w:b/>
              <w:bCs/>
            </w:rPr>
            <w:delText>109</w:delText>
          </w:r>
          <w:r w:rsidDel="009644EF">
            <w:rPr>
              <w:rFonts w:cs="Times New Roman"/>
            </w:rPr>
            <w:delText>, 382–388.</w:delText>
          </w:r>
        </w:del>
      </w:ins>
    </w:p>
    <w:p w14:paraId="472E48C3" w14:textId="0B5781A8" w:rsidR="0058210B" w:rsidDel="009644EF" w:rsidRDefault="0058210B" w:rsidP="0058210B">
      <w:pPr>
        <w:pStyle w:val="Bibliography"/>
        <w:rPr>
          <w:ins w:id="708" w:author="Dr Elizabeth Wenk [5]" w:date="2016-09-12T16:26:00Z"/>
          <w:del w:id="709" w:author="Dr Elizabeth Wenk " w:date="2016-09-13T14:39:00Z"/>
          <w:rFonts w:cs="Times New Roman"/>
        </w:rPr>
      </w:pPr>
      <w:ins w:id="710" w:author="Dr Elizabeth Wenk [5]" w:date="2016-09-12T16:26:00Z">
        <w:del w:id="711" w:author="Dr Elizabeth Wenk " w:date="2016-09-13T14:39:00Z">
          <w:r w:rsidDel="009644EF">
            <w:rPr>
              <w:rFonts w:cs="Times New Roman"/>
            </w:rPr>
            <w:delText xml:space="preserve">Mock, D.W. &amp; Forbes, L.S. (1995) The evolution of parental optimism. </w:delText>
          </w:r>
          <w:r w:rsidDel="009644EF">
            <w:rPr>
              <w:rFonts w:cs="Times New Roman"/>
              <w:i/>
              <w:iCs/>
            </w:rPr>
            <w:delText>Trends in Ecology &amp; Evolution</w:delText>
          </w:r>
          <w:r w:rsidDel="009644EF">
            <w:rPr>
              <w:rFonts w:cs="Times New Roman"/>
            </w:rPr>
            <w:delText xml:space="preserve">, </w:delText>
          </w:r>
          <w:r w:rsidDel="009644EF">
            <w:rPr>
              <w:rFonts w:cs="Times New Roman"/>
              <w:b/>
              <w:bCs/>
            </w:rPr>
            <w:delText>10</w:delText>
          </w:r>
          <w:r w:rsidDel="009644EF">
            <w:rPr>
              <w:rFonts w:cs="Times New Roman"/>
            </w:rPr>
            <w:delText>, 130–134.</w:delText>
          </w:r>
        </w:del>
      </w:ins>
    </w:p>
    <w:p w14:paraId="55AA2D0A" w14:textId="098AE3D3" w:rsidR="0058210B" w:rsidDel="009644EF" w:rsidRDefault="0058210B" w:rsidP="0058210B">
      <w:pPr>
        <w:pStyle w:val="Bibliography"/>
        <w:rPr>
          <w:ins w:id="712" w:author="Dr Elizabeth Wenk [5]" w:date="2016-09-12T16:26:00Z"/>
          <w:del w:id="713" w:author="Dr Elizabeth Wenk " w:date="2016-09-13T14:39:00Z"/>
          <w:rFonts w:cs="Times New Roman"/>
        </w:rPr>
      </w:pPr>
      <w:ins w:id="714" w:author="Dr Elizabeth Wenk [5]" w:date="2016-09-12T16:26:00Z">
        <w:del w:id="715" w:author="Dr Elizabeth Wenk " w:date="2016-09-13T14:39:00Z">
          <w:r w:rsidDel="009644EF">
            <w:rPr>
              <w:rFonts w:cs="Times New Roman"/>
            </w:rPr>
            <w:delText xml:space="preserve">Moles, A.T., Ackerly, D.D., Webb, C.O., Tweddle, J.C., Dickie, J.B., Pitman, A.J. &amp; Westoby, M. (2005) Factors that shape seed mass evolution. </w:delText>
          </w:r>
          <w:r w:rsidDel="009644EF">
            <w:rPr>
              <w:rFonts w:cs="Times New Roman"/>
              <w:i/>
              <w:iCs/>
            </w:rPr>
            <w:delText>Proceedings of the National Academy of Sciences of the United States of America</w:delText>
          </w:r>
          <w:r w:rsidDel="009644EF">
            <w:rPr>
              <w:rFonts w:cs="Times New Roman"/>
            </w:rPr>
            <w:delText xml:space="preserve">, </w:delText>
          </w:r>
          <w:r w:rsidDel="009644EF">
            <w:rPr>
              <w:rFonts w:cs="Times New Roman"/>
              <w:b/>
              <w:bCs/>
            </w:rPr>
            <w:delText>102</w:delText>
          </w:r>
          <w:r w:rsidDel="009644EF">
            <w:rPr>
              <w:rFonts w:cs="Times New Roman"/>
            </w:rPr>
            <w:delText>, 10540–10544.</w:delText>
          </w:r>
        </w:del>
      </w:ins>
    </w:p>
    <w:p w14:paraId="7C8ECE6B" w14:textId="517C378B" w:rsidR="0058210B" w:rsidDel="009644EF" w:rsidRDefault="0058210B" w:rsidP="0058210B">
      <w:pPr>
        <w:pStyle w:val="Bibliography"/>
        <w:rPr>
          <w:ins w:id="716" w:author="Dr Elizabeth Wenk [5]" w:date="2016-09-12T16:26:00Z"/>
          <w:del w:id="717" w:author="Dr Elizabeth Wenk " w:date="2016-09-13T14:39:00Z"/>
          <w:rFonts w:cs="Times New Roman"/>
        </w:rPr>
      </w:pPr>
      <w:ins w:id="718" w:author="Dr Elizabeth Wenk [5]" w:date="2016-09-12T16:26:00Z">
        <w:del w:id="719" w:author="Dr Elizabeth Wenk " w:date="2016-09-13T14:39:00Z">
          <w:r w:rsidDel="009644EF">
            <w:rPr>
              <w:rFonts w:cs="Times New Roman"/>
            </w:rPr>
            <w:delText xml:space="preserve">Moles, A.T., Warton, D.I. &amp; Westoby, M. (2003) Do small-seeded species have higher survival through seed predation than large-seeded species? </w:delText>
          </w:r>
          <w:r w:rsidDel="009644EF">
            <w:rPr>
              <w:rFonts w:cs="Times New Roman"/>
              <w:i/>
              <w:iCs/>
            </w:rPr>
            <w:delText>Ecology</w:delText>
          </w:r>
          <w:r w:rsidDel="009644EF">
            <w:rPr>
              <w:rFonts w:cs="Times New Roman"/>
            </w:rPr>
            <w:delText xml:space="preserve">, </w:delText>
          </w:r>
          <w:r w:rsidDel="009644EF">
            <w:rPr>
              <w:rFonts w:cs="Times New Roman"/>
              <w:b/>
              <w:bCs/>
            </w:rPr>
            <w:delText>84</w:delText>
          </w:r>
          <w:r w:rsidDel="009644EF">
            <w:rPr>
              <w:rFonts w:cs="Times New Roman"/>
            </w:rPr>
            <w:delText>, 3148–3161.</w:delText>
          </w:r>
        </w:del>
      </w:ins>
    </w:p>
    <w:p w14:paraId="0D91CD65" w14:textId="21151C70" w:rsidR="0058210B" w:rsidDel="009644EF" w:rsidRDefault="0058210B" w:rsidP="0058210B">
      <w:pPr>
        <w:pStyle w:val="Bibliography"/>
        <w:rPr>
          <w:ins w:id="720" w:author="Dr Elizabeth Wenk [5]" w:date="2016-09-12T16:26:00Z"/>
          <w:del w:id="721" w:author="Dr Elizabeth Wenk " w:date="2016-09-13T14:39:00Z"/>
          <w:rFonts w:cs="Times New Roman"/>
        </w:rPr>
      </w:pPr>
      <w:ins w:id="722" w:author="Dr Elizabeth Wenk [5]" w:date="2016-09-12T16:26:00Z">
        <w:del w:id="723" w:author="Dr Elizabeth Wenk " w:date="2016-09-13T14:39:00Z">
          <w:r w:rsidDel="009644EF">
            <w:rPr>
              <w:rFonts w:cs="Times New Roman"/>
            </w:rPr>
            <w:delText xml:space="preserve">Moles, A.T. &amp; Westoby, M. (2006) Seed size and plant strategy across the whole life cycle. </w:delText>
          </w:r>
          <w:r w:rsidDel="009644EF">
            <w:rPr>
              <w:rFonts w:cs="Times New Roman"/>
              <w:i/>
              <w:iCs/>
            </w:rPr>
            <w:delText>Oikos</w:delText>
          </w:r>
          <w:r w:rsidDel="009644EF">
            <w:rPr>
              <w:rFonts w:cs="Times New Roman"/>
            </w:rPr>
            <w:delText xml:space="preserve">, </w:delText>
          </w:r>
          <w:r w:rsidDel="009644EF">
            <w:rPr>
              <w:rFonts w:cs="Times New Roman"/>
              <w:b/>
              <w:bCs/>
            </w:rPr>
            <w:delText>113</w:delText>
          </w:r>
          <w:r w:rsidDel="009644EF">
            <w:rPr>
              <w:rFonts w:cs="Times New Roman"/>
            </w:rPr>
            <w:delText>, 91–105.</w:delText>
          </w:r>
        </w:del>
      </w:ins>
    </w:p>
    <w:p w14:paraId="2D814C2C" w14:textId="724D013B" w:rsidR="0058210B" w:rsidDel="009644EF" w:rsidRDefault="0058210B" w:rsidP="0058210B">
      <w:pPr>
        <w:pStyle w:val="Bibliography"/>
        <w:rPr>
          <w:ins w:id="724" w:author="Dr Elizabeth Wenk [5]" w:date="2016-09-12T16:26:00Z"/>
          <w:del w:id="725" w:author="Dr Elizabeth Wenk " w:date="2016-09-13T14:39:00Z"/>
          <w:rFonts w:cs="Times New Roman"/>
        </w:rPr>
      </w:pPr>
      <w:ins w:id="726" w:author="Dr Elizabeth Wenk [5]" w:date="2016-09-12T16:26:00Z">
        <w:del w:id="727" w:author="Dr Elizabeth Wenk " w:date="2016-09-13T14:39:00Z">
          <w:r w:rsidDel="009644EF">
            <w:rPr>
              <w:rFonts w:cs="Times New Roman"/>
            </w:rPr>
            <w:delText xml:space="preserve">Myers, R.A. &amp; Doyle, R.W. (1983) Predicting natural mortality rates and reproduction–mortality trade-offs from fish life history data. </w:delText>
          </w:r>
          <w:r w:rsidDel="009644EF">
            <w:rPr>
              <w:rFonts w:cs="Times New Roman"/>
              <w:i/>
              <w:iCs/>
            </w:rPr>
            <w:delText>Canadian Journal of Fisheries and Aquatic Sciences</w:delText>
          </w:r>
          <w:r w:rsidDel="009644EF">
            <w:rPr>
              <w:rFonts w:cs="Times New Roman"/>
            </w:rPr>
            <w:delText xml:space="preserve">, </w:delText>
          </w:r>
          <w:r w:rsidDel="009644EF">
            <w:rPr>
              <w:rFonts w:cs="Times New Roman"/>
              <w:b/>
              <w:bCs/>
            </w:rPr>
            <w:delText>40</w:delText>
          </w:r>
          <w:r w:rsidDel="009644EF">
            <w:rPr>
              <w:rFonts w:cs="Times New Roman"/>
            </w:rPr>
            <w:delText>, 612–620.</w:delText>
          </w:r>
        </w:del>
      </w:ins>
    </w:p>
    <w:p w14:paraId="5453FB77" w14:textId="47D851E2" w:rsidR="0058210B" w:rsidDel="009644EF" w:rsidRDefault="0058210B" w:rsidP="0058210B">
      <w:pPr>
        <w:pStyle w:val="Bibliography"/>
        <w:rPr>
          <w:ins w:id="728" w:author="Dr Elizabeth Wenk [5]" w:date="2016-09-12T16:26:00Z"/>
          <w:del w:id="729" w:author="Dr Elizabeth Wenk " w:date="2016-09-13T14:39:00Z"/>
          <w:rFonts w:cs="Times New Roman"/>
        </w:rPr>
      </w:pPr>
      <w:ins w:id="730" w:author="Dr Elizabeth Wenk [5]" w:date="2016-09-12T16:26:00Z">
        <w:del w:id="731" w:author="Dr Elizabeth Wenk " w:date="2016-09-13T14:39:00Z">
          <w:r w:rsidDel="009644EF">
            <w:rPr>
              <w:rFonts w:cs="Times New Roman"/>
            </w:rPr>
            <w:lastRenderedPageBreak/>
            <w:delText xml:space="preserve">NSW Office of the Environment. (2006) </w:delText>
          </w:r>
          <w:r w:rsidDel="009644EF">
            <w:rPr>
              <w:rFonts w:cs="Times New Roman"/>
              <w:i/>
              <w:iCs/>
            </w:rPr>
            <w:delText>Ku-Ring-Gai Chase National Park Fire Management Strategy</w:delText>
          </w:r>
          <w:r w:rsidDel="009644EF">
            <w:rPr>
              <w:rFonts w:cs="Times New Roman"/>
            </w:rPr>
            <w:delText>.</w:delText>
          </w:r>
        </w:del>
      </w:ins>
    </w:p>
    <w:p w14:paraId="34E2E903" w14:textId="4FA636E1" w:rsidR="0058210B" w:rsidDel="009644EF" w:rsidRDefault="0058210B" w:rsidP="0058210B">
      <w:pPr>
        <w:pStyle w:val="Bibliography"/>
        <w:rPr>
          <w:ins w:id="732" w:author="Dr Elizabeth Wenk [5]" w:date="2016-09-12T16:26:00Z"/>
          <w:del w:id="733" w:author="Dr Elizabeth Wenk " w:date="2016-09-13T14:39:00Z"/>
          <w:rFonts w:cs="Times New Roman"/>
        </w:rPr>
      </w:pPr>
      <w:ins w:id="734" w:author="Dr Elizabeth Wenk [5]" w:date="2016-09-12T16:26:00Z">
        <w:del w:id="735" w:author="Dr Elizabeth Wenk " w:date="2016-09-13T14:39:00Z">
          <w:r w:rsidDel="009644EF">
            <w:rPr>
              <w:rFonts w:cs="Times New Roman"/>
            </w:rPr>
            <w:delText xml:space="preserve">Obeso, J.R. (2002) The costs of reproduction in plants. </w:delText>
          </w:r>
          <w:r w:rsidDel="009644EF">
            <w:rPr>
              <w:rFonts w:cs="Times New Roman"/>
              <w:i/>
              <w:iCs/>
            </w:rPr>
            <w:delText>New Phytologist</w:delText>
          </w:r>
          <w:r w:rsidDel="009644EF">
            <w:rPr>
              <w:rFonts w:cs="Times New Roman"/>
            </w:rPr>
            <w:delText xml:space="preserve">, </w:delText>
          </w:r>
          <w:r w:rsidDel="009644EF">
            <w:rPr>
              <w:rFonts w:cs="Times New Roman"/>
              <w:b/>
              <w:bCs/>
            </w:rPr>
            <w:delText>155</w:delText>
          </w:r>
          <w:r w:rsidDel="009644EF">
            <w:rPr>
              <w:rFonts w:cs="Times New Roman"/>
            </w:rPr>
            <w:delText>, 321–348.</w:delText>
          </w:r>
        </w:del>
      </w:ins>
    </w:p>
    <w:p w14:paraId="0011D755" w14:textId="102EBCFA" w:rsidR="0058210B" w:rsidDel="009644EF" w:rsidRDefault="0058210B" w:rsidP="0058210B">
      <w:pPr>
        <w:pStyle w:val="Bibliography"/>
        <w:rPr>
          <w:ins w:id="736" w:author="Dr Elizabeth Wenk [5]" w:date="2016-09-12T16:26:00Z"/>
          <w:del w:id="737" w:author="Dr Elizabeth Wenk " w:date="2016-09-13T14:39:00Z"/>
          <w:rFonts w:cs="Times New Roman"/>
        </w:rPr>
      </w:pPr>
      <w:ins w:id="738" w:author="Dr Elizabeth Wenk [5]" w:date="2016-09-12T16:26:00Z">
        <w:del w:id="739" w:author="Dr Elizabeth Wenk " w:date="2016-09-13T14:39:00Z">
          <w:r w:rsidDel="009644EF">
            <w:rPr>
              <w:rFonts w:cs="Times New Roman"/>
            </w:rPr>
            <w:delText xml:space="preserve">Obeso, J.R. (2004) A hierarchical perspective in allocation to reproduction from whole plant to fruit and seed level. </w:delText>
          </w:r>
          <w:r w:rsidDel="009644EF">
            <w:rPr>
              <w:rFonts w:cs="Times New Roman"/>
              <w:i/>
              <w:iCs/>
            </w:rPr>
            <w:delText>Perspectives in Plant Ecology, Evolution and Systematics</w:delText>
          </w:r>
          <w:r w:rsidDel="009644EF">
            <w:rPr>
              <w:rFonts w:cs="Times New Roman"/>
            </w:rPr>
            <w:delText xml:space="preserve">, </w:delText>
          </w:r>
          <w:r w:rsidDel="009644EF">
            <w:rPr>
              <w:rFonts w:cs="Times New Roman"/>
              <w:b/>
              <w:bCs/>
            </w:rPr>
            <w:delText>6</w:delText>
          </w:r>
          <w:r w:rsidDel="009644EF">
            <w:rPr>
              <w:rFonts w:cs="Times New Roman"/>
            </w:rPr>
            <w:delText>, 217–225.</w:delText>
          </w:r>
        </w:del>
      </w:ins>
    </w:p>
    <w:p w14:paraId="477E970B" w14:textId="2DF9A352" w:rsidR="0058210B" w:rsidDel="009644EF" w:rsidRDefault="0058210B" w:rsidP="0058210B">
      <w:pPr>
        <w:pStyle w:val="Bibliography"/>
        <w:rPr>
          <w:ins w:id="740" w:author="Dr Elizabeth Wenk [5]" w:date="2016-09-12T16:26:00Z"/>
          <w:del w:id="741" w:author="Dr Elizabeth Wenk " w:date="2016-09-13T14:39:00Z"/>
          <w:rFonts w:cs="Times New Roman"/>
        </w:rPr>
      </w:pPr>
      <w:ins w:id="742" w:author="Dr Elizabeth Wenk [5]" w:date="2016-09-12T16:26:00Z">
        <w:del w:id="743" w:author="Dr Elizabeth Wenk " w:date="2016-09-13T14:39:00Z">
          <w:r w:rsidDel="009644EF">
            <w:rPr>
              <w:rFonts w:cs="Times New Roman"/>
            </w:rPr>
            <w:delText xml:space="preserve">Primack, R.B. (1987) Relationships Among Flowers, Fruits, and Seeds. </w:delText>
          </w:r>
          <w:r w:rsidDel="009644EF">
            <w:rPr>
              <w:rFonts w:cs="Times New Roman"/>
              <w:i/>
              <w:iCs/>
            </w:rPr>
            <w:delText>Annual Review of Ecology and Systematics</w:delText>
          </w:r>
          <w:r w:rsidDel="009644EF">
            <w:rPr>
              <w:rFonts w:cs="Times New Roman"/>
            </w:rPr>
            <w:delText xml:space="preserve">, </w:delText>
          </w:r>
          <w:r w:rsidDel="009644EF">
            <w:rPr>
              <w:rFonts w:cs="Times New Roman"/>
              <w:b/>
              <w:bCs/>
            </w:rPr>
            <w:delText>18</w:delText>
          </w:r>
          <w:r w:rsidDel="009644EF">
            <w:rPr>
              <w:rFonts w:cs="Times New Roman"/>
            </w:rPr>
            <w:delText>, 409–430.</w:delText>
          </w:r>
        </w:del>
      </w:ins>
    </w:p>
    <w:p w14:paraId="5E755F8E" w14:textId="0927843D" w:rsidR="0058210B" w:rsidDel="009644EF" w:rsidRDefault="0058210B" w:rsidP="0058210B">
      <w:pPr>
        <w:pStyle w:val="Bibliography"/>
        <w:rPr>
          <w:ins w:id="744" w:author="Dr Elizabeth Wenk [5]" w:date="2016-09-12T16:26:00Z"/>
          <w:del w:id="745" w:author="Dr Elizabeth Wenk " w:date="2016-09-13T14:39:00Z"/>
          <w:rFonts w:cs="Times New Roman"/>
        </w:rPr>
      </w:pPr>
      <w:ins w:id="746" w:author="Dr Elizabeth Wenk [5]" w:date="2016-09-12T16:26:00Z">
        <w:del w:id="747" w:author="Dr Elizabeth Wenk " w:date="2016-09-13T14:39:00Z">
          <w:r w:rsidDel="009644EF">
            <w:rPr>
              <w:rFonts w:cs="Times New Roman"/>
            </w:rPr>
            <w:delText xml:space="preserve">Ramirez, N. &amp; Berry, P.E. (1997) Effect of sexual systems and dichogamy on levels of abortion and biomass allocation in plant reproductive structures. </w:delText>
          </w:r>
          <w:r w:rsidDel="009644EF">
            <w:rPr>
              <w:rFonts w:cs="Times New Roman"/>
              <w:i/>
              <w:iCs/>
            </w:rPr>
            <w:delText>Canadian Journal of Botany</w:delText>
          </w:r>
          <w:r w:rsidDel="009644EF">
            <w:rPr>
              <w:rFonts w:cs="Times New Roman"/>
            </w:rPr>
            <w:delText xml:space="preserve">, </w:delText>
          </w:r>
          <w:r w:rsidDel="009644EF">
            <w:rPr>
              <w:rFonts w:cs="Times New Roman"/>
              <w:b/>
              <w:bCs/>
            </w:rPr>
            <w:delText>75</w:delText>
          </w:r>
          <w:r w:rsidDel="009644EF">
            <w:rPr>
              <w:rFonts w:cs="Times New Roman"/>
            </w:rPr>
            <w:delText>, 457–461.</w:delText>
          </w:r>
        </w:del>
      </w:ins>
    </w:p>
    <w:p w14:paraId="57DFBAE7" w14:textId="55BF9D23" w:rsidR="0058210B" w:rsidDel="009644EF" w:rsidRDefault="0058210B" w:rsidP="0058210B">
      <w:pPr>
        <w:pStyle w:val="Bibliography"/>
        <w:rPr>
          <w:ins w:id="748" w:author="Dr Elizabeth Wenk [5]" w:date="2016-09-12T16:26:00Z"/>
          <w:del w:id="749" w:author="Dr Elizabeth Wenk " w:date="2016-09-13T14:39:00Z"/>
          <w:rFonts w:cs="Times New Roman"/>
        </w:rPr>
      </w:pPr>
      <w:ins w:id="750" w:author="Dr Elizabeth Wenk [5]" w:date="2016-09-12T16:26:00Z">
        <w:del w:id="751" w:author="Dr Elizabeth Wenk " w:date="2016-09-13T14:39:00Z">
          <w:r w:rsidDel="009644EF">
            <w:rPr>
              <w:rFonts w:cs="Times New Roman"/>
            </w:rPr>
            <w:delText xml:space="preserve">Ramsey, M. (1997) No evidence for demographic costs of seed production in the pollen-limited perennial herb </w:delText>
          </w:r>
          <w:r w:rsidDel="009644EF">
            <w:rPr>
              <w:rFonts w:cs="Times New Roman"/>
              <w:i/>
              <w:iCs/>
            </w:rPr>
            <w:delText>Blandfordia grandiflora</w:delText>
          </w:r>
          <w:r w:rsidDel="009644EF">
            <w:rPr>
              <w:rFonts w:cs="Times New Roman"/>
            </w:rPr>
            <w:delText xml:space="preserve"> (Liliaceae). </w:delText>
          </w:r>
          <w:r w:rsidDel="009644EF">
            <w:rPr>
              <w:rFonts w:cs="Times New Roman"/>
              <w:i/>
              <w:iCs/>
            </w:rPr>
            <w:delText>International Journal of Plant Sciences</w:delText>
          </w:r>
          <w:r w:rsidDel="009644EF">
            <w:rPr>
              <w:rFonts w:cs="Times New Roman"/>
            </w:rPr>
            <w:delText xml:space="preserve">, </w:delText>
          </w:r>
          <w:r w:rsidDel="009644EF">
            <w:rPr>
              <w:rFonts w:cs="Times New Roman"/>
              <w:b/>
              <w:bCs/>
            </w:rPr>
            <w:delText>158</w:delText>
          </w:r>
          <w:r w:rsidDel="009644EF">
            <w:rPr>
              <w:rFonts w:cs="Times New Roman"/>
            </w:rPr>
            <w:delText>, 785–793.</w:delText>
          </w:r>
        </w:del>
      </w:ins>
    </w:p>
    <w:p w14:paraId="3D121479" w14:textId="214F4B31" w:rsidR="0058210B" w:rsidDel="009644EF" w:rsidRDefault="0058210B" w:rsidP="0058210B">
      <w:pPr>
        <w:pStyle w:val="Bibliography"/>
        <w:rPr>
          <w:ins w:id="752" w:author="Dr Elizabeth Wenk [5]" w:date="2016-09-12T16:26:00Z"/>
          <w:del w:id="753" w:author="Dr Elizabeth Wenk " w:date="2016-09-13T14:39:00Z"/>
          <w:rFonts w:cs="Times New Roman"/>
        </w:rPr>
      </w:pPr>
      <w:ins w:id="754" w:author="Dr Elizabeth Wenk [5]" w:date="2016-09-12T16:26:00Z">
        <w:del w:id="755" w:author="Dr Elizabeth Wenk " w:date="2016-09-13T14:39:00Z">
          <w:r w:rsidDel="009644EF">
            <w:rPr>
              <w:rFonts w:cs="Times New Roman"/>
            </w:rPr>
            <w:delText xml:space="preserve">Reekie, E.G. &amp; Bazzaz, F.A. (1987a) Reproductive effort in plants. 1. Carbon allocation to reproduction.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129</w:delText>
          </w:r>
          <w:r w:rsidDel="009644EF">
            <w:rPr>
              <w:rFonts w:cs="Times New Roman"/>
            </w:rPr>
            <w:delText>, 876–896.</w:delText>
          </w:r>
        </w:del>
      </w:ins>
    </w:p>
    <w:p w14:paraId="79A836A7" w14:textId="299C69EB" w:rsidR="0058210B" w:rsidDel="009644EF" w:rsidRDefault="0058210B" w:rsidP="0058210B">
      <w:pPr>
        <w:pStyle w:val="Bibliography"/>
        <w:rPr>
          <w:ins w:id="756" w:author="Dr Elizabeth Wenk [5]" w:date="2016-09-12T16:26:00Z"/>
          <w:del w:id="757" w:author="Dr Elizabeth Wenk " w:date="2016-09-13T14:39:00Z"/>
          <w:rFonts w:cs="Times New Roman"/>
        </w:rPr>
      </w:pPr>
      <w:ins w:id="758" w:author="Dr Elizabeth Wenk [5]" w:date="2016-09-12T16:26:00Z">
        <w:del w:id="759" w:author="Dr Elizabeth Wenk " w:date="2016-09-13T14:39:00Z">
          <w:r w:rsidDel="009644EF">
            <w:rPr>
              <w:rFonts w:cs="Times New Roman"/>
            </w:rPr>
            <w:delText xml:space="preserve">Reekie, E.G. &amp; Bazzaz, F.A. (1987b) Reproductive effort in plants. 2. Does carbon reflect the allocation of other resources?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129</w:delText>
          </w:r>
          <w:r w:rsidDel="009644EF">
            <w:rPr>
              <w:rFonts w:cs="Times New Roman"/>
            </w:rPr>
            <w:delText>, 897–906.</w:delText>
          </w:r>
        </w:del>
      </w:ins>
    </w:p>
    <w:p w14:paraId="4545968F" w14:textId="040C0006" w:rsidR="0058210B" w:rsidDel="009644EF" w:rsidRDefault="0058210B" w:rsidP="0058210B">
      <w:pPr>
        <w:pStyle w:val="Bibliography"/>
        <w:rPr>
          <w:ins w:id="760" w:author="Dr Elizabeth Wenk [5]" w:date="2016-09-12T16:26:00Z"/>
          <w:del w:id="761" w:author="Dr Elizabeth Wenk " w:date="2016-09-13T14:39:00Z"/>
          <w:rFonts w:cs="Times New Roman"/>
        </w:rPr>
      </w:pPr>
      <w:ins w:id="762" w:author="Dr Elizabeth Wenk [5]" w:date="2016-09-12T16:26:00Z">
        <w:del w:id="763" w:author="Dr Elizabeth Wenk " w:date="2016-09-13T14:39:00Z">
          <w:r w:rsidDel="009644EF">
            <w:rPr>
              <w:rFonts w:cs="Times New Roman"/>
            </w:rPr>
            <w:delText xml:space="preserve">Rees, M. &amp; Westoby, M. (1997) Game-Theoretical Evolution of Seed Mass in Multi-Species Ecological Models. </w:delText>
          </w:r>
          <w:r w:rsidDel="009644EF">
            <w:rPr>
              <w:rFonts w:cs="Times New Roman"/>
              <w:i/>
              <w:iCs/>
            </w:rPr>
            <w:delText>Oikos</w:delText>
          </w:r>
          <w:r w:rsidDel="009644EF">
            <w:rPr>
              <w:rFonts w:cs="Times New Roman"/>
            </w:rPr>
            <w:delText xml:space="preserve">, </w:delText>
          </w:r>
          <w:r w:rsidDel="009644EF">
            <w:rPr>
              <w:rFonts w:cs="Times New Roman"/>
              <w:b/>
              <w:bCs/>
            </w:rPr>
            <w:delText>78</w:delText>
          </w:r>
          <w:r w:rsidDel="009644EF">
            <w:rPr>
              <w:rFonts w:cs="Times New Roman"/>
            </w:rPr>
            <w:delText>, 116–126.</w:delText>
          </w:r>
        </w:del>
      </w:ins>
    </w:p>
    <w:p w14:paraId="19ADC963" w14:textId="07A24C0E" w:rsidR="0058210B" w:rsidDel="009644EF" w:rsidRDefault="0058210B" w:rsidP="0058210B">
      <w:pPr>
        <w:pStyle w:val="Bibliography"/>
        <w:rPr>
          <w:ins w:id="764" w:author="Dr Elizabeth Wenk [5]" w:date="2016-09-12T16:26:00Z"/>
          <w:del w:id="765" w:author="Dr Elizabeth Wenk " w:date="2016-09-13T14:39:00Z"/>
          <w:rFonts w:cs="Times New Roman"/>
        </w:rPr>
      </w:pPr>
      <w:ins w:id="766" w:author="Dr Elizabeth Wenk [5]" w:date="2016-09-12T16:26:00Z">
        <w:del w:id="767" w:author="Dr Elizabeth Wenk " w:date="2016-09-13T14:39:00Z">
          <w:r w:rsidDel="009644EF">
            <w:rPr>
              <w:rFonts w:cs="Times New Roman"/>
            </w:rPr>
            <w:delText>Rosenheim, J.A., Alon, U., Shinar, G., Keeling, A.E.M.J. &amp; McPeek, E.M.A. (2010) Evolutionary Balancing of Fitness</w:delText>
          </w:r>
          <w:r w:rsidDel="009644EF">
            <w:rPr>
              <w:rFonts w:ascii="Cambria Math" w:hAnsi="Cambria Math" w:cs="Cambria Math"/>
            </w:rPr>
            <w:delText>‐</w:delText>
          </w:r>
          <w:r w:rsidDel="009644EF">
            <w:rPr>
              <w:rFonts w:cs="Times New Roman"/>
            </w:rPr>
            <w:delText xml:space="preserve">Limiting Factors.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175</w:delText>
          </w:r>
          <w:r w:rsidDel="009644EF">
            <w:rPr>
              <w:rFonts w:cs="Times New Roman"/>
            </w:rPr>
            <w:delText>, 662–674.</w:delText>
          </w:r>
        </w:del>
      </w:ins>
    </w:p>
    <w:p w14:paraId="3B13A1D9" w14:textId="23F53BE7" w:rsidR="0058210B" w:rsidDel="009644EF" w:rsidRDefault="0058210B" w:rsidP="0058210B">
      <w:pPr>
        <w:pStyle w:val="Bibliography"/>
        <w:rPr>
          <w:ins w:id="768" w:author="Dr Elizabeth Wenk [5]" w:date="2016-09-12T16:26:00Z"/>
          <w:del w:id="769" w:author="Dr Elizabeth Wenk " w:date="2016-09-13T14:39:00Z"/>
          <w:rFonts w:cs="Times New Roman"/>
        </w:rPr>
      </w:pPr>
      <w:ins w:id="770" w:author="Dr Elizabeth Wenk [5]" w:date="2016-09-12T16:26:00Z">
        <w:del w:id="771" w:author="Dr Elizabeth Wenk " w:date="2016-09-13T14:39:00Z">
          <w:r w:rsidDel="009644EF">
            <w:rPr>
              <w:rFonts w:cs="Times New Roman"/>
            </w:rPr>
            <w:delText xml:space="preserve">Rosenheim, J.A., Schreiber, S.J. &amp; Williams, N.M. (2015) Does an “oversupply” of ovules cause pollen limitation? </w:delText>
          </w:r>
          <w:r w:rsidDel="009644EF">
            <w:rPr>
              <w:rFonts w:cs="Times New Roman"/>
              <w:i/>
              <w:iCs/>
            </w:rPr>
            <w:delText>New Phytologist</w:delText>
          </w:r>
          <w:r w:rsidDel="009644EF">
            <w:rPr>
              <w:rFonts w:cs="Times New Roman"/>
            </w:rPr>
            <w:delText>, n/a-n/a.</w:delText>
          </w:r>
        </w:del>
      </w:ins>
    </w:p>
    <w:p w14:paraId="7B34D539" w14:textId="127F397F" w:rsidR="0058210B" w:rsidDel="009644EF" w:rsidRDefault="0058210B" w:rsidP="0058210B">
      <w:pPr>
        <w:pStyle w:val="Bibliography"/>
        <w:rPr>
          <w:ins w:id="772" w:author="Dr Elizabeth Wenk [5]" w:date="2016-09-12T16:26:00Z"/>
          <w:del w:id="773" w:author="Dr Elizabeth Wenk " w:date="2016-09-13T14:39:00Z"/>
          <w:rFonts w:cs="Times New Roman"/>
        </w:rPr>
      </w:pPr>
      <w:ins w:id="774" w:author="Dr Elizabeth Wenk [5]" w:date="2016-09-12T16:26:00Z">
        <w:del w:id="775" w:author="Dr Elizabeth Wenk " w:date="2016-09-13T14:39:00Z">
          <w:r w:rsidDel="009644EF">
            <w:rPr>
              <w:rFonts w:cs="Times New Roman"/>
            </w:rPr>
            <w:delText xml:space="preserve">Rosenheim, J.A., Williams, N.M., Schreiber, S.J., Ashman, A.E.T.-L. &amp; Bronstein, E.J.L. (2014) Parental optimism versus parental pessimism in plants: how common should we expect pollen limitation to be?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184</w:delText>
          </w:r>
          <w:r w:rsidDel="009644EF">
            <w:rPr>
              <w:rFonts w:cs="Times New Roman"/>
            </w:rPr>
            <w:delText>, 75–90.</w:delText>
          </w:r>
        </w:del>
      </w:ins>
    </w:p>
    <w:p w14:paraId="34E4F247" w14:textId="1BAFAA89" w:rsidR="0058210B" w:rsidDel="009644EF" w:rsidRDefault="0058210B" w:rsidP="0058210B">
      <w:pPr>
        <w:pStyle w:val="Bibliography"/>
        <w:rPr>
          <w:ins w:id="776" w:author="Dr Elizabeth Wenk [5]" w:date="2016-09-12T16:26:00Z"/>
          <w:del w:id="777" w:author="Dr Elizabeth Wenk " w:date="2016-09-13T14:39:00Z"/>
          <w:rFonts w:cs="Times New Roman"/>
        </w:rPr>
      </w:pPr>
      <w:ins w:id="778" w:author="Dr Elizabeth Wenk [5]" w:date="2016-09-12T16:26:00Z">
        <w:del w:id="779" w:author="Dr Elizabeth Wenk " w:date="2016-09-13T14:39:00Z">
          <w:r w:rsidDel="009644EF">
            <w:rPr>
              <w:rFonts w:cs="Times New Roman"/>
            </w:rPr>
            <w:delText xml:space="preserve">Rosenheim, J.A., Williams, N.M., Schreiber, S.J. &amp; Rapp, J.M. (2016) Modest pollen limitation of lifetime seed production is in good agreement with modest uncertainty in whole-plant pollen receipt.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187</w:delText>
          </w:r>
          <w:r w:rsidDel="009644EF">
            <w:rPr>
              <w:rFonts w:cs="Times New Roman"/>
            </w:rPr>
            <w:delText>, 397–404.</w:delText>
          </w:r>
        </w:del>
      </w:ins>
    </w:p>
    <w:p w14:paraId="4E2F7053" w14:textId="645BA6A1" w:rsidR="0058210B" w:rsidDel="009644EF" w:rsidRDefault="0058210B" w:rsidP="0058210B">
      <w:pPr>
        <w:pStyle w:val="Bibliography"/>
        <w:rPr>
          <w:ins w:id="780" w:author="Dr Elizabeth Wenk [5]" w:date="2016-09-12T16:26:00Z"/>
          <w:del w:id="781" w:author="Dr Elizabeth Wenk " w:date="2016-09-13T14:39:00Z"/>
          <w:rFonts w:cs="Times New Roman"/>
        </w:rPr>
      </w:pPr>
      <w:ins w:id="782" w:author="Dr Elizabeth Wenk [5]" w:date="2016-09-12T16:26:00Z">
        <w:del w:id="783" w:author="Dr Elizabeth Wenk " w:date="2016-09-13T14:39:00Z">
          <w:r w:rsidDel="009644EF">
            <w:rPr>
              <w:rFonts w:cs="Times New Roman"/>
            </w:rPr>
            <w:delText xml:space="preserve">Ruane, L.G., Rotzin, A.T. &amp; Congleton, P.H. (2014) Floral display size, conspecific density and florivory affect fruit set in natural populations of </w:delText>
          </w:r>
          <w:r w:rsidDel="009644EF">
            <w:rPr>
              <w:rFonts w:cs="Times New Roman"/>
              <w:i/>
              <w:iCs/>
            </w:rPr>
            <w:delText>Phlox hirsuta</w:delText>
          </w:r>
          <w:r w:rsidDel="009644EF">
            <w:rPr>
              <w:rFonts w:cs="Times New Roman"/>
            </w:rPr>
            <w:delText xml:space="preserve">, an endangered species. </w:delText>
          </w:r>
          <w:r w:rsidDel="009644EF">
            <w:rPr>
              <w:rFonts w:cs="Times New Roman"/>
              <w:i/>
              <w:iCs/>
            </w:rPr>
            <w:delText>Annals of Botany</w:delText>
          </w:r>
          <w:r w:rsidDel="009644EF">
            <w:rPr>
              <w:rFonts w:cs="Times New Roman"/>
            </w:rPr>
            <w:delText>, mcu007.</w:delText>
          </w:r>
        </w:del>
      </w:ins>
    </w:p>
    <w:p w14:paraId="0CF4F486" w14:textId="7710F864" w:rsidR="0058210B" w:rsidDel="009644EF" w:rsidRDefault="0058210B" w:rsidP="0058210B">
      <w:pPr>
        <w:pStyle w:val="Bibliography"/>
        <w:rPr>
          <w:ins w:id="784" w:author="Dr Elizabeth Wenk [5]" w:date="2016-09-12T16:26:00Z"/>
          <w:del w:id="785" w:author="Dr Elizabeth Wenk " w:date="2016-09-13T14:39:00Z"/>
          <w:rFonts w:cs="Times New Roman"/>
        </w:rPr>
      </w:pPr>
      <w:ins w:id="786" w:author="Dr Elizabeth Wenk [5]" w:date="2016-09-12T16:26:00Z">
        <w:del w:id="787" w:author="Dr Elizabeth Wenk " w:date="2016-09-13T14:39:00Z">
          <w:r w:rsidDel="009644EF">
            <w:rPr>
              <w:rFonts w:cs="Times New Roman"/>
            </w:rPr>
            <w:delText xml:space="preserve">Saa, S. &amp; Brown, P.H. (2014) Fruit presence negatively affects photosynthesis by reducing leaf nitrogen in almond. </w:delText>
          </w:r>
          <w:r w:rsidDel="009644EF">
            <w:rPr>
              <w:rFonts w:cs="Times New Roman"/>
              <w:i/>
              <w:iCs/>
            </w:rPr>
            <w:delText>Functional Plant Biology</w:delText>
          </w:r>
          <w:r w:rsidDel="009644EF">
            <w:rPr>
              <w:rFonts w:cs="Times New Roman"/>
            </w:rPr>
            <w:delText xml:space="preserve">, </w:delText>
          </w:r>
          <w:r w:rsidDel="009644EF">
            <w:rPr>
              <w:rFonts w:cs="Times New Roman"/>
              <w:b/>
              <w:bCs/>
            </w:rPr>
            <w:delText>41</w:delText>
          </w:r>
          <w:r w:rsidDel="009644EF">
            <w:rPr>
              <w:rFonts w:cs="Times New Roman"/>
            </w:rPr>
            <w:delText>, 884–891.</w:delText>
          </w:r>
        </w:del>
      </w:ins>
    </w:p>
    <w:p w14:paraId="2C558063" w14:textId="1282684C" w:rsidR="0058210B" w:rsidDel="009644EF" w:rsidRDefault="0058210B" w:rsidP="0058210B">
      <w:pPr>
        <w:pStyle w:val="Bibliography"/>
        <w:rPr>
          <w:ins w:id="788" w:author="Dr Elizabeth Wenk [5]" w:date="2016-09-12T16:26:00Z"/>
          <w:del w:id="789" w:author="Dr Elizabeth Wenk " w:date="2016-09-13T14:39:00Z"/>
          <w:rFonts w:cs="Times New Roman"/>
        </w:rPr>
      </w:pPr>
      <w:ins w:id="790" w:author="Dr Elizabeth Wenk [5]" w:date="2016-09-12T16:26:00Z">
        <w:del w:id="791" w:author="Dr Elizabeth Wenk " w:date="2016-09-13T14:39:00Z">
          <w:r w:rsidDel="009644EF">
            <w:rPr>
              <w:rFonts w:cs="Times New Roman"/>
            </w:rPr>
            <w:delText xml:space="preserve">Sadras, V.O. (2007) Evolutionary aspects of the trade-off between seed size and number in crops. </w:delText>
          </w:r>
          <w:r w:rsidDel="009644EF">
            <w:rPr>
              <w:rFonts w:cs="Times New Roman"/>
              <w:i/>
              <w:iCs/>
            </w:rPr>
            <w:delText>Field Crops Research</w:delText>
          </w:r>
          <w:r w:rsidDel="009644EF">
            <w:rPr>
              <w:rFonts w:cs="Times New Roman"/>
            </w:rPr>
            <w:delText xml:space="preserve">, </w:delText>
          </w:r>
          <w:r w:rsidDel="009644EF">
            <w:rPr>
              <w:rFonts w:cs="Times New Roman"/>
              <w:b/>
              <w:bCs/>
            </w:rPr>
            <w:delText>100</w:delText>
          </w:r>
          <w:r w:rsidDel="009644EF">
            <w:rPr>
              <w:rFonts w:cs="Times New Roman"/>
            </w:rPr>
            <w:delText>, 125–138.</w:delText>
          </w:r>
        </w:del>
      </w:ins>
    </w:p>
    <w:p w14:paraId="672B2948" w14:textId="7DA0DB7C" w:rsidR="0058210B" w:rsidDel="009644EF" w:rsidRDefault="0058210B" w:rsidP="0058210B">
      <w:pPr>
        <w:pStyle w:val="Bibliography"/>
        <w:rPr>
          <w:ins w:id="792" w:author="Dr Elizabeth Wenk [5]" w:date="2016-09-12T16:26:00Z"/>
          <w:del w:id="793" w:author="Dr Elizabeth Wenk " w:date="2016-09-13T14:39:00Z"/>
          <w:rFonts w:cs="Times New Roman"/>
        </w:rPr>
      </w:pPr>
      <w:ins w:id="794" w:author="Dr Elizabeth Wenk [5]" w:date="2016-09-12T16:26:00Z">
        <w:del w:id="795" w:author="Dr Elizabeth Wenk " w:date="2016-09-13T14:39:00Z">
          <w:r w:rsidDel="009644EF">
            <w:rPr>
              <w:rFonts w:cs="Times New Roman"/>
            </w:rPr>
            <w:lastRenderedPageBreak/>
            <w:delText xml:space="preserve">Schreiber, S.J., Rosenheim, J.A., Williams, Neal W. &amp; Harder, L.D. (2015) Evolutionary and ecological consequences of multiscale variation in pollen receipt for seed production.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185</w:delText>
          </w:r>
          <w:r w:rsidDel="009644EF">
            <w:rPr>
              <w:rFonts w:cs="Times New Roman"/>
            </w:rPr>
            <w:delText>, E14–E29.</w:delText>
          </w:r>
        </w:del>
      </w:ins>
    </w:p>
    <w:p w14:paraId="7DDBAEC1" w14:textId="5C0A2C51" w:rsidR="0058210B" w:rsidDel="009644EF" w:rsidRDefault="0058210B" w:rsidP="0058210B">
      <w:pPr>
        <w:pStyle w:val="Bibliography"/>
        <w:rPr>
          <w:ins w:id="796" w:author="Dr Elizabeth Wenk [5]" w:date="2016-09-12T16:26:00Z"/>
          <w:del w:id="797" w:author="Dr Elizabeth Wenk " w:date="2016-09-13T14:39:00Z"/>
          <w:rFonts w:cs="Times New Roman"/>
        </w:rPr>
      </w:pPr>
      <w:ins w:id="798" w:author="Dr Elizabeth Wenk [5]" w:date="2016-09-12T16:26:00Z">
        <w:del w:id="799" w:author="Dr Elizabeth Wenk " w:date="2016-09-13T14:39:00Z">
          <w:r w:rsidDel="009644EF">
            <w:rPr>
              <w:rFonts w:cs="Times New Roman"/>
            </w:rPr>
            <w:delText xml:space="preserve">Shalom, L., Samuels, S., Zur, N., Shlizerman, L., Doron-Faigenboim, A., Blumwald., E. &amp; Sadka, A. (2014) Fruit load induces changes in global gene expression and in abscisic acid (ABA) and indole acetic acid (IAA) homeostasis in citrus buds. </w:delText>
          </w:r>
          <w:r w:rsidDel="009644EF">
            <w:rPr>
              <w:rFonts w:cs="Times New Roman"/>
              <w:i/>
              <w:iCs/>
            </w:rPr>
            <w:delText>Journal of Experimental Botany</w:delText>
          </w:r>
          <w:r w:rsidDel="009644EF">
            <w:rPr>
              <w:rFonts w:cs="Times New Roman"/>
            </w:rPr>
            <w:delText xml:space="preserve">, </w:delText>
          </w:r>
          <w:r w:rsidDel="009644EF">
            <w:rPr>
              <w:rFonts w:cs="Times New Roman"/>
              <w:b/>
              <w:bCs/>
            </w:rPr>
            <w:delText>65</w:delText>
          </w:r>
          <w:r w:rsidDel="009644EF">
            <w:rPr>
              <w:rFonts w:cs="Times New Roman"/>
            </w:rPr>
            <w:delText>, 3029–3044.</w:delText>
          </w:r>
        </w:del>
      </w:ins>
    </w:p>
    <w:p w14:paraId="6FCC2F20" w14:textId="0DDC2B38" w:rsidR="0058210B" w:rsidDel="009644EF" w:rsidRDefault="0058210B" w:rsidP="0058210B">
      <w:pPr>
        <w:pStyle w:val="Bibliography"/>
        <w:rPr>
          <w:ins w:id="800" w:author="Dr Elizabeth Wenk [5]" w:date="2016-09-12T16:26:00Z"/>
          <w:del w:id="801" w:author="Dr Elizabeth Wenk " w:date="2016-09-13T14:39:00Z"/>
          <w:rFonts w:cs="Times New Roman"/>
        </w:rPr>
      </w:pPr>
      <w:ins w:id="802" w:author="Dr Elizabeth Wenk [5]" w:date="2016-09-12T16:26:00Z">
        <w:del w:id="803" w:author="Dr Elizabeth Wenk " w:date="2016-09-13T14:39:00Z">
          <w:r w:rsidDel="009644EF">
            <w:rPr>
              <w:rFonts w:cs="Times New Roman"/>
            </w:rPr>
            <w:delText xml:space="preserve">Shipley, B. &amp; Dion, J. (1992) The allometry of seed production in herbaceous angiosperms.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139</w:delText>
          </w:r>
          <w:r w:rsidDel="009644EF">
            <w:rPr>
              <w:rFonts w:cs="Times New Roman"/>
            </w:rPr>
            <w:delText>, 467–483.</w:delText>
          </w:r>
        </w:del>
      </w:ins>
    </w:p>
    <w:p w14:paraId="0738D923" w14:textId="32A713BA" w:rsidR="0058210B" w:rsidDel="009644EF" w:rsidRDefault="0058210B" w:rsidP="0058210B">
      <w:pPr>
        <w:pStyle w:val="Bibliography"/>
        <w:rPr>
          <w:ins w:id="804" w:author="Dr Elizabeth Wenk [5]" w:date="2016-09-12T16:26:00Z"/>
          <w:del w:id="805" w:author="Dr Elizabeth Wenk " w:date="2016-09-13T14:39:00Z"/>
          <w:rFonts w:cs="Times New Roman"/>
        </w:rPr>
      </w:pPr>
      <w:ins w:id="806" w:author="Dr Elizabeth Wenk [5]" w:date="2016-09-12T16:26:00Z">
        <w:del w:id="807" w:author="Dr Elizabeth Wenk " w:date="2016-09-13T14:39:00Z">
          <w:r w:rsidDel="009644EF">
            <w:rPr>
              <w:rFonts w:cs="Times New Roman"/>
            </w:rPr>
            <w:delText xml:space="preserve">Sibly, R., Calow, P. &amp; Nichols, N. (1985) Are patterns of growth adaptive? </w:delText>
          </w:r>
          <w:r w:rsidDel="009644EF">
            <w:rPr>
              <w:rFonts w:cs="Times New Roman"/>
              <w:i/>
              <w:iCs/>
            </w:rPr>
            <w:delText>Journal of Theoretical Biology</w:delText>
          </w:r>
          <w:r w:rsidDel="009644EF">
            <w:rPr>
              <w:rFonts w:cs="Times New Roman"/>
            </w:rPr>
            <w:delText xml:space="preserve">, </w:delText>
          </w:r>
          <w:r w:rsidDel="009644EF">
            <w:rPr>
              <w:rFonts w:cs="Times New Roman"/>
              <w:b/>
              <w:bCs/>
            </w:rPr>
            <w:delText>112</w:delText>
          </w:r>
          <w:r w:rsidDel="009644EF">
            <w:rPr>
              <w:rFonts w:cs="Times New Roman"/>
            </w:rPr>
            <w:delText>, 553–574.</w:delText>
          </w:r>
        </w:del>
      </w:ins>
    </w:p>
    <w:p w14:paraId="2AEEC698" w14:textId="67CE4AE8" w:rsidR="0058210B" w:rsidDel="009644EF" w:rsidRDefault="0058210B" w:rsidP="0058210B">
      <w:pPr>
        <w:pStyle w:val="Bibliography"/>
        <w:rPr>
          <w:ins w:id="808" w:author="Dr Elizabeth Wenk [5]" w:date="2016-09-12T16:26:00Z"/>
          <w:del w:id="809" w:author="Dr Elizabeth Wenk " w:date="2016-09-13T14:39:00Z"/>
          <w:rFonts w:cs="Times New Roman"/>
        </w:rPr>
      </w:pPr>
      <w:ins w:id="810" w:author="Dr Elizabeth Wenk [5]" w:date="2016-09-12T16:26:00Z">
        <w:del w:id="811" w:author="Dr Elizabeth Wenk " w:date="2016-09-13T14:39:00Z">
          <w:r w:rsidDel="009644EF">
            <w:rPr>
              <w:rFonts w:cs="Times New Roman"/>
            </w:rPr>
            <w:delText xml:space="preserve">Smith, C.C. &amp; Fretwell, S.D. (1974) The Optimal Balance between Size and Number of Offspring.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108</w:delText>
          </w:r>
          <w:r w:rsidDel="009644EF">
            <w:rPr>
              <w:rFonts w:cs="Times New Roman"/>
            </w:rPr>
            <w:delText>, 499–506.</w:delText>
          </w:r>
        </w:del>
      </w:ins>
    </w:p>
    <w:p w14:paraId="25457582" w14:textId="13DF96BC" w:rsidR="0058210B" w:rsidDel="009644EF" w:rsidRDefault="0058210B" w:rsidP="0058210B">
      <w:pPr>
        <w:pStyle w:val="Bibliography"/>
        <w:rPr>
          <w:ins w:id="812" w:author="Dr Elizabeth Wenk [5]" w:date="2016-09-12T16:26:00Z"/>
          <w:del w:id="813" w:author="Dr Elizabeth Wenk " w:date="2016-09-13T14:39:00Z"/>
          <w:rFonts w:cs="Times New Roman"/>
        </w:rPr>
      </w:pPr>
      <w:ins w:id="814" w:author="Dr Elizabeth Wenk [5]" w:date="2016-09-12T16:26:00Z">
        <w:del w:id="815" w:author="Dr Elizabeth Wenk " w:date="2016-09-13T14:39:00Z">
          <w:r w:rsidDel="009644EF">
            <w:rPr>
              <w:rFonts w:cs="Times New Roman"/>
            </w:rPr>
            <w:delText xml:space="preserve">Stephenson, A.G. (1981) Flower and fruit abortion: proximate causes and ultimate functions. </w:delText>
          </w:r>
          <w:r w:rsidDel="009644EF">
            <w:rPr>
              <w:rFonts w:cs="Times New Roman"/>
              <w:i/>
              <w:iCs/>
            </w:rPr>
            <w:delText>Annual Review of Ecology &amp; Systematics</w:delText>
          </w:r>
          <w:r w:rsidDel="009644EF">
            <w:rPr>
              <w:rFonts w:cs="Times New Roman"/>
            </w:rPr>
            <w:delText xml:space="preserve">, </w:delText>
          </w:r>
          <w:r w:rsidDel="009644EF">
            <w:rPr>
              <w:rFonts w:cs="Times New Roman"/>
              <w:b/>
              <w:bCs/>
            </w:rPr>
            <w:delText>12</w:delText>
          </w:r>
          <w:r w:rsidDel="009644EF">
            <w:rPr>
              <w:rFonts w:cs="Times New Roman"/>
            </w:rPr>
            <w:delText>, 253–279.</w:delText>
          </w:r>
        </w:del>
      </w:ins>
    </w:p>
    <w:p w14:paraId="74B9D038" w14:textId="043F90CF" w:rsidR="0058210B" w:rsidDel="009644EF" w:rsidRDefault="0058210B" w:rsidP="0058210B">
      <w:pPr>
        <w:pStyle w:val="Bibliography"/>
        <w:rPr>
          <w:ins w:id="816" w:author="Dr Elizabeth Wenk [5]" w:date="2016-09-12T16:26:00Z"/>
          <w:del w:id="817" w:author="Dr Elizabeth Wenk " w:date="2016-09-13T14:39:00Z"/>
          <w:rFonts w:cs="Times New Roman"/>
        </w:rPr>
      </w:pPr>
      <w:ins w:id="818" w:author="Dr Elizabeth Wenk [5]" w:date="2016-09-12T16:26:00Z">
        <w:del w:id="819" w:author="Dr Elizabeth Wenk " w:date="2016-09-13T14:39:00Z">
          <w:r w:rsidDel="009644EF">
            <w:rPr>
              <w:rFonts w:cs="Times New Roman"/>
            </w:rPr>
            <w:delText xml:space="preserve">Sutherland, S. (1986) Patterns of fruit-set: what controls fruit-flower ratios in plants? </w:delText>
          </w:r>
          <w:r w:rsidDel="009644EF">
            <w:rPr>
              <w:rFonts w:cs="Times New Roman"/>
              <w:i/>
              <w:iCs/>
            </w:rPr>
            <w:delText>Evolution</w:delText>
          </w:r>
          <w:r w:rsidDel="009644EF">
            <w:rPr>
              <w:rFonts w:cs="Times New Roman"/>
            </w:rPr>
            <w:delText xml:space="preserve">, </w:delText>
          </w:r>
          <w:r w:rsidDel="009644EF">
            <w:rPr>
              <w:rFonts w:cs="Times New Roman"/>
              <w:b/>
              <w:bCs/>
            </w:rPr>
            <w:delText>40</w:delText>
          </w:r>
          <w:r w:rsidDel="009644EF">
            <w:rPr>
              <w:rFonts w:cs="Times New Roman"/>
            </w:rPr>
            <w:delText>, 117–128.</w:delText>
          </w:r>
        </w:del>
      </w:ins>
    </w:p>
    <w:p w14:paraId="1775E5F0" w14:textId="4FF53FFF" w:rsidR="0058210B" w:rsidDel="009644EF" w:rsidRDefault="0058210B" w:rsidP="0058210B">
      <w:pPr>
        <w:pStyle w:val="Bibliography"/>
        <w:rPr>
          <w:ins w:id="820" w:author="Dr Elizabeth Wenk [5]" w:date="2016-09-12T16:26:00Z"/>
          <w:del w:id="821" w:author="Dr Elizabeth Wenk " w:date="2016-09-13T14:39:00Z"/>
          <w:rFonts w:cs="Times New Roman"/>
        </w:rPr>
      </w:pPr>
      <w:ins w:id="822" w:author="Dr Elizabeth Wenk [5]" w:date="2016-09-12T16:26:00Z">
        <w:del w:id="823" w:author="Dr Elizabeth Wenk " w:date="2016-09-13T14:39:00Z">
          <w:r w:rsidDel="009644EF">
            <w:rPr>
              <w:rFonts w:cs="Times New Roman"/>
            </w:rPr>
            <w:delText xml:space="preserve">Thompson, K. &amp; Stewart, A.J.A. (1981) The measurement and meaning of reproductive effort in plants.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117</w:delText>
          </w:r>
          <w:r w:rsidDel="009644EF">
            <w:rPr>
              <w:rFonts w:cs="Times New Roman"/>
            </w:rPr>
            <w:delText>, 205–211.</w:delText>
          </w:r>
        </w:del>
      </w:ins>
    </w:p>
    <w:p w14:paraId="2102E9C1" w14:textId="7C811260" w:rsidR="0058210B" w:rsidDel="009644EF" w:rsidRDefault="0058210B" w:rsidP="0058210B">
      <w:pPr>
        <w:pStyle w:val="Bibliography"/>
        <w:rPr>
          <w:ins w:id="824" w:author="Dr Elizabeth Wenk [5]" w:date="2016-09-12T16:26:00Z"/>
          <w:del w:id="825" w:author="Dr Elizabeth Wenk " w:date="2016-09-13T14:39:00Z"/>
          <w:rFonts w:cs="Times New Roman"/>
        </w:rPr>
      </w:pPr>
      <w:ins w:id="826" w:author="Dr Elizabeth Wenk [5]" w:date="2016-09-12T16:26:00Z">
        <w:del w:id="827" w:author="Dr Elizabeth Wenk " w:date="2016-09-13T14:39:00Z">
          <w:r w:rsidDel="009644EF">
            <w:rPr>
              <w:rFonts w:cs="Times New Roman"/>
            </w:rPr>
            <w:delText xml:space="preserve">Weiner, J., Campbell, L.G., Pino, J. &amp; Echarte, L. (2009) The allometry of reproduction within plant populations. </w:delText>
          </w:r>
          <w:r w:rsidDel="009644EF">
            <w:rPr>
              <w:rFonts w:cs="Times New Roman"/>
              <w:i/>
              <w:iCs/>
            </w:rPr>
            <w:delText>Journal of Ecology</w:delText>
          </w:r>
          <w:r w:rsidDel="009644EF">
            <w:rPr>
              <w:rFonts w:cs="Times New Roman"/>
            </w:rPr>
            <w:delText xml:space="preserve">, </w:delText>
          </w:r>
          <w:r w:rsidDel="009644EF">
            <w:rPr>
              <w:rFonts w:cs="Times New Roman"/>
              <w:b/>
              <w:bCs/>
            </w:rPr>
            <w:delText>97</w:delText>
          </w:r>
          <w:r w:rsidDel="009644EF">
            <w:rPr>
              <w:rFonts w:cs="Times New Roman"/>
            </w:rPr>
            <w:delText>, 1220–1233.</w:delText>
          </w:r>
        </w:del>
      </w:ins>
    </w:p>
    <w:p w14:paraId="07CE421F" w14:textId="1A8FD400" w:rsidR="0058210B" w:rsidDel="009644EF" w:rsidRDefault="0058210B" w:rsidP="0058210B">
      <w:pPr>
        <w:pStyle w:val="Bibliography"/>
        <w:rPr>
          <w:ins w:id="828" w:author="Dr Elizabeth Wenk [5]" w:date="2016-09-12T16:26:00Z"/>
          <w:del w:id="829" w:author="Dr Elizabeth Wenk " w:date="2016-09-13T14:39:00Z"/>
          <w:rFonts w:cs="Times New Roman"/>
        </w:rPr>
      </w:pPr>
      <w:ins w:id="830" w:author="Dr Elizabeth Wenk [5]" w:date="2016-09-12T16:26:00Z">
        <w:del w:id="831" w:author="Dr Elizabeth Wenk " w:date="2016-09-13T14:39:00Z">
          <w:r w:rsidDel="009644EF">
            <w:rPr>
              <w:rFonts w:cs="Times New Roman"/>
            </w:rPr>
            <w:delText xml:space="preserve">Wenk, E.H. &amp; Falster, D.S. (2015) Quantifying and understanding reproductive allocation schedules in plants. </w:delText>
          </w:r>
          <w:r w:rsidDel="009644EF">
            <w:rPr>
              <w:rFonts w:cs="Times New Roman"/>
              <w:i/>
              <w:iCs/>
            </w:rPr>
            <w:delText>Ecology and Evolution</w:delText>
          </w:r>
          <w:r w:rsidDel="009644EF">
            <w:rPr>
              <w:rFonts w:cs="Times New Roman"/>
            </w:rPr>
            <w:delText>, n/a-n/a.</w:delText>
          </w:r>
        </w:del>
      </w:ins>
    </w:p>
    <w:p w14:paraId="0ECB4ACC" w14:textId="365F5802" w:rsidR="0058210B" w:rsidDel="009644EF" w:rsidRDefault="0058210B" w:rsidP="0058210B">
      <w:pPr>
        <w:pStyle w:val="Bibliography"/>
        <w:rPr>
          <w:ins w:id="832" w:author="Dr Elizabeth Wenk [5]" w:date="2016-09-12T16:26:00Z"/>
          <w:del w:id="833" w:author="Dr Elizabeth Wenk " w:date="2016-09-13T14:39:00Z"/>
          <w:rFonts w:cs="Times New Roman"/>
        </w:rPr>
      </w:pPr>
      <w:ins w:id="834" w:author="Dr Elizabeth Wenk [5]" w:date="2016-09-12T16:26:00Z">
        <w:del w:id="835" w:author="Dr Elizabeth Wenk " w:date="2016-09-13T14:39:00Z">
          <w:r w:rsidDel="009644EF">
            <w:rPr>
              <w:rFonts w:cs="Times New Roman"/>
            </w:rPr>
            <w:delText xml:space="preserve">Wesselingh, R.A. (2007) Pollen limitation meets resource allocation: towards a comprehensive methodology. </w:delText>
          </w:r>
          <w:r w:rsidDel="009644EF">
            <w:rPr>
              <w:rFonts w:cs="Times New Roman"/>
              <w:i/>
              <w:iCs/>
            </w:rPr>
            <w:delText>The New Phytologist</w:delText>
          </w:r>
          <w:r w:rsidDel="009644EF">
            <w:rPr>
              <w:rFonts w:cs="Times New Roman"/>
            </w:rPr>
            <w:delText xml:space="preserve">, </w:delText>
          </w:r>
          <w:r w:rsidDel="009644EF">
            <w:rPr>
              <w:rFonts w:cs="Times New Roman"/>
              <w:b/>
              <w:bCs/>
            </w:rPr>
            <w:delText>174</w:delText>
          </w:r>
          <w:r w:rsidDel="009644EF">
            <w:rPr>
              <w:rFonts w:cs="Times New Roman"/>
            </w:rPr>
            <w:delText>, 26–37.</w:delText>
          </w:r>
        </w:del>
      </w:ins>
    </w:p>
    <w:p w14:paraId="28013C0B" w14:textId="12A4005E" w:rsidR="0058210B" w:rsidDel="009644EF" w:rsidRDefault="0058210B" w:rsidP="0058210B">
      <w:pPr>
        <w:pStyle w:val="Bibliography"/>
        <w:rPr>
          <w:ins w:id="836" w:author="Dr Elizabeth Wenk [5]" w:date="2016-09-12T16:26:00Z"/>
          <w:del w:id="837" w:author="Dr Elizabeth Wenk " w:date="2016-09-13T14:39:00Z"/>
          <w:rFonts w:cs="Times New Roman"/>
        </w:rPr>
      </w:pPr>
      <w:ins w:id="838" w:author="Dr Elizabeth Wenk [5]" w:date="2016-09-12T16:26:00Z">
        <w:del w:id="839" w:author="Dr Elizabeth Wenk " w:date="2016-09-13T14:39:00Z">
          <w:r w:rsidDel="009644EF">
            <w:rPr>
              <w:rFonts w:cs="Times New Roman"/>
            </w:rPr>
            <w:delText xml:space="preserve">Wiens, D. (1984) Ovule survivorship, brood size, life history, breeding systems, and reproductive success in plants. </w:delText>
          </w:r>
          <w:r w:rsidDel="009644EF">
            <w:rPr>
              <w:rFonts w:cs="Times New Roman"/>
              <w:i/>
              <w:iCs/>
            </w:rPr>
            <w:delText>Oecologia</w:delText>
          </w:r>
          <w:r w:rsidDel="009644EF">
            <w:rPr>
              <w:rFonts w:cs="Times New Roman"/>
            </w:rPr>
            <w:delText xml:space="preserve">, </w:delText>
          </w:r>
          <w:r w:rsidDel="009644EF">
            <w:rPr>
              <w:rFonts w:cs="Times New Roman"/>
              <w:b/>
              <w:bCs/>
            </w:rPr>
            <w:delText>64</w:delText>
          </w:r>
          <w:r w:rsidDel="009644EF">
            <w:rPr>
              <w:rFonts w:cs="Times New Roman"/>
            </w:rPr>
            <w:delText>, 47–53.</w:delText>
          </w:r>
        </w:del>
      </w:ins>
    </w:p>
    <w:p w14:paraId="526933DB" w14:textId="67F2552D" w:rsidR="0058210B" w:rsidDel="009644EF" w:rsidRDefault="0058210B" w:rsidP="0058210B">
      <w:pPr>
        <w:pStyle w:val="Bibliography"/>
        <w:rPr>
          <w:ins w:id="840" w:author="Dr Elizabeth Wenk [5]" w:date="2016-09-12T16:26:00Z"/>
          <w:del w:id="841" w:author="Dr Elizabeth Wenk " w:date="2016-09-13T14:39:00Z"/>
          <w:rFonts w:cs="Times New Roman"/>
        </w:rPr>
      </w:pPr>
      <w:ins w:id="842" w:author="Dr Elizabeth Wenk [5]" w:date="2016-09-12T16:26:00Z">
        <w:del w:id="843" w:author="Dr Elizabeth Wenk " w:date="2016-09-13T14:39:00Z">
          <w:r w:rsidDel="009644EF">
            <w:rPr>
              <w:rFonts w:cs="Times New Roman"/>
            </w:rPr>
            <w:delText xml:space="preserve">Zhang, H., Huang, J., Williams, P.H., Vaissière, B.E., Zhou, Z., Gai, Q., Dong, J. &amp; An, J. (2015) Managed bumblebees outperform honeybees in increasing peach fruit set in China: different limiting processes with different pollinators. </w:delText>
          </w:r>
          <w:r w:rsidDel="009644EF">
            <w:rPr>
              <w:rFonts w:cs="Times New Roman"/>
              <w:i/>
              <w:iCs/>
            </w:rPr>
            <w:delText>PLOS ONE</w:delText>
          </w:r>
          <w:r w:rsidDel="009644EF">
            <w:rPr>
              <w:rFonts w:cs="Times New Roman"/>
            </w:rPr>
            <w:delText xml:space="preserve">, </w:delText>
          </w:r>
          <w:r w:rsidDel="009644EF">
            <w:rPr>
              <w:rFonts w:cs="Times New Roman"/>
              <w:b/>
              <w:bCs/>
            </w:rPr>
            <w:delText>10</w:delText>
          </w:r>
          <w:r w:rsidDel="009644EF">
            <w:rPr>
              <w:rFonts w:cs="Times New Roman"/>
            </w:rPr>
            <w:delText>, e0121143.</w:delText>
          </w:r>
        </w:del>
      </w:ins>
    </w:p>
    <w:p w14:paraId="28F74BCD" w14:textId="2764425B" w:rsidR="0058210B" w:rsidDel="009644EF" w:rsidRDefault="0058210B" w:rsidP="0058210B">
      <w:pPr>
        <w:pStyle w:val="Bibliography"/>
        <w:rPr>
          <w:ins w:id="844" w:author="Dr Elizabeth Wenk [5]" w:date="2016-09-12T16:26:00Z"/>
          <w:del w:id="845" w:author="Dr Elizabeth Wenk " w:date="2016-09-13T14:39:00Z"/>
          <w:rFonts w:cs="Times New Roman"/>
        </w:rPr>
      </w:pPr>
      <w:ins w:id="846" w:author="Dr Elizabeth Wenk [5]" w:date="2016-09-12T16:26:00Z">
        <w:del w:id="847" w:author="Dr Elizabeth Wenk " w:date="2016-09-13T14:39:00Z">
          <w:r w:rsidDel="009644EF">
            <w:rPr>
              <w:rFonts w:cs="Times New Roman"/>
            </w:rPr>
            <w:delText xml:space="preserve">Zimmerman, M. &amp; Pyke, G.H. (1988) Reproduction in Polemonium: assessing the factors limiting seed set. </w:delText>
          </w:r>
          <w:r w:rsidDel="009644EF">
            <w:rPr>
              <w:rFonts w:cs="Times New Roman"/>
              <w:i/>
              <w:iCs/>
            </w:rPr>
            <w:delText>The American Naturalist</w:delText>
          </w:r>
          <w:r w:rsidDel="009644EF">
            <w:rPr>
              <w:rFonts w:cs="Times New Roman"/>
            </w:rPr>
            <w:delText xml:space="preserve">, </w:delText>
          </w:r>
          <w:r w:rsidDel="009644EF">
            <w:rPr>
              <w:rFonts w:cs="Times New Roman"/>
              <w:b/>
              <w:bCs/>
            </w:rPr>
            <w:delText>131</w:delText>
          </w:r>
          <w:r w:rsidDel="009644EF">
            <w:rPr>
              <w:rFonts w:cs="Times New Roman"/>
            </w:rPr>
            <w:delText>, 723–738.</w:delText>
          </w:r>
        </w:del>
      </w:ins>
    </w:p>
    <w:p w14:paraId="39D3F588" w14:textId="1FDD62E3" w:rsidR="00775FF6" w:rsidDel="009644EF" w:rsidRDefault="00775FF6" w:rsidP="00775FF6">
      <w:pPr>
        <w:pStyle w:val="Bibliography"/>
        <w:rPr>
          <w:ins w:id="848" w:author="Dr Elizabeth Wenk" w:date="2016-09-06T16:21:00Z"/>
          <w:del w:id="849" w:author="Dr Elizabeth Wenk " w:date="2016-09-13T14:39:00Z"/>
        </w:rPr>
      </w:pPr>
      <w:ins w:id="850" w:author="Dr Elizabeth Wenk" w:date="2016-09-06T16:21:00Z">
        <w:del w:id="851" w:author="Dr Elizabeth Wenk " w:date="2016-09-13T14:39:00Z">
          <w:r w:rsidDel="009644EF">
            <w:delText xml:space="preserve">Ackerman, J.D. (2000) Abiotic pollen and pollination: ecological, functional, and evolutionary perspectives. </w:delText>
          </w:r>
          <w:r w:rsidDel="009644EF">
            <w:rPr>
              <w:i/>
              <w:iCs/>
            </w:rPr>
            <w:delText>Pollen and Pollination</w:delText>
          </w:r>
          <w:r w:rsidDel="009644EF">
            <w:delText xml:space="preserve"> (eds P.D.A. Dafni, P.D.M. Hesse &amp; P.D.E. Pacini), pp. 167–185. Springer Vienna.</w:delText>
          </w:r>
        </w:del>
      </w:ins>
    </w:p>
    <w:p w14:paraId="137F3E7F" w14:textId="1E82125F" w:rsidR="00775FF6" w:rsidDel="009644EF" w:rsidRDefault="00775FF6" w:rsidP="00775FF6">
      <w:pPr>
        <w:pStyle w:val="Bibliography"/>
        <w:rPr>
          <w:ins w:id="852" w:author="Dr Elizabeth Wenk" w:date="2016-09-06T16:21:00Z"/>
          <w:del w:id="853" w:author="Dr Elizabeth Wenk " w:date="2016-09-13T14:39:00Z"/>
        </w:rPr>
      </w:pPr>
      <w:ins w:id="854" w:author="Dr Elizabeth Wenk" w:date="2016-09-06T16:21:00Z">
        <w:del w:id="855" w:author="Dr Elizabeth Wenk " w:date="2016-09-13T14:39:00Z">
          <w:r w:rsidDel="009644EF">
            <w:delText xml:space="preserve">Albrecht, M., Schmid, B., Hautier, Y. &amp; Müller, C.B. (2012) Diverse pollinator communities enhance plant reproductive success. </w:delText>
          </w:r>
          <w:r w:rsidDel="009644EF">
            <w:rPr>
              <w:i/>
              <w:iCs/>
            </w:rPr>
            <w:delText>Proc. R. Soc. B</w:delText>
          </w:r>
          <w:r w:rsidDel="009644EF">
            <w:delText xml:space="preserve">, </w:delText>
          </w:r>
          <w:r w:rsidDel="009644EF">
            <w:rPr>
              <w:b/>
              <w:bCs/>
            </w:rPr>
            <w:delText>279</w:delText>
          </w:r>
          <w:r w:rsidDel="009644EF">
            <w:delText>, 4845–4852.</w:delText>
          </w:r>
        </w:del>
      </w:ins>
    </w:p>
    <w:p w14:paraId="138D4AAF" w14:textId="268C5177" w:rsidR="00775FF6" w:rsidDel="009644EF" w:rsidRDefault="00775FF6" w:rsidP="00775FF6">
      <w:pPr>
        <w:pStyle w:val="Bibliography"/>
        <w:rPr>
          <w:ins w:id="856" w:author="Dr Elizabeth Wenk" w:date="2016-09-06T16:21:00Z"/>
          <w:del w:id="857" w:author="Dr Elizabeth Wenk " w:date="2016-09-13T14:39:00Z"/>
        </w:rPr>
      </w:pPr>
      <w:ins w:id="858" w:author="Dr Elizabeth Wenk" w:date="2016-09-06T16:21:00Z">
        <w:del w:id="859" w:author="Dr Elizabeth Wenk " w:date="2016-09-13T14:39:00Z">
          <w:r w:rsidDel="009644EF">
            <w:lastRenderedPageBreak/>
            <w:delText xml:space="preserve">Andrade, F.H., Sadras, V.O., Vega, C.R.C. &amp; Echarte, L. (2005) Physiological determinants of crop growth and yield in maize, sunflower and soybean. </w:delText>
          </w:r>
          <w:r w:rsidDel="009644EF">
            <w:rPr>
              <w:i/>
              <w:iCs/>
            </w:rPr>
            <w:delText>Journal of Crop Improvement</w:delText>
          </w:r>
          <w:r w:rsidDel="009644EF">
            <w:delText xml:space="preserve">, </w:delText>
          </w:r>
          <w:r w:rsidDel="009644EF">
            <w:rPr>
              <w:b/>
              <w:bCs/>
            </w:rPr>
            <w:delText>14</w:delText>
          </w:r>
          <w:r w:rsidDel="009644EF">
            <w:delText>, 51–101.</w:delText>
          </w:r>
        </w:del>
      </w:ins>
    </w:p>
    <w:p w14:paraId="2E76C60F" w14:textId="2C68842D" w:rsidR="00775FF6" w:rsidDel="009644EF" w:rsidRDefault="00775FF6" w:rsidP="00775FF6">
      <w:pPr>
        <w:pStyle w:val="Bibliography"/>
        <w:rPr>
          <w:ins w:id="860" w:author="Dr Elizabeth Wenk" w:date="2016-09-06T16:21:00Z"/>
          <w:del w:id="861" w:author="Dr Elizabeth Wenk " w:date="2016-09-13T14:39:00Z"/>
        </w:rPr>
      </w:pPr>
      <w:ins w:id="862" w:author="Dr Elizabeth Wenk" w:date="2016-09-06T16:21:00Z">
        <w:del w:id="863" w:author="Dr Elizabeth Wenk " w:date="2016-09-13T14:39:00Z">
          <w:r w:rsidDel="009644EF">
            <w:delText xml:space="preserve">Ashman, T. (1994) Reproductive allocation in hermaphrodite and female plants of </w:delText>
          </w:r>
          <w:r w:rsidDel="009644EF">
            <w:rPr>
              <w:i/>
              <w:iCs/>
            </w:rPr>
            <w:delText>Sidalcea oregana</w:delText>
          </w:r>
          <w:r w:rsidDel="009644EF">
            <w:delText xml:space="preserve"> ssp </w:delText>
          </w:r>
          <w:r w:rsidDel="009644EF">
            <w:rPr>
              <w:i/>
              <w:iCs/>
            </w:rPr>
            <w:delText>spicata</w:delText>
          </w:r>
          <w:r w:rsidDel="009644EF">
            <w:delText xml:space="preserve"> (Malvaceae) using 4 currencies. </w:delText>
          </w:r>
          <w:r w:rsidDel="009644EF">
            <w:rPr>
              <w:i/>
              <w:iCs/>
            </w:rPr>
            <w:delText>American Journal of Botany</w:delText>
          </w:r>
          <w:r w:rsidDel="009644EF">
            <w:delText xml:space="preserve">, </w:delText>
          </w:r>
          <w:r w:rsidDel="009644EF">
            <w:rPr>
              <w:b/>
              <w:bCs/>
            </w:rPr>
            <w:delText>81</w:delText>
          </w:r>
          <w:r w:rsidDel="009644EF">
            <w:delText>, 433–438.</w:delText>
          </w:r>
        </w:del>
      </w:ins>
    </w:p>
    <w:p w14:paraId="1D9906EB" w14:textId="7759E446" w:rsidR="00775FF6" w:rsidDel="009644EF" w:rsidRDefault="00775FF6" w:rsidP="00775FF6">
      <w:pPr>
        <w:pStyle w:val="Bibliography"/>
        <w:rPr>
          <w:ins w:id="864" w:author="Dr Elizabeth Wenk" w:date="2016-09-06T16:21:00Z"/>
          <w:del w:id="865" w:author="Dr Elizabeth Wenk " w:date="2016-09-13T14:39:00Z"/>
        </w:rPr>
      </w:pPr>
      <w:ins w:id="866" w:author="Dr Elizabeth Wenk" w:date="2016-09-06T16:21:00Z">
        <w:del w:id="867" w:author="Dr Elizabeth Wenk " w:date="2016-09-13T14:39:00Z">
          <w:r w:rsidDel="009644EF">
            <w:delText xml:space="preserve">Ashman, T.-L., Knight, T.M., Steets, J.A., Amarasekare, P., Burd, M., Campbell, D.R., Dudash, M.R., Johnston, M.O., Mazer, S.J., Mitchell, R.J., Morgan, M.T. &amp; Wilson, W.G. (2004) Pollen limitation of plant reproduction: ecological and evolutionary causes and consequences. </w:delText>
          </w:r>
          <w:r w:rsidDel="009644EF">
            <w:rPr>
              <w:i/>
              <w:iCs/>
            </w:rPr>
            <w:delText>Ecology</w:delText>
          </w:r>
          <w:r w:rsidDel="009644EF">
            <w:delText xml:space="preserve">, </w:delText>
          </w:r>
          <w:r w:rsidDel="009644EF">
            <w:rPr>
              <w:b/>
              <w:bCs/>
            </w:rPr>
            <w:delText>85</w:delText>
          </w:r>
          <w:r w:rsidDel="009644EF">
            <w:delText>, 2408–2421.</w:delText>
          </w:r>
        </w:del>
      </w:ins>
    </w:p>
    <w:p w14:paraId="12AB1434" w14:textId="78E7EC82" w:rsidR="00775FF6" w:rsidDel="009644EF" w:rsidRDefault="00775FF6" w:rsidP="00775FF6">
      <w:pPr>
        <w:pStyle w:val="Bibliography"/>
        <w:rPr>
          <w:ins w:id="868" w:author="Dr Elizabeth Wenk" w:date="2016-09-06T16:21:00Z"/>
          <w:del w:id="869" w:author="Dr Elizabeth Wenk " w:date="2016-09-13T14:39:00Z"/>
        </w:rPr>
      </w:pPr>
      <w:ins w:id="870" w:author="Dr Elizabeth Wenk" w:date="2016-09-06T16:21:00Z">
        <w:del w:id="871" w:author="Dr Elizabeth Wenk " w:date="2016-09-13T14:39:00Z">
          <w:r w:rsidDel="009644EF">
            <w:delText xml:space="preserve">Bierzychudek, P. (1981) Pollinator limitation of plant reproductive effort. </w:delText>
          </w:r>
          <w:r w:rsidDel="009644EF">
            <w:rPr>
              <w:i/>
              <w:iCs/>
            </w:rPr>
            <w:delText>The American Naturalist</w:delText>
          </w:r>
          <w:r w:rsidDel="009644EF">
            <w:delText xml:space="preserve">, </w:delText>
          </w:r>
          <w:r w:rsidDel="009644EF">
            <w:rPr>
              <w:b/>
              <w:bCs/>
            </w:rPr>
            <w:delText>117</w:delText>
          </w:r>
          <w:r w:rsidDel="009644EF">
            <w:delText>, 838–840.</w:delText>
          </w:r>
        </w:del>
      </w:ins>
    </w:p>
    <w:p w14:paraId="4832D686" w14:textId="29D00CE7" w:rsidR="00775FF6" w:rsidDel="009644EF" w:rsidRDefault="00775FF6" w:rsidP="00775FF6">
      <w:pPr>
        <w:pStyle w:val="Bibliography"/>
        <w:rPr>
          <w:ins w:id="872" w:author="Dr Elizabeth Wenk" w:date="2016-09-06T16:21:00Z"/>
          <w:del w:id="873" w:author="Dr Elizabeth Wenk " w:date="2016-09-13T14:39:00Z"/>
        </w:rPr>
      </w:pPr>
      <w:ins w:id="874" w:author="Dr Elizabeth Wenk" w:date="2016-09-06T16:21:00Z">
        <w:del w:id="875" w:author="Dr Elizabeth Wenk " w:date="2016-09-13T14:39:00Z">
          <w:r w:rsidDel="009644EF">
            <w:delText xml:space="preserve">Burd, M. (1994) Bateman’s principle and plant reproduction: The role of pollen limitation in fruit and seed set. </w:delText>
          </w:r>
          <w:r w:rsidDel="009644EF">
            <w:rPr>
              <w:i/>
              <w:iCs/>
            </w:rPr>
            <w:delText>The Botanical Review</w:delText>
          </w:r>
          <w:r w:rsidDel="009644EF">
            <w:delText xml:space="preserve">, </w:delText>
          </w:r>
          <w:r w:rsidDel="009644EF">
            <w:rPr>
              <w:b/>
              <w:bCs/>
            </w:rPr>
            <w:delText>60</w:delText>
          </w:r>
          <w:r w:rsidDel="009644EF">
            <w:delText>, 83–139.</w:delText>
          </w:r>
        </w:del>
      </w:ins>
    </w:p>
    <w:p w14:paraId="615C9F08" w14:textId="1DC989E8" w:rsidR="00775FF6" w:rsidDel="009644EF" w:rsidRDefault="00775FF6" w:rsidP="00775FF6">
      <w:pPr>
        <w:pStyle w:val="Bibliography"/>
        <w:rPr>
          <w:ins w:id="876" w:author="Dr Elizabeth Wenk" w:date="2016-09-06T16:21:00Z"/>
          <w:del w:id="877" w:author="Dr Elizabeth Wenk " w:date="2016-09-13T14:39:00Z"/>
        </w:rPr>
      </w:pPr>
      <w:ins w:id="878" w:author="Dr Elizabeth Wenk" w:date="2016-09-06T16:21:00Z">
        <w:del w:id="879" w:author="Dr Elizabeth Wenk " w:date="2016-09-13T14:39:00Z">
          <w:r w:rsidDel="009644EF">
            <w:delText>Burd, M. (2008) The Haig</w:delText>
          </w:r>
          <w:r w:rsidDel="009644EF">
            <w:rPr>
              <w:rFonts w:ascii="Cambria Math" w:hAnsi="Cambria Math" w:cs="Cambria Math"/>
            </w:rPr>
            <w:delText>‐</w:delText>
          </w:r>
          <w:r w:rsidDel="009644EF">
            <w:delText xml:space="preserve">Westoby model revisited. </w:delText>
          </w:r>
          <w:r w:rsidDel="009644EF">
            <w:rPr>
              <w:i/>
              <w:iCs/>
            </w:rPr>
            <w:delText>The American Naturalist</w:delText>
          </w:r>
          <w:r w:rsidDel="009644EF">
            <w:delText xml:space="preserve">, </w:delText>
          </w:r>
          <w:r w:rsidDel="009644EF">
            <w:rPr>
              <w:b/>
              <w:bCs/>
            </w:rPr>
            <w:delText>171</w:delText>
          </w:r>
          <w:r w:rsidDel="009644EF">
            <w:delText>, 400–404.</w:delText>
          </w:r>
        </w:del>
      </w:ins>
    </w:p>
    <w:p w14:paraId="394DD345" w14:textId="428C96B5" w:rsidR="00775FF6" w:rsidDel="009644EF" w:rsidRDefault="00775FF6" w:rsidP="00775FF6">
      <w:pPr>
        <w:pStyle w:val="Bibliography"/>
        <w:rPr>
          <w:ins w:id="880" w:author="Dr Elizabeth Wenk" w:date="2016-09-06T16:21:00Z"/>
          <w:del w:id="881" w:author="Dr Elizabeth Wenk " w:date="2016-09-13T14:39:00Z"/>
        </w:rPr>
      </w:pPr>
      <w:ins w:id="882" w:author="Dr Elizabeth Wenk" w:date="2016-09-06T16:21:00Z">
        <w:del w:id="883" w:author="Dr Elizabeth Wenk " w:date="2016-09-13T14:39:00Z">
          <w:r w:rsidDel="009644EF">
            <w:delText xml:space="preserve">Burd, M. (2016) Pollen Limitation Is Common-Should It Be? </w:delText>
          </w:r>
          <w:r w:rsidDel="009644EF">
            <w:rPr>
              <w:i/>
              <w:iCs/>
            </w:rPr>
            <w:delText>The American Naturalist</w:delText>
          </w:r>
          <w:r w:rsidDel="009644EF">
            <w:delText xml:space="preserve">, </w:delText>
          </w:r>
          <w:r w:rsidDel="009644EF">
            <w:rPr>
              <w:b/>
              <w:bCs/>
            </w:rPr>
            <w:delText>187</w:delText>
          </w:r>
          <w:r w:rsidDel="009644EF">
            <w:delText>, 388–396.</w:delText>
          </w:r>
        </w:del>
      </w:ins>
    </w:p>
    <w:p w14:paraId="79AEBDFA" w14:textId="4F8CAC94" w:rsidR="00775FF6" w:rsidDel="009644EF" w:rsidRDefault="00775FF6" w:rsidP="00775FF6">
      <w:pPr>
        <w:pStyle w:val="Bibliography"/>
        <w:rPr>
          <w:ins w:id="884" w:author="Dr Elizabeth Wenk" w:date="2016-09-06T16:21:00Z"/>
          <w:del w:id="885" w:author="Dr Elizabeth Wenk " w:date="2016-09-13T14:39:00Z"/>
        </w:rPr>
      </w:pPr>
      <w:ins w:id="886" w:author="Dr Elizabeth Wenk" w:date="2016-09-06T16:21:00Z">
        <w:del w:id="887" w:author="Dr Elizabeth Wenk " w:date="2016-09-13T14:39:00Z">
          <w:r w:rsidDel="009644EF">
            <w:delText xml:space="preserve">Burd, M., Ashman, T.-L., Campbell, D.R., Dudash, M.R., Johnston, M.O., Knight, T.M., Mazer, S.J., Mitchell, R.J., Steets, J.A. &amp; Vamosi, J.C. (2009) Ovule number per flower in a world of unpredictable pollination. </w:delText>
          </w:r>
          <w:r w:rsidDel="009644EF">
            <w:rPr>
              <w:i/>
              <w:iCs/>
            </w:rPr>
            <w:delText>American Journal of Botany</w:delText>
          </w:r>
          <w:r w:rsidDel="009644EF">
            <w:delText xml:space="preserve">, </w:delText>
          </w:r>
          <w:r w:rsidDel="009644EF">
            <w:rPr>
              <w:b/>
              <w:bCs/>
            </w:rPr>
            <w:delText>96</w:delText>
          </w:r>
          <w:r w:rsidDel="009644EF">
            <w:delText>, 1159–1167.</w:delText>
          </w:r>
        </w:del>
      </w:ins>
    </w:p>
    <w:p w14:paraId="3FBB1DB3" w14:textId="36731CC5" w:rsidR="00775FF6" w:rsidDel="009644EF" w:rsidRDefault="00775FF6" w:rsidP="00775FF6">
      <w:pPr>
        <w:pStyle w:val="Bibliography"/>
        <w:rPr>
          <w:ins w:id="888" w:author="Dr Elizabeth Wenk" w:date="2016-09-06T16:21:00Z"/>
          <w:del w:id="889" w:author="Dr Elizabeth Wenk " w:date="2016-09-13T14:39:00Z"/>
        </w:rPr>
      </w:pPr>
      <w:ins w:id="890" w:author="Dr Elizabeth Wenk" w:date="2016-09-06T16:21:00Z">
        <w:del w:id="891" w:author="Dr Elizabeth Wenk " w:date="2016-09-13T14:39:00Z">
          <w:r w:rsidDel="009644EF">
            <w:delText xml:space="preserve">Chen, H., Felker, S. &amp; Sun, S. (2010) Allometry of within-fruit reproductive allocation in subtropical dicot woody species. </w:delText>
          </w:r>
          <w:r w:rsidDel="009644EF">
            <w:rPr>
              <w:i/>
              <w:iCs/>
            </w:rPr>
            <w:delText>Am. J. Bot.</w:delText>
          </w:r>
          <w:r w:rsidDel="009644EF">
            <w:delText xml:space="preserve">, </w:delText>
          </w:r>
          <w:r w:rsidDel="009644EF">
            <w:rPr>
              <w:b/>
              <w:bCs/>
            </w:rPr>
            <w:delText>97</w:delText>
          </w:r>
          <w:r w:rsidDel="009644EF">
            <w:delText>, 611–619.</w:delText>
          </w:r>
        </w:del>
      </w:ins>
    </w:p>
    <w:p w14:paraId="086F3BDD" w14:textId="787084E3" w:rsidR="00775FF6" w:rsidDel="009644EF" w:rsidRDefault="00775FF6" w:rsidP="00775FF6">
      <w:pPr>
        <w:pStyle w:val="Bibliography"/>
        <w:rPr>
          <w:ins w:id="892" w:author="Dr Elizabeth Wenk" w:date="2016-09-06T16:21:00Z"/>
          <w:del w:id="893" w:author="Dr Elizabeth Wenk " w:date="2016-09-13T14:39:00Z"/>
        </w:rPr>
      </w:pPr>
      <w:ins w:id="894" w:author="Dr Elizabeth Wenk" w:date="2016-09-06T16:21:00Z">
        <w:del w:id="895" w:author="Dr Elizabeth Wenk " w:date="2016-09-13T14:39:00Z">
          <w:r w:rsidDel="009644EF">
            <w:delText xml:space="preserve">Cohen, D. (1976) The optimal timing of reproduction. </w:delText>
          </w:r>
          <w:r w:rsidDel="009644EF">
            <w:rPr>
              <w:i/>
              <w:iCs/>
            </w:rPr>
            <w:delText>The American Naturalist</w:delText>
          </w:r>
          <w:r w:rsidDel="009644EF">
            <w:delText xml:space="preserve">, </w:delText>
          </w:r>
          <w:r w:rsidDel="009644EF">
            <w:rPr>
              <w:b/>
              <w:bCs/>
            </w:rPr>
            <w:delText>110</w:delText>
          </w:r>
          <w:r w:rsidDel="009644EF">
            <w:delText>, 801.</w:delText>
          </w:r>
        </w:del>
      </w:ins>
    </w:p>
    <w:p w14:paraId="2E584CFA" w14:textId="28E31FC1" w:rsidR="00775FF6" w:rsidDel="009644EF" w:rsidRDefault="00775FF6" w:rsidP="00775FF6">
      <w:pPr>
        <w:pStyle w:val="Bibliography"/>
        <w:rPr>
          <w:ins w:id="896" w:author="Dr Elizabeth Wenk" w:date="2016-09-06T16:21:00Z"/>
          <w:del w:id="897" w:author="Dr Elizabeth Wenk " w:date="2016-09-13T14:39:00Z"/>
        </w:rPr>
      </w:pPr>
      <w:ins w:id="898" w:author="Dr Elizabeth Wenk" w:date="2016-09-06T16:21:00Z">
        <w:del w:id="899" w:author="Dr Elizabeth Wenk " w:date="2016-09-13T14:39:00Z">
          <w:r w:rsidDel="009644EF">
            <w:delText xml:space="preserve">Copland, B.J. &amp; Whelan, R.J. (1989) Seasonal Variation in Flowering Intensity and Pollination Limitation of Fruit Set in Four Co-Occurring Banksia Species. </w:delText>
          </w:r>
          <w:r w:rsidDel="009644EF">
            <w:rPr>
              <w:i/>
              <w:iCs/>
            </w:rPr>
            <w:delText>Journal of Ecology</w:delText>
          </w:r>
          <w:r w:rsidDel="009644EF">
            <w:delText xml:space="preserve">, </w:delText>
          </w:r>
          <w:r w:rsidDel="009644EF">
            <w:rPr>
              <w:b/>
              <w:bCs/>
            </w:rPr>
            <w:delText>77</w:delText>
          </w:r>
          <w:r w:rsidDel="009644EF">
            <w:delText>, 509–523.</w:delText>
          </w:r>
        </w:del>
      </w:ins>
    </w:p>
    <w:p w14:paraId="0C8DD56F" w14:textId="0CB04E9E" w:rsidR="00775FF6" w:rsidDel="009644EF" w:rsidRDefault="00775FF6" w:rsidP="00775FF6">
      <w:pPr>
        <w:pStyle w:val="Bibliography"/>
        <w:rPr>
          <w:ins w:id="900" w:author="Dr Elizabeth Wenk" w:date="2016-09-06T16:21:00Z"/>
          <w:del w:id="901" w:author="Dr Elizabeth Wenk " w:date="2016-09-13T14:39:00Z"/>
        </w:rPr>
      </w:pPr>
      <w:ins w:id="902" w:author="Dr Elizabeth Wenk" w:date="2016-09-06T16:21:00Z">
        <w:del w:id="903" w:author="Dr Elizabeth Wenk " w:date="2016-09-13T14:39:00Z">
          <w:r w:rsidDel="009644EF">
            <w:delText xml:space="preserve">Cruden, R.W. (2000) Pollen grains: why so many? </w:delText>
          </w:r>
          <w:r w:rsidDel="009644EF">
            <w:rPr>
              <w:i/>
              <w:iCs/>
            </w:rPr>
            <w:delText>Pollen and Pollination</w:delText>
          </w:r>
          <w:r w:rsidDel="009644EF">
            <w:delText xml:space="preserve"> (eds P.D.A. Dafni, P.D.M. Hesse &amp; P.D.E. Pacini), pp. 143–165. Springer Vienna.</w:delText>
          </w:r>
        </w:del>
      </w:ins>
    </w:p>
    <w:p w14:paraId="3841C928" w14:textId="7E45E48E" w:rsidR="00775FF6" w:rsidDel="009644EF" w:rsidRDefault="00775FF6" w:rsidP="00775FF6">
      <w:pPr>
        <w:pStyle w:val="Bibliography"/>
        <w:rPr>
          <w:ins w:id="904" w:author="Dr Elizabeth Wenk" w:date="2016-09-06T16:21:00Z"/>
          <w:del w:id="905" w:author="Dr Elizabeth Wenk " w:date="2016-09-13T14:39:00Z"/>
        </w:rPr>
      </w:pPr>
      <w:ins w:id="906" w:author="Dr Elizabeth Wenk" w:date="2016-09-06T16:21:00Z">
        <w:del w:id="907" w:author="Dr Elizabeth Wenk " w:date="2016-09-13T14:39:00Z">
          <w:r w:rsidDel="009644EF">
            <w:delText xml:space="preserve">Eriksson, O. (2008) Evolution of seed size and biotic seed dispersal in angiosperms: Paleoecological and neoecological evidence. </w:delText>
          </w:r>
          <w:r w:rsidDel="009644EF">
            <w:rPr>
              <w:i/>
              <w:iCs/>
            </w:rPr>
            <w:delText>International Journal of Plant Sciences</w:delText>
          </w:r>
          <w:r w:rsidDel="009644EF">
            <w:delText xml:space="preserve">, </w:delText>
          </w:r>
          <w:r w:rsidDel="009644EF">
            <w:rPr>
              <w:b/>
              <w:bCs/>
            </w:rPr>
            <w:delText>169</w:delText>
          </w:r>
          <w:r w:rsidDel="009644EF">
            <w:delText>, 863–870.</w:delText>
          </w:r>
        </w:del>
      </w:ins>
    </w:p>
    <w:p w14:paraId="4ECEE876" w14:textId="21524489" w:rsidR="00775FF6" w:rsidDel="009644EF" w:rsidRDefault="00775FF6" w:rsidP="00775FF6">
      <w:pPr>
        <w:pStyle w:val="Bibliography"/>
        <w:rPr>
          <w:ins w:id="908" w:author="Dr Elizabeth Wenk" w:date="2016-09-06T16:21:00Z"/>
          <w:del w:id="909" w:author="Dr Elizabeth Wenk " w:date="2016-09-13T14:39:00Z"/>
        </w:rPr>
      </w:pPr>
      <w:ins w:id="910" w:author="Dr Elizabeth Wenk" w:date="2016-09-06T16:21:00Z">
        <w:del w:id="911" w:author="Dr Elizabeth Wenk " w:date="2016-09-13T14:39:00Z">
          <w:r w:rsidDel="009644EF">
            <w:delText xml:space="preserve">Falster, D.S. &amp; Westoby, M. (2005) Tradeoffs between height growth rate, stem persistence and maximum height among plant species in a post-fire succession. </w:delText>
          </w:r>
          <w:r w:rsidDel="009644EF">
            <w:rPr>
              <w:i/>
              <w:iCs/>
            </w:rPr>
            <w:delText>Oikos</w:delText>
          </w:r>
          <w:r w:rsidDel="009644EF">
            <w:delText xml:space="preserve">, </w:delText>
          </w:r>
          <w:r w:rsidDel="009644EF">
            <w:rPr>
              <w:b/>
              <w:bCs/>
            </w:rPr>
            <w:delText>111</w:delText>
          </w:r>
          <w:r w:rsidDel="009644EF">
            <w:delText>, 57–66.</w:delText>
          </w:r>
        </w:del>
      </w:ins>
    </w:p>
    <w:p w14:paraId="72B8C40A" w14:textId="0C7301F0" w:rsidR="00775FF6" w:rsidDel="009644EF" w:rsidRDefault="00775FF6" w:rsidP="00775FF6">
      <w:pPr>
        <w:pStyle w:val="Bibliography"/>
        <w:rPr>
          <w:ins w:id="912" w:author="Dr Elizabeth Wenk" w:date="2016-09-06T16:21:00Z"/>
          <w:del w:id="913" w:author="Dr Elizabeth Wenk " w:date="2016-09-13T14:39:00Z"/>
        </w:rPr>
      </w:pPr>
      <w:ins w:id="914" w:author="Dr Elizabeth Wenk" w:date="2016-09-06T16:21:00Z">
        <w:del w:id="915" w:author="Dr Elizabeth Wenk " w:date="2016-09-13T14:39:00Z">
          <w:r w:rsidDel="009644EF">
            <w:delText xml:space="preserve">Fenner, M. (2000) </w:delText>
          </w:r>
          <w:r w:rsidDel="009644EF">
            <w:rPr>
              <w:i/>
              <w:iCs/>
            </w:rPr>
            <w:delText>Seeds: The Ecology of Regeneration in Plant Communities</w:delText>
          </w:r>
          <w:r w:rsidDel="009644EF">
            <w:delText>. CABI.</w:delText>
          </w:r>
        </w:del>
      </w:ins>
    </w:p>
    <w:p w14:paraId="3545B748" w14:textId="2EBC03FF" w:rsidR="00775FF6" w:rsidDel="009644EF" w:rsidRDefault="00775FF6" w:rsidP="00775FF6">
      <w:pPr>
        <w:pStyle w:val="Bibliography"/>
        <w:rPr>
          <w:ins w:id="916" w:author="Dr Elizabeth Wenk" w:date="2016-09-06T16:21:00Z"/>
          <w:del w:id="917" w:author="Dr Elizabeth Wenk " w:date="2016-09-13T14:39:00Z"/>
        </w:rPr>
      </w:pPr>
      <w:ins w:id="918" w:author="Dr Elizabeth Wenk" w:date="2016-09-06T16:21:00Z">
        <w:del w:id="919" w:author="Dr Elizabeth Wenk " w:date="2016-09-13T14:39:00Z">
          <w:r w:rsidDel="009644EF">
            <w:delTex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w:delText>
          </w:r>
          <w:r w:rsidDel="009644EF">
            <w:lastRenderedPageBreak/>
            <w:delText xml:space="preserve">Vergara, C.H., Viana, B.F. &amp; Woyciechowski, M. (2015) EDITOR’S CHOICE: REVIEW: Trait matching of flower visitors and crops predicts fruit set better than trait diversity. </w:delText>
          </w:r>
          <w:r w:rsidDel="009644EF">
            <w:rPr>
              <w:i/>
              <w:iCs/>
            </w:rPr>
            <w:delText>Journal of Applied Ecology</w:delText>
          </w:r>
          <w:r w:rsidDel="009644EF">
            <w:delText xml:space="preserve">, </w:delText>
          </w:r>
          <w:r w:rsidDel="009644EF">
            <w:rPr>
              <w:b/>
              <w:bCs/>
            </w:rPr>
            <w:delText>52</w:delText>
          </w:r>
          <w:r w:rsidDel="009644EF">
            <w:delText>, 1436–1444.</w:delText>
          </w:r>
        </w:del>
      </w:ins>
    </w:p>
    <w:p w14:paraId="4E95248A" w14:textId="41FFBB61" w:rsidR="00775FF6" w:rsidDel="009644EF" w:rsidRDefault="00775FF6" w:rsidP="00775FF6">
      <w:pPr>
        <w:pStyle w:val="Bibliography"/>
        <w:rPr>
          <w:ins w:id="920" w:author="Dr Elizabeth Wenk" w:date="2016-09-06T16:21:00Z"/>
          <w:del w:id="921" w:author="Dr Elizabeth Wenk " w:date="2016-09-13T14:39:00Z"/>
        </w:rPr>
      </w:pPr>
      <w:ins w:id="922" w:author="Dr Elizabeth Wenk" w:date="2016-09-06T16:21:00Z">
        <w:del w:id="923" w:author="Dr Elizabeth Wenk " w:date="2016-09-13T14:39:00Z">
          <w:r w:rsidDel="009644EF">
            <w:delText xml:space="preserve">Gómez, J.M. (2008) Sequential Conflicting Selection Due to Multispecific Interactions Triggers Evolutionary Trade-Offs in a Monocarpic Herb. </w:delText>
          </w:r>
          <w:r w:rsidDel="009644EF">
            <w:rPr>
              <w:i/>
              <w:iCs/>
            </w:rPr>
            <w:delText>Evolution</w:delText>
          </w:r>
          <w:r w:rsidDel="009644EF">
            <w:delText xml:space="preserve">, </w:delText>
          </w:r>
          <w:r w:rsidDel="009644EF">
            <w:rPr>
              <w:b/>
              <w:bCs/>
            </w:rPr>
            <w:delText>62</w:delText>
          </w:r>
          <w:r w:rsidDel="009644EF">
            <w:delText>, 668–679.</w:delText>
          </w:r>
        </w:del>
      </w:ins>
    </w:p>
    <w:p w14:paraId="4AA7A4BD" w14:textId="6334F3E2" w:rsidR="00775FF6" w:rsidDel="009644EF" w:rsidRDefault="00775FF6" w:rsidP="00775FF6">
      <w:pPr>
        <w:pStyle w:val="Bibliography"/>
        <w:rPr>
          <w:ins w:id="924" w:author="Dr Elizabeth Wenk" w:date="2016-09-06T16:21:00Z"/>
          <w:del w:id="925" w:author="Dr Elizabeth Wenk " w:date="2016-09-13T14:39:00Z"/>
        </w:rPr>
      </w:pPr>
      <w:ins w:id="926" w:author="Dr Elizabeth Wenk" w:date="2016-09-06T16:21:00Z">
        <w:del w:id="927" w:author="Dr Elizabeth Wenk " w:date="2016-09-13T14:39:00Z">
          <w:r w:rsidDel="009644EF">
            <w:delText xml:space="preserve">Goulson, D., Stout, J.C., Hawson, S.A. &amp; Allen, J.A. (1998) Floral display size in comfrey, </w:delText>
          </w:r>
          <w:r w:rsidDel="009644EF">
            <w:rPr>
              <w:i/>
              <w:iCs/>
            </w:rPr>
            <w:delText>Symphytum officinale</w:delText>
          </w:r>
          <w:r w:rsidDel="009644EF">
            <w:delText xml:space="preserve"> L. (Boraginaceae): relationships with visitation by three bumblebee species and subsequent seed set. </w:delText>
          </w:r>
          <w:r w:rsidDel="009644EF">
            <w:rPr>
              <w:i/>
              <w:iCs/>
            </w:rPr>
            <w:delText>Oecologia</w:delText>
          </w:r>
          <w:r w:rsidDel="009644EF">
            <w:delText xml:space="preserve">, </w:delText>
          </w:r>
          <w:r w:rsidDel="009644EF">
            <w:rPr>
              <w:b/>
              <w:bCs/>
            </w:rPr>
            <w:delText>113</w:delText>
          </w:r>
          <w:r w:rsidDel="009644EF">
            <w:delText>, 502–508.</w:delText>
          </w:r>
        </w:del>
      </w:ins>
    </w:p>
    <w:p w14:paraId="1C67C200" w14:textId="4ADFCA06" w:rsidR="00775FF6" w:rsidDel="009644EF" w:rsidRDefault="00775FF6" w:rsidP="00775FF6">
      <w:pPr>
        <w:pStyle w:val="Bibliography"/>
        <w:rPr>
          <w:ins w:id="928" w:author="Dr Elizabeth Wenk" w:date="2016-09-06T16:21:00Z"/>
          <w:del w:id="929" w:author="Dr Elizabeth Wenk " w:date="2016-09-13T14:39:00Z"/>
        </w:rPr>
      </w:pPr>
      <w:ins w:id="930" w:author="Dr Elizabeth Wenk" w:date="2016-09-06T16:21:00Z">
        <w:del w:id="931" w:author="Dr Elizabeth Wenk " w:date="2016-09-13T14:39:00Z">
          <w:r w:rsidDel="009644EF">
            <w:delText xml:space="preserve">Haig, D. &amp; Westoby, M. (1988) On limits to seed production. </w:delText>
          </w:r>
          <w:r w:rsidDel="009644EF">
            <w:rPr>
              <w:i/>
              <w:iCs/>
            </w:rPr>
            <w:delText>American Naturalist</w:delText>
          </w:r>
          <w:r w:rsidDel="009644EF">
            <w:delText xml:space="preserve">, </w:delText>
          </w:r>
          <w:r w:rsidDel="009644EF">
            <w:rPr>
              <w:b/>
              <w:bCs/>
            </w:rPr>
            <w:delText>131</w:delText>
          </w:r>
          <w:r w:rsidDel="009644EF">
            <w:delText>, 757–759.</w:delText>
          </w:r>
        </w:del>
      </w:ins>
    </w:p>
    <w:p w14:paraId="538A3D96" w14:textId="513D078A" w:rsidR="00775FF6" w:rsidDel="009644EF" w:rsidRDefault="00775FF6" w:rsidP="00775FF6">
      <w:pPr>
        <w:pStyle w:val="Bibliography"/>
        <w:rPr>
          <w:ins w:id="932" w:author="Dr Elizabeth Wenk" w:date="2016-09-06T16:21:00Z"/>
          <w:del w:id="933" w:author="Dr Elizabeth Wenk " w:date="2016-09-13T14:39:00Z"/>
        </w:rPr>
      </w:pPr>
      <w:ins w:id="934" w:author="Dr Elizabeth Wenk" w:date="2016-09-06T16:21:00Z">
        <w:del w:id="935" w:author="Dr Elizabeth Wenk " w:date="2016-09-13T14:39:00Z">
          <w:r w:rsidDel="009644EF">
            <w:delText xml:space="preserve">Harder, L.D. &amp; Barrett, S.C.H. (2006) </w:delText>
          </w:r>
          <w:r w:rsidDel="009644EF">
            <w:rPr>
              <w:i/>
              <w:iCs/>
            </w:rPr>
            <w:delText>Ecology and Evolution of Flowers</w:delText>
          </w:r>
          <w:r w:rsidDel="009644EF">
            <w:delText>. Oxford University Press.</w:delText>
          </w:r>
        </w:del>
      </w:ins>
    </w:p>
    <w:p w14:paraId="7969772F" w14:textId="6DB3C21A" w:rsidR="00775FF6" w:rsidDel="009644EF" w:rsidRDefault="00775FF6" w:rsidP="00775FF6">
      <w:pPr>
        <w:pStyle w:val="Bibliography"/>
        <w:rPr>
          <w:ins w:id="936" w:author="Dr Elizabeth Wenk" w:date="2016-09-06T16:21:00Z"/>
          <w:del w:id="937" w:author="Dr Elizabeth Wenk " w:date="2016-09-13T14:39:00Z"/>
        </w:rPr>
      </w:pPr>
      <w:ins w:id="938" w:author="Dr Elizabeth Wenk" w:date="2016-09-06T16:21:00Z">
        <w:del w:id="939" w:author="Dr Elizabeth Wenk " w:date="2016-09-13T14:39:00Z">
          <w:r w:rsidDel="009644EF">
            <w:delText xml:space="preserve">Harder, L.D. &amp; Johnson, S.D. (2009) Darwin’s beautiful contrivances: evolutionary and functional evidence for floral adaptation. </w:delText>
          </w:r>
          <w:r w:rsidDel="009644EF">
            <w:rPr>
              <w:i/>
              <w:iCs/>
            </w:rPr>
            <w:delText>New Phytologist</w:delText>
          </w:r>
          <w:r w:rsidDel="009644EF">
            <w:delText xml:space="preserve">, </w:delText>
          </w:r>
          <w:r w:rsidDel="009644EF">
            <w:rPr>
              <w:b/>
              <w:bCs/>
            </w:rPr>
            <w:delText>183</w:delText>
          </w:r>
          <w:r w:rsidDel="009644EF">
            <w:delText>, 530–545.</w:delText>
          </w:r>
        </w:del>
      </w:ins>
    </w:p>
    <w:p w14:paraId="5E0E4227" w14:textId="32C9466B" w:rsidR="00775FF6" w:rsidDel="009644EF" w:rsidRDefault="00775FF6" w:rsidP="00775FF6">
      <w:pPr>
        <w:pStyle w:val="Bibliography"/>
        <w:rPr>
          <w:ins w:id="940" w:author="Dr Elizabeth Wenk" w:date="2016-09-06T16:21:00Z"/>
          <w:del w:id="941" w:author="Dr Elizabeth Wenk " w:date="2016-09-13T14:39:00Z"/>
        </w:rPr>
      </w:pPr>
      <w:ins w:id="942" w:author="Dr Elizabeth Wenk" w:date="2016-09-06T16:21:00Z">
        <w:del w:id="943" w:author="Dr Elizabeth Wenk " w:date="2016-09-13T14:39:00Z">
          <w:r w:rsidDel="009644EF">
            <w:delText xml:space="preserve">Harder, L.D., Jordan, C.Y., Gross, W.E. &amp; Routley, M.B. (2004) Beyond floricentrism: The pollination function of inflorescences. </w:delText>
          </w:r>
          <w:r w:rsidDel="009644EF">
            <w:rPr>
              <w:i/>
              <w:iCs/>
            </w:rPr>
            <w:delText>Plant Species Biology</w:delText>
          </w:r>
          <w:r w:rsidDel="009644EF">
            <w:delText xml:space="preserve">, </w:delText>
          </w:r>
          <w:r w:rsidDel="009644EF">
            <w:rPr>
              <w:b/>
              <w:bCs/>
            </w:rPr>
            <w:delText>19</w:delText>
          </w:r>
          <w:r w:rsidDel="009644EF">
            <w:delText>, 137–148.</w:delText>
          </w:r>
        </w:del>
      </w:ins>
    </w:p>
    <w:p w14:paraId="640CCA93" w14:textId="6E7AA94D" w:rsidR="00775FF6" w:rsidDel="009644EF" w:rsidRDefault="00775FF6" w:rsidP="00775FF6">
      <w:pPr>
        <w:pStyle w:val="Bibliography"/>
        <w:rPr>
          <w:ins w:id="944" w:author="Dr Elizabeth Wenk" w:date="2016-09-06T16:21:00Z"/>
          <w:del w:id="945" w:author="Dr Elizabeth Wenk " w:date="2016-09-13T14:39:00Z"/>
        </w:rPr>
      </w:pPr>
      <w:ins w:id="946" w:author="Dr Elizabeth Wenk" w:date="2016-09-06T16:21:00Z">
        <w:del w:id="947" w:author="Dr Elizabeth Wenk " w:date="2016-09-13T14:39:00Z">
          <w:r w:rsidDel="009644EF">
            <w:delText xml:space="preserve">Henery, M. &amp; Westoby, M. (2001) Seed mass and seed nutrient content as predictors of seed output variation between species. </w:delText>
          </w:r>
          <w:r w:rsidDel="009644EF">
            <w:rPr>
              <w:i/>
              <w:iCs/>
            </w:rPr>
            <w:delText>Oikos</w:delText>
          </w:r>
          <w:r w:rsidDel="009644EF">
            <w:delText xml:space="preserve">, </w:delText>
          </w:r>
          <w:r w:rsidDel="009644EF">
            <w:rPr>
              <w:b/>
              <w:bCs/>
            </w:rPr>
            <w:delText>92</w:delText>
          </w:r>
          <w:r w:rsidDel="009644EF">
            <w:delText>, 479–490.</w:delText>
          </w:r>
        </w:del>
      </w:ins>
    </w:p>
    <w:p w14:paraId="59C465A2" w14:textId="5275C5AF" w:rsidR="00775FF6" w:rsidDel="009644EF" w:rsidRDefault="00775FF6" w:rsidP="00775FF6">
      <w:pPr>
        <w:pStyle w:val="Bibliography"/>
        <w:rPr>
          <w:ins w:id="948" w:author="Dr Elizabeth Wenk" w:date="2016-09-06T16:21:00Z"/>
          <w:del w:id="949" w:author="Dr Elizabeth Wenk " w:date="2016-09-13T14:39:00Z"/>
        </w:rPr>
      </w:pPr>
      <w:ins w:id="950" w:author="Dr Elizabeth Wenk" w:date="2016-09-06T16:21:00Z">
        <w:del w:id="951" w:author="Dr Elizabeth Wenk " w:date="2016-09-13T14:39:00Z">
          <w:r w:rsidDel="009644EF">
            <w:delText xml:space="preserve">Hermanutz, L., Innes, D., Denham, A. &amp; Whelan, R. (1998) Very low fruit: flower ratios in </w:delText>
          </w:r>
          <w:r w:rsidDel="009644EF">
            <w:rPr>
              <w:i/>
              <w:iCs/>
            </w:rPr>
            <w:delText>Grevillea</w:delText>
          </w:r>
          <w:r w:rsidDel="009644EF">
            <w:delText xml:space="preserve"> (Proteaceae) are independent of breeding system. </w:delText>
          </w:r>
          <w:r w:rsidDel="009644EF">
            <w:rPr>
              <w:i/>
              <w:iCs/>
            </w:rPr>
            <w:delText>Australian Journal of Botany</w:delText>
          </w:r>
          <w:r w:rsidDel="009644EF">
            <w:delText xml:space="preserve">, </w:delText>
          </w:r>
          <w:r w:rsidDel="009644EF">
            <w:rPr>
              <w:b/>
              <w:bCs/>
            </w:rPr>
            <w:delText>46</w:delText>
          </w:r>
          <w:r w:rsidDel="009644EF">
            <w:delText>, 465–478.</w:delText>
          </w:r>
        </w:del>
      </w:ins>
    </w:p>
    <w:p w14:paraId="5E7BD7D5" w14:textId="4CB8DF0E" w:rsidR="00775FF6" w:rsidDel="009644EF" w:rsidRDefault="00775FF6" w:rsidP="00775FF6">
      <w:pPr>
        <w:pStyle w:val="Bibliography"/>
        <w:rPr>
          <w:ins w:id="952" w:author="Dr Elizabeth Wenk" w:date="2016-09-06T16:21:00Z"/>
          <w:del w:id="953" w:author="Dr Elizabeth Wenk " w:date="2016-09-13T14:39:00Z"/>
        </w:rPr>
      </w:pPr>
      <w:ins w:id="954" w:author="Dr Elizabeth Wenk" w:date="2016-09-06T16:21:00Z">
        <w:del w:id="955" w:author="Dr Elizabeth Wenk " w:date="2016-09-13T14:39:00Z">
          <w:r w:rsidDel="009644EF">
            <w:delText xml:space="preserve">Herrera, C.M., Jordano, P., Guitián, J. &amp; Traveset, A. (1998) Annual Variability in Seed Production by Woody Plants and the Masting Concept: Reassessment of Principles and Relationship to Pollination and Seed Dispersal. </w:delText>
          </w:r>
          <w:r w:rsidDel="009644EF">
            <w:rPr>
              <w:i/>
              <w:iCs/>
            </w:rPr>
            <w:delText>The American Naturalist</w:delText>
          </w:r>
          <w:r w:rsidDel="009644EF">
            <w:delText xml:space="preserve">, </w:delText>
          </w:r>
          <w:r w:rsidDel="009644EF">
            <w:rPr>
              <w:b/>
              <w:bCs/>
            </w:rPr>
            <w:delText>152</w:delText>
          </w:r>
          <w:r w:rsidDel="009644EF">
            <w:delText>, 576–594.</w:delText>
          </w:r>
        </w:del>
      </w:ins>
    </w:p>
    <w:p w14:paraId="5013FA5E" w14:textId="4224E30D" w:rsidR="00775FF6" w:rsidDel="009644EF" w:rsidRDefault="00775FF6" w:rsidP="00775FF6">
      <w:pPr>
        <w:pStyle w:val="Bibliography"/>
        <w:rPr>
          <w:ins w:id="956" w:author="Dr Elizabeth Wenk" w:date="2016-09-06T16:21:00Z"/>
          <w:del w:id="957" w:author="Dr Elizabeth Wenk " w:date="2016-09-13T14:39:00Z"/>
        </w:rPr>
      </w:pPr>
      <w:ins w:id="958" w:author="Dr Elizabeth Wenk" w:date="2016-09-06T16:21:00Z">
        <w:del w:id="959" w:author="Dr Elizabeth Wenk " w:date="2016-09-13T14:39:00Z">
          <w:r w:rsidDel="009644EF">
            <w:delText xml:space="preserve">Holland, J.N. &amp; Chamberlain, S.A. (2007) Ecological and evolutionary mechanisms for low seed : ovule ratios: need for a pluralistic approach? </w:delText>
          </w:r>
          <w:r w:rsidDel="009644EF">
            <w:rPr>
              <w:i/>
              <w:iCs/>
            </w:rPr>
            <w:delText>Ecology</w:delText>
          </w:r>
          <w:r w:rsidDel="009644EF">
            <w:delText xml:space="preserve">, </w:delText>
          </w:r>
          <w:r w:rsidDel="009644EF">
            <w:rPr>
              <w:b/>
              <w:bCs/>
            </w:rPr>
            <w:delText>88</w:delText>
          </w:r>
          <w:r w:rsidDel="009644EF">
            <w:delText>, 706–715.</w:delText>
          </w:r>
        </w:del>
      </w:ins>
    </w:p>
    <w:p w14:paraId="2978C8E2" w14:textId="225A4116" w:rsidR="00775FF6" w:rsidDel="009644EF" w:rsidRDefault="00775FF6" w:rsidP="00775FF6">
      <w:pPr>
        <w:pStyle w:val="Bibliography"/>
        <w:rPr>
          <w:ins w:id="960" w:author="Dr Elizabeth Wenk" w:date="2016-09-06T16:21:00Z"/>
          <w:del w:id="961" w:author="Dr Elizabeth Wenk " w:date="2016-09-13T14:39:00Z"/>
        </w:rPr>
      </w:pPr>
      <w:ins w:id="962" w:author="Dr Elizabeth Wenk" w:date="2016-09-06T16:21:00Z">
        <w:del w:id="963" w:author="Dr Elizabeth Wenk " w:date="2016-09-13T14:39:00Z">
          <w:r w:rsidDel="009644EF">
            <w:delText xml:space="preserve">Hughes, L., Dunlop, M., French, K., Leishman, M.R., Rice, B., Rodgerson, L. &amp; Westoby, M. (1994) Predicting dispersal spectra: a minimal set of hypotheses based on plant attributes. </w:delText>
          </w:r>
          <w:r w:rsidDel="009644EF">
            <w:rPr>
              <w:i/>
              <w:iCs/>
            </w:rPr>
            <w:delText>Journal of Ecology</w:delText>
          </w:r>
          <w:r w:rsidDel="009644EF">
            <w:delText xml:space="preserve">, </w:delText>
          </w:r>
          <w:r w:rsidDel="009644EF">
            <w:rPr>
              <w:b/>
              <w:bCs/>
            </w:rPr>
            <w:delText>82</w:delText>
          </w:r>
          <w:r w:rsidDel="009644EF">
            <w:delText>, 933–950.</w:delText>
          </w:r>
        </w:del>
      </w:ins>
    </w:p>
    <w:p w14:paraId="19BF4CB0" w14:textId="35092950" w:rsidR="00775FF6" w:rsidDel="009644EF" w:rsidRDefault="00775FF6" w:rsidP="00775FF6">
      <w:pPr>
        <w:pStyle w:val="Bibliography"/>
        <w:rPr>
          <w:ins w:id="964" w:author="Dr Elizabeth Wenk" w:date="2016-09-06T16:21:00Z"/>
          <w:del w:id="965" w:author="Dr Elizabeth Wenk " w:date="2016-09-13T14:39:00Z"/>
        </w:rPr>
      </w:pPr>
      <w:ins w:id="966" w:author="Dr Elizabeth Wenk" w:date="2016-09-06T16:21:00Z">
        <w:del w:id="967" w:author="Dr Elizabeth Wenk " w:date="2016-09-13T14:39:00Z">
          <w:r w:rsidDel="009644EF">
            <w:delText xml:space="preserve">Kelly, D. (1994) The evolutionary ecology of mast seeding. </w:delText>
          </w:r>
          <w:r w:rsidDel="009644EF">
            <w:rPr>
              <w:i/>
              <w:iCs/>
            </w:rPr>
            <w:delText>Trends in Ecology &amp; Evolution</w:delText>
          </w:r>
          <w:r w:rsidDel="009644EF">
            <w:delText xml:space="preserve">, </w:delText>
          </w:r>
          <w:r w:rsidDel="009644EF">
            <w:rPr>
              <w:b/>
              <w:bCs/>
            </w:rPr>
            <w:delText>9</w:delText>
          </w:r>
          <w:r w:rsidDel="009644EF">
            <w:delText>, 465–470.</w:delText>
          </w:r>
        </w:del>
      </w:ins>
    </w:p>
    <w:p w14:paraId="5AEDB375" w14:textId="4B2D543B" w:rsidR="00775FF6" w:rsidDel="009644EF" w:rsidRDefault="00775FF6" w:rsidP="00775FF6">
      <w:pPr>
        <w:pStyle w:val="Bibliography"/>
        <w:rPr>
          <w:ins w:id="968" w:author="Dr Elizabeth Wenk" w:date="2016-09-06T16:21:00Z"/>
          <w:del w:id="969" w:author="Dr Elizabeth Wenk " w:date="2016-09-13T14:39:00Z"/>
        </w:rPr>
      </w:pPr>
      <w:ins w:id="970" w:author="Dr Elizabeth Wenk" w:date="2016-09-06T16:21:00Z">
        <w:del w:id="971" w:author="Dr Elizabeth Wenk " w:date="2016-09-13T14:39:00Z">
          <w:r w:rsidDel="009644EF">
            <w:delText xml:space="preserve">Kelly, D. &amp; Sork, V.L. (2002) Mast seeding in perennial plants: Why, How, Where? </w:delText>
          </w:r>
          <w:r w:rsidDel="009644EF">
            <w:rPr>
              <w:i/>
              <w:iCs/>
            </w:rPr>
            <w:delText>Annual Review of Ecology and Systematics</w:delText>
          </w:r>
          <w:r w:rsidDel="009644EF">
            <w:delText xml:space="preserve">, </w:delText>
          </w:r>
          <w:r w:rsidDel="009644EF">
            <w:rPr>
              <w:b/>
              <w:bCs/>
            </w:rPr>
            <w:delText>33</w:delText>
          </w:r>
          <w:r w:rsidDel="009644EF">
            <w:delText>, 427–447.</w:delText>
          </w:r>
        </w:del>
      </w:ins>
    </w:p>
    <w:p w14:paraId="6C0A8032" w14:textId="7845DD4F" w:rsidR="00775FF6" w:rsidDel="009644EF" w:rsidRDefault="00775FF6" w:rsidP="00775FF6">
      <w:pPr>
        <w:pStyle w:val="Bibliography"/>
        <w:rPr>
          <w:ins w:id="972" w:author="Dr Elizabeth Wenk" w:date="2016-09-06T16:21:00Z"/>
          <w:del w:id="973" w:author="Dr Elizabeth Wenk " w:date="2016-09-13T14:39:00Z"/>
        </w:rPr>
      </w:pPr>
      <w:ins w:id="974" w:author="Dr Elizabeth Wenk" w:date="2016-09-06T16:21:00Z">
        <w:del w:id="975" w:author="Dr Elizabeth Wenk " w:date="2016-09-13T14:39:00Z">
          <w:r w:rsidDel="009644EF">
            <w:delText xml:space="preserve">Knight, T.M., Steets, J.A., Vamosi, J.C., Mazer, S.J., Burd, M., Campbell, D.R., Dudash, M.R., Johnston, M.O., Mitchell, R.J. &amp; Ashman, T.-L. (2005) Pollen limitation of plant reproduction: pattern and process. </w:delText>
          </w:r>
          <w:r w:rsidDel="009644EF">
            <w:rPr>
              <w:i/>
              <w:iCs/>
            </w:rPr>
            <w:delText>Annual Review of Ecology, Evolution, and Systematics</w:delText>
          </w:r>
          <w:r w:rsidDel="009644EF">
            <w:delText xml:space="preserve">, </w:delText>
          </w:r>
          <w:r w:rsidDel="009644EF">
            <w:rPr>
              <w:b/>
              <w:bCs/>
            </w:rPr>
            <w:delText>36</w:delText>
          </w:r>
          <w:r w:rsidDel="009644EF">
            <w:delText>, 467–497.</w:delText>
          </w:r>
        </w:del>
      </w:ins>
    </w:p>
    <w:p w14:paraId="69E4DF32" w14:textId="59D0195A" w:rsidR="00775FF6" w:rsidDel="009644EF" w:rsidRDefault="00775FF6" w:rsidP="00775FF6">
      <w:pPr>
        <w:pStyle w:val="Bibliography"/>
        <w:rPr>
          <w:ins w:id="976" w:author="Dr Elizabeth Wenk" w:date="2016-09-06T16:21:00Z"/>
          <w:del w:id="977" w:author="Dr Elizabeth Wenk " w:date="2016-09-13T14:39:00Z"/>
        </w:rPr>
      </w:pPr>
      <w:ins w:id="978" w:author="Dr Elizabeth Wenk" w:date="2016-09-06T16:21:00Z">
        <w:del w:id="979" w:author="Dr Elizabeth Wenk " w:date="2016-09-13T14:39:00Z">
          <w:r w:rsidDel="009644EF">
            <w:delText xml:space="preserve">Kodela, P.G. &amp; Dodson, J.R. (1988) late Holocene vegetation and fire record from Ku-ring-gai Chase National Park, New South Wales. </w:delText>
          </w:r>
          <w:r w:rsidDel="009644EF">
            <w:rPr>
              <w:i/>
              <w:iCs/>
            </w:rPr>
            <w:delText>Proceedings of the Linnean Society of New South Wales</w:delText>
          </w:r>
          <w:r w:rsidDel="009644EF">
            <w:delText>.</w:delText>
          </w:r>
        </w:del>
      </w:ins>
    </w:p>
    <w:p w14:paraId="0C5363B3" w14:textId="26284144" w:rsidR="00775FF6" w:rsidDel="009644EF" w:rsidRDefault="00775FF6" w:rsidP="00775FF6">
      <w:pPr>
        <w:pStyle w:val="Bibliography"/>
        <w:rPr>
          <w:ins w:id="980" w:author="Dr Elizabeth Wenk" w:date="2016-09-06T16:21:00Z"/>
          <w:del w:id="981" w:author="Dr Elizabeth Wenk " w:date="2016-09-13T14:39:00Z"/>
        </w:rPr>
      </w:pPr>
      <w:ins w:id="982" w:author="Dr Elizabeth Wenk" w:date="2016-09-06T16:21:00Z">
        <w:del w:id="983" w:author="Dr Elizabeth Wenk " w:date="2016-09-13T14:39:00Z">
          <w:r w:rsidDel="009644EF">
            <w:lastRenderedPageBreak/>
            <w:delText xml:space="preserve">Kozlowski, J. (1992) Optimal allocation of resources to growth and reproduction: Implications for age and size at maturity. </w:delText>
          </w:r>
          <w:r w:rsidDel="009644EF">
            <w:rPr>
              <w:i/>
              <w:iCs/>
            </w:rPr>
            <w:delText>Trends in Ecology &amp; Evolution</w:delText>
          </w:r>
          <w:r w:rsidDel="009644EF">
            <w:delText xml:space="preserve">, </w:delText>
          </w:r>
          <w:r w:rsidDel="009644EF">
            <w:rPr>
              <w:b/>
              <w:bCs/>
            </w:rPr>
            <w:delText>7</w:delText>
          </w:r>
          <w:r w:rsidDel="009644EF">
            <w:delText>, 15–19.</w:delText>
          </w:r>
        </w:del>
      </w:ins>
    </w:p>
    <w:p w14:paraId="76247808" w14:textId="379AB0C6" w:rsidR="00775FF6" w:rsidDel="009644EF" w:rsidRDefault="00775FF6" w:rsidP="00775FF6">
      <w:pPr>
        <w:pStyle w:val="Bibliography"/>
        <w:rPr>
          <w:ins w:id="984" w:author="Dr Elizabeth Wenk" w:date="2016-09-06T16:21:00Z"/>
          <w:del w:id="985" w:author="Dr Elizabeth Wenk " w:date="2016-09-13T14:39:00Z"/>
        </w:rPr>
      </w:pPr>
      <w:ins w:id="986" w:author="Dr Elizabeth Wenk" w:date="2016-09-06T16:21:00Z">
        <w:del w:id="987" w:author="Dr Elizabeth Wenk " w:date="2016-09-13T14:39:00Z">
          <w:r w:rsidDel="009644EF">
            <w:delText xml:space="preserve">Lázaro, A., Jakobsson, A. &amp; Totland, Ø. (2013) How do pollinator visitation rate and seed set relate to species’ floral traits and community context? </w:delText>
          </w:r>
          <w:r w:rsidDel="009644EF">
            <w:rPr>
              <w:i/>
              <w:iCs/>
            </w:rPr>
            <w:delText>Oecologia</w:delText>
          </w:r>
          <w:r w:rsidDel="009644EF">
            <w:delText xml:space="preserve">, </w:delText>
          </w:r>
          <w:r w:rsidDel="009644EF">
            <w:rPr>
              <w:b/>
              <w:bCs/>
            </w:rPr>
            <w:delText>173</w:delText>
          </w:r>
          <w:r w:rsidDel="009644EF">
            <w:delText>, 881–893.</w:delText>
          </w:r>
        </w:del>
      </w:ins>
    </w:p>
    <w:p w14:paraId="701DB8F9" w14:textId="7307F799" w:rsidR="00775FF6" w:rsidDel="009644EF" w:rsidRDefault="00775FF6" w:rsidP="00775FF6">
      <w:pPr>
        <w:pStyle w:val="Bibliography"/>
        <w:rPr>
          <w:ins w:id="988" w:author="Dr Elizabeth Wenk" w:date="2016-09-06T16:21:00Z"/>
          <w:del w:id="989" w:author="Dr Elizabeth Wenk " w:date="2016-09-13T14:39:00Z"/>
        </w:rPr>
      </w:pPr>
      <w:ins w:id="990" w:author="Dr Elizabeth Wenk" w:date="2016-09-06T16:21:00Z">
        <w:del w:id="991" w:author="Dr Elizabeth Wenk " w:date="2016-09-13T14:39:00Z">
          <w:r w:rsidDel="009644EF">
            <w:delText xml:space="preserve">Lord, J.M. &amp; Westoby, M. (2006) Accessory costs of seed production. </w:delText>
          </w:r>
          <w:r w:rsidDel="009644EF">
            <w:rPr>
              <w:i/>
              <w:iCs/>
            </w:rPr>
            <w:delText>Oecologia</w:delText>
          </w:r>
          <w:r w:rsidDel="009644EF">
            <w:delText xml:space="preserve">, </w:delText>
          </w:r>
          <w:r w:rsidDel="009644EF">
            <w:rPr>
              <w:b/>
              <w:bCs/>
            </w:rPr>
            <w:delText>150</w:delText>
          </w:r>
          <w:r w:rsidDel="009644EF">
            <w:delText>, 310–317.</w:delText>
          </w:r>
        </w:del>
      </w:ins>
    </w:p>
    <w:p w14:paraId="3F4E2237" w14:textId="76BBA486" w:rsidR="00775FF6" w:rsidDel="009644EF" w:rsidRDefault="00775FF6" w:rsidP="00775FF6">
      <w:pPr>
        <w:pStyle w:val="Bibliography"/>
        <w:rPr>
          <w:ins w:id="992" w:author="Dr Elizabeth Wenk" w:date="2016-09-06T16:21:00Z"/>
          <w:del w:id="993" w:author="Dr Elizabeth Wenk " w:date="2016-09-13T14:39:00Z"/>
        </w:rPr>
      </w:pPr>
      <w:ins w:id="994" w:author="Dr Elizabeth Wenk" w:date="2016-09-06T16:21:00Z">
        <w:del w:id="995" w:author="Dr Elizabeth Wenk " w:date="2016-09-13T14:39:00Z">
          <w:r w:rsidDel="009644EF">
            <w:delText xml:space="preserve">Lord, J.M. &amp; Westoby, M. (2012) Accessory costs of seed production and the evolution of angiosperms. </w:delText>
          </w:r>
          <w:r w:rsidDel="009644EF">
            <w:rPr>
              <w:i/>
              <w:iCs/>
            </w:rPr>
            <w:delText>Evolution</w:delText>
          </w:r>
          <w:r w:rsidDel="009644EF">
            <w:delText xml:space="preserve">, </w:delText>
          </w:r>
          <w:r w:rsidDel="009644EF">
            <w:rPr>
              <w:b/>
              <w:bCs/>
            </w:rPr>
            <w:delText>66</w:delText>
          </w:r>
          <w:r w:rsidDel="009644EF">
            <w:delText>, 200–210.</w:delText>
          </w:r>
        </w:del>
      </w:ins>
    </w:p>
    <w:p w14:paraId="33837844" w14:textId="7FC776C0" w:rsidR="00775FF6" w:rsidDel="009644EF" w:rsidRDefault="00775FF6" w:rsidP="00775FF6">
      <w:pPr>
        <w:pStyle w:val="Bibliography"/>
        <w:rPr>
          <w:ins w:id="996" w:author="Dr Elizabeth Wenk" w:date="2016-09-06T16:21:00Z"/>
          <w:del w:id="997" w:author="Dr Elizabeth Wenk " w:date="2016-09-13T14:39:00Z"/>
        </w:rPr>
      </w:pPr>
      <w:ins w:id="998" w:author="Dr Elizabeth Wenk" w:date="2016-09-06T16:21:00Z">
        <w:del w:id="999" w:author="Dr Elizabeth Wenk " w:date="2016-09-13T14:39:00Z">
          <w:r w:rsidDel="009644EF">
            <w:delText xml:space="preserve">Mironchenko, A. &amp; Kozłowski, J. (2014) Optimal allocation patterns and optimal seed mass of a perennial plant. </w:delText>
          </w:r>
          <w:r w:rsidDel="009644EF">
            <w:rPr>
              <w:i/>
              <w:iCs/>
            </w:rPr>
            <w:delText>Journal of Theoretical Biology</w:delText>
          </w:r>
          <w:r w:rsidDel="009644EF">
            <w:delText xml:space="preserve">, </w:delText>
          </w:r>
          <w:r w:rsidDel="009644EF">
            <w:rPr>
              <w:b/>
              <w:bCs/>
            </w:rPr>
            <w:delText>354</w:delText>
          </w:r>
          <w:r w:rsidDel="009644EF">
            <w:delText>, 12–24.</w:delText>
          </w:r>
        </w:del>
      </w:ins>
    </w:p>
    <w:p w14:paraId="55A98BD6" w14:textId="1981C50F" w:rsidR="00775FF6" w:rsidDel="009644EF" w:rsidRDefault="00775FF6" w:rsidP="00775FF6">
      <w:pPr>
        <w:pStyle w:val="Bibliography"/>
        <w:rPr>
          <w:ins w:id="1000" w:author="Dr Elizabeth Wenk" w:date="2016-09-06T16:21:00Z"/>
          <w:del w:id="1001" w:author="Dr Elizabeth Wenk " w:date="2016-09-13T14:39:00Z"/>
        </w:rPr>
      </w:pPr>
      <w:ins w:id="1002" w:author="Dr Elizabeth Wenk" w:date="2016-09-06T16:21:00Z">
        <w:del w:id="1003" w:author="Dr Elizabeth Wenk " w:date="2016-09-13T14:39:00Z">
          <w:r w:rsidDel="009644EF">
            <w:delText xml:space="preserve">Mitchell, R.J. (1997) Effects of pollination intensity on </w:delText>
          </w:r>
          <w:r w:rsidDel="009644EF">
            <w:rPr>
              <w:i/>
              <w:iCs/>
            </w:rPr>
            <w:delText>Lesquerella fendleri</w:delText>
          </w:r>
          <w:r w:rsidDel="009644EF">
            <w:delText xml:space="preserve"> seed set: variation among plants. </w:delText>
          </w:r>
          <w:r w:rsidDel="009644EF">
            <w:rPr>
              <w:i/>
              <w:iCs/>
            </w:rPr>
            <w:delText>Oecologia</w:delText>
          </w:r>
          <w:r w:rsidDel="009644EF">
            <w:delText xml:space="preserve">, </w:delText>
          </w:r>
          <w:r w:rsidDel="009644EF">
            <w:rPr>
              <w:b/>
              <w:bCs/>
            </w:rPr>
            <w:delText>109</w:delText>
          </w:r>
          <w:r w:rsidDel="009644EF">
            <w:delText>, 382–388.</w:delText>
          </w:r>
        </w:del>
      </w:ins>
    </w:p>
    <w:p w14:paraId="6466875A" w14:textId="15BCFA7E" w:rsidR="00775FF6" w:rsidDel="009644EF" w:rsidRDefault="00775FF6" w:rsidP="00775FF6">
      <w:pPr>
        <w:pStyle w:val="Bibliography"/>
        <w:rPr>
          <w:ins w:id="1004" w:author="Dr Elizabeth Wenk" w:date="2016-09-06T16:21:00Z"/>
          <w:del w:id="1005" w:author="Dr Elizabeth Wenk " w:date="2016-09-13T14:39:00Z"/>
        </w:rPr>
      </w:pPr>
      <w:ins w:id="1006" w:author="Dr Elizabeth Wenk" w:date="2016-09-06T16:21:00Z">
        <w:del w:id="1007" w:author="Dr Elizabeth Wenk " w:date="2016-09-13T14:39:00Z">
          <w:r w:rsidDel="009644EF">
            <w:delText xml:space="preserve">Mock, D.W. &amp; Forbes, L.S. (1995) The evolution of parental optimism. </w:delText>
          </w:r>
          <w:r w:rsidDel="009644EF">
            <w:rPr>
              <w:i/>
              <w:iCs/>
            </w:rPr>
            <w:delText>Trends in Ecology &amp; Evolution</w:delText>
          </w:r>
          <w:r w:rsidDel="009644EF">
            <w:delText xml:space="preserve">, </w:delText>
          </w:r>
          <w:r w:rsidDel="009644EF">
            <w:rPr>
              <w:b/>
              <w:bCs/>
            </w:rPr>
            <w:delText>10</w:delText>
          </w:r>
          <w:r w:rsidDel="009644EF">
            <w:delText>, 130–134.</w:delText>
          </w:r>
        </w:del>
      </w:ins>
    </w:p>
    <w:p w14:paraId="4C637624" w14:textId="5682859E" w:rsidR="00775FF6" w:rsidDel="009644EF" w:rsidRDefault="00775FF6" w:rsidP="00775FF6">
      <w:pPr>
        <w:pStyle w:val="Bibliography"/>
        <w:rPr>
          <w:ins w:id="1008" w:author="Dr Elizabeth Wenk" w:date="2016-09-06T16:21:00Z"/>
          <w:del w:id="1009" w:author="Dr Elizabeth Wenk " w:date="2016-09-13T14:39:00Z"/>
        </w:rPr>
      </w:pPr>
      <w:ins w:id="1010" w:author="Dr Elizabeth Wenk" w:date="2016-09-06T16:21:00Z">
        <w:del w:id="1011" w:author="Dr Elizabeth Wenk " w:date="2016-09-13T14:39:00Z">
          <w:r w:rsidDel="009644EF">
            <w:delText xml:space="preserve">Moles, A.T., Ackerly, D.D., Webb, C.O., Tweddle, J.C., Dickie, J.B., Pitman, A.J. &amp; Westoby, M. (2005) Factors that shape seed mass evolution. </w:delText>
          </w:r>
          <w:r w:rsidDel="009644EF">
            <w:rPr>
              <w:i/>
              <w:iCs/>
            </w:rPr>
            <w:delText>Proceedings of the National Academy of Sciences of the United States of America</w:delText>
          </w:r>
          <w:r w:rsidDel="009644EF">
            <w:delText xml:space="preserve">, </w:delText>
          </w:r>
          <w:r w:rsidDel="009644EF">
            <w:rPr>
              <w:b/>
              <w:bCs/>
            </w:rPr>
            <w:delText>102</w:delText>
          </w:r>
          <w:r w:rsidDel="009644EF">
            <w:delText>, 10540–10544.</w:delText>
          </w:r>
        </w:del>
      </w:ins>
    </w:p>
    <w:p w14:paraId="1EB812E1" w14:textId="693E47FC" w:rsidR="00775FF6" w:rsidDel="009644EF" w:rsidRDefault="00775FF6" w:rsidP="00775FF6">
      <w:pPr>
        <w:pStyle w:val="Bibliography"/>
        <w:rPr>
          <w:ins w:id="1012" w:author="Dr Elizabeth Wenk" w:date="2016-09-06T16:21:00Z"/>
          <w:del w:id="1013" w:author="Dr Elizabeth Wenk " w:date="2016-09-13T14:39:00Z"/>
        </w:rPr>
      </w:pPr>
      <w:ins w:id="1014" w:author="Dr Elizabeth Wenk" w:date="2016-09-06T16:21:00Z">
        <w:del w:id="1015" w:author="Dr Elizabeth Wenk " w:date="2016-09-13T14:39:00Z">
          <w:r w:rsidDel="009644EF">
            <w:delText xml:space="preserve">Moles, A.T., Falster, D.S., Leishman, M.R. &amp; Westoby, M. (2004) Small-seeded species produce more seeds per square metre of canopy per year, but not per individual per lifetime. </w:delText>
          </w:r>
          <w:r w:rsidDel="009644EF">
            <w:rPr>
              <w:i/>
              <w:iCs/>
            </w:rPr>
            <w:delText>Journal of Ecology</w:delText>
          </w:r>
          <w:r w:rsidDel="009644EF">
            <w:delText xml:space="preserve">, </w:delText>
          </w:r>
          <w:r w:rsidDel="009644EF">
            <w:rPr>
              <w:b/>
              <w:bCs/>
            </w:rPr>
            <w:delText>92</w:delText>
          </w:r>
          <w:r w:rsidDel="009644EF">
            <w:delText>, 384–396.</w:delText>
          </w:r>
        </w:del>
      </w:ins>
    </w:p>
    <w:p w14:paraId="16B90660" w14:textId="1F7322EB" w:rsidR="00775FF6" w:rsidDel="009644EF" w:rsidRDefault="00775FF6" w:rsidP="00775FF6">
      <w:pPr>
        <w:pStyle w:val="Bibliography"/>
        <w:rPr>
          <w:ins w:id="1016" w:author="Dr Elizabeth Wenk" w:date="2016-09-06T16:21:00Z"/>
          <w:del w:id="1017" w:author="Dr Elizabeth Wenk " w:date="2016-09-13T14:39:00Z"/>
        </w:rPr>
      </w:pPr>
      <w:ins w:id="1018" w:author="Dr Elizabeth Wenk" w:date="2016-09-06T16:21:00Z">
        <w:del w:id="1019" w:author="Dr Elizabeth Wenk " w:date="2016-09-13T14:39:00Z">
          <w:r w:rsidDel="009644EF">
            <w:delText xml:space="preserve">Moles, A.T., Warton, D.I. &amp; Westoby, M. (2003) Do small-seeded species have higher survival through seed predation than large-seeded species? </w:delText>
          </w:r>
          <w:r w:rsidDel="009644EF">
            <w:rPr>
              <w:i/>
              <w:iCs/>
            </w:rPr>
            <w:delText>Ecology</w:delText>
          </w:r>
          <w:r w:rsidDel="009644EF">
            <w:delText xml:space="preserve">, </w:delText>
          </w:r>
          <w:r w:rsidDel="009644EF">
            <w:rPr>
              <w:b/>
              <w:bCs/>
            </w:rPr>
            <w:delText>84</w:delText>
          </w:r>
          <w:r w:rsidDel="009644EF">
            <w:delText>, 3148–3161.</w:delText>
          </w:r>
        </w:del>
      </w:ins>
    </w:p>
    <w:p w14:paraId="53365309" w14:textId="1506E4CB" w:rsidR="00775FF6" w:rsidDel="009644EF" w:rsidRDefault="00775FF6" w:rsidP="00775FF6">
      <w:pPr>
        <w:pStyle w:val="Bibliography"/>
        <w:rPr>
          <w:ins w:id="1020" w:author="Dr Elizabeth Wenk" w:date="2016-09-06T16:21:00Z"/>
          <w:del w:id="1021" w:author="Dr Elizabeth Wenk " w:date="2016-09-13T14:39:00Z"/>
        </w:rPr>
      </w:pPr>
      <w:ins w:id="1022" w:author="Dr Elizabeth Wenk" w:date="2016-09-06T16:21:00Z">
        <w:del w:id="1023" w:author="Dr Elizabeth Wenk " w:date="2016-09-13T14:39:00Z">
          <w:r w:rsidDel="009644EF">
            <w:delText xml:space="preserve">Moles, A.T. &amp; Westoby, M. (2006) Seed size and plant strategy across the whole life cycle. </w:delText>
          </w:r>
          <w:r w:rsidDel="009644EF">
            <w:rPr>
              <w:i/>
              <w:iCs/>
            </w:rPr>
            <w:delText>Oikos</w:delText>
          </w:r>
          <w:r w:rsidDel="009644EF">
            <w:delText xml:space="preserve">, </w:delText>
          </w:r>
          <w:r w:rsidDel="009644EF">
            <w:rPr>
              <w:b/>
              <w:bCs/>
            </w:rPr>
            <w:delText>113</w:delText>
          </w:r>
          <w:r w:rsidDel="009644EF">
            <w:delText>, 91–105.</w:delText>
          </w:r>
        </w:del>
      </w:ins>
    </w:p>
    <w:p w14:paraId="661C6904" w14:textId="21F15179" w:rsidR="00775FF6" w:rsidDel="009644EF" w:rsidRDefault="00775FF6" w:rsidP="00775FF6">
      <w:pPr>
        <w:pStyle w:val="Bibliography"/>
        <w:rPr>
          <w:ins w:id="1024" w:author="Dr Elizabeth Wenk" w:date="2016-09-06T16:21:00Z"/>
          <w:del w:id="1025" w:author="Dr Elizabeth Wenk " w:date="2016-09-13T14:39:00Z"/>
        </w:rPr>
      </w:pPr>
      <w:ins w:id="1026" w:author="Dr Elizabeth Wenk" w:date="2016-09-06T16:21:00Z">
        <w:del w:id="1027" w:author="Dr Elizabeth Wenk " w:date="2016-09-13T14:39:00Z">
          <w:r w:rsidDel="009644EF">
            <w:delText xml:space="preserve">Myers, R.A. &amp; Doyle, R.W. (1983) Predicting natural mortality rates and reproduction–mortality trade-offs from fish life history data. </w:delText>
          </w:r>
          <w:r w:rsidDel="009644EF">
            <w:rPr>
              <w:i/>
              <w:iCs/>
            </w:rPr>
            <w:delText>Canadian Journal of Fisheries and Aquatic Sciences</w:delText>
          </w:r>
          <w:r w:rsidDel="009644EF">
            <w:delText xml:space="preserve">, </w:delText>
          </w:r>
          <w:r w:rsidDel="009644EF">
            <w:rPr>
              <w:b/>
              <w:bCs/>
            </w:rPr>
            <w:delText>40</w:delText>
          </w:r>
          <w:r w:rsidDel="009644EF">
            <w:delText>, 612–620.</w:delText>
          </w:r>
        </w:del>
      </w:ins>
    </w:p>
    <w:p w14:paraId="6AF5BC1B" w14:textId="6AB39E8B" w:rsidR="00775FF6" w:rsidDel="009644EF" w:rsidRDefault="00775FF6" w:rsidP="00775FF6">
      <w:pPr>
        <w:pStyle w:val="Bibliography"/>
        <w:rPr>
          <w:ins w:id="1028" w:author="Dr Elizabeth Wenk" w:date="2016-09-06T16:21:00Z"/>
          <w:del w:id="1029" w:author="Dr Elizabeth Wenk " w:date="2016-09-13T14:39:00Z"/>
        </w:rPr>
      </w:pPr>
      <w:ins w:id="1030" w:author="Dr Elizabeth Wenk" w:date="2016-09-06T16:21:00Z">
        <w:del w:id="1031" w:author="Dr Elizabeth Wenk " w:date="2016-09-13T14:39:00Z">
          <w:r w:rsidDel="009644EF">
            <w:delText xml:space="preserve">NSW Office of the Environment. (2006) </w:delText>
          </w:r>
          <w:r w:rsidDel="009644EF">
            <w:rPr>
              <w:i/>
              <w:iCs/>
            </w:rPr>
            <w:delText>Ku-Ring-Gai Chase National Park Fire Management Strategy</w:delText>
          </w:r>
          <w:r w:rsidDel="009644EF">
            <w:delText>.</w:delText>
          </w:r>
        </w:del>
      </w:ins>
    </w:p>
    <w:p w14:paraId="703E4919" w14:textId="39739382" w:rsidR="00775FF6" w:rsidDel="009644EF" w:rsidRDefault="00775FF6" w:rsidP="00775FF6">
      <w:pPr>
        <w:pStyle w:val="Bibliography"/>
        <w:rPr>
          <w:ins w:id="1032" w:author="Dr Elizabeth Wenk" w:date="2016-09-06T16:21:00Z"/>
          <w:del w:id="1033" w:author="Dr Elizabeth Wenk " w:date="2016-09-13T14:39:00Z"/>
        </w:rPr>
      </w:pPr>
      <w:ins w:id="1034" w:author="Dr Elizabeth Wenk" w:date="2016-09-06T16:21:00Z">
        <w:del w:id="1035" w:author="Dr Elizabeth Wenk " w:date="2016-09-13T14:39:00Z">
          <w:r w:rsidDel="009644EF">
            <w:delText xml:space="preserve">Obeso, J.R. (2002) The costs of reproduction in plants. </w:delText>
          </w:r>
          <w:r w:rsidDel="009644EF">
            <w:rPr>
              <w:i/>
              <w:iCs/>
            </w:rPr>
            <w:delText>New Phytologist</w:delText>
          </w:r>
          <w:r w:rsidDel="009644EF">
            <w:delText xml:space="preserve">, </w:delText>
          </w:r>
          <w:r w:rsidDel="009644EF">
            <w:rPr>
              <w:b/>
              <w:bCs/>
            </w:rPr>
            <w:delText>155</w:delText>
          </w:r>
          <w:r w:rsidDel="009644EF">
            <w:delText>, 321–348.</w:delText>
          </w:r>
        </w:del>
      </w:ins>
    </w:p>
    <w:p w14:paraId="20873680" w14:textId="740026B9" w:rsidR="00775FF6" w:rsidDel="009644EF" w:rsidRDefault="00775FF6" w:rsidP="00775FF6">
      <w:pPr>
        <w:pStyle w:val="Bibliography"/>
        <w:rPr>
          <w:ins w:id="1036" w:author="Dr Elizabeth Wenk" w:date="2016-09-06T16:21:00Z"/>
          <w:del w:id="1037" w:author="Dr Elizabeth Wenk " w:date="2016-09-13T14:39:00Z"/>
        </w:rPr>
      </w:pPr>
      <w:ins w:id="1038" w:author="Dr Elizabeth Wenk" w:date="2016-09-06T16:21:00Z">
        <w:del w:id="1039" w:author="Dr Elizabeth Wenk " w:date="2016-09-13T14:39:00Z">
          <w:r w:rsidDel="009644EF">
            <w:delText xml:space="preserve">Obeso, J.R. (2004) A hierarchical perspective in allocation to reproduction from whole plant to fruit and seed level. </w:delText>
          </w:r>
          <w:r w:rsidDel="009644EF">
            <w:rPr>
              <w:i/>
              <w:iCs/>
            </w:rPr>
            <w:delText>Perspectives in Plant Ecology, Evolution and Systematics</w:delText>
          </w:r>
          <w:r w:rsidDel="009644EF">
            <w:delText xml:space="preserve">, </w:delText>
          </w:r>
          <w:r w:rsidDel="009644EF">
            <w:rPr>
              <w:b/>
              <w:bCs/>
            </w:rPr>
            <w:delText>6</w:delText>
          </w:r>
          <w:r w:rsidDel="009644EF">
            <w:delText>, 217–225.</w:delText>
          </w:r>
        </w:del>
      </w:ins>
    </w:p>
    <w:p w14:paraId="7E428E0F" w14:textId="40F2E1E1" w:rsidR="00775FF6" w:rsidDel="009644EF" w:rsidRDefault="00775FF6" w:rsidP="00775FF6">
      <w:pPr>
        <w:pStyle w:val="Bibliography"/>
        <w:rPr>
          <w:ins w:id="1040" w:author="Dr Elizabeth Wenk" w:date="2016-09-06T16:21:00Z"/>
          <w:del w:id="1041" w:author="Dr Elizabeth Wenk " w:date="2016-09-13T14:39:00Z"/>
        </w:rPr>
      </w:pPr>
      <w:ins w:id="1042" w:author="Dr Elizabeth Wenk" w:date="2016-09-06T16:21:00Z">
        <w:del w:id="1043" w:author="Dr Elizabeth Wenk " w:date="2016-09-13T14:39:00Z">
          <w:r w:rsidDel="009644EF">
            <w:delText xml:space="preserve">Primack, R.B. (1987) Relationships Among Flowers, Fruits, and Seeds. </w:delText>
          </w:r>
          <w:r w:rsidDel="009644EF">
            <w:rPr>
              <w:i/>
              <w:iCs/>
            </w:rPr>
            <w:delText>Annual Review of Ecology and Systematics</w:delText>
          </w:r>
          <w:r w:rsidDel="009644EF">
            <w:delText xml:space="preserve">, </w:delText>
          </w:r>
          <w:r w:rsidDel="009644EF">
            <w:rPr>
              <w:b/>
              <w:bCs/>
            </w:rPr>
            <w:delText>18</w:delText>
          </w:r>
          <w:r w:rsidDel="009644EF">
            <w:delText>, 409–430.</w:delText>
          </w:r>
        </w:del>
      </w:ins>
    </w:p>
    <w:p w14:paraId="5A50D32D" w14:textId="305C2DE7" w:rsidR="00775FF6" w:rsidDel="009644EF" w:rsidRDefault="00775FF6" w:rsidP="00775FF6">
      <w:pPr>
        <w:pStyle w:val="Bibliography"/>
        <w:rPr>
          <w:ins w:id="1044" w:author="Dr Elizabeth Wenk" w:date="2016-09-06T16:21:00Z"/>
          <w:del w:id="1045" w:author="Dr Elizabeth Wenk " w:date="2016-09-13T14:39:00Z"/>
        </w:rPr>
      </w:pPr>
      <w:ins w:id="1046" w:author="Dr Elizabeth Wenk" w:date="2016-09-06T16:21:00Z">
        <w:del w:id="1047" w:author="Dr Elizabeth Wenk " w:date="2016-09-13T14:39:00Z">
          <w:r w:rsidDel="009644EF">
            <w:delText xml:space="preserve">Ramirez, N. &amp; Berry, P.E. (1997) Effect of sexual systems and dichogamy on levels of abortion and biomass allocation in plant reproductive structures. </w:delText>
          </w:r>
          <w:r w:rsidDel="009644EF">
            <w:rPr>
              <w:i/>
              <w:iCs/>
            </w:rPr>
            <w:delText>Canadian Journal of Botany</w:delText>
          </w:r>
          <w:r w:rsidDel="009644EF">
            <w:delText xml:space="preserve">, </w:delText>
          </w:r>
          <w:r w:rsidDel="009644EF">
            <w:rPr>
              <w:b/>
              <w:bCs/>
            </w:rPr>
            <w:delText>75</w:delText>
          </w:r>
          <w:r w:rsidDel="009644EF">
            <w:delText>, 457–461.</w:delText>
          </w:r>
        </w:del>
      </w:ins>
    </w:p>
    <w:p w14:paraId="69C25DC1" w14:textId="3A3BFA27" w:rsidR="00775FF6" w:rsidDel="009644EF" w:rsidRDefault="00775FF6" w:rsidP="00775FF6">
      <w:pPr>
        <w:pStyle w:val="Bibliography"/>
        <w:rPr>
          <w:ins w:id="1048" w:author="Dr Elizabeth Wenk" w:date="2016-09-06T16:21:00Z"/>
          <w:del w:id="1049" w:author="Dr Elizabeth Wenk " w:date="2016-09-13T14:39:00Z"/>
        </w:rPr>
      </w:pPr>
      <w:ins w:id="1050" w:author="Dr Elizabeth Wenk" w:date="2016-09-06T16:21:00Z">
        <w:del w:id="1051" w:author="Dr Elizabeth Wenk " w:date="2016-09-13T14:39:00Z">
          <w:r w:rsidDel="009644EF">
            <w:lastRenderedPageBreak/>
            <w:delText xml:space="preserve">Ramsey, M. (1997) No evidence for demographic costs of seed production in the pollen-limited perennial herb </w:delText>
          </w:r>
          <w:r w:rsidDel="009644EF">
            <w:rPr>
              <w:i/>
              <w:iCs/>
            </w:rPr>
            <w:delText>Blandfordia grandiflora</w:delText>
          </w:r>
          <w:r w:rsidDel="009644EF">
            <w:delText xml:space="preserve"> (Liliaceae). </w:delText>
          </w:r>
          <w:r w:rsidDel="009644EF">
            <w:rPr>
              <w:i/>
              <w:iCs/>
            </w:rPr>
            <w:delText>International Journal of Plant Sciences</w:delText>
          </w:r>
          <w:r w:rsidDel="009644EF">
            <w:delText xml:space="preserve">, </w:delText>
          </w:r>
          <w:r w:rsidDel="009644EF">
            <w:rPr>
              <w:b/>
              <w:bCs/>
            </w:rPr>
            <w:delText>158</w:delText>
          </w:r>
          <w:r w:rsidDel="009644EF">
            <w:delText>, 785–793.</w:delText>
          </w:r>
        </w:del>
      </w:ins>
    </w:p>
    <w:p w14:paraId="6093B158" w14:textId="184373CA" w:rsidR="00775FF6" w:rsidDel="009644EF" w:rsidRDefault="00775FF6" w:rsidP="00775FF6">
      <w:pPr>
        <w:pStyle w:val="Bibliography"/>
        <w:rPr>
          <w:ins w:id="1052" w:author="Dr Elizabeth Wenk" w:date="2016-09-06T16:21:00Z"/>
          <w:del w:id="1053" w:author="Dr Elizabeth Wenk " w:date="2016-09-13T14:39:00Z"/>
        </w:rPr>
      </w:pPr>
      <w:ins w:id="1054" w:author="Dr Elizabeth Wenk" w:date="2016-09-06T16:21:00Z">
        <w:del w:id="1055" w:author="Dr Elizabeth Wenk " w:date="2016-09-13T14:39:00Z">
          <w:r w:rsidDel="009644EF">
            <w:delText xml:space="preserve">Reekie, E.G. &amp; Bazzaz, F.A. (1987a) Reproductive effort in plants. 1. Carbon allocation to reproduction. </w:delText>
          </w:r>
          <w:r w:rsidDel="009644EF">
            <w:rPr>
              <w:i/>
              <w:iCs/>
            </w:rPr>
            <w:delText>The American Naturalist</w:delText>
          </w:r>
          <w:r w:rsidDel="009644EF">
            <w:delText xml:space="preserve">, </w:delText>
          </w:r>
          <w:r w:rsidDel="009644EF">
            <w:rPr>
              <w:b/>
              <w:bCs/>
            </w:rPr>
            <w:delText>129</w:delText>
          </w:r>
          <w:r w:rsidDel="009644EF">
            <w:delText>, 876–896.</w:delText>
          </w:r>
        </w:del>
      </w:ins>
    </w:p>
    <w:p w14:paraId="1D075CF4" w14:textId="7093CE82" w:rsidR="00775FF6" w:rsidDel="009644EF" w:rsidRDefault="00775FF6" w:rsidP="00775FF6">
      <w:pPr>
        <w:pStyle w:val="Bibliography"/>
        <w:rPr>
          <w:ins w:id="1056" w:author="Dr Elizabeth Wenk" w:date="2016-09-06T16:21:00Z"/>
          <w:del w:id="1057" w:author="Dr Elizabeth Wenk " w:date="2016-09-13T14:39:00Z"/>
        </w:rPr>
      </w:pPr>
      <w:ins w:id="1058" w:author="Dr Elizabeth Wenk" w:date="2016-09-06T16:21:00Z">
        <w:del w:id="1059" w:author="Dr Elizabeth Wenk " w:date="2016-09-13T14:39:00Z">
          <w:r w:rsidDel="009644EF">
            <w:delText xml:space="preserve">Reekie, E.G. &amp; Bazzaz, F.A. (1987b) Reproductive effort in plants. 2. Does carbon reflect the allocation of other resources? </w:delText>
          </w:r>
          <w:r w:rsidDel="009644EF">
            <w:rPr>
              <w:i/>
              <w:iCs/>
            </w:rPr>
            <w:delText>The American Naturalist</w:delText>
          </w:r>
          <w:r w:rsidDel="009644EF">
            <w:delText xml:space="preserve">, </w:delText>
          </w:r>
          <w:r w:rsidDel="009644EF">
            <w:rPr>
              <w:b/>
              <w:bCs/>
            </w:rPr>
            <w:delText>129</w:delText>
          </w:r>
          <w:r w:rsidDel="009644EF">
            <w:delText>, 897–906.</w:delText>
          </w:r>
        </w:del>
      </w:ins>
    </w:p>
    <w:p w14:paraId="3E85CA44" w14:textId="47967D7A" w:rsidR="00775FF6" w:rsidDel="009644EF" w:rsidRDefault="00775FF6" w:rsidP="00775FF6">
      <w:pPr>
        <w:pStyle w:val="Bibliography"/>
        <w:rPr>
          <w:ins w:id="1060" w:author="Dr Elizabeth Wenk" w:date="2016-09-06T16:21:00Z"/>
          <w:del w:id="1061" w:author="Dr Elizabeth Wenk " w:date="2016-09-13T14:39:00Z"/>
        </w:rPr>
      </w:pPr>
      <w:ins w:id="1062" w:author="Dr Elizabeth Wenk" w:date="2016-09-06T16:21:00Z">
        <w:del w:id="1063" w:author="Dr Elizabeth Wenk " w:date="2016-09-13T14:39:00Z">
          <w:r w:rsidDel="009644EF">
            <w:delText>Rosenheim, J.A., Alon, U., Shinar, G., Keeling, A.E.M.J. &amp; McPeek, E.M.A. (2010) Evolutionary Balancing of Fitness</w:delText>
          </w:r>
          <w:r w:rsidDel="009644EF">
            <w:rPr>
              <w:rFonts w:ascii="Cambria Math" w:hAnsi="Cambria Math" w:cs="Cambria Math"/>
            </w:rPr>
            <w:delText>‐</w:delText>
          </w:r>
          <w:r w:rsidDel="009644EF">
            <w:delText xml:space="preserve">Limiting Factors. </w:delText>
          </w:r>
          <w:r w:rsidDel="009644EF">
            <w:rPr>
              <w:i/>
              <w:iCs/>
            </w:rPr>
            <w:delText>The American Naturalist</w:delText>
          </w:r>
          <w:r w:rsidDel="009644EF">
            <w:delText xml:space="preserve">, </w:delText>
          </w:r>
          <w:r w:rsidDel="009644EF">
            <w:rPr>
              <w:b/>
              <w:bCs/>
            </w:rPr>
            <w:delText>175</w:delText>
          </w:r>
          <w:r w:rsidDel="009644EF">
            <w:delText>, 662–674.</w:delText>
          </w:r>
        </w:del>
      </w:ins>
    </w:p>
    <w:p w14:paraId="2DAD7370" w14:textId="22D3BEF9" w:rsidR="00775FF6" w:rsidDel="009644EF" w:rsidRDefault="00775FF6" w:rsidP="00775FF6">
      <w:pPr>
        <w:pStyle w:val="Bibliography"/>
        <w:rPr>
          <w:ins w:id="1064" w:author="Dr Elizabeth Wenk" w:date="2016-09-06T16:21:00Z"/>
          <w:del w:id="1065" w:author="Dr Elizabeth Wenk " w:date="2016-09-13T14:39:00Z"/>
        </w:rPr>
      </w:pPr>
      <w:ins w:id="1066" w:author="Dr Elizabeth Wenk" w:date="2016-09-06T16:21:00Z">
        <w:del w:id="1067" w:author="Dr Elizabeth Wenk " w:date="2016-09-13T14:39:00Z">
          <w:r w:rsidDel="009644EF">
            <w:delText xml:space="preserve">Rosenheim, J.A., Schreiber, S.J. &amp; Williams, N.M. (2015) Does an “oversupply” of ovules cause pollen limitation? </w:delText>
          </w:r>
          <w:r w:rsidDel="009644EF">
            <w:rPr>
              <w:i/>
              <w:iCs/>
            </w:rPr>
            <w:delText>New Phytologist</w:delText>
          </w:r>
          <w:r w:rsidDel="009644EF">
            <w:delText>, n/a-n/a.</w:delText>
          </w:r>
        </w:del>
      </w:ins>
    </w:p>
    <w:p w14:paraId="72325644" w14:textId="62CD6820" w:rsidR="00775FF6" w:rsidDel="009644EF" w:rsidRDefault="00775FF6" w:rsidP="00775FF6">
      <w:pPr>
        <w:pStyle w:val="Bibliography"/>
        <w:rPr>
          <w:ins w:id="1068" w:author="Dr Elizabeth Wenk" w:date="2016-09-06T16:21:00Z"/>
          <w:del w:id="1069" w:author="Dr Elizabeth Wenk " w:date="2016-09-13T14:39:00Z"/>
        </w:rPr>
      </w:pPr>
      <w:ins w:id="1070" w:author="Dr Elizabeth Wenk" w:date="2016-09-06T16:21:00Z">
        <w:del w:id="1071" w:author="Dr Elizabeth Wenk " w:date="2016-09-13T14:39:00Z">
          <w:r w:rsidDel="009644EF">
            <w:delText xml:space="preserve">Rosenheim, J.A., Williams, N.M., Schreiber, S.J., Ashman, A.E.T.-L. &amp; Bronstein, E.J.L. (2014) Parental optimism versus parental pessimism in plants: how common should we expect pollen limitation to be? </w:delText>
          </w:r>
          <w:r w:rsidDel="009644EF">
            <w:rPr>
              <w:i/>
              <w:iCs/>
            </w:rPr>
            <w:delText>The American Naturalist</w:delText>
          </w:r>
          <w:r w:rsidDel="009644EF">
            <w:delText xml:space="preserve">, </w:delText>
          </w:r>
          <w:r w:rsidDel="009644EF">
            <w:rPr>
              <w:b/>
              <w:bCs/>
            </w:rPr>
            <w:delText>184</w:delText>
          </w:r>
          <w:r w:rsidDel="009644EF">
            <w:delText>, 75–90.</w:delText>
          </w:r>
        </w:del>
      </w:ins>
    </w:p>
    <w:p w14:paraId="102472F4" w14:textId="6B54B566" w:rsidR="00775FF6" w:rsidDel="009644EF" w:rsidRDefault="00775FF6" w:rsidP="00775FF6">
      <w:pPr>
        <w:pStyle w:val="Bibliography"/>
        <w:rPr>
          <w:ins w:id="1072" w:author="Dr Elizabeth Wenk" w:date="2016-09-06T16:21:00Z"/>
          <w:del w:id="1073" w:author="Dr Elizabeth Wenk " w:date="2016-09-13T14:39:00Z"/>
        </w:rPr>
      </w:pPr>
      <w:ins w:id="1074" w:author="Dr Elizabeth Wenk" w:date="2016-09-06T16:21:00Z">
        <w:del w:id="1075" w:author="Dr Elizabeth Wenk " w:date="2016-09-13T14:39:00Z">
          <w:r w:rsidDel="009644EF">
            <w:delText xml:space="preserve">Rosenheim, J.A., Williams, N.M., Schreiber, S.J. &amp; Rapp, J.M. (2016) Modest pollen limitation of lifetime seed production is in good agreement with modest uncertainty in whole-plant pollen receipt. </w:delText>
          </w:r>
          <w:r w:rsidDel="009644EF">
            <w:rPr>
              <w:i/>
              <w:iCs/>
            </w:rPr>
            <w:delText>The American Naturalist</w:delText>
          </w:r>
          <w:r w:rsidDel="009644EF">
            <w:delText xml:space="preserve">, </w:delText>
          </w:r>
          <w:r w:rsidDel="009644EF">
            <w:rPr>
              <w:b/>
              <w:bCs/>
            </w:rPr>
            <w:delText>187</w:delText>
          </w:r>
          <w:r w:rsidDel="009644EF">
            <w:delText>, 397–404.</w:delText>
          </w:r>
        </w:del>
      </w:ins>
    </w:p>
    <w:p w14:paraId="615AC50B" w14:textId="0DAF2278" w:rsidR="00775FF6" w:rsidDel="009644EF" w:rsidRDefault="00775FF6" w:rsidP="00775FF6">
      <w:pPr>
        <w:pStyle w:val="Bibliography"/>
        <w:rPr>
          <w:ins w:id="1076" w:author="Dr Elizabeth Wenk" w:date="2016-09-06T16:21:00Z"/>
          <w:del w:id="1077" w:author="Dr Elizabeth Wenk " w:date="2016-09-13T14:39:00Z"/>
        </w:rPr>
      </w:pPr>
      <w:ins w:id="1078" w:author="Dr Elizabeth Wenk" w:date="2016-09-06T16:21:00Z">
        <w:del w:id="1079" w:author="Dr Elizabeth Wenk " w:date="2016-09-13T14:39:00Z">
          <w:r w:rsidDel="009644EF">
            <w:delText xml:space="preserve">Ruane, L.G., Rotzin, A.T. &amp; Congleton, P.H. (2014) Floral display size, conspecific density and florivory affect fruit set in natural populations of </w:delText>
          </w:r>
          <w:r w:rsidDel="009644EF">
            <w:rPr>
              <w:i/>
              <w:iCs/>
            </w:rPr>
            <w:delText>Phlox hirsuta</w:delText>
          </w:r>
          <w:r w:rsidDel="009644EF">
            <w:delText xml:space="preserve">, an endangered species. </w:delText>
          </w:r>
          <w:r w:rsidDel="009644EF">
            <w:rPr>
              <w:i/>
              <w:iCs/>
            </w:rPr>
            <w:delText>Annals of Botany</w:delText>
          </w:r>
          <w:r w:rsidDel="009644EF">
            <w:delText>, mcu007.</w:delText>
          </w:r>
        </w:del>
      </w:ins>
    </w:p>
    <w:p w14:paraId="72461EFE" w14:textId="06310D53" w:rsidR="00775FF6" w:rsidDel="009644EF" w:rsidRDefault="00775FF6" w:rsidP="00775FF6">
      <w:pPr>
        <w:pStyle w:val="Bibliography"/>
        <w:rPr>
          <w:ins w:id="1080" w:author="Dr Elizabeth Wenk" w:date="2016-09-06T16:21:00Z"/>
          <w:del w:id="1081" w:author="Dr Elizabeth Wenk " w:date="2016-09-13T14:39:00Z"/>
        </w:rPr>
      </w:pPr>
      <w:ins w:id="1082" w:author="Dr Elizabeth Wenk" w:date="2016-09-06T16:21:00Z">
        <w:del w:id="1083" w:author="Dr Elizabeth Wenk " w:date="2016-09-13T14:39:00Z">
          <w:r w:rsidDel="009644EF">
            <w:delText xml:space="preserve">Saa, S. &amp; Brown, P.H. (2014) Fruit presence negatively affects photosynthesis by reducing leaf nitrogen in almond. </w:delText>
          </w:r>
          <w:r w:rsidDel="009644EF">
            <w:rPr>
              <w:i/>
              <w:iCs/>
            </w:rPr>
            <w:delText>Functional Plant Biology</w:delText>
          </w:r>
          <w:r w:rsidDel="009644EF">
            <w:delText xml:space="preserve">, </w:delText>
          </w:r>
          <w:r w:rsidDel="009644EF">
            <w:rPr>
              <w:b/>
              <w:bCs/>
            </w:rPr>
            <w:delText>41</w:delText>
          </w:r>
          <w:r w:rsidDel="009644EF">
            <w:delText>, 884–891.</w:delText>
          </w:r>
        </w:del>
      </w:ins>
    </w:p>
    <w:p w14:paraId="071FFAFA" w14:textId="10D41757" w:rsidR="00775FF6" w:rsidDel="009644EF" w:rsidRDefault="00775FF6" w:rsidP="00775FF6">
      <w:pPr>
        <w:pStyle w:val="Bibliography"/>
        <w:rPr>
          <w:ins w:id="1084" w:author="Dr Elizabeth Wenk" w:date="2016-09-06T16:21:00Z"/>
          <w:del w:id="1085" w:author="Dr Elizabeth Wenk " w:date="2016-09-13T14:39:00Z"/>
        </w:rPr>
      </w:pPr>
      <w:ins w:id="1086" w:author="Dr Elizabeth Wenk" w:date="2016-09-06T16:21:00Z">
        <w:del w:id="1087" w:author="Dr Elizabeth Wenk " w:date="2016-09-13T14:39:00Z">
          <w:r w:rsidDel="009644EF">
            <w:delText xml:space="preserve">Sadras, V.O. (2007) Evolutionary aspects of the trade-off between seed size and number in crops. </w:delText>
          </w:r>
          <w:r w:rsidDel="009644EF">
            <w:rPr>
              <w:i/>
              <w:iCs/>
            </w:rPr>
            <w:delText>Field Crops Research</w:delText>
          </w:r>
          <w:r w:rsidDel="009644EF">
            <w:delText xml:space="preserve">, </w:delText>
          </w:r>
          <w:r w:rsidDel="009644EF">
            <w:rPr>
              <w:b/>
              <w:bCs/>
            </w:rPr>
            <w:delText>100</w:delText>
          </w:r>
          <w:r w:rsidDel="009644EF">
            <w:delText>, 125–138.</w:delText>
          </w:r>
        </w:del>
      </w:ins>
    </w:p>
    <w:p w14:paraId="70EBF04E" w14:textId="38486676" w:rsidR="00775FF6" w:rsidDel="009644EF" w:rsidRDefault="00775FF6" w:rsidP="00775FF6">
      <w:pPr>
        <w:pStyle w:val="Bibliography"/>
        <w:rPr>
          <w:ins w:id="1088" w:author="Dr Elizabeth Wenk" w:date="2016-09-06T16:21:00Z"/>
          <w:del w:id="1089" w:author="Dr Elizabeth Wenk " w:date="2016-09-13T14:39:00Z"/>
        </w:rPr>
      </w:pPr>
      <w:ins w:id="1090" w:author="Dr Elizabeth Wenk" w:date="2016-09-06T16:21:00Z">
        <w:del w:id="1091" w:author="Dr Elizabeth Wenk " w:date="2016-09-13T14:39:00Z">
          <w:r w:rsidDel="009644EF">
            <w:delText xml:space="preserve">Schreiber, S.J., Rosenheim, J.A., Williams, Neal W. &amp; Harder, L.D. (2015) Evolutionary and ecological consequences of multiscale variation in pollen receipt for seed production. </w:delText>
          </w:r>
          <w:r w:rsidDel="009644EF">
            <w:rPr>
              <w:i/>
              <w:iCs/>
            </w:rPr>
            <w:delText>The American Naturalist</w:delText>
          </w:r>
          <w:r w:rsidDel="009644EF">
            <w:delText xml:space="preserve">, </w:delText>
          </w:r>
          <w:r w:rsidDel="009644EF">
            <w:rPr>
              <w:b/>
              <w:bCs/>
            </w:rPr>
            <w:delText>185</w:delText>
          </w:r>
          <w:r w:rsidDel="009644EF">
            <w:delText>, E14–E29.</w:delText>
          </w:r>
        </w:del>
      </w:ins>
    </w:p>
    <w:p w14:paraId="266ED5FA" w14:textId="779AA16E" w:rsidR="00775FF6" w:rsidDel="009644EF" w:rsidRDefault="00775FF6" w:rsidP="00775FF6">
      <w:pPr>
        <w:pStyle w:val="Bibliography"/>
        <w:rPr>
          <w:ins w:id="1092" w:author="Dr Elizabeth Wenk" w:date="2016-09-06T16:21:00Z"/>
          <w:del w:id="1093" w:author="Dr Elizabeth Wenk " w:date="2016-09-13T14:39:00Z"/>
        </w:rPr>
      </w:pPr>
      <w:ins w:id="1094" w:author="Dr Elizabeth Wenk" w:date="2016-09-06T16:21:00Z">
        <w:del w:id="1095" w:author="Dr Elizabeth Wenk " w:date="2016-09-13T14:39:00Z">
          <w:r w:rsidDel="009644EF">
            <w:delText xml:space="preserve">Shalom, L., Samuels, S., Zur, N., Shlizerman, L., Doron-Faigenboim, A., Blumwald., E. &amp; Sadka, A. (2014) Fruit load induces changes in global gene expression and in abscisic acid (ABA) and indole acetic acid (IAA) homeostasis in citrus buds. </w:delText>
          </w:r>
          <w:r w:rsidDel="009644EF">
            <w:rPr>
              <w:i/>
              <w:iCs/>
            </w:rPr>
            <w:delText>Journal of Experimental Botany</w:delText>
          </w:r>
          <w:r w:rsidDel="009644EF">
            <w:delText xml:space="preserve">, </w:delText>
          </w:r>
          <w:r w:rsidDel="009644EF">
            <w:rPr>
              <w:b/>
              <w:bCs/>
            </w:rPr>
            <w:delText>65</w:delText>
          </w:r>
          <w:r w:rsidDel="009644EF">
            <w:delText>, 3029–3044.</w:delText>
          </w:r>
        </w:del>
      </w:ins>
    </w:p>
    <w:p w14:paraId="05139232" w14:textId="09DE14AA" w:rsidR="00775FF6" w:rsidDel="009644EF" w:rsidRDefault="00775FF6" w:rsidP="00775FF6">
      <w:pPr>
        <w:pStyle w:val="Bibliography"/>
        <w:rPr>
          <w:ins w:id="1096" w:author="Dr Elizabeth Wenk" w:date="2016-09-06T16:21:00Z"/>
          <w:del w:id="1097" w:author="Dr Elizabeth Wenk " w:date="2016-09-13T14:39:00Z"/>
        </w:rPr>
      </w:pPr>
      <w:ins w:id="1098" w:author="Dr Elizabeth Wenk" w:date="2016-09-06T16:21:00Z">
        <w:del w:id="1099" w:author="Dr Elizabeth Wenk " w:date="2016-09-13T14:39:00Z">
          <w:r w:rsidDel="009644EF">
            <w:delText xml:space="preserve">Sibly, R., Calow, P. &amp; Nichols, N. (1985) Are patterns of growth adaptive? </w:delText>
          </w:r>
          <w:r w:rsidDel="009644EF">
            <w:rPr>
              <w:i/>
              <w:iCs/>
            </w:rPr>
            <w:delText>Journal of Theoretical Biology</w:delText>
          </w:r>
          <w:r w:rsidDel="009644EF">
            <w:delText xml:space="preserve">, </w:delText>
          </w:r>
          <w:r w:rsidDel="009644EF">
            <w:rPr>
              <w:b/>
              <w:bCs/>
            </w:rPr>
            <w:delText>112</w:delText>
          </w:r>
          <w:r w:rsidDel="009644EF">
            <w:delText>, 553–574.</w:delText>
          </w:r>
        </w:del>
      </w:ins>
    </w:p>
    <w:p w14:paraId="5ADC2862" w14:textId="34637644" w:rsidR="00775FF6" w:rsidDel="009644EF" w:rsidRDefault="00775FF6" w:rsidP="00775FF6">
      <w:pPr>
        <w:pStyle w:val="Bibliography"/>
        <w:rPr>
          <w:ins w:id="1100" w:author="Dr Elizabeth Wenk" w:date="2016-09-06T16:21:00Z"/>
          <w:del w:id="1101" w:author="Dr Elizabeth Wenk " w:date="2016-09-13T14:39:00Z"/>
        </w:rPr>
      </w:pPr>
      <w:ins w:id="1102" w:author="Dr Elizabeth Wenk" w:date="2016-09-06T16:21:00Z">
        <w:del w:id="1103" w:author="Dr Elizabeth Wenk " w:date="2016-09-13T14:39:00Z">
          <w:r w:rsidDel="009644EF">
            <w:delText xml:space="preserve">Stephenson, A.G. (1981) Flower and fruit abortion: proximate causes and ultimate functions. </w:delText>
          </w:r>
          <w:r w:rsidDel="009644EF">
            <w:rPr>
              <w:i/>
              <w:iCs/>
            </w:rPr>
            <w:delText>Annual Review of Ecology &amp; Systematics</w:delText>
          </w:r>
          <w:r w:rsidDel="009644EF">
            <w:delText xml:space="preserve">, </w:delText>
          </w:r>
          <w:r w:rsidDel="009644EF">
            <w:rPr>
              <w:b/>
              <w:bCs/>
            </w:rPr>
            <w:delText>12</w:delText>
          </w:r>
          <w:r w:rsidDel="009644EF">
            <w:delText>, 253–279.</w:delText>
          </w:r>
        </w:del>
      </w:ins>
    </w:p>
    <w:p w14:paraId="4B06157D" w14:textId="5B161B57" w:rsidR="00775FF6" w:rsidDel="009644EF" w:rsidRDefault="00775FF6" w:rsidP="00775FF6">
      <w:pPr>
        <w:pStyle w:val="Bibliography"/>
        <w:rPr>
          <w:ins w:id="1104" w:author="Dr Elizabeth Wenk" w:date="2016-09-06T16:21:00Z"/>
          <w:del w:id="1105" w:author="Dr Elizabeth Wenk " w:date="2016-09-13T14:39:00Z"/>
        </w:rPr>
      </w:pPr>
      <w:ins w:id="1106" w:author="Dr Elizabeth Wenk" w:date="2016-09-06T16:21:00Z">
        <w:del w:id="1107" w:author="Dr Elizabeth Wenk " w:date="2016-09-13T14:39:00Z">
          <w:r w:rsidDel="009644EF">
            <w:delText xml:space="preserve">Sutherland, S. (1986) Patterns of fruit-set: what controls fruit-flower ratios in plants? </w:delText>
          </w:r>
          <w:r w:rsidDel="009644EF">
            <w:rPr>
              <w:i/>
              <w:iCs/>
            </w:rPr>
            <w:delText>Evolution</w:delText>
          </w:r>
          <w:r w:rsidDel="009644EF">
            <w:delText xml:space="preserve">, </w:delText>
          </w:r>
          <w:r w:rsidDel="009644EF">
            <w:rPr>
              <w:b/>
              <w:bCs/>
            </w:rPr>
            <w:delText>40</w:delText>
          </w:r>
          <w:r w:rsidDel="009644EF">
            <w:delText>, 117–128.</w:delText>
          </w:r>
        </w:del>
      </w:ins>
    </w:p>
    <w:p w14:paraId="437326BD" w14:textId="3DA8AF99" w:rsidR="00775FF6" w:rsidDel="009644EF" w:rsidRDefault="00775FF6" w:rsidP="00775FF6">
      <w:pPr>
        <w:pStyle w:val="Bibliography"/>
        <w:rPr>
          <w:ins w:id="1108" w:author="Dr Elizabeth Wenk" w:date="2016-09-06T16:21:00Z"/>
          <w:del w:id="1109" w:author="Dr Elizabeth Wenk " w:date="2016-09-13T14:39:00Z"/>
        </w:rPr>
      </w:pPr>
      <w:ins w:id="1110" w:author="Dr Elizabeth Wenk" w:date="2016-09-06T16:21:00Z">
        <w:del w:id="1111" w:author="Dr Elizabeth Wenk " w:date="2016-09-13T14:39:00Z">
          <w:r w:rsidDel="009644EF">
            <w:delText xml:space="preserve">Thompson, K. &amp; Stewart, A.J.A. (1981) The measurement and meaning of reproductive effort in plants. </w:delText>
          </w:r>
          <w:r w:rsidDel="009644EF">
            <w:rPr>
              <w:i/>
              <w:iCs/>
            </w:rPr>
            <w:delText>The American Naturalist</w:delText>
          </w:r>
          <w:r w:rsidDel="009644EF">
            <w:delText xml:space="preserve">, </w:delText>
          </w:r>
          <w:r w:rsidDel="009644EF">
            <w:rPr>
              <w:b/>
              <w:bCs/>
            </w:rPr>
            <w:delText>117</w:delText>
          </w:r>
          <w:r w:rsidDel="009644EF">
            <w:delText>, 205–211.</w:delText>
          </w:r>
        </w:del>
      </w:ins>
    </w:p>
    <w:p w14:paraId="33A201B2" w14:textId="57C6FB7D" w:rsidR="00775FF6" w:rsidDel="009644EF" w:rsidRDefault="00775FF6" w:rsidP="00775FF6">
      <w:pPr>
        <w:pStyle w:val="Bibliography"/>
        <w:rPr>
          <w:ins w:id="1112" w:author="Dr Elizabeth Wenk" w:date="2016-09-06T16:21:00Z"/>
          <w:del w:id="1113" w:author="Dr Elizabeth Wenk " w:date="2016-09-13T14:39:00Z"/>
        </w:rPr>
      </w:pPr>
      <w:ins w:id="1114" w:author="Dr Elizabeth Wenk" w:date="2016-09-06T16:21:00Z">
        <w:del w:id="1115" w:author="Dr Elizabeth Wenk " w:date="2016-09-13T14:39:00Z">
          <w:r w:rsidDel="009644EF">
            <w:lastRenderedPageBreak/>
            <w:delText xml:space="preserve">Weiner, J., Campbell, L.G., Pino, J. &amp; Echarte, L. (2009) The allometry of reproduction within plant populations. </w:delText>
          </w:r>
          <w:r w:rsidDel="009644EF">
            <w:rPr>
              <w:i/>
              <w:iCs/>
            </w:rPr>
            <w:delText>Journal of Ecology</w:delText>
          </w:r>
          <w:r w:rsidDel="009644EF">
            <w:delText xml:space="preserve">, </w:delText>
          </w:r>
          <w:r w:rsidDel="009644EF">
            <w:rPr>
              <w:b/>
              <w:bCs/>
            </w:rPr>
            <w:delText>97</w:delText>
          </w:r>
          <w:r w:rsidDel="009644EF">
            <w:delText>, 1220–1233.</w:delText>
          </w:r>
        </w:del>
      </w:ins>
    </w:p>
    <w:p w14:paraId="6927C5C1" w14:textId="52A58AB0" w:rsidR="00775FF6" w:rsidDel="009644EF" w:rsidRDefault="00775FF6" w:rsidP="00775FF6">
      <w:pPr>
        <w:pStyle w:val="Bibliography"/>
        <w:rPr>
          <w:ins w:id="1116" w:author="Dr Elizabeth Wenk" w:date="2016-09-06T16:21:00Z"/>
          <w:del w:id="1117" w:author="Dr Elizabeth Wenk " w:date="2016-09-13T14:39:00Z"/>
        </w:rPr>
      </w:pPr>
      <w:ins w:id="1118" w:author="Dr Elizabeth Wenk" w:date="2016-09-06T16:21:00Z">
        <w:del w:id="1119" w:author="Dr Elizabeth Wenk " w:date="2016-09-13T14:39:00Z">
          <w:r w:rsidDel="009644EF">
            <w:delText xml:space="preserve">Wenk, E.H. &amp; Falster, D.S. (2015) Quantifying and understanding reproductive allocation schedules in plants. </w:delText>
          </w:r>
          <w:r w:rsidDel="009644EF">
            <w:rPr>
              <w:i/>
              <w:iCs/>
            </w:rPr>
            <w:delText>Ecology and Evolution</w:delText>
          </w:r>
          <w:r w:rsidDel="009644EF">
            <w:delText>, n/a-n/a.</w:delText>
          </w:r>
        </w:del>
      </w:ins>
    </w:p>
    <w:p w14:paraId="35DA70E1" w14:textId="31B9C7DE" w:rsidR="00775FF6" w:rsidDel="009644EF" w:rsidRDefault="00775FF6" w:rsidP="00775FF6">
      <w:pPr>
        <w:pStyle w:val="Bibliography"/>
        <w:rPr>
          <w:ins w:id="1120" w:author="Dr Elizabeth Wenk" w:date="2016-09-06T16:21:00Z"/>
          <w:del w:id="1121" w:author="Dr Elizabeth Wenk " w:date="2016-09-13T14:39:00Z"/>
        </w:rPr>
      </w:pPr>
      <w:ins w:id="1122" w:author="Dr Elizabeth Wenk" w:date="2016-09-06T16:21:00Z">
        <w:del w:id="1123" w:author="Dr Elizabeth Wenk " w:date="2016-09-13T14:39:00Z">
          <w:r w:rsidDel="009644EF">
            <w:delText xml:space="preserve">Wesselingh, R.A. (2007) Pollen limitation meets resource allocation: towards a comprehensive methodology. </w:delText>
          </w:r>
          <w:r w:rsidDel="009644EF">
            <w:rPr>
              <w:i/>
              <w:iCs/>
            </w:rPr>
            <w:delText>The New Phytologist</w:delText>
          </w:r>
          <w:r w:rsidDel="009644EF">
            <w:delText xml:space="preserve">, </w:delText>
          </w:r>
          <w:r w:rsidDel="009644EF">
            <w:rPr>
              <w:b/>
              <w:bCs/>
            </w:rPr>
            <w:delText>174</w:delText>
          </w:r>
          <w:r w:rsidDel="009644EF">
            <w:delText>, 26–37.</w:delText>
          </w:r>
        </w:del>
      </w:ins>
    </w:p>
    <w:p w14:paraId="18293392" w14:textId="6FBFCA47" w:rsidR="00775FF6" w:rsidDel="009644EF" w:rsidRDefault="00775FF6" w:rsidP="00775FF6">
      <w:pPr>
        <w:pStyle w:val="Bibliography"/>
        <w:rPr>
          <w:ins w:id="1124" w:author="Dr Elizabeth Wenk" w:date="2016-09-06T16:21:00Z"/>
          <w:del w:id="1125" w:author="Dr Elizabeth Wenk " w:date="2016-09-13T14:39:00Z"/>
        </w:rPr>
      </w:pPr>
      <w:ins w:id="1126" w:author="Dr Elizabeth Wenk" w:date="2016-09-06T16:21:00Z">
        <w:del w:id="1127" w:author="Dr Elizabeth Wenk " w:date="2016-09-13T14:39:00Z">
          <w:r w:rsidDel="009644EF">
            <w:delText xml:space="preserve">Westoby, M., Falster, D., Moles, A., Vesk, P. &amp; Wright, I. (2002) Plant ecological strategies: Some leading dimensions of variation between species. </w:delText>
          </w:r>
          <w:r w:rsidDel="009644EF">
            <w:rPr>
              <w:i/>
              <w:iCs/>
            </w:rPr>
            <w:delText>Annual Review of Ecology and Systematics</w:delText>
          </w:r>
          <w:r w:rsidDel="009644EF">
            <w:delText xml:space="preserve">, </w:delText>
          </w:r>
          <w:r w:rsidDel="009644EF">
            <w:rPr>
              <w:b/>
              <w:bCs/>
            </w:rPr>
            <w:delText>33</w:delText>
          </w:r>
          <w:r w:rsidDel="009644EF">
            <w:delText>, 125–159.</w:delText>
          </w:r>
        </w:del>
      </w:ins>
    </w:p>
    <w:p w14:paraId="7FAC149E" w14:textId="69363C7E" w:rsidR="00775FF6" w:rsidDel="009644EF" w:rsidRDefault="00775FF6" w:rsidP="00775FF6">
      <w:pPr>
        <w:pStyle w:val="Bibliography"/>
        <w:rPr>
          <w:ins w:id="1128" w:author="Dr Elizabeth Wenk" w:date="2016-09-06T16:21:00Z"/>
          <w:del w:id="1129" w:author="Dr Elizabeth Wenk " w:date="2016-09-13T14:39:00Z"/>
        </w:rPr>
      </w:pPr>
      <w:ins w:id="1130" w:author="Dr Elizabeth Wenk" w:date="2016-09-06T16:21:00Z">
        <w:del w:id="1131" w:author="Dr Elizabeth Wenk " w:date="2016-09-13T14:39:00Z">
          <w:r w:rsidDel="009644EF">
            <w:delText xml:space="preserve">Zhang, H., Huang, J., Williams, P.H., Vaissière, B.E., Zhou, Z., Gai, Q., Dong, J. &amp; An, J. (2015) Managed bumblebees outperform honeybees in increasing peach fruit set in China: different limiting processes with different pollinators. </w:delText>
          </w:r>
          <w:r w:rsidDel="009644EF">
            <w:rPr>
              <w:i/>
              <w:iCs/>
            </w:rPr>
            <w:delText>PLOS ONE</w:delText>
          </w:r>
          <w:r w:rsidDel="009644EF">
            <w:delText xml:space="preserve">, </w:delText>
          </w:r>
          <w:r w:rsidDel="009644EF">
            <w:rPr>
              <w:b/>
              <w:bCs/>
            </w:rPr>
            <w:delText>10</w:delText>
          </w:r>
          <w:r w:rsidDel="009644EF">
            <w:delText>, e0121143.</w:delText>
          </w:r>
        </w:del>
      </w:ins>
    </w:p>
    <w:p w14:paraId="079FF487" w14:textId="259B6459" w:rsidR="00775FF6" w:rsidDel="009644EF" w:rsidRDefault="00775FF6" w:rsidP="00775FF6">
      <w:pPr>
        <w:pStyle w:val="Bibliography"/>
        <w:rPr>
          <w:ins w:id="1132" w:author="Dr Elizabeth Wenk" w:date="2016-09-06T16:21:00Z"/>
          <w:del w:id="1133" w:author="Dr Elizabeth Wenk " w:date="2016-09-13T14:39:00Z"/>
        </w:rPr>
      </w:pPr>
      <w:ins w:id="1134" w:author="Dr Elizabeth Wenk" w:date="2016-09-06T16:21:00Z">
        <w:del w:id="1135" w:author="Dr Elizabeth Wenk " w:date="2016-09-13T14:39:00Z">
          <w:r w:rsidDel="009644EF">
            <w:delText xml:space="preserve">Zimmerman, M. &amp; Pyke, G.H. (1988) Reproduction in Polemonium: assessing the factors limiting seed set. </w:delText>
          </w:r>
          <w:r w:rsidDel="009644EF">
            <w:rPr>
              <w:i/>
              <w:iCs/>
            </w:rPr>
            <w:delText>The American Naturalist</w:delText>
          </w:r>
          <w:r w:rsidDel="009644EF">
            <w:delText xml:space="preserve">, </w:delText>
          </w:r>
          <w:r w:rsidDel="009644EF">
            <w:rPr>
              <w:b/>
              <w:bCs/>
            </w:rPr>
            <w:delText>131</w:delText>
          </w:r>
          <w:r w:rsidDel="009644EF">
            <w:delText>, 723–738.</w:delText>
          </w:r>
        </w:del>
      </w:ins>
    </w:p>
    <w:p w14:paraId="6D315A0D" w14:textId="4F6EC0A5" w:rsidR="00F514EA" w:rsidDel="009644EF" w:rsidRDefault="00F514EA" w:rsidP="00F514EA">
      <w:pPr>
        <w:pStyle w:val="Bibliography"/>
        <w:rPr>
          <w:del w:id="1136" w:author="Dr Elizabeth Wenk " w:date="2016-09-13T14:39:00Z"/>
        </w:rPr>
      </w:pPr>
      <w:del w:id="1137" w:author="Dr Elizabeth Wenk " w:date="2016-09-13T14:39:00Z">
        <w:r w:rsidDel="009644EF">
          <w:delText xml:space="preserve">Ackerman, J.D. (2000) Abiotic pollen and pollination: ecological, functional, and evolutionary perspectives. </w:delText>
        </w:r>
        <w:r w:rsidDel="009644EF">
          <w:rPr>
            <w:i/>
            <w:iCs/>
          </w:rPr>
          <w:delText>Pollen and Pollination</w:delText>
        </w:r>
        <w:r w:rsidDel="009644EF">
          <w:delText xml:space="preserve"> (eds P.D.A. Dafni, P.D.M. Hesse &amp; P.D.E. Pacini), pp. 167–185. Springer Vienna.</w:delText>
        </w:r>
      </w:del>
    </w:p>
    <w:p w14:paraId="19589B0A" w14:textId="435C1B1E" w:rsidR="00F514EA" w:rsidDel="009644EF" w:rsidRDefault="00F514EA" w:rsidP="00F514EA">
      <w:pPr>
        <w:pStyle w:val="Bibliography"/>
        <w:rPr>
          <w:del w:id="1138" w:author="Dr Elizabeth Wenk " w:date="2016-09-13T14:39:00Z"/>
        </w:rPr>
      </w:pPr>
      <w:del w:id="1139" w:author="Dr Elizabeth Wenk " w:date="2016-09-13T14:39:00Z">
        <w:r w:rsidDel="009644EF">
          <w:delText xml:space="preserve">Albrecht, M., Schmid, B., Hautier, Y. &amp; Müller, C.B. (2012) Diverse pollinator communities enhance plant reproductive success. </w:delText>
        </w:r>
        <w:r w:rsidDel="009644EF">
          <w:rPr>
            <w:i/>
            <w:iCs/>
          </w:rPr>
          <w:delText>Proc. R. Soc. B</w:delText>
        </w:r>
        <w:r w:rsidDel="009644EF">
          <w:delText xml:space="preserve">, </w:delText>
        </w:r>
        <w:r w:rsidDel="009644EF">
          <w:rPr>
            <w:b/>
            <w:bCs/>
          </w:rPr>
          <w:delText>279</w:delText>
        </w:r>
        <w:r w:rsidDel="009644EF">
          <w:delText>, 4845–4852.</w:delText>
        </w:r>
      </w:del>
    </w:p>
    <w:p w14:paraId="77407AEA" w14:textId="48EED7F4" w:rsidR="00F514EA" w:rsidDel="009644EF" w:rsidRDefault="00F514EA" w:rsidP="00F514EA">
      <w:pPr>
        <w:pStyle w:val="Bibliography"/>
        <w:rPr>
          <w:del w:id="1140" w:author="Dr Elizabeth Wenk " w:date="2016-09-13T14:39:00Z"/>
        </w:rPr>
      </w:pPr>
      <w:del w:id="1141" w:author="Dr Elizabeth Wenk " w:date="2016-09-13T14:39:00Z">
        <w:r w:rsidDel="009644EF">
          <w:delText xml:space="preserve">Andrade, F.H., Sadras, V.O., Vega, C.R.C. &amp; Echarte, L. (2005) Physiological determinants of crop growth and yield in maize, sunflower and soybean. </w:delText>
        </w:r>
        <w:r w:rsidDel="009644EF">
          <w:rPr>
            <w:i/>
            <w:iCs/>
          </w:rPr>
          <w:delText>Journal of Crop Improvement</w:delText>
        </w:r>
        <w:r w:rsidDel="009644EF">
          <w:delText xml:space="preserve">, </w:delText>
        </w:r>
        <w:r w:rsidDel="009644EF">
          <w:rPr>
            <w:b/>
            <w:bCs/>
          </w:rPr>
          <w:delText>14</w:delText>
        </w:r>
        <w:r w:rsidDel="009644EF">
          <w:delText>, 51–101.</w:delText>
        </w:r>
      </w:del>
    </w:p>
    <w:p w14:paraId="7FB84A41" w14:textId="662459B4" w:rsidR="00F514EA" w:rsidDel="009644EF" w:rsidRDefault="00F514EA" w:rsidP="00F514EA">
      <w:pPr>
        <w:pStyle w:val="Bibliography"/>
        <w:rPr>
          <w:del w:id="1142" w:author="Dr Elizabeth Wenk " w:date="2016-09-13T14:39:00Z"/>
        </w:rPr>
      </w:pPr>
      <w:del w:id="1143" w:author="Dr Elizabeth Wenk " w:date="2016-09-13T14:39:00Z">
        <w:r w:rsidDel="009644EF">
          <w:delText xml:space="preserve">Ashman, T. (1994) Reproductive allocation in hermaphrodite and female plants of </w:delText>
        </w:r>
        <w:r w:rsidDel="009644EF">
          <w:rPr>
            <w:i/>
            <w:iCs/>
          </w:rPr>
          <w:delText>Sidalcea oregana</w:delText>
        </w:r>
        <w:r w:rsidDel="009644EF">
          <w:delText xml:space="preserve"> ssp </w:delText>
        </w:r>
        <w:r w:rsidDel="009644EF">
          <w:rPr>
            <w:i/>
            <w:iCs/>
          </w:rPr>
          <w:delText>spicata</w:delText>
        </w:r>
        <w:r w:rsidDel="009644EF">
          <w:delText xml:space="preserve"> (Malvaceae) using 4 currencies. </w:delText>
        </w:r>
        <w:r w:rsidDel="009644EF">
          <w:rPr>
            <w:i/>
            <w:iCs/>
          </w:rPr>
          <w:delText>American Journal of Botany</w:delText>
        </w:r>
        <w:r w:rsidDel="009644EF">
          <w:delText xml:space="preserve">, </w:delText>
        </w:r>
        <w:r w:rsidDel="009644EF">
          <w:rPr>
            <w:b/>
            <w:bCs/>
          </w:rPr>
          <w:delText>81</w:delText>
        </w:r>
        <w:r w:rsidDel="009644EF">
          <w:delText>, 433–438.</w:delText>
        </w:r>
      </w:del>
    </w:p>
    <w:p w14:paraId="5C05AB81" w14:textId="09C423FE" w:rsidR="00F514EA" w:rsidDel="009644EF" w:rsidRDefault="00F514EA" w:rsidP="00F514EA">
      <w:pPr>
        <w:pStyle w:val="Bibliography"/>
        <w:rPr>
          <w:del w:id="1144" w:author="Dr Elizabeth Wenk " w:date="2016-09-13T14:39:00Z"/>
        </w:rPr>
      </w:pPr>
      <w:del w:id="1145" w:author="Dr Elizabeth Wenk " w:date="2016-09-13T14:39:00Z">
        <w:r w:rsidDel="009644EF">
          <w:delText xml:space="preserve">Ashman, T.-L., Knight, T.M., Steets, J.A., Amarasekare, P., Burd, M., Campbell, D.R., Dudash, M.R., Johnston, M.O., Mazer, S.J., Mitchell, R.J., Morgan, M.T. &amp; Wilson, W.G. (2004) Pollen limitation of plant reproduction: ecological and evolutionary causes and consequences. </w:delText>
        </w:r>
        <w:r w:rsidDel="009644EF">
          <w:rPr>
            <w:i/>
            <w:iCs/>
          </w:rPr>
          <w:delText>Ecology</w:delText>
        </w:r>
        <w:r w:rsidDel="009644EF">
          <w:delText xml:space="preserve">, </w:delText>
        </w:r>
        <w:r w:rsidDel="009644EF">
          <w:rPr>
            <w:b/>
            <w:bCs/>
          </w:rPr>
          <w:delText>85</w:delText>
        </w:r>
        <w:r w:rsidDel="009644EF">
          <w:delText>, 2408–2421.</w:delText>
        </w:r>
      </w:del>
    </w:p>
    <w:p w14:paraId="6091527F" w14:textId="123EDDD0" w:rsidR="00F514EA" w:rsidDel="009644EF" w:rsidRDefault="00F514EA" w:rsidP="00F514EA">
      <w:pPr>
        <w:pStyle w:val="Bibliography"/>
        <w:rPr>
          <w:del w:id="1146" w:author="Dr Elizabeth Wenk " w:date="2016-09-13T14:39:00Z"/>
        </w:rPr>
      </w:pPr>
      <w:del w:id="1147" w:author="Dr Elizabeth Wenk " w:date="2016-09-13T14:39:00Z">
        <w:r w:rsidDel="009644EF">
          <w:delText xml:space="preserve">Bierzychudek, P. (1981) Pollinator limitation of plant reproductive effort. </w:delText>
        </w:r>
        <w:r w:rsidDel="009644EF">
          <w:rPr>
            <w:i/>
            <w:iCs/>
          </w:rPr>
          <w:delText>The American Naturalist</w:delText>
        </w:r>
        <w:r w:rsidDel="009644EF">
          <w:delText xml:space="preserve">, </w:delText>
        </w:r>
        <w:r w:rsidDel="009644EF">
          <w:rPr>
            <w:b/>
            <w:bCs/>
          </w:rPr>
          <w:delText>117</w:delText>
        </w:r>
        <w:r w:rsidDel="009644EF">
          <w:delText>, 838–840.</w:delText>
        </w:r>
      </w:del>
    </w:p>
    <w:p w14:paraId="4216BBC9" w14:textId="610CB417" w:rsidR="00F514EA" w:rsidDel="009644EF" w:rsidRDefault="00F514EA" w:rsidP="00F514EA">
      <w:pPr>
        <w:pStyle w:val="Bibliography"/>
        <w:rPr>
          <w:del w:id="1148" w:author="Dr Elizabeth Wenk " w:date="2016-09-13T14:39:00Z"/>
        </w:rPr>
      </w:pPr>
      <w:del w:id="1149" w:author="Dr Elizabeth Wenk " w:date="2016-09-13T14:39:00Z">
        <w:r w:rsidDel="009644EF">
          <w:delText xml:space="preserve">Burd, M. (1994) Bateman’s principle and plant reproduction: The role of pollen limitation in fruit and seed set. </w:delText>
        </w:r>
        <w:r w:rsidDel="009644EF">
          <w:rPr>
            <w:i/>
            <w:iCs/>
          </w:rPr>
          <w:delText>The Botanical Review</w:delText>
        </w:r>
        <w:r w:rsidDel="009644EF">
          <w:delText xml:space="preserve">, </w:delText>
        </w:r>
        <w:r w:rsidDel="009644EF">
          <w:rPr>
            <w:b/>
            <w:bCs/>
          </w:rPr>
          <w:delText>60</w:delText>
        </w:r>
        <w:r w:rsidDel="009644EF">
          <w:delText>, 83–139.</w:delText>
        </w:r>
      </w:del>
    </w:p>
    <w:p w14:paraId="7D2EEC33" w14:textId="4F103B4D" w:rsidR="00F514EA" w:rsidDel="009644EF" w:rsidRDefault="00F514EA" w:rsidP="00F514EA">
      <w:pPr>
        <w:pStyle w:val="Bibliography"/>
        <w:rPr>
          <w:del w:id="1150" w:author="Dr Elizabeth Wenk " w:date="2016-09-13T14:39:00Z"/>
        </w:rPr>
      </w:pPr>
      <w:del w:id="1151" w:author="Dr Elizabeth Wenk " w:date="2016-09-13T14:39:00Z">
        <w:r w:rsidDel="009644EF">
          <w:delText>Burd, M. (2008) The Haig</w:delText>
        </w:r>
        <w:r w:rsidDel="009644EF">
          <w:rPr>
            <w:rFonts w:ascii="Cambria Math" w:hAnsi="Cambria Math" w:cs="Cambria Math"/>
          </w:rPr>
          <w:delText>‐</w:delText>
        </w:r>
        <w:r w:rsidDel="009644EF">
          <w:delText xml:space="preserve">Westoby model revisited. </w:delText>
        </w:r>
        <w:r w:rsidDel="009644EF">
          <w:rPr>
            <w:i/>
            <w:iCs/>
          </w:rPr>
          <w:delText>The American Naturalist</w:delText>
        </w:r>
        <w:r w:rsidDel="009644EF">
          <w:delText xml:space="preserve">, </w:delText>
        </w:r>
        <w:r w:rsidDel="009644EF">
          <w:rPr>
            <w:b/>
            <w:bCs/>
          </w:rPr>
          <w:delText>171</w:delText>
        </w:r>
        <w:r w:rsidDel="009644EF">
          <w:delText>, 400–404.</w:delText>
        </w:r>
      </w:del>
    </w:p>
    <w:p w14:paraId="0C286D19" w14:textId="7A5B3700" w:rsidR="00F514EA" w:rsidDel="009644EF" w:rsidRDefault="00F514EA" w:rsidP="00F514EA">
      <w:pPr>
        <w:pStyle w:val="Bibliography"/>
        <w:rPr>
          <w:del w:id="1152" w:author="Dr Elizabeth Wenk " w:date="2016-09-13T14:39:00Z"/>
        </w:rPr>
      </w:pPr>
      <w:del w:id="1153" w:author="Dr Elizabeth Wenk " w:date="2016-09-13T14:39:00Z">
        <w:r w:rsidDel="009644EF">
          <w:delText xml:space="preserve">Burd, M. (2016) Pollen Limitation Is Common-Should It Be? </w:delText>
        </w:r>
        <w:r w:rsidDel="009644EF">
          <w:rPr>
            <w:i/>
            <w:iCs/>
          </w:rPr>
          <w:delText>The American Naturalist</w:delText>
        </w:r>
        <w:r w:rsidDel="009644EF">
          <w:delText xml:space="preserve">, </w:delText>
        </w:r>
        <w:r w:rsidDel="009644EF">
          <w:rPr>
            <w:b/>
            <w:bCs/>
          </w:rPr>
          <w:delText>187</w:delText>
        </w:r>
        <w:r w:rsidDel="009644EF">
          <w:delText>, 388–396.</w:delText>
        </w:r>
      </w:del>
    </w:p>
    <w:p w14:paraId="05EE0245" w14:textId="20998343" w:rsidR="00F514EA" w:rsidDel="009644EF" w:rsidRDefault="00F514EA" w:rsidP="00F514EA">
      <w:pPr>
        <w:pStyle w:val="Bibliography"/>
        <w:rPr>
          <w:del w:id="1154" w:author="Dr Elizabeth Wenk " w:date="2016-09-13T14:39:00Z"/>
        </w:rPr>
      </w:pPr>
      <w:del w:id="1155" w:author="Dr Elizabeth Wenk " w:date="2016-09-13T14:39:00Z">
        <w:r w:rsidDel="009644EF">
          <w:delText xml:space="preserve">Burd, M., Ashman, T.-L., Campbell, D.R., Dudash, M.R., Johnston, M.O., Knight, T.M., Mazer, S.J., Mitchell, R.J., Steets, J.A. &amp; Vamosi, J.C. (2009) Ovule number per flower in a world of unpredictable pollination. </w:delText>
        </w:r>
        <w:r w:rsidDel="009644EF">
          <w:rPr>
            <w:i/>
            <w:iCs/>
          </w:rPr>
          <w:delText>American Journal of Botany</w:delText>
        </w:r>
        <w:r w:rsidDel="009644EF">
          <w:delText xml:space="preserve">, </w:delText>
        </w:r>
        <w:r w:rsidDel="009644EF">
          <w:rPr>
            <w:b/>
            <w:bCs/>
          </w:rPr>
          <w:delText>96</w:delText>
        </w:r>
        <w:r w:rsidDel="009644EF">
          <w:delText>, 1159–1167.</w:delText>
        </w:r>
      </w:del>
    </w:p>
    <w:p w14:paraId="16D9CEA9" w14:textId="00C3934F" w:rsidR="00F514EA" w:rsidDel="009644EF" w:rsidRDefault="00F514EA" w:rsidP="00F514EA">
      <w:pPr>
        <w:pStyle w:val="Bibliography"/>
        <w:rPr>
          <w:del w:id="1156" w:author="Dr Elizabeth Wenk " w:date="2016-09-13T14:39:00Z"/>
        </w:rPr>
      </w:pPr>
      <w:del w:id="1157" w:author="Dr Elizabeth Wenk " w:date="2016-09-13T14:39:00Z">
        <w:r w:rsidDel="009644EF">
          <w:lastRenderedPageBreak/>
          <w:delText xml:space="preserve">Calviño, A. (2014) Effects of ovule and seed abortion on brood size and fruit costs in the leguminous shrub </w:delText>
        </w:r>
        <w:r w:rsidDel="009644EF">
          <w:rPr>
            <w:i/>
            <w:iCs/>
          </w:rPr>
          <w:delText>Caesalpinia gilliesii</w:delText>
        </w:r>
        <w:r w:rsidDel="009644EF">
          <w:delText xml:space="preserve"> (Wall. ex Hook.) D. Dietr. </w:delText>
        </w:r>
        <w:r w:rsidDel="009644EF">
          <w:rPr>
            <w:i/>
            <w:iCs/>
          </w:rPr>
          <w:delText>Acta Botanica Brasilica</w:delText>
        </w:r>
        <w:r w:rsidDel="009644EF">
          <w:delText xml:space="preserve">, </w:delText>
        </w:r>
        <w:r w:rsidDel="009644EF">
          <w:rPr>
            <w:b/>
            <w:bCs/>
          </w:rPr>
          <w:delText>28</w:delText>
        </w:r>
        <w:r w:rsidDel="009644EF">
          <w:delText>, 59–67.</w:delText>
        </w:r>
      </w:del>
    </w:p>
    <w:p w14:paraId="3CD9E8B6" w14:textId="244546F4" w:rsidR="00F514EA" w:rsidDel="009644EF" w:rsidRDefault="00F514EA" w:rsidP="00F514EA">
      <w:pPr>
        <w:pStyle w:val="Bibliography"/>
        <w:rPr>
          <w:del w:id="1158" w:author="Dr Elizabeth Wenk " w:date="2016-09-13T14:39:00Z"/>
        </w:rPr>
      </w:pPr>
      <w:del w:id="1159" w:author="Dr Elizabeth Wenk " w:date="2016-09-13T14:39:00Z">
        <w:r w:rsidDel="009644EF">
          <w:delText xml:space="preserve">Campbell, D.R. &amp; Halama, K.J. (1993) Resource and pollen limitations to lifetime seed production in a natural plant population. </w:delText>
        </w:r>
        <w:r w:rsidDel="009644EF">
          <w:rPr>
            <w:i/>
            <w:iCs/>
          </w:rPr>
          <w:delText>Ecology</w:delText>
        </w:r>
        <w:r w:rsidDel="009644EF">
          <w:delText xml:space="preserve">, </w:delText>
        </w:r>
        <w:r w:rsidDel="009644EF">
          <w:rPr>
            <w:b/>
            <w:bCs/>
          </w:rPr>
          <w:delText>74</w:delText>
        </w:r>
        <w:r w:rsidDel="009644EF">
          <w:delText>, 1043–1051.</w:delText>
        </w:r>
      </w:del>
    </w:p>
    <w:p w14:paraId="0EC15441" w14:textId="2A3827AD" w:rsidR="00F514EA" w:rsidDel="009644EF" w:rsidRDefault="00F514EA" w:rsidP="00F514EA">
      <w:pPr>
        <w:pStyle w:val="Bibliography"/>
        <w:rPr>
          <w:del w:id="1160" w:author="Dr Elizabeth Wenk " w:date="2016-09-13T14:39:00Z"/>
        </w:rPr>
      </w:pPr>
      <w:del w:id="1161" w:author="Dr Elizabeth Wenk " w:date="2016-09-13T14:39:00Z">
        <w:r w:rsidDel="009644EF">
          <w:delText xml:space="preserve">Chen, H., Felker, S. &amp; Sun, S. (2010) Allometry of within-fruit reproductive allocation in subtropical dicot woody species. </w:delText>
        </w:r>
        <w:r w:rsidDel="009644EF">
          <w:rPr>
            <w:i/>
            <w:iCs/>
          </w:rPr>
          <w:delText>Am. J. Bot.</w:delText>
        </w:r>
        <w:r w:rsidDel="009644EF">
          <w:delText xml:space="preserve">, </w:delText>
        </w:r>
        <w:r w:rsidDel="009644EF">
          <w:rPr>
            <w:b/>
            <w:bCs/>
          </w:rPr>
          <w:delText>97</w:delText>
        </w:r>
        <w:r w:rsidDel="009644EF">
          <w:delText>, 611–619.</w:delText>
        </w:r>
      </w:del>
    </w:p>
    <w:p w14:paraId="29C9F5B1" w14:textId="40F6D05B" w:rsidR="00F514EA" w:rsidDel="009644EF" w:rsidRDefault="00F514EA" w:rsidP="00F514EA">
      <w:pPr>
        <w:pStyle w:val="Bibliography"/>
        <w:rPr>
          <w:del w:id="1162" w:author="Dr Elizabeth Wenk " w:date="2016-09-13T14:39:00Z"/>
        </w:rPr>
      </w:pPr>
      <w:del w:id="1163" w:author="Dr Elizabeth Wenk " w:date="2016-09-13T14:39:00Z">
        <w:r w:rsidDel="009644EF">
          <w:delText xml:space="preserve">Cohen, D. (1976) The optimal timing of reproduction. </w:delText>
        </w:r>
        <w:r w:rsidDel="009644EF">
          <w:rPr>
            <w:i/>
            <w:iCs/>
          </w:rPr>
          <w:delText>The American Naturalist</w:delText>
        </w:r>
        <w:r w:rsidDel="009644EF">
          <w:delText xml:space="preserve">, </w:delText>
        </w:r>
        <w:r w:rsidDel="009644EF">
          <w:rPr>
            <w:b/>
            <w:bCs/>
          </w:rPr>
          <w:delText>110</w:delText>
        </w:r>
        <w:r w:rsidDel="009644EF">
          <w:delText>, 801.</w:delText>
        </w:r>
      </w:del>
    </w:p>
    <w:p w14:paraId="43E343FE" w14:textId="5FEE7628" w:rsidR="00F514EA" w:rsidDel="009644EF" w:rsidRDefault="00F514EA" w:rsidP="00F514EA">
      <w:pPr>
        <w:pStyle w:val="Bibliography"/>
        <w:rPr>
          <w:del w:id="1164" w:author="Dr Elizabeth Wenk " w:date="2016-09-13T14:39:00Z"/>
        </w:rPr>
      </w:pPr>
      <w:del w:id="1165" w:author="Dr Elizabeth Wenk " w:date="2016-09-13T14:39:00Z">
        <w:r w:rsidDel="009644EF">
          <w:delText xml:space="preserve">Copland, B.J. &amp; Whelan, R.J. (1989) Seasonal Variation in Flowering Intensity and Pollination Limitation of Fruit Set in Four Co-Occurring Banksia Species. </w:delText>
        </w:r>
        <w:r w:rsidDel="009644EF">
          <w:rPr>
            <w:i/>
            <w:iCs/>
          </w:rPr>
          <w:delText>Journal of Ecology</w:delText>
        </w:r>
        <w:r w:rsidDel="009644EF">
          <w:delText xml:space="preserve">, </w:delText>
        </w:r>
        <w:r w:rsidDel="009644EF">
          <w:rPr>
            <w:b/>
            <w:bCs/>
          </w:rPr>
          <w:delText>77</w:delText>
        </w:r>
        <w:r w:rsidDel="009644EF">
          <w:delText>, 509–523.</w:delText>
        </w:r>
      </w:del>
    </w:p>
    <w:p w14:paraId="00B44610" w14:textId="6E64F34E" w:rsidR="00F514EA" w:rsidDel="009644EF" w:rsidRDefault="00F514EA" w:rsidP="00F514EA">
      <w:pPr>
        <w:pStyle w:val="Bibliography"/>
        <w:rPr>
          <w:del w:id="1166" w:author="Dr Elizabeth Wenk " w:date="2016-09-13T14:39:00Z"/>
        </w:rPr>
      </w:pPr>
      <w:del w:id="1167" w:author="Dr Elizabeth Wenk " w:date="2016-09-13T14:39:00Z">
        <w:r w:rsidDel="009644EF">
          <w:delText xml:space="preserve">Cruden, R.W. (2000) Pollen grains: why so many? </w:delText>
        </w:r>
        <w:r w:rsidDel="009644EF">
          <w:rPr>
            <w:i/>
            <w:iCs/>
          </w:rPr>
          <w:delText>Pollen and Pollination</w:delText>
        </w:r>
        <w:r w:rsidDel="009644EF">
          <w:delText xml:space="preserve"> (eds P.D.A. Dafni, P.D.M. Hesse &amp; P.D.E. Pacini), pp. 143–165. Springer Vienna.</w:delText>
        </w:r>
      </w:del>
    </w:p>
    <w:p w14:paraId="1EF07EAD" w14:textId="0DEBC6AA" w:rsidR="00F514EA" w:rsidDel="009644EF" w:rsidRDefault="00F514EA" w:rsidP="00F514EA">
      <w:pPr>
        <w:pStyle w:val="Bibliography"/>
        <w:rPr>
          <w:del w:id="1168" w:author="Dr Elizabeth Wenk " w:date="2016-09-13T14:39:00Z"/>
        </w:rPr>
      </w:pPr>
      <w:del w:id="1169" w:author="Dr Elizabeth Wenk " w:date="2016-09-13T14:39:00Z">
        <w:r w:rsidDel="009644EF">
          <w:delText xml:space="preserve">Eriksson, O. (2008) Evolution of seed size and biotic seed dispersal in angiosperms: Paleoecological and neoecological evidence. </w:delText>
        </w:r>
        <w:r w:rsidDel="009644EF">
          <w:rPr>
            <w:i/>
            <w:iCs/>
          </w:rPr>
          <w:delText>International Journal of Plant Sciences</w:delText>
        </w:r>
        <w:r w:rsidDel="009644EF">
          <w:delText xml:space="preserve">, </w:delText>
        </w:r>
        <w:r w:rsidDel="009644EF">
          <w:rPr>
            <w:b/>
            <w:bCs/>
          </w:rPr>
          <w:delText>169</w:delText>
        </w:r>
        <w:r w:rsidDel="009644EF">
          <w:delText>, 863–870.</w:delText>
        </w:r>
      </w:del>
    </w:p>
    <w:p w14:paraId="0B38626F" w14:textId="2B5D0CD1" w:rsidR="00F514EA" w:rsidDel="009644EF" w:rsidRDefault="00F514EA" w:rsidP="00F514EA">
      <w:pPr>
        <w:pStyle w:val="Bibliography"/>
        <w:rPr>
          <w:del w:id="1170" w:author="Dr Elizabeth Wenk " w:date="2016-09-13T14:39:00Z"/>
        </w:rPr>
      </w:pPr>
      <w:del w:id="1171" w:author="Dr Elizabeth Wenk " w:date="2016-09-13T14:39:00Z">
        <w:r w:rsidDel="009644EF">
          <w:delText xml:space="preserve">Falster, D.S. &amp; Westoby, M. (2005) Tradeoffs between height growth rate, stem persistence and maximum height among plant species in a post-fire succession. </w:delText>
        </w:r>
        <w:r w:rsidDel="009644EF">
          <w:rPr>
            <w:i/>
            <w:iCs/>
          </w:rPr>
          <w:delText>Oikos</w:delText>
        </w:r>
        <w:r w:rsidDel="009644EF">
          <w:delText xml:space="preserve">, </w:delText>
        </w:r>
        <w:r w:rsidDel="009644EF">
          <w:rPr>
            <w:b/>
            <w:bCs/>
          </w:rPr>
          <w:delText>111</w:delText>
        </w:r>
        <w:r w:rsidDel="009644EF">
          <w:delText>, 57–66.</w:delText>
        </w:r>
      </w:del>
    </w:p>
    <w:p w14:paraId="0D24E20E" w14:textId="3691102A" w:rsidR="00F514EA" w:rsidDel="009644EF" w:rsidRDefault="00F514EA" w:rsidP="00F514EA">
      <w:pPr>
        <w:pStyle w:val="Bibliography"/>
        <w:rPr>
          <w:del w:id="1172" w:author="Dr Elizabeth Wenk " w:date="2016-09-13T14:39:00Z"/>
        </w:rPr>
      </w:pPr>
      <w:del w:id="1173" w:author="Dr Elizabeth Wenk " w:date="2016-09-13T14:39:00Z">
        <w:r w:rsidDel="009644EF">
          <w:delTex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delText>
        </w:r>
        <w:r w:rsidDel="009644EF">
          <w:rPr>
            <w:i/>
            <w:iCs/>
          </w:rPr>
          <w:delText>Journal of Applied Ecology</w:delText>
        </w:r>
        <w:r w:rsidDel="009644EF">
          <w:delText xml:space="preserve">, </w:delText>
        </w:r>
        <w:r w:rsidDel="009644EF">
          <w:rPr>
            <w:b/>
            <w:bCs/>
          </w:rPr>
          <w:delText>52</w:delText>
        </w:r>
        <w:r w:rsidDel="009644EF">
          <w:delText>, 1436–1444.</w:delText>
        </w:r>
      </w:del>
    </w:p>
    <w:p w14:paraId="5B00E4E0" w14:textId="55B28AE9" w:rsidR="00F514EA" w:rsidDel="009644EF" w:rsidRDefault="00F514EA" w:rsidP="00F514EA">
      <w:pPr>
        <w:pStyle w:val="Bibliography"/>
        <w:rPr>
          <w:del w:id="1174" w:author="Dr Elizabeth Wenk " w:date="2016-09-13T14:39:00Z"/>
        </w:rPr>
      </w:pPr>
      <w:del w:id="1175" w:author="Dr Elizabeth Wenk " w:date="2016-09-13T14:39:00Z">
        <w:r w:rsidDel="009644EF">
          <w:delText xml:space="preserve">Gómez, J.M. (2008) Sequential Conflicting Selection Due to Multispecific Interactions Triggers Evolutionary Trade-Offs in a Monocarpic Herb. </w:delText>
        </w:r>
        <w:r w:rsidDel="009644EF">
          <w:rPr>
            <w:i/>
            <w:iCs/>
          </w:rPr>
          <w:delText>Evolution</w:delText>
        </w:r>
        <w:r w:rsidDel="009644EF">
          <w:delText xml:space="preserve">, </w:delText>
        </w:r>
        <w:r w:rsidDel="009644EF">
          <w:rPr>
            <w:b/>
            <w:bCs/>
          </w:rPr>
          <w:delText>62</w:delText>
        </w:r>
        <w:r w:rsidDel="009644EF">
          <w:delText>, 668–679.</w:delText>
        </w:r>
      </w:del>
    </w:p>
    <w:p w14:paraId="4C5946E5" w14:textId="25BAD4B1" w:rsidR="00F514EA" w:rsidDel="009644EF" w:rsidRDefault="00F514EA" w:rsidP="00F514EA">
      <w:pPr>
        <w:pStyle w:val="Bibliography"/>
        <w:rPr>
          <w:del w:id="1176" w:author="Dr Elizabeth Wenk " w:date="2016-09-13T14:39:00Z"/>
        </w:rPr>
      </w:pPr>
      <w:del w:id="1177" w:author="Dr Elizabeth Wenk " w:date="2016-09-13T14:39:00Z">
        <w:r w:rsidDel="009644EF">
          <w:delText xml:space="preserve">Goulson, D., Stout, J.C., Hawson, S.A. &amp; Allen, J.A. (1998) Floral display size in comfrey, </w:delText>
        </w:r>
        <w:r w:rsidDel="009644EF">
          <w:rPr>
            <w:i/>
            <w:iCs/>
          </w:rPr>
          <w:delText>Symphytum officinale</w:delText>
        </w:r>
        <w:r w:rsidDel="009644EF">
          <w:delText xml:space="preserve"> L. (Boraginaceae): relationships with visitation by three bumblebee species and subsequent seed set. </w:delText>
        </w:r>
        <w:r w:rsidDel="009644EF">
          <w:rPr>
            <w:i/>
            <w:iCs/>
          </w:rPr>
          <w:delText>Oecologia</w:delText>
        </w:r>
        <w:r w:rsidDel="009644EF">
          <w:delText xml:space="preserve">, </w:delText>
        </w:r>
        <w:r w:rsidDel="009644EF">
          <w:rPr>
            <w:b/>
            <w:bCs/>
          </w:rPr>
          <w:delText>113</w:delText>
        </w:r>
        <w:r w:rsidDel="009644EF">
          <w:delText>, 502–508.</w:delText>
        </w:r>
      </w:del>
    </w:p>
    <w:p w14:paraId="1801955D" w14:textId="31EAB819" w:rsidR="00F514EA" w:rsidDel="009644EF" w:rsidRDefault="00F514EA" w:rsidP="00F514EA">
      <w:pPr>
        <w:pStyle w:val="Bibliography"/>
        <w:rPr>
          <w:del w:id="1178" w:author="Dr Elizabeth Wenk " w:date="2016-09-13T14:39:00Z"/>
        </w:rPr>
      </w:pPr>
      <w:del w:id="1179" w:author="Dr Elizabeth Wenk " w:date="2016-09-13T14:39:00Z">
        <w:r w:rsidDel="009644EF">
          <w:delText xml:space="preserve">Haig, D. &amp; Westoby, M. (1988) On limits to seed production. </w:delText>
        </w:r>
        <w:r w:rsidDel="009644EF">
          <w:rPr>
            <w:i/>
            <w:iCs/>
          </w:rPr>
          <w:delText>American Naturalist</w:delText>
        </w:r>
        <w:r w:rsidDel="009644EF">
          <w:delText xml:space="preserve">, </w:delText>
        </w:r>
        <w:r w:rsidDel="009644EF">
          <w:rPr>
            <w:b/>
            <w:bCs/>
          </w:rPr>
          <w:delText>131</w:delText>
        </w:r>
        <w:r w:rsidDel="009644EF">
          <w:delText>, 757–759.</w:delText>
        </w:r>
      </w:del>
    </w:p>
    <w:p w14:paraId="0FCBBFEB" w14:textId="4D5E1E6A" w:rsidR="00F514EA" w:rsidDel="009644EF" w:rsidRDefault="00F514EA" w:rsidP="00F514EA">
      <w:pPr>
        <w:pStyle w:val="Bibliography"/>
        <w:rPr>
          <w:del w:id="1180" w:author="Dr Elizabeth Wenk " w:date="2016-09-13T14:39:00Z"/>
        </w:rPr>
      </w:pPr>
      <w:del w:id="1181" w:author="Dr Elizabeth Wenk " w:date="2016-09-13T14:39:00Z">
        <w:r w:rsidDel="009644EF">
          <w:delText xml:space="preserve">Harder, L.D. &amp; Barrett, S.C.H. (2006) </w:delText>
        </w:r>
        <w:r w:rsidDel="009644EF">
          <w:rPr>
            <w:i/>
            <w:iCs/>
          </w:rPr>
          <w:delText>Ecology and Evolution of Flowers</w:delText>
        </w:r>
        <w:r w:rsidDel="009644EF">
          <w:delText>. Oxford University Press.</w:delText>
        </w:r>
      </w:del>
    </w:p>
    <w:p w14:paraId="168E5784" w14:textId="2EC83F70" w:rsidR="00F514EA" w:rsidDel="009644EF" w:rsidRDefault="00F514EA" w:rsidP="00F514EA">
      <w:pPr>
        <w:pStyle w:val="Bibliography"/>
        <w:rPr>
          <w:del w:id="1182" w:author="Dr Elizabeth Wenk " w:date="2016-09-13T14:39:00Z"/>
        </w:rPr>
      </w:pPr>
      <w:del w:id="1183" w:author="Dr Elizabeth Wenk " w:date="2016-09-13T14:39:00Z">
        <w:r w:rsidDel="009644EF">
          <w:delText xml:space="preserve">Harder, L.D. &amp; Johnson, S.D. (2009) Darwin’s beautiful contrivances: evolutionary and functional evidence for floral adaptation. </w:delText>
        </w:r>
        <w:r w:rsidDel="009644EF">
          <w:rPr>
            <w:i/>
            <w:iCs/>
          </w:rPr>
          <w:delText>New Phytologist</w:delText>
        </w:r>
        <w:r w:rsidDel="009644EF">
          <w:delText xml:space="preserve">, </w:delText>
        </w:r>
        <w:r w:rsidDel="009644EF">
          <w:rPr>
            <w:b/>
            <w:bCs/>
          </w:rPr>
          <w:delText>183</w:delText>
        </w:r>
        <w:r w:rsidDel="009644EF">
          <w:delText>, 530–545.</w:delText>
        </w:r>
      </w:del>
    </w:p>
    <w:p w14:paraId="6DC01ED2" w14:textId="6F76CE4C" w:rsidR="00F514EA" w:rsidDel="009644EF" w:rsidRDefault="00F514EA" w:rsidP="00F514EA">
      <w:pPr>
        <w:pStyle w:val="Bibliography"/>
        <w:rPr>
          <w:del w:id="1184" w:author="Dr Elizabeth Wenk " w:date="2016-09-13T14:39:00Z"/>
        </w:rPr>
      </w:pPr>
      <w:del w:id="1185" w:author="Dr Elizabeth Wenk " w:date="2016-09-13T14:39:00Z">
        <w:r w:rsidDel="009644EF">
          <w:delText xml:space="preserve">Harder, L.D., Jordan, C.Y., Gross, W.E. &amp; Routley, M.B. (2004) Beyond floricentrism: The pollination function of inflorescences. </w:delText>
        </w:r>
        <w:r w:rsidDel="009644EF">
          <w:rPr>
            <w:i/>
            <w:iCs/>
          </w:rPr>
          <w:delText>Plant Species Biology</w:delText>
        </w:r>
        <w:r w:rsidDel="009644EF">
          <w:delText xml:space="preserve">, </w:delText>
        </w:r>
        <w:r w:rsidDel="009644EF">
          <w:rPr>
            <w:b/>
            <w:bCs/>
          </w:rPr>
          <w:delText>19</w:delText>
        </w:r>
        <w:r w:rsidDel="009644EF">
          <w:delText>, 137–148.</w:delText>
        </w:r>
      </w:del>
    </w:p>
    <w:p w14:paraId="7E6B3D25" w14:textId="1EE3664E" w:rsidR="00F514EA" w:rsidDel="009644EF" w:rsidRDefault="00F514EA" w:rsidP="00F514EA">
      <w:pPr>
        <w:pStyle w:val="Bibliography"/>
        <w:rPr>
          <w:del w:id="1186" w:author="Dr Elizabeth Wenk " w:date="2016-09-13T14:39:00Z"/>
        </w:rPr>
      </w:pPr>
      <w:del w:id="1187" w:author="Dr Elizabeth Wenk " w:date="2016-09-13T14:39:00Z">
        <w:r w:rsidDel="009644EF">
          <w:delText xml:space="preserve">Henery, M. &amp; Westoby, M. (2001) Seed mass and seed nutrient content as predictors of seed output variation between species. </w:delText>
        </w:r>
        <w:r w:rsidDel="009644EF">
          <w:rPr>
            <w:i/>
            <w:iCs/>
          </w:rPr>
          <w:delText>Oikos</w:delText>
        </w:r>
        <w:r w:rsidDel="009644EF">
          <w:delText xml:space="preserve">, </w:delText>
        </w:r>
        <w:r w:rsidDel="009644EF">
          <w:rPr>
            <w:b/>
            <w:bCs/>
          </w:rPr>
          <w:delText>92</w:delText>
        </w:r>
        <w:r w:rsidDel="009644EF">
          <w:delText>, 479–490.</w:delText>
        </w:r>
      </w:del>
    </w:p>
    <w:p w14:paraId="7315B324" w14:textId="3255DF89" w:rsidR="00F514EA" w:rsidDel="009644EF" w:rsidRDefault="00F514EA" w:rsidP="00F514EA">
      <w:pPr>
        <w:pStyle w:val="Bibliography"/>
        <w:rPr>
          <w:del w:id="1188" w:author="Dr Elizabeth Wenk " w:date="2016-09-13T14:39:00Z"/>
        </w:rPr>
      </w:pPr>
      <w:del w:id="1189" w:author="Dr Elizabeth Wenk " w:date="2016-09-13T14:39:00Z">
        <w:r w:rsidDel="009644EF">
          <w:lastRenderedPageBreak/>
          <w:delText xml:space="preserve">Hermanutz, L., Innes, D., Denham, A. &amp; Whelan, R. (1998) Very low fruit: flower ratios in </w:delText>
        </w:r>
        <w:r w:rsidDel="009644EF">
          <w:rPr>
            <w:i/>
            <w:iCs/>
          </w:rPr>
          <w:delText>Grevillea</w:delText>
        </w:r>
        <w:r w:rsidDel="009644EF">
          <w:delText xml:space="preserve"> (Proteaceae) are independent of breeding system. </w:delText>
        </w:r>
        <w:r w:rsidDel="009644EF">
          <w:rPr>
            <w:i/>
            <w:iCs/>
          </w:rPr>
          <w:delText>Australian Journal of Botany</w:delText>
        </w:r>
        <w:r w:rsidDel="009644EF">
          <w:delText xml:space="preserve">, </w:delText>
        </w:r>
        <w:r w:rsidDel="009644EF">
          <w:rPr>
            <w:b/>
            <w:bCs/>
          </w:rPr>
          <w:delText>46</w:delText>
        </w:r>
        <w:r w:rsidDel="009644EF">
          <w:delText>, 465–478.</w:delText>
        </w:r>
      </w:del>
    </w:p>
    <w:p w14:paraId="22867247" w14:textId="4CF5DC6B" w:rsidR="00F514EA" w:rsidDel="009644EF" w:rsidRDefault="00F514EA" w:rsidP="00F514EA">
      <w:pPr>
        <w:pStyle w:val="Bibliography"/>
        <w:rPr>
          <w:del w:id="1190" w:author="Dr Elizabeth Wenk " w:date="2016-09-13T14:39:00Z"/>
        </w:rPr>
      </w:pPr>
      <w:del w:id="1191" w:author="Dr Elizabeth Wenk " w:date="2016-09-13T14:39:00Z">
        <w:r w:rsidDel="009644EF">
          <w:delText xml:space="preserve">Herrera, C.M., Jordano, P., Guitián, J. &amp; Traveset, A. (1998) Annual Variability in Seed Production by Woody Plants and the Masting Concept: Reassessment of Principles and Relationship to Pollination and Seed Dispersal. </w:delText>
        </w:r>
        <w:r w:rsidDel="009644EF">
          <w:rPr>
            <w:i/>
            <w:iCs/>
          </w:rPr>
          <w:delText>The American Naturalist</w:delText>
        </w:r>
        <w:r w:rsidDel="009644EF">
          <w:delText xml:space="preserve">, </w:delText>
        </w:r>
        <w:r w:rsidDel="009644EF">
          <w:rPr>
            <w:b/>
            <w:bCs/>
          </w:rPr>
          <w:delText>152</w:delText>
        </w:r>
        <w:r w:rsidDel="009644EF">
          <w:delText>, 576–594.</w:delText>
        </w:r>
      </w:del>
    </w:p>
    <w:p w14:paraId="1ADACD8F" w14:textId="5E192268" w:rsidR="00F514EA" w:rsidDel="009644EF" w:rsidRDefault="00F514EA" w:rsidP="00F514EA">
      <w:pPr>
        <w:pStyle w:val="Bibliography"/>
        <w:rPr>
          <w:del w:id="1192" w:author="Dr Elizabeth Wenk " w:date="2016-09-13T14:39:00Z"/>
        </w:rPr>
      </w:pPr>
      <w:del w:id="1193" w:author="Dr Elizabeth Wenk " w:date="2016-09-13T14:39:00Z">
        <w:r w:rsidDel="009644EF">
          <w:delText xml:space="preserve">Holland, J.N. &amp; Chamberlain, S.A. (2007) Ecological and evolutionary mechanisms for low seed : ovule ratios: need for a pluralistic approach? </w:delText>
        </w:r>
        <w:r w:rsidDel="009644EF">
          <w:rPr>
            <w:i/>
            <w:iCs/>
          </w:rPr>
          <w:delText>Ecology</w:delText>
        </w:r>
        <w:r w:rsidDel="009644EF">
          <w:delText xml:space="preserve">, </w:delText>
        </w:r>
        <w:r w:rsidDel="009644EF">
          <w:rPr>
            <w:b/>
            <w:bCs/>
          </w:rPr>
          <w:delText>88</w:delText>
        </w:r>
        <w:r w:rsidDel="009644EF">
          <w:delText>, 706–715.</w:delText>
        </w:r>
      </w:del>
    </w:p>
    <w:p w14:paraId="570CB087" w14:textId="73F91AE2" w:rsidR="00F514EA" w:rsidDel="009644EF" w:rsidRDefault="00F514EA" w:rsidP="00F514EA">
      <w:pPr>
        <w:pStyle w:val="Bibliography"/>
        <w:rPr>
          <w:del w:id="1194" w:author="Dr Elizabeth Wenk " w:date="2016-09-13T14:39:00Z"/>
        </w:rPr>
      </w:pPr>
      <w:del w:id="1195" w:author="Dr Elizabeth Wenk " w:date="2016-09-13T14:39:00Z">
        <w:r w:rsidDel="009644EF">
          <w:delText xml:space="preserve">Hughes, L., Dunlop, M., French, K., Leishman, M.R., Rice, B., Rodgerson, L. &amp; Westoby, M. (1994) Predicting dispersal spectra: a minimal set of hypotheses based on plant attributes. </w:delText>
        </w:r>
        <w:r w:rsidDel="009644EF">
          <w:rPr>
            <w:i/>
            <w:iCs/>
          </w:rPr>
          <w:delText>Journal of Ecology</w:delText>
        </w:r>
        <w:r w:rsidDel="009644EF">
          <w:delText xml:space="preserve">, </w:delText>
        </w:r>
        <w:r w:rsidDel="009644EF">
          <w:rPr>
            <w:b/>
            <w:bCs/>
          </w:rPr>
          <w:delText>82</w:delText>
        </w:r>
        <w:r w:rsidDel="009644EF">
          <w:delText>, 933–950.</w:delText>
        </w:r>
      </w:del>
    </w:p>
    <w:p w14:paraId="1CDD131F" w14:textId="2AD22920" w:rsidR="00F514EA" w:rsidDel="009644EF" w:rsidRDefault="00F514EA" w:rsidP="00F514EA">
      <w:pPr>
        <w:pStyle w:val="Bibliography"/>
        <w:rPr>
          <w:del w:id="1196" w:author="Dr Elizabeth Wenk " w:date="2016-09-13T14:39:00Z"/>
        </w:rPr>
      </w:pPr>
      <w:del w:id="1197" w:author="Dr Elizabeth Wenk " w:date="2016-09-13T14:39:00Z">
        <w:r w:rsidDel="009644EF">
          <w:delText xml:space="preserve">de Jong, T.J., Waser, N.M., Price, M.V. &amp; Ring, R.M. (1992) Plant size, geitonogamy and seed set in </w:delText>
        </w:r>
        <w:r w:rsidDel="009644EF">
          <w:rPr>
            <w:i/>
            <w:iCs/>
          </w:rPr>
          <w:delText>Ipomopsis aggregata</w:delText>
        </w:r>
        <w:r w:rsidDel="009644EF">
          <w:delText xml:space="preserve">. </w:delText>
        </w:r>
        <w:r w:rsidDel="009644EF">
          <w:rPr>
            <w:i/>
            <w:iCs/>
          </w:rPr>
          <w:delText>Oecologia</w:delText>
        </w:r>
        <w:r w:rsidDel="009644EF">
          <w:delText xml:space="preserve">, </w:delText>
        </w:r>
        <w:r w:rsidDel="009644EF">
          <w:rPr>
            <w:b/>
            <w:bCs/>
          </w:rPr>
          <w:delText>89</w:delText>
        </w:r>
        <w:r w:rsidDel="009644EF">
          <w:delText>, 310–315.</w:delText>
        </w:r>
      </w:del>
    </w:p>
    <w:p w14:paraId="68334B33" w14:textId="420D574C" w:rsidR="00F514EA" w:rsidDel="009644EF" w:rsidRDefault="00F514EA" w:rsidP="00F514EA">
      <w:pPr>
        <w:pStyle w:val="Bibliography"/>
        <w:rPr>
          <w:del w:id="1198" w:author="Dr Elizabeth Wenk " w:date="2016-09-13T14:39:00Z"/>
        </w:rPr>
      </w:pPr>
      <w:del w:id="1199" w:author="Dr Elizabeth Wenk " w:date="2016-09-13T14:39:00Z">
        <w:r w:rsidDel="009644EF">
          <w:delText xml:space="preserve">Kelly, D. (1994) The evolutionary ecology of mast seeding. </w:delText>
        </w:r>
        <w:r w:rsidDel="009644EF">
          <w:rPr>
            <w:i/>
            <w:iCs/>
          </w:rPr>
          <w:delText>Trends in Ecology &amp; Evolution</w:delText>
        </w:r>
        <w:r w:rsidDel="009644EF">
          <w:delText xml:space="preserve">, </w:delText>
        </w:r>
        <w:r w:rsidDel="009644EF">
          <w:rPr>
            <w:b/>
            <w:bCs/>
          </w:rPr>
          <w:delText>9</w:delText>
        </w:r>
        <w:r w:rsidDel="009644EF">
          <w:delText>, 465–470.</w:delText>
        </w:r>
      </w:del>
    </w:p>
    <w:p w14:paraId="12D8D38C" w14:textId="76A1D98B" w:rsidR="00F514EA" w:rsidDel="009644EF" w:rsidRDefault="00F514EA" w:rsidP="00F514EA">
      <w:pPr>
        <w:pStyle w:val="Bibliography"/>
        <w:rPr>
          <w:del w:id="1200" w:author="Dr Elizabeth Wenk " w:date="2016-09-13T14:39:00Z"/>
        </w:rPr>
      </w:pPr>
      <w:del w:id="1201" w:author="Dr Elizabeth Wenk " w:date="2016-09-13T14:39:00Z">
        <w:r w:rsidDel="009644EF">
          <w:delText xml:space="preserve">Kelly, D. &amp; Sork, V.L. (2002) Mast seeding in perennial plants: Why, How, Where? </w:delText>
        </w:r>
        <w:r w:rsidDel="009644EF">
          <w:rPr>
            <w:i/>
            <w:iCs/>
          </w:rPr>
          <w:delText>Annual Review of Ecology and Systematics</w:delText>
        </w:r>
        <w:r w:rsidDel="009644EF">
          <w:delText xml:space="preserve">, </w:delText>
        </w:r>
        <w:r w:rsidDel="009644EF">
          <w:rPr>
            <w:b/>
            <w:bCs/>
          </w:rPr>
          <w:delText>33</w:delText>
        </w:r>
        <w:r w:rsidDel="009644EF">
          <w:delText>, 427–447.</w:delText>
        </w:r>
      </w:del>
    </w:p>
    <w:p w14:paraId="23386A8B" w14:textId="436D70EB" w:rsidR="00F514EA" w:rsidDel="009644EF" w:rsidRDefault="00F514EA" w:rsidP="00F514EA">
      <w:pPr>
        <w:pStyle w:val="Bibliography"/>
        <w:rPr>
          <w:del w:id="1202" w:author="Dr Elizabeth Wenk " w:date="2016-09-13T14:39:00Z"/>
        </w:rPr>
      </w:pPr>
      <w:del w:id="1203" w:author="Dr Elizabeth Wenk " w:date="2016-09-13T14:39:00Z">
        <w:r w:rsidDel="009644EF">
          <w:delText xml:space="preserve">Knight, T.M., Steets, J.A. &amp; Ashman, T.-L. (2006) A quantitative synthesis of pollen supplementation experiments highlights the contribution of resource reallocation to estimates of pollen limitation. </w:delText>
        </w:r>
        <w:r w:rsidDel="009644EF">
          <w:rPr>
            <w:i/>
            <w:iCs/>
          </w:rPr>
          <w:delText>American Journal of Botany</w:delText>
        </w:r>
        <w:r w:rsidDel="009644EF">
          <w:delText xml:space="preserve">, </w:delText>
        </w:r>
        <w:r w:rsidDel="009644EF">
          <w:rPr>
            <w:b/>
            <w:bCs/>
          </w:rPr>
          <w:delText>93</w:delText>
        </w:r>
        <w:r w:rsidDel="009644EF">
          <w:delText>, 271–277.</w:delText>
        </w:r>
      </w:del>
    </w:p>
    <w:p w14:paraId="465C1151" w14:textId="75F0A3EB" w:rsidR="00F514EA" w:rsidDel="009644EF" w:rsidRDefault="00F514EA" w:rsidP="00F514EA">
      <w:pPr>
        <w:pStyle w:val="Bibliography"/>
        <w:rPr>
          <w:del w:id="1204" w:author="Dr Elizabeth Wenk " w:date="2016-09-13T14:39:00Z"/>
        </w:rPr>
      </w:pPr>
      <w:del w:id="1205" w:author="Dr Elizabeth Wenk " w:date="2016-09-13T14:39:00Z">
        <w:r w:rsidDel="009644EF">
          <w:delText xml:space="preserve">Knight, T.M., Steets, J.A., Vamosi, J.C., Mazer, S.J., Burd, M., Campbell, D.R., Dudash, M.R., Johnston, M.O., Mitchell, R.J. &amp; Ashman, T.-L. (2005) Pollen limitation of plant reproduction: pattern and process. </w:delText>
        </w:r>
        <w:r w:rsidDel="009644EF">
          <w:rPr>
            <w:i/>
            <w:iCs/>
          </w:rPr>
          <w:delText>Annual Review of Ecology, Evolution, and Systematics</w:delText>
        </w:r>
        <w:r w:rsidDel="009644EF">
          <w:delText xml:space="preserve">, </w:delText>
        </w:r>
        <w:r w:rsidDel="009644EF">
          <w:rPr>
            <w:b/>
            <w:bCs/>
          </w:rPr>
          <w:delText>36</w:delText>
        </w:r>
        <w:r w:rsidDel="009644EF">
          <w:delText>, 467–497.</w:delText>
        </w:r>
      </w:del>
    </w:p>
    <w:p w14:paraId="55111A74" w14:textId="5380D18D" w:rsidR="00F514EA" w:rsidDel="009644EF" w:rsidRDefault="00F514EA" w:rsidP="00F514EA">
      <w:pPr>
        <w:pStyle w:val="Bibliography"/>
        <w:rPr>
          <w:del w:id="1206" w:author="Dr Elizabeth Wenk " w:date="2016-09-13T14:39:00Z"/>
        </w:rPr>
      </w:pPr>
      <w:del w:id="1207" w:author="Dr Elizabeth Wenk " w:date="2016-09-13T14:39:00Z">
        <w:r w:rsidDel="009644EF">
          <w:delText xml:space="preserve">Kodela, P.G. &amp; Dodson, J.R. (1988) late Holocene vegetation and fire record from Ku-ring-gai Chase National Park, New South Wales. </w:delText>
        </w:r>
        <w:r w:rsidDel="009644EF">
          <w:rPr>
            <w:i/>
            <w:iCs/>
          </w:rPr>
          <w:delText>Proceedings of the Linnean Society of New South Wales</w:delText>
        </w:r>
        <w:r w:rsidDel="009644EF">
          <w:delText>.</w:delText>
        </w:r>
      </w:del>
    </w:p>
    <w:p w14:paraId="0C30BFAB" w14:textId="1F2B2618" w:rsidR="00F514EA" w:rsidDel="009644EF" w:rsidRDefault="00F514EA" w:rsidP="00F514EA">
      <w:pPr>
        <w:pStyle w:val="Bibliography"/>
        <w:rPr>
          <w:del w:id="1208" w:author="Dr Elizabeth Wenk " w:date="2016-09-13T14:39:00Z"/>
        </w:rPr>
      </w:pPr>
      <w:del w:id="1209" w:author="Dr Elizabeth Wenk " w:date="2016-09-13T14:39:00Z">
        <w:r w:rsidDel="009644EF">
          <w:delText xml:space="preserve">Kozlowski, J. (1992) Optimal allocation of resources to growth and reproduction: Implications for age and size at maturity. </w:delText>
        </w:r>
        <w:r w:rsidDel="009644EF">
          <w:rPr>
            <w:i/>
            <w:iCs/>
          </w:rPr>
          <w:delText>Trends in Ecology &amp; Evolution</w:delText>
        </w:r>
        <w:r w:rsidDel="009644EF">
          <w:delText xml:space="preserve">, </w:delText>
        </w:r>
        <w:r w:rsidDel="009644EF">
          <w:rPr>
            <w:b/>
            <w:bCs/>
          </w:rPr>
          <w:delText>7</w:delText>
        </w:r>
        <w:r w:rsidDel="009644EF">
          <w:delText>, 15–19.</w:delText>
        </w:r>
      </w:del>
    </w:p>
    <w:p w14:paraId="4535A956" w14:textId="49A3B06C" w:rsidR="00F514EA" w:rsidDel="009644EF" w:rsidRDefault="00F514EA" w:rsidP="00F514EA">
      <w:pPr>
        <w:pStyle w:val="Bibliography"/>
        <w:rPr>
          <w:del w:id="1210" w:author="Dr Elizabeth Wenk " w:date="2016-09-13T14:39:00Z"/>
        </w:rPr>
      </w:pPr>
      <w:del w:id="1211" w:author="Dr Elizabeth Wenk " w:date="2016-09-13T14:39:00Z">
        <w:r w:rsidDel="009644EF">
          <w:delText xml:space="preserve">Lázaro, A., Jakobsson, A. &amp; Totland, Ø. (2013) How do pollinator visitation rate and seed set relate to species’ floral traits and community context? </w:delText>
        </w:r>
        <w:r w:rsidDel="009644EF">
          <w:rPr>
            <w:i/>
            <w:iCs/>
          </w:rPr>
          <w:delText>Oecologia</w:delText>
        </w:r>
        <w:r w:rsidDel="009644EF">
          <w:delText xml:space="preserve">, </w:delText>
        </w:r>
        <w:r w:rsidDel="009644EF">
          <w:rPr>
            <w:b/>
            <w:bCs/>
          </w:rPr>
          <w:delText>173</w:delText>
        </w:r>
        <w:r w:rsidDel="009644EF">
          <w:delText>, 881–893.</w:delText>
        </w:r>
      </w:del>
    </w:p>
    <w:p w14:paraId="36AE1425" w14:textId="79E9702F" w:rsidR="00F514EA" w:rsidDel="009644EF" w:rsidRDefault="00F514EA" w:rsidP="00F514EA">
      <w:pPr>
        <w:pStyle w:val="Bibliography"/>
        <w:rPr>
          <w:del w:id="1212" w:author="Dr Elizabeth Wenk " w:date="2016-09-13T14:39:00Z"/>
        </w:rPr>
      </w:pPr>
      <w:del w:id="1213" w:author="Dr Elizabeth Wenk " w:date="2016-09-13T14:39:00Z">
        <w:r w:rsidDel="009644EF">
          <w:delText xml:space="preserve">Lord, J.M. &amp; Westoby, M. (2006) Accessory costs of seed production. </w:delText>
        </w:r>
        <w:r w:rsidDel="009644EF">
          <w:rPr>
            <w:i/>
            <w:iCs/>
          </w:rPr>
          <w:delText>Oecologia</w:delText>
        </w:r>
        <w:r w:rsidDel="009644EF">
          <w:delText xml:space="preserve">, </w:delText>
        </w:r>
        <w:r w:rsidDel="009644EF">
          <w:rPr>
            <w:b/>
            <w:bCs/>
          </w:rPr>
          <w:delText>150</w:delText>
        </w:r>
        <w:r w:rsidDel="009644EF">
          <w:delText>, 310–317.</w:delText>
        </w:r>
      </w:del>
    </w:p>
    <w:p w14:paraId="4F47A95B" w14:textId="7E87E890" w:rsidR="00F514EA" w:rsidDel="009644EF" w:rsidRDefault="00F514EA" w:rsidP="00F514EA">
      <w:pPr>
        <w:pStyle w:val="Bibliography"/>
        <w:rPr>
          <w:del w:id="1214" w:author="Dr Elizabeth Wenk " w:date="2016-09-13T14:39:00Z"/>
        </w:rPr>
      </w:pPr>
      <w:del w:id="1215" w:author="Dr Elizabeth Wenk " w:date="2016-09-13T14:39:00Z">
        <w:r w:rsidDel="009644EF">
          <w:delText xml:space="preserve">Lord, J.M. &amp; Westoby, M. (2012) Accessory costs of seed production and the evolution of angiosperms. </w:delText>
        </w:r>
        <w:r w:rsidDel="009644EF">
          <w:rPr>
            <w:i/>
            <w:iCs/>
          </w:rPr>
          <w:delText>Evolution</w:delText>
        </w:r>
        <w:r w:rsidDel="009644EF">
          <w:delText xml:space="preserve">, </w:delText>
        </w:r>
        <w:r w:rsidDel="009644EF">
          <w:rPr>
            <w:b/>
            <w:bCs/>
          </w:rPr>
          <w:delText>66</w:delText>
        </w:r>
        <w:r w:rsidDel="009644EF">
          <w:delText>, 200–210.</w:delText>
        </w:r>
      </w:del>
    </w:p>
    <w:p w14:paraId="0B38E0B4" w14:textId="0419E348" w:rsidR="00F514EA" w:rsidDel="009644EF" w:rsidRDefault="00F514EA" w:rsidP="00F514EA">
      <w:pPr>
        <w:pStyle w:val="Bibliography"/>
        <w:rPr>
          <w:del w:id="1216" w:author="Dr Elizabeth Wenk " w:date="2016-09-13T14:39:00Z"/>
        </w:rPr>
      </w:pPr>
      <w:del w:id="1217" w:author="Dr Elizabeth Wenk " w:date="2016-09-13T14:39:00Z">
        <w:r w:rsidDel="009644EF">
          <w:delText xml:space="preserve">Martinez, I., Garcia, D. &amp; Ramon Obeso, J. (2007) Allometric allocation in fruit and seed packaging conditions the conflict among selective pressures on seed size. </w:delText>
        </w:r>
        <w:r w:rsidDel="009644EF">
          <w:rPr>
            <w:i/>
            <w:iCs/>
          </w:rPr>
          <w:delText>Evolutionary Ecology</w:delText>
        </w:r>
        <w:r w:rsidDel="009644EF">
          <w:delText xml:space="preserve">, </w:delText>
        </w:r>
        <w:r w:rsidDel="009644EF">
          <w:rPr>
            <w:b/>
            <w:bCs/>
          </w:rPr>
          <w:delText>21</w:delText>
        </w:r>
        <w:r w:rsidDel="009644EF">
          <w:delText>, 517–533.</w:delText>
        </w:r>
      </w:del>
    </w:p>
    <w:p w14:paraId="2011084C" w14:textId="05079022" w:rsidR="00F514EA" w:rsidDel="009644EF" w:rsidRDefault="00F514EA" w:rsidP="00F514EA">
      <w:pPr>
        <w:pStyle w:val="Bibliography"/>
        <w:rPr>
          <w:del w:id="1218" w:author="Dr Elizabeth Wenk " w:date="2016-09-13T14:39:00Z"/>
        </w:rPr>
      </w:pPr>
      <w:del w:id="1219" w:author="Dr Elizabeth Wenk " w:date="2016-09-13T14:39:00Z">
        <w:r w:rsidDel="009644EF">
          <w:lastRenderedPageBreak/>
          <w:delText>Miller, T.E.X., Tenhumberg, B. &amp; Louda, S.M. (2008) Herbivore</w:delText>
        </w:r>
        <w:r w:rsidDel="009644EF">
          <w:rPr>
            <w:rFonts w:ascii="Cambria Math" w:hAnsi="Cambria Math" w:cs="Cambria Math"/>
          </w:rPr>
          <w:delText>‐</w:delText>
        </w:r>
        <w:r w:rsidDel="009644EF">
          <w:delText xml:space="preserve">mediated ecological costs of reproduction shape the life history of an iteroparous plant. </w:delText>
        </w:r>
        <w:r w:rsidDel="009644EF">
          <w:rPr>
            <w:i/>
            <w:iCs/>
          </w:rPr>
          <w:delText>The American Naturalist</w:delText>
        </w:r>
        <w:r w:rsidDel="009644EF">
          <w:delText xml:space="preserve">, </w:delText>
        </w:r>
        <w:r w:rsidDel="009644EF">
          <w:rPr>
            <w:b/>
            <w:bCs/>
          </w:rPr>
          <w:delText>171</w:delText>
        </w:r>
        <w:r w:rsidDel="009644EF">
          <w:delText>, 141–149.</w:delText>
        </w:r>
      </w:del>
    </w:p>
    <w:p w14:paraId="48781A35" w14:textId="796FE5C5" w:rsidR="00F514EA" w:rsidDel="009644EF" w:rsidRDefault="00F514EA" w:rsidP="00F514EA">
      <w:pPr>
        <w:pStyle w:val="Bibliography"/>
        <w:rPr>
          <w:del w:id="1220" w:author="Dr Elizabeth Wenk " w:date="2016-09-13T14:39:00Z"/>
        </w:rPr>
      </w:pPr>
      <w:del w:id="1221" w:author="Dr Elizabeth Wenk " w:date="2016-09-13T14:39:00Z">
        <w:r w:rsidDel="009644EF">
          <w:delText xml:space="preserve">Miller, T.E.X., Tyre, A.J. &amp; Louda, S.M. (2006) Plant reproductive allocation predicts herbivore dynamics across spatial and temporal scales. </w:delText>
        </w:r>
        <w:r w:rsidDel="009644EF">
          <w:rPr>
            <w:i/>
            <w:iCs/>
          </w:rPr>
          <w:delText>The American Naturalist</w:delText>
        </w:r>
        <w:r w:rsidDel="009644EF">
          <w:delText xml:space="preserve">, </w:delText>
        </w:r>
        <w:r w:rsidDel="009644EF">
          <w:rPr>
            <w:b/>
            <w:bCs/>
          </w:rPr>
          <w:delText>168</w:delText>
        </w:r>
        <w:r w:rsidDel="009644EF">
          <w:delText>, 608–616.</w:delText>
        </w:r>
      </w:del>
    </w:p>
    <w:p w14:paraId="429251D9" w14:textId="2893AD3F" w:rsidR="00F514EA" w:rsidDel="009644EF" w:rsidRDefault="00F514EA" w:rsidP="00F514EA">
      <w:pPr>
        <w:pStyle w:val="Bibliography"/>
        <w:rPr>
          <w:del w:id="1222" w:author="Dr Elizabeth Wenk " w:date="2016-09-13T14:39:00Z"/>
        </w:rPr>
      </w:pPr>
      <w:del w:id="1223" w:author="Dr Elizabeth Wenk " w:date="2016-09-13T14:39:00Z">
        <w:r w:rsidDel="009644EF">
          <w:delText xml:space="preserve">Mironchenko, A. &amp; Kozłowski, J. (2014) Optimal allocation patterns and optimal seed mass of a perennial plant. </w:delText>
        </w:r>
        <w:r w:rsidDel="009644EF">
          <w:rPr>
            <w:i/>
            <w:iCs/>
          </w:rPr>
          <w:delText>Journal of Theoretical Biology</w:delText>
        </w:r>
        <w:r w:rsidDel="009644EF">
          <w:delText xml:space="preserve">, </w:delText>
        </w:r>
        <w:r w:rsidDel="009644EF">
          <w:rPr>
            <w:b/>
            <w:bCs/>
          </w:rPr>
          <w:delText>354</w:delText>
        </w:r>
        <w:r w:rsidDel="009644EF">
          <w:delText>, 12–24.</w:delText>
        </w:r>
      </w:del>
    </w:p>
    <w:p w14:paraId="025ACF92" w14:textId="1FA58694" w:rsidR="00F514EA" w:rsidDel="009644EF" w:rsidRDefault="00F514EA" w:rsidP="00F514EA">
      <w:pPr>
        <w:pStyle w:val="Bibliography"/>
        <w:rPr>
          <w:del w:id="1224" w:author="Dr Elizabeth Wenk " w:date="2016-09-13T14:39:00Z"/>
        </w:rPr>
      </w:pPr>
      <w:del w:id="1225" w:author="Dr Elizabeth Wenk " w:date="2016-09-13T14:39:00Z">
        <w:r w:rsidDel="009644EF">
          <w:delText xml:space="preserve">Mitchell, R.J. (1997) Effects of pollination intensity on </w:delText>
        </w:r>
        <w:r w:rsidDel="009644EF">
          <w:rPr>
            <w:i/>
            <w:iCs/>
          </w:rPr>
          <w:delText>Lesquerella fendleri</w:delText>
        </w:r>
        <w:r w:rsidDel="009644EF">
          <w:delText xml:space="preserve"> seed set: variation among plants. </w:delText>
        </w:r>
        <w:r w:rsidDel="009644EF">
          <w:rPr>
            <w:i/>
            <w:iCs/>
          </w:rPr>
          <w:delText>Oecologia</w:delText>
        </w:r>
        <w:r w:rsidDel="009644EF">
          <w:delText xml:space="preserve">, </w:delText>
        </w:r>
        <w:r w:rsidDel="009644EF">
          <w:rPr>
            <w:b/>
            <w:bCs/>
          </w:rPr>
          <w:delText>109</w:delText>
        </w:r>
        <w:r w:rsidDel="009644EF">
          <w:delText>, 382–388.</w:delText>
        </w:r>
      </w:del>
    </w:p>
    <w:p w14:paraId="70D9D06E" w14:textId="08EDDE4D" w:rsidR="00F514EA" w:rsidDel="009644EF" w:rsidRDefault="00F514EA" w:rsidP="00F514EA">
      <w:pPr>
        <w:pStyle w:val="Bibliography"/>
        <w:rPr>
          <w:del w:id="1226" w:author="Dr Elizabeth Wenk " w:date="2016-09-13T14:39:00Z"/>
        </w:rPr>
      </w:pPr>
      <w:del w:id="1227" w:author="Dr Elizabeth Wenk " w:date="2016-09-13T14:39:00Z">
        <w:r w:rsidDel="009644EF">
          <w:delText xml:space="preserve">Mock, D.W. &amp; Forbes, L.S. (1995) The evolution of parental optimism. </w:delText>
        </w:r>
        <w:r w:rsidDel="009644EF">
          <w:rPr>
            <w:i/>
            <w:iCs/>
          </w:rPr>
          <w:delText>Trends in Ecology &amp; Evolution</w:delText>
        </w:r>
        <w:r w:rsidDel="009644EF">
          <w:delText xml:space="preserve">, </w:delText>
        </w:r>
        <w:r w:rsidDel="009644EF">
          <w:rPr>
            <w:b/>
            <w:bCs/>
          </w:rPr>
          <w:delText>10</w:delText>
        </w:r>
        <w:r w:rsidDel="009644EF">
          <w:delText>, 130–134.</w:delText>
        </w:r>
      </w:del>
    </w:p>
    <w:p w14:paraId="6F1DF53C" w14:textId="4B72B754" w:rsidR="00F514EA" w:rsidDel="009644EF" w:rsidRDefault="00F514EA" w:rsidP="00F514EA">
      <w:pPr>
        <w:pStyle w:val="Bibliography"/>
        <w:rPr>
          <w:del w:id="1228" w:author="Dr Elizabeth Wenk " w:date="2016-09-13T14:39:00Z"/>
        </w:rPr>
      </w:pPr>
      <w:del w:id="1229" w:author="Dr Elizabeth Wenk " w:date="2016-09-13T14:39:00Z">
        <w:r w:rsidDel="009644EF">
          <w:delText xml:space="preserve">Moles, A.T., Ackerly, D.D., Webb, C.O., Tweddle, J.C., Dickie, J.B., Pitman, A.J. &amp; Westoby, M. (2005) Factors that shape seed mass evolution. </w:delText>
        </w:r>
        <w:r w:rsidDel="009644EF">
          <w:rPr>
            <w:i/>
            <w:iCs/>
          </w:rPr>
          <w:delText>Proceedings of the National Academy of Sciences of the United States of America</w:delText>
        </w:r>
        <w:r w:rsidDel="009644EF">
          <w:delText xml:space="preserve">, </w:delText>
        </w:r>
        <w:r w:rsidDel="009644EF">
          <w:rPr>
            <w:b/>
            <w:bCs/>
          </w:rPr>
          <w:delText>102</w:delText>
        </w:r>
        <w:r w:rsidDel="009644EF">
          <w:delText>, 10540–10544.</w:delText>
        </w:r>
      </w:del>
    </w:p>
    <w:p w14:paraId="6B55F781" w14:textId="41716E93" w:rsidR="00F514EA" w:rsidDel="009644EF" w:rsidRDefault="00F514EA" w:rsidP="00F514EA">
      <w:pPr>
        <w:pStyle w:val="Bibliography"/>
        <w:rPr>
          <w:del w:id="1230" w:author="Dr Elizabeth Wenk " w:date="2016-09-13T14:39:00Z"/>
        </w:rPr>
      </w:pPr>
      <w:del w:id="1231" w:author="Dr Elizabeth Wenk " w:date="2016-09-13T14:39:00Z">
        <w:r w:rsidDel="009644EF">
          <w:delText xml:space="preserve">Moles, A.T., Falster, D.S., Leishman, M.R. &amp; Westoby, M. (2004) Small-seeded species produce more seeds per square metre of canopy per year, but not per individual per lifetime. </w:delText>
        </w:r>
        <w:r w:rsidDel="009644EF">
          <w:rPr>
            <w:i/>
            <w:iCs/>
          </w:rPr>
          <w:delText>Journal of Ecology</w:delText>
        </w:r>
        <w:r w:rsidDel="009644EF">
          <w:delText xml:space="preserve">, </w:delText>
        </w:r>
        <w:r w:rsidDel="009644EF">
          <w:rPr>
            <w:b/>
            <w:bCs/>
          </w:rPr>
          <w:delText>92</w:delText>
        </w:r>
        <w:r w:rsidDel="009644EF">
          <w:delText>, 384–396.</w:delText>
        </w:r>
      </w:del>
    </w:p>
    <w:p w14:paraId="5C0501AE" w14:textId="3EDC9E87" w:rsidR="00F514EA" w:rsidDel="009644EF" w:rsidRDefault="00F514EA" w:rsidP="00F514EA">
      <w:pPr>
        <w:pStyle w:val="Bibliography"/>
        <w:rPr>
          <w:del w:id="1232" w:author="Dr Elizabeth Wenk " w:date="2016-09-13T14:39:00Z"/>
        </w:rPr>
      </w:pPr>
      <w:del w:id="1233" w:author="Dr Elizabeth Wenk " w:date="2016-09-13T14:39:00Z">
        <w:r w:rsidDel="009644EF">
          <w:delText xml:space="preserve">Moles, A.T., Warton, D.I. &amp; Westoby, M. (2003) Do small-seeded species have higher survival through seed predation than large-seeded species? </w:delText>
        </w:r>
        <w:r w:rsidDel="009644EF">
          <w:rPr>
            <w:i/>
            <w:iCs/>
          </w:rPr>
          <w:delText>Ecology</w:delText>
        </w:r>
        <w:r w:rsidDel="009644EF">
          <w:delText xml:space="preserve">, </w:delText>
        </w:r>
        <w:r w:rsidDel="009644EF">
          <w:rPr>
            <w:b/>
            <w:bCs/>
          </w:rPr>
          <w:delText>84</w:delText>
        </w:r>
        <w:r w:rsidDel="009644EF">
          <w:delText>, 3148–3161.</w:delText>
        </w:r>
      </w:del>
    </w:p>
    <w:p w14:paraId="471E46C1" w14:textId="17D92111" w:rsidR="00F514EA" w:rsidDel="009644EF" w:rsidRDefault="00F514EA" w:rsidP="00F514EA">
      <w:pPr>
        <w:pStyle w:val="Bibliography"/>
        <w:rPr>
          <w:del w:id="1234" w:author="Dr Elizabeth Wenk " w:date="2016-09-13T14:39:00Z"/>
        </w:rPr>
      </w:pPr>
      <w:del w:id="1235" w:author="Dr Elizabeth Wenk " w:date="2016-09-13T14:39:00Z">
        <w:r w:rsidDel="009644EF">
          <w:delText xml:space="preserve">Moles, A.T. &amp; Westoby, M. (2006) Seed size and plant strategy across the whole life cycle. </w:delText>
        </w:r>
        <w:r w:rsidDel="009644EF">
          <w:rPr>
            <w:i/>
            <w:iCs/>
          </w:rPr>
          <w:delText>Oikos</w:delText>
        </w:r>
        <w:r w:rsidDel="009644EF">
          <w:delText xml:space="preserve">, </w:delText>
        </w:r>
        <w:r w:rsidDel="009644EF">
          <w:rPr>
            <w:b/>
            <w:bCs/>
          </w:rPr>
          <w:delText>113</w:delText>
        </w:r>
        <w:r w:rsidDel="009644EF">
          <w:delText>, 91–105.</w:delText>
        </w:r>
      </w:del>
    </w:p>
    <w:p w14:paraId="6F8D2C15" w14:textId="1FB24531" w:rsidR="00F514EA" w:rsidDel="009644EF" w:rsidRDefault="00F514EA" w:rsidP="00F514EA">
      <w:pPr>
        <w:pStyle w:val="Bibliography"/>
        <w:rPr>
          <w:del w:id="1236" w:author="Dr Elizabeth Wenk " w:date="2016-09-13T14:39:00Z"/>
        </w:rPr>
      </w:pPr>
      <w:del w:id="1237" w:author="Dr Elizabeth Wenk " w:date="2016-09-13T14:39:00Z">
        <w:r w:rsidDel="009644EF">
          <w:delText xml:space="preserve">Myers, R.A. &amp; Doyle, R.W. (1983) Predicting natural mortality rates and reproduction–mortality trade-offs from fish life history data. </w:delText>
        </w:r>
        <w:r w:rsidDel="009644EF">
          <w:rPr>
            <w:i/>
            <w:iCs/>
          </w:rPr>
          <w:delText>Canadian Journal of Fisheries and Aquatic Sciences</w:delText>
        </w:r>
        <w:r w:rsidDel="009644EF">
          <w:delText xml:space="preserve">, </w:delText>
        </w:r>
        <w:r w:rsidDel="009644EF">
          <w:rPr>
            <w:b/>
            <w:bCs/>
          </w:rPr>
          <w:delText>40</w:delText>
        </w:r>
        <w:r w:rsidDel="009644EF">
          <w:delText>, 612–620.</w:delText>
        </w:r>
      </w:del>
    </w:p>
    <w:p w14:paraId="15E116E5" w14:textId="76AB9B41" w:rsidR="00F514EA" w:rsidDel="009644EF" w:rsidRDefault="00F514EA" w:rsidP="00F514EA">
      <w:pPr>
        <w:pStyle w:val="Bibliography"/>
        <w:rPr>
          <w:del w:id="1238" w:author="Dr Elizabeth Wenk " w:date="2016-09-13T14:39:00Z"/>
        </w:rPr>
      </w:pPr>
      <w:del w:id="1239" w:author="Dr Elizabeth Wenk " w:date="2016-09-13T14:39:00Z">
        <w:r w:rsidDel="009644EF">
          <w:delText xml:space="preserve">NSW Office of the Environment. (2006) </w:delText>
        </w:r>
        <w:r w:rsidDel="009644EF">
          <w:rPr>
            <w:i/>
            <w:iCs/>
          </w:rPr>
          <w:delText>Ku-Ring-Gai Chase National Park Fire Management Strategy</w:delText>
        </w:r>
        <w:r w:rsidDel="009644EF">
          <w:delText>.</w:delText>
        </w:r>
      </w:del>
    </w:p>
    <w:p w14:paraId="77380D01" w14:textId="1946293D" w:rsidR="00F514EA" w:rsidDel="009644EF" w:rsidRDefault="00F514EA" w:rsidP="00F514EA">
      <w:pPr>
        <w:pStyle w:val="Bibliography"/>
        <w:rPr>
          <w:del w:id="1240" w:author="Dr Elizabeth Wenk " w:date="2016-09-13T14:39:00Z"/>
        </w:rPr>
      </w:pPr>
      <w:del w:id="1241" w:author="Dr Elizabeth Wenk " w:date="2016-09-13T14:39:00Z">
        <w:r w:rsidDel="009644EF">
          <w:delText xml:space="preserve">Obeso, J.R. (2002) The costs of reproduction in plants. </w:delText>
        </w:r>
        <w:r w:rsidDel="009644EF">
          <w:rPr>
            <w:i/>
            <w:iCs/>
          </w:rPr>
          <w:delText>New Phytologist</w:delText>
        </w:r>
        <w:r w:rsidDel="009644EF">
          <w:delText xml:space="preserve">, </w:delText>
        </w:r>
        <w:r w:rsidDel="009644EF">
          <w:rPr>
            <w:b/>
            <w:bCs/>
          </w:rPr>
          <w:delText>155</w:delText>
        </w:r>
        <w:r w:rsidDel="009644EF">
          <w:delText>, 321–348.</w:delText>
        </w:r>
      </w:del>
    </w:p>
    <w:p w14:paraId="3C57D9F2" w14:textId="4A889343" w:rsidR="00F514EA" w:rsidDel="009644EF" w:rsidRDefault="00F514EA" w:rsidP="00F514EA">
      <w:pPr>
        <w:pStyle w:val="Bibliography"/>
        <w:rPr>
          <w:del w:id="1242" w:author="Dr Elizabeth Wenk " w:date="2016-09-13T14:39:00Z"/>
        </w:rPr>
      </w:pPr>
      <w:del w:id="1243" w:author="Dr Elizabeth Wenk " w:date="2016-09-13T14:39:00Z">
        <w:r w:rsidDel="009644EF">
          <w:delText xml:space="preserve">Obeso, J.R. (2004) A hierarchical perspective in allocation to reproduction from whole plant to fruit and seed level. </w:delText>
        </w:r>
        <w:r w:rsidDel="009644EF">
          <w:rPr>
            <w:i/>
            <w:iCs/>
          </w:rPr>
          <w:delText>Perspectives in Plant Ecology, Evolution and Systematics</w:delText>
        </w:r>
        <w:r w:rsidDel="009644EF">
          <w:delText xml:space="preserve">, </w:delText>
        </w:r>
        <w:r w:rsidDel="009644EF">
          <w:rPr>
            <w:b/>
            <w:bCs/>
          </w:rPr>
          <w:delText>6</w:delText>
        </w:r>
        <w:r w:rsidDel="009644EF">
          <w:delText>, 217–225.</w:delText>
        </w:r>
      </w:del>
    </w:p>
    <w:p w14:paraId="1150F90D" w14:textId="5FE034FA" w:rsidR="00F514EA" w:rsidDel="009644EF" w:rsidRDefault="00F514EA" w:rsidP="00F514EA">
      <w:pPr>
        <w:pStyle w:val="Bibliography"/>
        <w:rPr>
          <w:del w:id="1244" w:author="Dr Elizabeth Wenk " w:date="2016-09-13T14:39:00Z"/>
        </w:rPr>
      </w:pPr>
      <w:del w:id="1245" w:author="Dr Elizabeth Wenk " w:date="2016-09-13T14:39:00Z">
        <w:r w:rsidDel="009644EF">
          <w:delText xml:space="preserve">Primack, R.B. (1987) Relationships Among Flowers, Fruits, and Seeds. </w:delText>
        </w:r>
        <w:r w:rsidDel="009644EF">
          <w:rPr>
            <w:i/>
            <w:iCs/>
          </w:rPr>
          <w:delText>Annual Review of Ecology and Systematics</w:delText>
        </w:r>
        <w:r w:rsidDel="009644EF">
          <w:delText xml:space="preserve">, </w:delText>
        </w:r>
        <w:r w:rsidDel="009644EF">
          <w:rPr>
            <w:b/>
            <w:bCs/>
          </w:rPr>
          <w:delText>18</w:delText>
        </w:r>
        <w:r w:rsidDel="009644EF">
          <w:delText>, 409–430.</w:delText>
        </w:r>
      </w:del>
    </w:p>
    <w:p w14:paraId="6A6F1CEB" w14:textId="4F9828C5" w:rsidR="00F514EA" w:rsidDel="009644EF" w:rsidRDefault="00F514EA" w:rsidP="00F514EA">
      <w:pPr>
        <w:pStyle w:val="Bibliography"/>
        <w:rPr>
          <w:del w:id="1246" w:author="Dr Elizabeth Wenk " w:date="2016-09-13T14:39:00Z"/>
        </w:rPr>
      </w:pPr>
      <w:del w:id="1247" w:author="Dr Elizabeth Wenk " w:date="2016-09-13T14:39:00Z">
        <w:r w:rsidDel="009644EF">
          <w:delText xml:space="preserve">Ramirez, N. &amp; Berry, P.E. (1997) Effect of sexual systems and dichogamy on levels of abortion and biomass allocation in plant reproductive structures. </w:delText>
        </w:r>
        <w:r w:rsidDel="009644EF">
          <w:rPr>
            <w:i/>
            <w:iCs/>
          </w:rPr>
          <w:delText>Canadian Journal of Botany</w:delText>
        </w:r>
        <w:r w:rsidDel="009644EF">
          <w:delText xml:space="preserve">, </w:delText>
        </w:r>
        <w:r w:rsidDel="009644EF">
          <w:rPr>
            <w:b/>
            <w:bCs/>
          </w:rPr>
          <w:delText>75</w:delText>
        </w:r>
        <w:r w:rsidDel="009644EF">
          <w:delText>, 457–461.</w:delText>
        </w:r>
      </w:del>
    </w:p>
    <w:p w14:paraId="43B5623A" w14:textId="45629938" w:rsidR="00F514EA" w:rsidDel="009644EF" w:rsidRDefault="00F514EA" w:rsidP="00F514EA">
      <w:pPr>
        <w:pStyle w:val="Bibliography"/>
        <w:rPr>
          <w:del w:id="1248" w:author="Dr Elizabeth Wenk " w:date="2016-09-13T14:39:00Z"/>
        </w:rPr>
      </w:pPr>
      <w:del w:id="1249" w:author="Dr Elizabeth Wenk " w:date="2016-09-13T14:39:00Z">
        <w:r w:rsidDel="009644EF">
          <w:delText xml:space="preserve">Ramsey, M. (1997) No evidence for demographic costs of seed production in the pollen-limited perennial herb </w:delText>
        </w:r>
        <w:r w:rsidDel="009644EF">
          <w:rPr>
            <w:i/>
            <w:iCs/>
          </w:rPr>
          <w:delText>Blandfordia grandiflora</w:delText>
        </w:r>
        <w:r w:rsidDel="009644EF">
          <w:delText xml:space="preserve"> (Liliaceae). </w:delText>
        </w:r>
        <w:r w:rsidDel="009644EF">
          <w:rPr>
            <w:i/>
            <w:iCs/>
          </w:rPr>
          <w:delText>International Journal of Plant Sciences</w:delText>
        </w:r>
        <w:r w:rsidDel="009644EF">
          <w:delText xml:space="preserve">, </w:delText>
        </w:r>
        <w:r w:rsidDel="009644EF">
          <w:rPr>
            <w:b/>
            <w:bCs/>
          </w:rPr>
          <w:delText>158</w:delText>
        </w:r>
        <w:r w:rsidDel="009644EF">
          <w:delText>, 785–793.</w:delText>
        </w:r>
      </w:del>
    </w:p>
    <w:p w14:paraId="20861267" w14:textId="7426AB1B" w:rsidR="00F514EA" w:rsidDel="009644EF" w:rsidRDefault="00F514EA" w:rsidP="00F514EA">
      <w:pPr>
        <w:pStyle w:val="Bibliography"/>
        <w:rPr>
          <w:del w:id="1250" w:author="Dr Elizabeth Wenk " w:date="2016-09-13T14:39:00Z"/>
        </w:rPr>
      </w:pPr>
      <w:del w:id="1251" w:author="Dr Elizabeth Wenk " w:date="2016-09-13T14:39:00Z">
        <w:r w:rsidDel="009644EF">
          <w:lastRenderedPageBreak/>
          <w:delText xml:space="preserve">Reekie, E.G. &amp; Bazzaz, F.A. (1987a) Reproductive effort in plants. 1. Carbon allocation to reproduction. </w:delText>
        </w:r>
        <w:r w:rsidDel="009644EF">
          <w:rPr>
            <w:i/>
            <w:iCs/>
          </w:rPr>
          <w:delText>The American Naturalist</w:delText>
        </w:r>
        <w:r w:rsidDel="009644EF">
          <w:delText xml:space="preserve">, </w:delText>
        </w:r>
        <w:r w:rsidDel="009644EF">
          <w:rPr>
            <w:b/>
            <w:bCs/>
          </w:rPr>
          <w:delText>129</w:delText>
        </w:r>
        <w:r w:rsidDel="009644EF">
          <w:delText>, 876–896.</w:delText>
        </w:r>
      </w:del>
    </w:p>
    <w:p w14:paraId="527CD042" w14:textId="6DB7AA46" w:rsidR="00F514EA" w:rsidDel="009644EF" w:rsidRDefault="00F514EA" w:rsidP="00F514EA">
      <w:pPr>
        <w:pStyle w:val="Bibliography"/>
        <w:rPr>
          <w:del w:id="1252" w:author="Dr Elizabeth Wenk " w:date="2016-09-13T14:39:00Z"/>
        </w:rPr>
      </w:pPr>
      <w:del w:id="1253" w:author="Dr Elizabeth Wenk " w:date="2016-09-13T14:39:00Z">
        <w:r w:rsidDel="009644EF">
          <w:delText xml:space="preserve">Reekie, E.G. &amp; Bazzaz, F.A. (1987b) Reproductive effort in plants. 2. Does carbon reflect the allocation of other resources? </w:delText>
        </w:r>
        <w:r w:rsidDel="009644EF">
          <w:rPr>
            <w:i/>
            <w:iCs/>
          </w:rPr>
          <w:delText>The American Naturalist</w:delText>
        </w:r>
        <w:r w:rsidDel="009644EF">
          <w:delText xml:space="preserve">, </w:delText>
        </w:r>
        <w:r w:rsidDel="009644EF">
          <w:rPr>
            <w:b/>
            <w:bCs/>
          </w:rPr>
          <w:delText>129</w:delText>
        </w:r>
        <w:r w:rsidDel="009644EF">
          <w:delText>, 897–906.</w:delText>
        </w:r>
      </w:del>
    </w:p>
    <w:p w14:paraId="194E61D3" w14:textId="702A9579" w:rsidR="00F514EA" w:rsidDel="009644EF" w:rsidRDefault="00F514EA" w:rsidP="00F514EA">
      <w:pPr>
        <w:pStyle w:val="Bibliography"/>
        <w:rPr>
          <w:del w:id="1254" w:author="Dr Elizabeth Wenk " w:date="2016-09-13T14:39:00Z"/>
        </w:rPr>
      </w:pPr>
      <w:del w:id="1255" w:author="Dr Elizabeth Wenk " w:date="2016-09-13T14:39:00Z">
        <w:r w:rsidDel="009644EF">
          <w:delText>Rosenheim, J.A., Alon, U., Shinar, G., Keeling, A.E.M.J. &amp; McPeek, E.M.A. (2010) Evolutionary Balancing of Fitness</w:delText>
        </w:r>
        <w:r w:rsidDel="009644EF">
          <w:rPr>
            <w:rFonts w:ascii="Cambria Math" w:hAnsi="Cambria Math" w:cs="Cambria Math"/>
          </w:rPr>
          <w:delText>‐</w:delText>
        </w:r>
        <w:r w:rsidDel="009644EF">
          <w:delText xml:space="preserve">Limiting Factors. </w:delText>
        </w:r>
        <w:r w:rsidDel="009644EF">
          <w:rPr>
            <w:i/>
            <w:iCs/>
          </w:rPr>
          <w:delText>The American Naturalist</w:delText>
        </w:r>
        <w:r w:rsidDel="009644EF">
          <w:delText xml:space="preserve">, </w:delText>
        </w:r>
        <w:r w:rsidDel="009644EF">
          <w:rPr>
            <w:b/>
            <w:bCs/>
          </w:rPr>
          <w:delText>175</w:delText>
        </w:r>
        <w:r w:rsidDel="009644EF">
          <w:delText>, 662–674.</w:delText>
        </w:r>
      </w:del>
    </w:p>
    <w:p w14:paraId="6F0B9A11" w14:textId="1DC6F647" w:rsidR="00F514EA" w:rsidDel="009644EF" w:rsidRDefault="00F514EA" w:rsidP="00F514EA">
      <w:pPr>
        <w:pStyle w:val="Bibliography"/>
        <w:rPr>
          <w:del w:id="1256" w:author="Dr Elizabeth Wenk " w:date="2016-09-13T14:39:00Z"/>
        </w:rPr>
      </w:pPr>
      <w:del w:id="1257" w:author="Dr Elizabeth Wenk " w:date="2016-09-13T14:39:00Z">
        <w:r w:rsidDel="009644EF">
          <w:delText xml:space="preserve">Rosenheim, J.A., Schreiber, S.J. &amp; Williams, N.M. (2015) Does an “oversupply” of ovules cause pollen limitation? </w:delText>
        </w:r>
        <w:r w:rsidDel="009644EF">
          <w:rPr>
            <w:i/>
            <w:iCs/>
          </w:rPr>
          <w:delText>New Phytologist</w:delText>
        </w:r>
        <w:r w:rsidDel="009644EF">
          <w:delText>, n/a-n/a.</w:delText>
        </w:r>
      </w:del>
    </w:p>
    <w:p w14:paraId="2B2263C8" w14:textId="025E22F3" w:rsidR="00F514EA" w:rsidDel="009644EF" w:rsidRDefault="00F514EA" w:rsidP="00F514EA">
      <w:pPr>
        <w:pStyle w:val="Bibliography"/>
        <w:rPr>
          <w:del w:id="1258" w:author="Dr Elizabeth Wenk " w:date="2016-09-13T14:39:00Z"/>
        </w:rPr>
      </w:pPr>
      <w:del w:id="1259" w:author="Dr Elizabeth Wenk " w:date="2016-09-13T14:39:00Z">
        <w:r w:rsidDel="009644EF">
          <w:delText xml:space="preserve">Rosenheim, J.A., Williams, N.M., Schreiber, S.J., Ashman, A.E.T.-L. &amp; Bronstein, E.J.L. (2014) Parental optimism versus parental pessimism in plants: how common should we expect pollen limitation to be? </w:delText>
        </w:r>
        <w:r w:rsidDel="009644EF">
          <w:rPr>
            <w:i/>
            <w:iCs/>
          </w:rPr>
          <w:delText>The American Naturalist</w:delText>
        </w:r>
        <w:r w:rsidDel="009644EF">
          <w:delText xml:space="preserve">, </w:delText>
        </w:r>
        <w:r w:rsidDel="009644EF">
          <w:rPr>
            <w:b/>
            <w:bCs/>
          </w:rPr>
          <w:delText>184</w:delText>
        </w:r>
        <w:r w:rsidDel="009644EF">
          <w:delText>, 75–90.</w:delText>
        </w:r>
      </w:del>
    </w:p>
    <w:p w14:paraId="615AAED2" w14:textId="03CDC36E" w:rsidR="00F514EA" w:rsidDel="009644EF" w:rsidRDefault="00F514EA" w:rsidP="00F514EA">
      <w:pPr>
        <w:pStyle w:val="Bibliography"/>
        <w:rPr>
          <w:del w:id="1260" w:author="Dr Elizabeth Wenk " w:date="2016-09-13T14:39:00Z"/>
        </w:rPr>
      </w:pPr>
      <w:del w:id="1261" w:author="Dr Elizabeth Wenk " w:date="2016-09-13T14:39:00Z">
        <w:r w:rsidDel="009644EF">
          <w:delText xml:space="preserve">Rosenheim, J.A., Williams, N.M., Schreiber, S.J. &amp; Rapp, J.M. (2016) Modest pollen limitation of lifetime seed production is in good agreement with modest uncertainty in whole-plant pollen receipt. </w:delText>
        </w:r>
        <w:r w:rsidDel="009644EF">
          <w:rPr>
            <w:i/>
            <w:iCs/>
          </w:rPr>
          <w:delText>The American Naturalist</w:delText>
        </w:r>
        <w:r w:rsidDel="009644EF">
          <w:delText xml:space="preserve">, </w:delText>
        </w:r>
        <w:r w:rsidDel="009644EF">
          <w:rPr>
            <w:b/>
            <w:bCs/>
          </w:rPr>
          <w:delText>187</w:delText>
        </w:r>
        <w:r w:rsidDel="009644EF">
          <w:delText>, 397–404.</w:delText>
        </w:r>
      </w:del>
    </w:p>
    <w:p w14:paraId="6EF18CD9" w14:textId="0D440AD1" w:rsidR="00F514EA" w:rsidDel="009644EF" w:rsidRDefault="00F514EA" w:rsidP="00F514EA">
      <w:pPr>
        <w:pStyle w:val="Bibliography"/>
        <w:rPr>
          <w:del w:id="1262" w:author="Dr Elizabeth Wenk " w:date="2016-09-13T14:39:00Z"/>
        </w:rPr>
      </w:pPr>
      <w:del w:id="1263" w:author="Dr Elizabeth Wenk " w:date="2016-09-13T14:39:00Z">
        <w:r w:rsidDel="009644EF">
          <w:delText xml:space="preserve">Ruane, L.G., Rotzin, A.T. &amp; Congleton, P.H. (2014) Floral display size, conspecific density and florivory affect fruit set in natural populations of </w:delText>
        </w:r>
        <w:r w:rsidDel="009644EF">
          <w:rPr>
            <w:i/>
            <w:iCs/>
          </w:rPr>
          <w:delText>Phlox hirsuta</w:delText>
        </w:r>
        <w:r w:rsidDel="009644EF">
          <w:delText xml:space="preserve">, an endangered species. </w:delText>
        </w:r>
        <w:r w:rsidDel="009644EF">
          <w:rPr>
            <w:i/>
            <w:iCs/>
          </w:rPr>
          <w:delText>Annals of Botany</w:delText>
        </w:r>
        <w:r w:rsidDel="009644EF">
          <w:delText>, mcu007.</w:delText>
        </w:r>
      </w:del>
    </w:p>
    <w:p w14:paraId="43B54383" w14:textId="1B08D057" w:rsidR="00F514EA" w:rsidDel="009644EF" w:rsidRDefault="00F514EA" w:rsidP="00F514EA">
      <w:pPr>
        <w:pStyle w:val="Bibliography"/>
        <w:rPr>
          <w:del w:id="1264" w:author="Dr Elizabeth Wenk " w:date="2016-09-13T14:39:00Z"/>
        </w:rPr>
      </w:pPr>
      <w:del w:id="1265" w:author="Dr Elizabeth Wenk " w:date="2016-09-13T14:39:00Z">
        <w:r w:rsidDel="009644EF">
          <w:delText xml:space="preserve">Saa, S. &amp; Brown, P.H. (2014) Fruit presence negatively affects photosynthesis by reducing leaf nitrogen in almond. </w:delText>
        </w:r>
        <w:r w:rsidDel="009644EF">
          <w:rPr>
            <w:i/>
            <w:iCs/>
          </w:rPr>
          <w:delText>Functional Plant Biology</w:delText>
        </w:r>
        <w:r w:rsidDel="009644EF">
          <w:delText xml:space="preserve">, </w:delText>
        </w:r>
        <w:r w:rsidDel="009644EF">
          <w:rPr>
            <w:b/>
            <w:bCs/>
          </w:rPr>
          <w:delText>41</w:delText>
        </w:r>
        <w:r w:rsidDel="009644EF">
          <w:delText>, 884–891.</w:delText>
        </w:r>
      </w:del>
    </w:p>
    <w:p w14:paraId="1BEBDAF9" w14:textId="618DAC58" w:rsidR="00F514EA" w:rsidDel="009644EF" w:rsidRDefault="00F514EA" w:rsidP="00F514EA">
      <w:pPr>
        <w:pStyle w:val="Bibliography"/>
        <w:rPr>
          <w:del w:id="1266" w:author="Dr Elizabeth Wenk " w:date="2016-09-13T14:39:00Z"/>
        </w:rPr>
      </w:pPr>
      <w:del w:id="1267" w:author="Dr Elizabeth Wenk " w:date="2016-09-13T14:39:00Z">
        <w:r w:rsidDel="009644EF">
          <w:delText xml:space="preserve">Sadras, V.O. (2007) Evolutionary aspects of the trade-off between seed size and number in crops. </w:delText>
        </w:r>
        <w:r w:rsidDel="009644EF">
          <w:rPr>
            <w:i/>
            <w:iCs/>
          </w:rPr>
          <w:delText>Field Crops Research</w:delText>
        </w:r>
        <w:r w:rsidDel="009644EF">
          <w:delText xml:space="preserve">, </w:delText>
        </w:r>
        <w:r w:rsidDel="009644EF">
          <w:rPr>
            <w:b/>
            <w:bCs/>
          </w:rPr>
          <w:delText>100</w:delText>
        </w:r>
        <w:r w:rsidDel="009644EF">
          <w:delText>, 125–138.</w:delText>
        </w:r>
      </w:del>
    </w:p>
    <w:p w14:paraId="423C48E4" w14:textId="06F04158" w:rsidR="00F514EA" w:rsidDel="009644EF" w:rsidRDefault="00F514EA" w:rsidP="00F514EA">
      <w:pPr>
        <w:pStyle w:val="Bibliography"/>
        <w:rPr>
          <w:del w:id="1268" w:author="Dr Elizabeth Wenk " w:date="2016-09-13T14:39:00Z"/>
        </w:rPr>
      </w:pPr>
      <w:del w:id="1269" w:author="Dr Elizabeth Wenk " w:date="2016-09-13T14:39:00Z">
        <w:r w:rsidDel="009644EF">
          <w:delText xml:space="preserve">Schreiber, S.J., Rosenheim, J.A., Williams, Neal W. &amp; Harder, L.D. (2015) Evolutionary and ecological consequences of multiscale variation in pollen receipt for seed production. </w:delText>
        </w:r>
        <w:r w:rsidDel="009644EF">
          <w:rPr>
            <w:i/>
            <w:iCs/>
          </w:rPr>
          <w:delText>The American Naturalist</w:delText>
        </w:r>
        <w:r w:rsidDel="009644EF">
          <w:delText xml:space="preserve">, </w:delText>
        </w:r>
        <w:r w:rsidDel="009644EF">
          <w:rPr>
            <w:b/>
            <w:bCs/>
          </w:rPr>
          <w:delText>185</w:delText>
        </w:r>
        <w:r w:rsidDel="009644EF">
          <w:delText>, E14–E29.</w:delText>
        </w:r>
      </w:del>
    </w:p>
    <w:p w14:paraId="1DC522C7" w14:textId="5280961C" w:rsidR="00F514EA" w:rsidDel="009644EF" w:rsidRDefault="00F514EA" w:rsidP="00F514EA">
      <w:pPr>
        <w:pStyle w:val="Bibliography"/>
        <w:rPr>
          <w:del w:id="1270" w:author="Dr Elizabeth Wenk " w:date="2016-09-13T14:39:00Z"/>
        </w:rPr>
      </w:pPr>
      <w:del w:id="1271" w:author="Dr Elizabeth Wenk " w:date="2016-09-13T14:39:00Z">
        <w:r w:rsidDel="009644EF">
          <w:delText xml:space="preserve">Shalom, L., Samuels, S., Zur, N., Shlizerman, L., Doron-Faigenboim, A., Blumwald., E. &amp; Sadka, A. (2014) Fruit load induces changes in global gene expression and in abscisic acid (ABA) and indole acetic acid (IAA) homeostasis in citrus buds. </w:delText>
        </w:r>
        <w:r w:rsidDel="009644EF">
          <w:rPr>
            <w:i/>
            <w:iCs/>
          </w:rPr>
          <w:delText>Journal of Experimental Botany</w:delText>
        </w:r>
        <w:r w:rsidDel="009644EF">
          <w:delText xml:space="preserve">, </w:delText>
        </w:r>
        <w:r w:rsidDel="009644EF">
          <w:rPr>
            <w:b/>
            <w:bCs/>
          </w:rPr>
          <w:delText>65</w:delText>
        </w:r>
        <w:r w:rsidDel="009644EF">
          <w:delText>, 3029–3044.</w:delText>
        </w:r>
      </w:del>
    </w:p>
    <w:p w14:paraId="2ED3FEDE" w14:textId="0B948A9E" w:rsidR="00F514EA" w:rsidDel="009644EF" w:rsidRDefault="00F514EA" w:rsidP="00F514EA">
      <w:pPr>
        <w:pStyle w:val="Bibliography"/>
        <w:rPr>
          <w:del w:id="1272" w:author="Dr Elizabeth Wenk " w:date="2016-09-13T14:39:00Z"/>
        </w:rPr>
      </w:pPr>
      <w:del w:id="1273" w:author="Dr Elizabeth Wenk " w:date="2016-09-13T14:39:00Z">
        <w:r w:rsidDel="009644EF">
          <w:delText xml:space="preserve">Sibly, R., Calow, P. &amp; Nichols, N. (1985) Are patterns of growth adaptive? </w:delText>
        </w:r>
        <w:r w:rsidDel="009644EF">
          <w:rPr>
            <w:i/>
            <w:iCs/>
          </w:rPr>
          <w:delText>Journal of Theoretical Biology</w:delText>
        </w:r>
        <w:r w:rsidDel="009644EF">
          <w:delText xml:space="preserve">, </w:delText>
        </w:r>
        <w:r w:rsidDel="009644EF">
          <w:rPr>
            <w:b/>
            <w:bCs/>
          </w:rPr>
          <w:delText>112</w:delText>
        </w:r>
        <w:r w:rsidDel="009644EF">
          <w:delText>, 553–574.</w:delText>
        </w:r>
      </w:del>
    </w:p>
    <w:p w14:paraId="15E54492" w14:textId="27CFD1AC" w:rsidR="00F514EA" w:rsidDel="009644EF" w:rsidRDefault="00F514EA" w:rsidP="00F514EA">
      <w:pPr>
        <w:pStyle w:val="Bibliography"/>
        <w:rPr>
          <w:del w:id="1274" w:author="Dr Elizabeth Wenk " w:date="2016-09-13T14:39:00Z"/>
        </w:rPr>
      </w:pPr>
      <w:del w:id="1275" w:author="Dr Elizabeth Wenk " w:date="2016-09-13T14:39:00Z">
        <w:r w:rsidDel="009644EF">
          <w:delText xml:space="preserve">Stephenson, A.G. (1981) Flower and fruit abortion: proximate causes and ultimate functions. </w:delText>
        </w:r>
        <w:r w:rsidDel="009644EF">
          <w:rPr>
            <w:i/>
            <w:iCs/>
          </w:rPr>
          <w:delText>Annual Review of Ecology &amp; Systematics</w:delText>
        </w:r>
        <w:r w:rsidDel="009644EF">
          <w:delText xml:space="preserve">, </w:delText>
        </w:r>
        <w:r w:rsidDel="009644EF">
          <w:rPr>
            <w:b/>
            <w:bCs/>
          </w:rPr>
          <w:delText>12</w:delText>
        </w:r>
        <w:r w:rsidDel="009644EF">
          <w:delText>, 253–279.</w:delText>
        </w:r>
      </w:del>
    </w:p>
    <w:p w14:paraId="1784582D" w14:textId="1664089E" w:rsidR="00F514EA" w:rsidDel="009644EF" w:rsidRDefault="00F514EA" w:rsidP="00F514EA">
      <w:pPr>
        <w:pStyle w:val="Bibliography"/>
        <w:rPr>
          <w:del w:id="1276" w:author="Dr Elizabeth Wenk " w:date="2016-09-13T14:39:00Z"/>
        </w:rPr>
      </w:pPr>
      <w:del w:id="1277" w:author="Dr Elizabeth Wenk " w:date="2016-09-13T14:39:00Z">
        <w:r w:rsidDel="009644EF">
          <w:delText xml:space="preserve">Sutherland, S. (1986) Patterns of fruit-set: what controls fruit-flower ratios in plants? </w:delText>
        </w:r>
        <w:r w:rsidDel="009644EF">
          <w:rPr>
            <w:i/>
            <w:iCs/>
          </w:rPr>
          <w:delText>Evolution</w:delText>
        </w:r>
        <w:r w:rsidDel="009644EF">
          <w:delText xml:space="preserve">, </w:delText>
        </w:r>
        <w:r w:rsidDel="009644EF">
          <w:rPr>
            <w:b/>
            <w:bCs/>
          </w:rPr>
          <w:delText>40</w:delText>
        </w:r>
        <w:r w:rsidDel="009644EF">
          <w:delText>, 117–128.</w:delText>
        </w:r>
      </w:del>
    </w:p>
    <w:p w14:paraId="4B378698" w14:textId="049A6778" w:rsidR="00F514EA" w:rsidDel="009644EF" w:rsidRDefault="00F514EA" w:rsidP="00F514EA">
      <w:pPr>
        <w:pStyle w:val="Bibliography"/>
        <w:rPr>
          <w:del w:id="1278" w:author="Dr Elizabeth Wenk " w:date="2016-09-13T14:39:00Z"/>
        </w:rPr>
      </w:pPr>
      <w:del w:id="1279" w:author="Dr Elizabeth Wenk " w:date="2016-09-13T14:39:00Z">
        <w:r w:rsidDel="009644EF">
          <w:delText xml:space="preserve">Thompson, K. &amp; Stewart, A.J.A. (1981) The measurement and meaning of reproductive effort in plants. </w:delText>
        </w:r>
        <w:r w:rsidDel="009644EF">
          <w:rPr>
            <w:i/>
            <w:iCs/>
          </w:rPr>
          <w:delText>The American Naturalist</w:delText>
        </w:r>
        <w:r w:rsidDel="009644EF">
          <w:delText xml:space="preserve">, </w:delText>
        </w:r>
        <w:r w:rsidDel="009644EF">
          <w:rPr>
            <w:b/>
            <w:bCs/>
          </w:rPr>
          <w:delText>117</w:delText>
        </w:r>
        <w:r w:rsidDel="009644EF">
          <w:delText>, 205–211.</w:delText>
        </w:r>
      </w:del>
    </w:p>
    <w:p w14:paraId="2C3363AA" w14:textId="1CBD3BF9" w:rsidR="00F514EA" w:rsidDel="009644EF" w:rsidRDefault="00F514EA" w:rsidP="00F514EA">
      <w:pPr>
        <w:pStyle w:val="Bibliography"/>
        <w:rPr>
          <w:del w:id="1280" w:author="Dr Elizabeth Wenk " w:date="2016-09-13T14:39:00Z"/>
        </w:rPr>
      </w:pPr>
      <w:del w:id="1281" w:author="Dr Elizabeth Wenk " w:date="2016-09-13T14:39:00Z">
        <w:r w:rsidDel="009644EF">
          <w:delText xml:space="preserve">Weiner, J., Campbell, L.G., Pino, J. &amp; Echarte, L. (2009) The allometry of reproduction within plant populations. </w:delText>
        </w:r>
        <w:r w:rsidDel="009644EF">
          <w:rPr>
            <w:i/>
            <w:iCs/>
          </w:rPr>
          <w:delText>Journal of Ecology</w:delText>
        </w:r>
        <w:r w:rsidDel="009644EF">
          <w:delText xml:space="preserve">, </w:delText>
        </w:r>
        <w:r w:rsidDel="009644EF">
          <w:rPr>
            <w:b/>
            <w:bCs/>
          </w:rPr>
          <w:delText>97</w:delText>
        </w:r>
        <w:r w:rsidDel="009644EF">
          <w:delText>, 1220–1233.</w:delText>
        </w:r>
      </w:del>
    </w:p>
    <w:p w14:paraId="4A83408E" w14:textId="74F1A9B4" w:rsidR="00F514EA" w:rsidDel="009644EF" w:rsidRDefault="00F514EA" w:rsidP="00F514EA">
      <w:pPr>
        <w:pStyle w:val="Bibliography"/>
        <w:rPr>
          <w:del w:id="1282" w:author="Dr Elizabeth Wenk " w:date="2016-09-13T14:39:00Z"/>
        </w:rPr>
      </w:pPr>
      <w:del w:id="1283" w:author="Dr Elizabeth Wenk " w:date="2016-09-13T14:39:00Z">
        <w:r w:rsidDel="009644EF">
          <w:lastRenderedPageBreak/>
          <w:delText xml:space="preserve">Wenk, E.H. &amp; Falster, D.S. (2015) Quantifying and understanding reproductive allocation schedules in plants. </w:delText>
        </w:r>
        <w:r w:rsidDel="009644EF">
          <w:rPr>
            <w:i/>
            <w:iCs/>
          </w:rPr>
          <w:delText>Ecology and Evolution</w:delText>
        </w:r>
        <w:r w:rsidDel="009644EF">
          <w:delText>, n/a-n/a.</w:delText>
        </w:r>
      </w:del>
    </w:p>
    <w:p w14:paraId="28507296" w14:textId="446EED18" w:rsidR="00F514EA" w:rsidDel="009644EF" w:rsidRDefault="00F514EA" w:rsidP="00F514EA">
      <w:pPr>
        <w:pStyle w:val="Bibliography"/>
        <w:rPr>
          <w:del w:id="1284" w:author="Dr Elizabeth Wenk " w:date="2016-09-13T14:39:00Z"/>
        </w:rPr>
      </w:pPr>
      <w:del w:id="1285" w:author="Dr Elizabeth Wenk " w:date="2016-09-13T14:39:00Z">
        <w:r w:rsidDel="009644EF">
          <w:delText xml:space="preserve">Wesselingh, R.A. (2007) Pollen limitation meets resource allocation: towards a comprehensive methodology. </w:delText>
        </w:r>
        <w:r w:rsidDel="009644EF">
          <w:rPr>
            <w:i/>
            <w:iCs/>
          </w:rPr>
          <w:delText>The New Phytologist</w:delText>
        </w:r>
        <w:r w:rsidDel="009644EF">
          <w:delText xml:space="preserve">, </w:delText>
        </w:r>
        <w:r w:rsidDel="009644EF">
          <w:rPr>
            <w:b/>
            <w:bCs/>
          </w:rPr>
          <w:delText>174</w:delText>
        </w:r>
        <w:r w:rsidDel="009644EF">
          <w:delText>, 26–37.</w:delText>
        </w:r>
      </w:del>
    </w:p>
    <w:p w14:paraId="3148A6A8" w14:textId="29947362" w:rsidR="00F514EA" w:rsidDel="009644EF" w:rsidRDefault="00F514EA" w:rsidP="00F514EA">
      <w:pPr>
        <w:pStyle w:val="Bibliography"/>
        <w:rPr>
          <w:del w:id="1286" w:author="Dr Elizabeth Wenk " w:date="2016-09-13T14:39:00Z"/>
        </w:rPr>
      </w:pPr>
      <w:del w:id="1287" w:author="Dr Elizabeth Wenk " w:date="2016-09-13T14:39:00Z">
        <w:r w:rsidDel="009644EF">
          <w:delText xml:space="preserve">Westoby, M., Falster, D., Moles, A., Vesk, P. &amp; Wright, I. (2002) Plant ecological strategies: Some leading dimensions of variation between species. </w:delText>
        </w:r>
        <w:r w:rsidDel="009644EF">
          <w:rPr>
            <w:i/>
            <w:iCs/>
          </w:rPr>
          <w:delText>Annual Review of Ecology and Systematics</w:delText>
        </w:r>
        <w:r w:rsidDel="009644EF">
          <w:delText xml:space="preserve">, </w:delText>
        </w:r>
        <w:r w:rsidDel="009644EF">
          <w:rPr>
            <w:b/>
            <w:bCs/>
          </w:rPr>
          <w:delText>33</w:delText>
        </w:r>
        <w:r w:rsidDel="009644EF">
          <w:delText>, 125–159.</w:delText>
        </w:r>
      </w:del>
    </w:p>
    <w:p w14:paraId="4B2E3D6B" w14:textId="2C1E124F" w:rsidR="00F514EA" w:rsidDel="009644EF" w:rsidRDefault="00F514EA" w:rsidP="00F514EA">
      <w:pPr>
        <w:pStyle w:val="Bibliography"/>
        <w:rPr>
          <w:del w:id="1288" w:author="Dr Elizabeth Wenk " w:date="2016-09-13T14:39:00Z"/>
        </w:rPr>
      </w:pPr>
      <w:del w:id="1289" w:author="Dr Elizabeth Wenk " w:date="2016-09-13T14:39:00Z">
        <w:r w:rsidDel="009644EF">
          <w:delText xml:space="preserve">Zhang, H., Huang, J., Williams, P.H., Vaissière, B.E., Zhou, Z., Gai, Q., Dong, J. &amp; An, J. (2015) Managed bumblebees outperform honeybees in increasing peach fruit set in China: different limiting processes with different pollinators. </w:delText>
        </w:r>
        <w:r w:rsidDel="009644EF">
          <w:rPr>
            <w:i/>
            <w:iCs/>
          </w:rPr>
          <w:delText>PLOS ONE</w:delText>
        </w:r>
        <w:r w:rsidDel="009644EF">
          <w:delText xml:space="preserve">, </w:delText>
        </w:r>
        <w:r w:rsidDel="009644EF">
          <w:rPr>
            <w:b/>
            <w:bCs/>
          </w:rPr>
          <w:delText>10</w:delText>
        </w:r>
        <w:r w:rsidDel="009644EF">
          <w:delText>, e0121143.</w:delText>
        </w:r>
      </w:del>
    </w:p>
    <w:p w14:paraId="47F7092A" w14:textId="5B196A45" w:rsidR="00F514EA" w:rsidDel="009644EF" w:rsidRDefault="00F514EA" w:rsidP="00F514EA">
      <w:pPr>
        <w:pStyle w:val="Bibliography"/>
        <w:rPr>
          <w:del w:id="1290" w:author="Dr Elizabeth Wenk " w:date="2016-09-13T14:39:00Z"/>
        </w:rPr>
      </w:pPr>
      <w:del w:id="1291" w:author="Dr Elizabeth Wenk " w:date="2016-09-13T14:39:00Z">
        <w:r w:rsidDel="009644EF">
          <w:delText xml:space="preserve">Zimmerman, M. &amp; Pyke, G.H. (1988) Reproduction in Polemonium: assessing the factors limiting seed set. </w:delText>
        </w:r>
        <w:r w:rsidDel="009644EF">
          <w:rPr>
            <w:i/>
            <w:iCs/>
          </w:rPr>
          <w:delText>The American Naturalist</w:delText>
        </w:r>
        <w:r w:rsidDel="009644EF">
          <w:delText xml:space="preserve">, </w:delText>
        </w:r>
        <w:r w:rsidDel="009644EF">
          <w:rPr>
            <w:b/>
            <w:bCs/>
          </w:rPr>
          <w:delText>131</w:delText>
        </w:r>
        <w:r w:rsidDel="009644EF">
          <w:delText>, 723–738.</w:delText>
        </w:r>
      </w:del>
    </w:p>
    <w:p w14:paraId="325B5F28" w14:textId="27E0DF6F" w:rsidR="004F6B2C" w:rsidRPr="003C3342" w:rsidRDefault="004F6B2C" w:rsidP="004F6B2C">
      <w:pPr>
        <w:pStyle w:val="ListParagraph"/>
        <w:autoSpaceDE w:val="0"/>
        <w:autoSpaceDN w:val="0"/>
        <w:adjustRightInd w:val="0"/>
        <w:spacing w:after="0" w:line="240" w:lineRule="auto"/>
        <w:ind w:left="644"/>
        <w:rPr>
          <w:rFonts w:cs="Times New Roman"/>
        </w:rPr>
      </w:pPr>
      <w:r w:rsidRPr="003C3342">
        <w:rPr>
          <w:rFonts w:cs="Times New Roman"/>
        </w:rPr>
        <w:fldChar w:fldCharType="end"/>
      </w:r>
    </w:p>
    <w:sectPr w:rsidR="004F6B2C" w:rsidRPr="003C3342"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8466C7" w:rsidRDefault="008466C7"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8466C7" w:rsidRDefault="008466C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8466C7" w:rsidRDefault="008466C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 author who has files on external locations such as GitHub, figshare,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8466C7" w:rsidRDefault="008466C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8466C7" w:rsidRDefault="008466C7"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8466C7" w:rsidRDefault="008466C7">
      <w:pPr>
        <w:pStyle w:val="CommentText"/>
      </w:pPr>
    </w:p>
  </w:comment>
  <w:comment w:id="1" w:author="Daniel Falster" w:date="2016-08-29T13:12:00Z" w:initials="DF">
    <w:p w14:paraId="2AAADB8C" w14:textId="570732B9" w:rsidR="008466C7" w:rsidRDefault="008466C7">
      <w:pPr>
        <w:pStyle w:val="CommentText"/>
      </w:pPr>
      <w:r>
        <w:rPr>
          <w:rStyle w:val="CommentReference"/>
        </w:rPr>
        <w:annotationRef/>
      </w:r>
      <w:r w:rsidRPr="003C3342">
        <w:t>http://www.journals.uchicago.edu/journals/an/instruct</w:t>
      </w:r>
    </w:p>
    <w:p w14:paraId="4A31C510" w14:textId="42B35B96" w:rsidR="008466C7" w:rsidRDefault="008466C7">
      <w:pPr>
        <w:pStyle w:val="CommentText"/>
      </w:pPr>
      <w:r w:rsidRPr="003C3342">
        <w:t>21 manuscript pages or fewer of text, not includin</w:t>
      </w:r>
      <w:r>
        <w:t>g the literature cited,</w:t>
      </w:r>
      <w:r w:rsidRPr="003C3342">
        <w:t xml:space="preserve"> no more than six tables and/or figures</w:t>
      </w:r>
    </w:p>
  </w:comment>
  <w:comment w:id="44" w:author="Dr Elizabeth Wenk [2]" w:date="2016-09-13T11:50:00Z" w:initials="DEW">
    <w:p w14:paraId="728CB6C8" w14:textId="0D55F54E" w:rsidR="000B0C18" w:rsidRDefault="000B0C18">
      <w:pPr>
        <w:pStyle w:val="CommentText"/>
      </w:pPr>
      <w:r>
        <w:rPr>
          <w:rStyle w:val="CommentReference"/>
        </w:rPr>
        <w:annotationRef/>
      </w:r>
      <w:r>
        <w:t>Need to move, but also need to keep somewhere.</w:t>
      </w:r>
    </w:p>
  </w:comment>
  <w:comment w:id="66" w:author="Mark Westoby" w:date="2016-08-19T12:18:00Z" w:initials="MW">
    <w:p w14:paraId="51F84D47" w14:textId="11C936D7" w:rsidR="008466C7" w:rsidRDefault="008466C7">
      <w:pPr>
        <w:pStyle w:val="CommentText"/>
      </w:pPr>
      <w:r>
        <w:rPr>
          <w:rStyle w:val="CommentReference"/>
        </w:rPr>
        <w:annotationRef/>
      </w:r>
      <w:r>
        <w:t>meaning, the seed minus E&amp;E? -- or is it that we're really talking here about a partition of total costs rather than a partition of accessory costs?</w:t>
      </w:r>
    </w:p>
  </w:comment>
  <w:comment w:id="79" w:author="Dr Elizabeth Wenk [3]" w:date="2016-09-09T12:38:00Z" w:initials="DEW">
    <w:p w14:paraId="1FA33681" w14:textId="76DA75C2" w:rsidR="00B04B52" w:rsidRDefault="00B04B52">
      <w:pPr>
        <w:pStyle w:val="CommentText"/>
      </w:pPr>
      <w:r>
        <w:rPr>
          <w:rStyle w:val="CommentReference"/>
        </w:rPr>
        <w:annotationRef/>
      </w:r>
      <w:r>
        <w:t>I’ll change to non-self citation</w:t>
      </w:r>
    </w:p>
  </w:comment>
  <w:comment w:id="80" w:author="Dr Elizabeth Wenk [4]" w:date="2016-09-06T15:20:00Z" w:initials="DEW">
    <w:p w14:paraId="37DA0B71" w14:textId="7B3EBF45" w:rsidR="008466C7" w:rsidRDefault="008466C7">
      <w:pPr>
        <w:pStyle w:val="CommentText"/>
      </w:pPr>
      <w:r>
        <w:rPr>
          <w:rStyle w:val="CommentReference"/>
        </w:rPr>
        <w:annotationRef/>
      </w:r>
      <w:r>
        <w:t>DF: add back material from intro on models.</w:t>
      </w:r>
    </w:p>
  </w:comment>
  <w:comment w:id="101" w:author="Dr Elizabeth Wenk" w:date="2016-04-28T11:52:00Z" w:initials="DEW">
    <w:p w14:paraId="05A9EB46" w14:textId="1EC11C27" w:rsidR="008466C7" w:rsidRDefault="008466C7">
      <w:pPr>
        <w:pStyle w:val="CommentText"/>
      </w:pPr>
      <w:r>
        <w:rPr>
          <w:rStyle w:val="CommentReference"/>
        </w:rPr>
        <w:annotationRef/>
      </w:r>
      <w:r>
        <w:t>If I understand the conceptual model correctly, it includes both failed and required tissues, so my outcome is slightly different.</w:t>
      </w:r>
    </w:p>
  </w:comment>
  <w:comment w:id="102" w:author="Mark Westoby" w:date="2016-08-19T18:22:00Z" w:initials="MW">
    <w:p w14:paraId="52A1EFD7" w14:textId="31FFCEB9" w:rsidR="008466C7" w:rsidRDefault="008466C7">
      <w:pPr>
        <w:pStyle w:val="CommentText"/>
      </w:pPr>
      <w:r>
        <w:rPr>
          <w:rStyle w:val="CommentReference"/>
        </w:rPr>
        <w:annotationRef/>
      </w:r>
      <w:r>
        <w:t xml:space="preserve">I guess the premise of H&amp;W was that all those unpollinated flowers or unmatured ovules are in some sense a cost of procuring sufficient good-quality pollination for those ovules that will become fully-provisioned seeds. In that sense it was not seen as productive to split pre-pollination costs between those that did and those that didn't mature. And personally, I still tend to that view.   </w:t>
      </w:r>
    </w:p>
  </w:comment>
  <w:comment w:id="103" w:author="Dr Elizabeth Wenk [6]" w:date="2016-09-06T16:35:00Z" w:initials="DEW">
    <w:p w14:paraId="62EA001E" w14:textId="366188C7" w:rsidR="008466C7" w:rsidRDefault="008466C7">
      <w:pPr>
        <w:pStyle w:val="CommentText"/>
      </w:pPr>
      <w:r>
        <w:rPr>
          <w:rStyle w:val="CommentReference"/>
        </w:rPr>
        <w:annotationRef/>
      </w:r>
      <w:r>
        <w:t>Since the “failed tissue costs” are so much larger than the fixed pollen-attraction costs, all patterns vanish. I’ve struggled with this as well, but if part of the purpose of this paper is to examine changes in floral construction between different species, then it is the cost of making a single flower that we want to look at separately from the total cost of making all flowers.</w:t>
      </w:r>
    </w:p>
  </w:comment>
  <w:comment w:id="104" w:author="Dr Elizabeth Wenk [7]" w:date="2016-09-05T11:06:00Z" w:initials="DEW">
    <w:p w14:paraId="420078CC" w14:textId="129691DE" w:rsidR="008466C7" w:rsidRDefault="008466C7" w:rsidP="00B5625C">
      <w:pPr>
        <w:pStyle w:val="CommentText"/>
      </w:pPr>
      <w:r>
        <w:rPr>
          <w:rStyle w:val="CommentReference"/>
        </w:rPr>
        <w:annotationRef/>
      </w:r>
      <w:r>
        <w:t>Wondering about representing the data in Table 3 as a type of path diagram – take the same basic structure of Figure 1, but show the correlations between different components to drive home the long path lengths between plant size (not currently show) -&gt; repro inv -&gt; acc components. This would also focus people’s attention that the relative costs of failure do not change between species, while the various seed cost components do, adding to the noise in the correlation</w:t>
      </w:r>
    </w:p>
    <w:p w14:paraId="2726FA22" w14:textId="77777777" w:rsidR="008466C7" w:rsidRDefault="008466C7" w:rsidP="00B5625C">
      <w:pPr>
        <w:pStyle w:val="CommentText"/>
      </w:pPr>
    </w:p>
    <w:p w14:paraId="1D56C3E5" w14:textId="77777777" w:rsidR="008466C7" w:rsidRDefault="008466C7" w:rsidP="00B5625C">
      <w:pPr>
        <w:pStyle w:val="CommentText"/>
      </w:pPr>
      <w:r>
        <w:t>MW Personally I quite like the idea of such a schematic, but it seems likely to invite the question whether a formal path analysis has been done</w:t>
      </w:r>
    </w:p>
    <w:p w14:paraId="4DADA111" w14:textId="1908DC46" w:rsidR="008466C7" w:rsidRPr="00B5625C" w:rsidRDefault="008466C7">
      <w:pPr>
        <w:pStyle w:val="CommentText"/>
        <w:rPr>
          <w:b/>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728CB6C8" w15:done="0"/>
  <w15:commentEx w15:paraId="51F84D47" w15:done="0"/>
  <w15:commentEx w15:paraId="1FA33681" w15:done="0"/>
  <w15:commentEx w15:paraId="37DA0B71" w15:done="0"/>
  <w15:commentEx w15:paraId="05A9EB46" w15:done="0"/>
  <w15:commentEx w15:paraId="52A1EFD7" w15:done="0"/>
  <w15:commentEx w15:paraId="62EA001E" w15:paraIdParent="52A1EFD7" w15:done="0"/>
  <w15:commentEx w15:paraId="4DADA1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56462" w14:textId="77777777" w:rsidR="00D60ADC" w:rsidRDefault="00D60ADC" w:rsidP="00991A62">
      <w:pPr>
        <w:spacing w:after="0" w:line="240" w:lineRule="auto"/>
      </w:pPr>
      <w:r>
        <w:separator/>
      </w:r>
    </w:p>
  </w:endnote>
  <w:endnote w:type="continuationSeparator" w:id="0">
    <w:p w14:paraId="0501D7E5" w14:textId="77777777" w:rsidR="00D60ADC" w:rsidRDefault="00D60ADC"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 w:name="Bradley Hand Bold">
    <w:charset w:val="00"/>
    <w:family w:val="auto"/>
    <w:pitch w:val="variable"/>
    <w:sig w:usb0="800000FF" w:usb1="5000204A"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8466C7" w:rsidRDefault="008466C7">
        <w:pPr>
          <w:pStyle w:val="Footer"/>
          <w:jc w:val="right"/>
        </w:pPr>
        <w:r>
          <w:fldChar w:fldCharType="begin"/>
        </w:r>
        <w:r>
          <w:instrText xml:space="preserve"> PAGE   \* MERGEFORMAT </w:instrText>
        </w:r>
        <w:r>
          <w:fldChar w:fldCharType="separate"/>
        </w:r>
        <w:r w:rsidR="00AB27E3">
          <w:rPr>
            <w:noProof/>
          </w:rPr>
          <w:t>3</w:t>
        </w:r>
        <w:r>
          <w:rPr>
            <w:noProof/>
          </w:rPr>
          <w:fldChar w:fldCharType="end"/>
        </w:r>
      </w:p>
    </w:sdtContent>
  </w:sdt>
  <w:p w14:paraId="2E4FBA35" w14:textId="77777777" w:rsidR="008466C7" w:rsidRDefault="00846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76838" w14:textId="77777777" w:rsidR="00D60ADC" w:rsidRDefault="00D60ADC" w:rsidP="00991A62">
      <w:pPr>
        <w:spacing w:after="0" w:line="240" w:lineRule="auto"/>
      </w:pPr>
      <w:r>
        <w:separator/>
      </w:r>
    </w:p>
  </w:footnote>
  <w:footnote w:type="continuationSeparator" w:id="0">
    <w:p w14:paraId="35E81526" w14:textId="77777777" w:rsidR="00D60ADC" w:rsidRDefault="00D60ADC"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4A4A5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w15:presenceInfo w15:providerId="AD" w15:userId="S-1-5-21-1594774353-775871607-213974443-252582"/>
  </w15:person>
  <w15:person w15:author="Mark Westoby">
    <w15:presenceInfo w15:providerId="None" w15:userId="Mark Westoby"/>
  </w15:person>
  <w15:person w15:author="Dr Elizabeth Wenk [2]">
    <w15:presenceInfo w15:providerId="AD" w15:userId="S-1-5-21-1594774353-775871607-213974443-252582"/>
  </w15:person>
  <w15:person w15:author="Dr Elizabeth Wenk [3]">
    <w15:presenceInfo w15:providerId="AD" w15:userId="S-1-5-21-1594774353-775871607-213974443-252582"/>
  </w15:person>
  <w15:person w15:author="Dr Elizabeth Wenk [4]">
    <w15:presenceInfo w15:providerId="AD" w15:userId="S-1-5-21-1594774353-775871607-213974443-252582"/>
  </w15:person>
  <w15:person w15:author="Dr Elizabeth Wenk ">
    <w15:presenceInfo w15:providerId="AD" w15:userId="S-1-5-21-1594774353-775871607-213974443-252582"/>
  </w15:person>
  <w15:person w15:author="Dr Elizabeth Wenk [5]">
    <w15:presenceInfo w15:providerId="AD" w15:userId="S-1-5-21-1594774353-775871607-213974443-252582"/>
  </w15:person>
  <w15:person w15:author="Dr Elizabeth Wenk [6]">
    <w15:presenceInfo w15:providerId="AD" w15:userId="S-1-5-21-1594774353-775871607-213974443-252582"/>
  </w15:person>
  <w15:person w15:author="Dr Elizabeth Wenk [7]">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86B"/>
    <w:rsid w:val="0000114F"/>
    <w:rsid w:val="0001243A"/>
    <w:rsid w:val="00015A27"/>
    <w:rsid w:val="00015AEA"/>
    <w:rsid w:val="0002486B"/>
    <w:rsid w:val="000266CD"/>
    <w:rsid w:val="00026DA4"/>
    <w:rsid w:val="00035C45"/>
    <w:rsid w:val="00041DFE"/>
    <w:rsid w:val="00044068"/>
    <w:rsid w:val="00044431"/>
    <w:rsid w:val="0004785C"/>
    <w:rsid w:val="0005679F"/>
    <w:rsid w:val="00065D08"/>
    <w:rsid w:val="0007385B"/>
    <w:rsid w:val="00077E6E"/>
    <w:rsid w:val="00085CF0"/>
    <w:rsid w:val="000877BF"/>
    <w:rsid w:val="00090A0E"/>
    <w:rsid w:val="00091293"/>
    <w:rsid w:val="000A1C6D"/>
    <w:rsid w:val="000A2113"/>
    <w:rsid w:val="000A6870"/>
    <w:rsid w:val="000A6BDA"/>
    <w:rsid w:val="000B06B9"/>
    <w:rsid w:val="000B0C18"/>
    <w:rsid w:val="000B60EB"/>
    <w:rsid w:val="000C438C"/>
    <w:rsid w:val="000C685B"/>
    <w:rsid w:val="000D210B"/>
    <w:rsid w:val="000D2D6A"/>
    <w:rsid w:val="000D3E48"/>
    <w:rsid w:val="000D45B6"/>
    <w:rsid w:val="000D6FD5"/>
    <w:rsid w:val="000D7922"/>
    <w:rsid w:val="000E3A12"/>
    <w:rsid w:val="000E3AE0"/>
    <w:rsid w:val="000E6031"/>
    <w:rsid w:val="000F3967"/>
    <w:rsid w:val="0010069E"/>
    <w:rsid w:val="00100A08"/>
    <w:rsid w:val="001012EB"/>
    <w:rsid w:val="00102648"/>
    <w:rsid w:val="00103914"/>
    <w:rsid w:val="001065E2"/>
    <w:rsid w:val="00114027"/>
    <w:rsid w:val="001155DD"/>
    <w:rsid w:val="00115F3A"/>
    <w:rsid w:val="00115F52"/>
    <w:rsid w:val="00120BEF"/>
    <w:rsid w:val="00127A88"/>
    <w:rsid w:val="00130EC6"/>
    <w:rsid w:val="00131838"/>
    <w:rsid w:val="00132ECE"/>
    <w:rsid w:val="00141682"/>
    <w:rsid w:val="00143ADB"/>
    <w:rsid w:val="001466D4"/>
    <w:rsid w:val="00147C3B"/>
    <w:rsid w:val="00151EF3"/>
    <w:rsid w:val="00155CC0"/>
    <w:rsid w:val="001606B8"/>
    <w:rsid w:val="00161521"/>
    <w:rsid w:val="00171B5B"/>
    <w:rsid w:val="00172307"/>
    <w:rsid w:val="00182650"/>
    <w:rsid w:val="00182DB7"/>
    <w:rsid w:val="001871E9"/>
    <w:rsid w:val="00192544"/>
    <w:rsid w:val="0019338B"/>
    <w:rsid w:val="001943FC"/>
    <w:rsid w:val="00194F6A"/>
    <w:rsid w:val="0019603C"/>
    <w:rsid w:val="001A0703"/>
    <w:rsid w:val="001A1B84"/>
    <w:rsid w:val="001A2079"/>
    <w:rsid w:val="001A3D22"/>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FAA"/>
    <w:rsid w:val="001E0D29"/>
    <w:rsid w:val="001E1144"/>
    <w:rsid w:val="001F6126"/>
    <w:rsid w:val="0020109D"/>
    <w:rsid w:val="002014D0"/>
    <w:rsid w:val="002064F3"/>
    <w:rsid w:val="00210402"/>
    <w:rsid w:val="00210508"/>
    <w:rsid w:val="00216A25"/>
    <w:rsid w:val="00220449"/>
    <w:rsid w:val="00224C2A"/>
    <w:rsid w:val="00233091"/>
    <w:rsid w:val="00234842"/>
    <w:rsid w:val="00235552"/>
    <w:rsid w:val="002362BD"/>
    <w:rsid w:val="0025237B"/>
    <w:rsid w:val="00254E85"/>
    <w:rsid w:val="00256119"/>
    <w:rsid w:val="00261F69"/>
    <w:rsid w:val="0026426B"/>
    <w:rsid w:val="00264451"/>
    <w:rsid w:val="002648BF"/>
    <w:rsid w:val="002658C1"/>
    <w:rsid w:val="002666BC"/>
    <w:rsid w:val="00274EF6"/>
    <w:rsid w:val="002766F5"/>
    <w:rsid w:val="00276FD1"/>
    <w:rsid w:val="00277B98"/>
    <w:rsid w:val="002836F6"/>
    <w:rsid w:val="00285F92"/>
    <w:rsid w:val="0028648A"/>
    <w:rsid w:val="002A024A"/>
    <w:rsid w:val="002A5C83"/>
    <w:rsid w:val="002A6BE3"/>
    <w:rsid w:val="002A7922"/>
    <w:rsid w:val="002B048C"/>
    <w:rsid w:val="002B21FA"/>
    <w:rsid w:val="002C0BBE"/>
    <w:rsid w:val="002C1C9B"/>
    <w:rsid w:val="002C527C"/>
    <w:rsid w:val="002C56AF"/>
    <w:rsid w:val="002D5AC6"/>
    <w:rsid w:val="002D6A04"/>
    <w:rsid w:val="002E177B"/>
    <w:rsid w:val="002E256C"/>
    <w:rsid w:val="002E3CED"/>
    <w:rsid w:val="002E3D01"/>
    <w:rsid w:val="002E6AEA"/>
    <w:rsid w:val="002F14AE"/>
    <w:rsid w:val="002F240C"/>
    <w:rsid w:val="002F3E56"/>
    <w:rsid w:val="00300E95"/>
    <w:rsid w:val="00305C8C"/>
    <w:rsid w:val="00307ACA"/>
    <w:rsid w:val="00314B59"/>
    <w:rsid w:val="003222B1"/>
    <w:rsid w:val="003227F1"/>
    <w:rsid w:val="0032285F"/>
    <w:rsid w:val="00323156"/>
    <w:rsid w:val="003239B9"/>
    <w:rsid w:val="003270F1"/>
    <w:rsid w:val="0033297E"/>
    <w:rsid w:val="00334B10"/>
    <w:rsid w:val="003357BD"/>
    <w:rsid w:val="00343DAF"/>
    <w:rsid w:val="003449B5"/>
    <w:rsid w:val="003450E0"/>
    <w:rsid w:val="00352C49"/>
    <w:rsid w:val="003651FD"/>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48B"/>
    <w:rsid w:val="003B6AE0"/>
    <w:rsid w:val="003C3342"/>
    <w:rsid w:val="003C7210"/>
    <w:rsid w:val="003D0241"/>
    <w:rsid w:val="003D632F"/>
    <w:rsid w:val="003E1C11"/>
    <w:rsid w:val="003E3A57"/>
    <w:rsid w:val="003E5113"/>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80928"/>
    <w:rsid w:val="004817D7"/>
    <w:rsid w:val="004828E2"/>
    <w:rsid w:val="00482BA4"/>
    <w:rsid w:val="00483B70"/>
    <w:rsid w:val="00484528"/>
    <w:rsid w:val="00491A14"/>
    <w:rsid w:val="0049263F"/>
    <w:rsid w:val="004959C0"/>
    <w:rsid w:val="00497944"/>
    <w:rsid w:val="004A424B"/>
    <w:rsid w:val="004A65C0"/>
    <w:rsid w:val="004C5CD8"/>
    <w:rsid w:val="004D0943"/>
    <w:rsid w:val="004D1304"/>
    <w:rsid w:val="004D1582"/>
    <w:rsid w:val="004D426E"/>
    <w:rsid w:val="004D56E0"/>
    <w:rsid w:val="004D64BA"/>
    <w:rsid w:val="004D6A38"/>
    <w:rsid w:val="004E1ADB"/>
    <w:rsid w:val="004F118B"/>
    <w:rsid w:val="004F5460"/>
    <w:rsid w:val="004F5B6E"/>
    <w:rsid w:val="004F6B2C"/>
    <w:rsid w:val="00500218"/>
    <w:rsid w:val="00501601"/>
    <w:rsid w:val="0050304C"/>
    <w:rsid w:val="00504650"/>
    <w:rsid w:val="005115DA"/>
    <w:rsid w:val="00512A90"/>
    <w:rsid w:val="005142CC"/>
    <w:rsid w:val="00514CFB"/>
    <w:rsid w:val="00514E51"/>
    <w:rsid w:val="00517132"/>
    <w:rsid w:val="0051734B"/>
    <w:rsid w:val="00517B67"/>
    <w:rsid w:val="00521B31"/>
    <w:rsid w:val="00523C05"/>
    <w:rsid w:val="00523CB1"/>
    <w:rsid w:val="00525DFE"/>
    <w:rsid w:val="00527091"/>
    <w:rsid w:val="0053090F"/>
    <w:rsid w:val="005327EF"/>
    <w:rsid w:val="00537884"/>
    <w:rsid w:val="005407F1"/>
    <w:rsid w:val="00542AF0"/>
    <w:rsid w:val="005517F7"/>
    <w:rsid w:val="00551D72"/>
    <w:rsid w:val="00552EFA"/>
    <w:rsid w:val="00556C27"/>
    <w:rsid w:val="00560190"/>
    <w:rsid w:val="0057133A"/>
    <w:rsid w:val="00571CA1"/>
    <w:rsid w:val="005764D3"/>
    <w:rsid w:val="005817A4"/>
    <w:rsid w:val="0058210B"/>
    <w:rsid w:val="0058515B"/>
    <w:rsid w:val="0058534D"/>
    <w:rsid w:val="0058600C"/>
    <w:rsid w:val="00590056"/>
    <w:rsid w:val="00591276"/>
    <w:rsid w:val="00593819"/>
    <w:rsid w:val="00593DC2"/>
    <w:rsid w:val="005970FD"/>
    <w:rsid w:val="005A01D9"/>
    <w:rsid w:val="005A2338"/>
    <w:rsid w:val="005A33E4"/>
    <w:rsid w:val="005A56EB"/>
    <w:rsid w:val="005A6889"/>
    <w:rsid w:val="005A6B03"/>
    <w:rsid w:val="005A7CC4"/>
    <w:rsid w:val="005A7EBE"/>
    <w:rsid w:val="005B2926"/>
    <w:rsid w:val="005B3105"/>
    <w:rsid w:val="005B3E80"/>
    <w:rsid w:val="005C3269"/>
    <w:rsid w:val="005C3D6B"/>
    <w:rsid w:val="005C43C7"/>
    <w:rsid w:val="005C706F"/>
    <w:rsid w:val="005D31B2"/>
    <w:rsid w:val="005E08E7"/>
    <w:rsid w:val="005E0EF1"/>
    <w:rsid w:val="005E14BF"/>
    <w:rsid w:val="005E338D"/>
    <w:rsid w:val="005E66AA"/>
    <w:rsid w:val="005F05B9"/>
    <w:rsid w:val="005F1303"/>
    <w:rsid w:val="005F211B"/>
    <w:rsid w:val="006000B9"/>
    <w:rsid w:val="00601321"/>
    <w:rsid w:val="006057FE"/>
    <w:rsid w:val="00607957"/>
    <w:rsid w:val="006133B8"/>
    <w:rsid w:val="00614181"/>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E35"/>
    <w:rsid w:val="006722D0"/>
    <w:rsid w:val="006733A1"/>
    <w:rsid w:val="006745A2"/>
    <w:rsid w:val="00674AEB"/>
    <w:rsid w:val="00674B54"/>
    <w:rsid w:val="00681695"/>
    <w:rsid w:val="00682A90"/>
    <w:rsid w:val="00685263"/>
    <w:rsid w:val="0068650F"/>
    <w:rsid w:val="006869F3"/>
    <w:rsid w:val="006879A2"/>
    <w:rsid w:val="00687D3A"/>
    <w:rsid w:val="006908AF"/>
    <w:rsid w:val="00690BBE"/>
    <w:rsid w:val="00691062"/>
    <w:rsid w:val="0069532B"/>
    <w:rsid w:val="00697719"/>
    <w:rsid w:val="006A24B0"/>
    <w:rsid w:val="006A57AA"/>
    <w:rsid w:val="006B1761"/>
    <w:rsid w:val="006B4A02"/>
    <w:rsid w:val="006C39BF"/>
    <w:rsid w:val="006C6705"/>
    <w:rsid w:val="006E0A3A"/>
    <w:rsid w:val="006E26B4"/>
    <w:rsid w:val="006E2DD3"/>
    <w:rsid w:val="006E4643"/>
    <w:rsid w:val="006E76EC"/>
    <w:rsid w:val="00700857"/>
    <w:rsid w:val="00703346"/>
    <w:rsid w:val="0070471C"/>
    <w:rsid w:val="00712ACB"/>
    <w:rsid w:val="00717B9E"/>
    <w:rsid w:val="0072091B"/>
    <w:rsid w:val="00721195"/>
    <w:rsid w:val="007239A3"/>
    <w:rsid w:val="0072400F"/>
    <w:rsid w:val="00725A78"/>
    <w:rsid w:val="00730CEF"/>
    <w:rsid w:val="00731A68"/>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7024"/>
    <w:rsid w:val="00773BFE"/>
    <w:rsid w:val="00774BF4"/>
    <w:rsid w:val="00775FF6"/>
    <w:rsid w:val="0077723A"/>
    <w:rsid w:val="00782C92"/>
    <w:rsid w:val="007850F8"/>
    <w:rsid w:val="00790E00"/>
    <w:rsid w:val="00794FA0"/>
    <w:rsid w:val="007A27AD"/>
    <w:rsid w:val="007A35CC"/>
    <w:rsid w:val="007A5770"/>
    <w:rsid w:val="007A7959"/>
    <w:rsid w:val="007B18EB"/>
    <w:rsid w:val="007B6510"/>
    <w:rsid w:val="007B7178"/>
    <w:rsid w:val="007C2559"/>
    <w:rsid w:val="007C79BA"/>
    <w:rsid w:val="007D23AE"/>
    <w:rsid w:val="007D2CBE"/>
    <w:rsid w:val="007D3813"/>
    <w:rsid w:val="007D4F81"/>
    <w:rsid w:val="007D50A3"/>
    <w:rsid w:val="007D7B1E"/>
    <w:rsid w:val="007E2452"/>
    <w:rsid w:val="007E3C2C"/>
    <w:rsid w:val="007E75D9"/>
    <w:rsid w:val="007F0243"/>
    <w:rsid w:val="007F0DBD"/>
    <w:rsid w:val="007F3731"/>
    <w:rsid w:val="007F509A"/>
    <w:rsid w:val="007F6C8C"/>
    <w:rsid w:val="007F7DA6"/>
    <w:rsid w:val="00806C17"/>
    <w:rsid w:val="00806EF2"/>
    <w:rsid w:val="008130DA"/>
    <w:rsid w:val="0081749F"/>
    <w:rsid w:val="00820E66"/>
    <w:rsid w:val="00822EA8"/>
    <w:rsid w:val="008355CB"/>
    <w:rsid w:val="008466C7"/>
    <w:rsid w:val="008508BE"/>
    <w:rsid w:val="00853808"/>
    <w:rsid w:val="00853DFF"/>
    <w:rsid w:val="008613BF"/>
    <w:rsid w:val="008615B1"/>
    <w:rsid w:val="00863D0E"/>
    <w:rsid w:val="00864719"/>
    <w:rsid w:val="00864A3E"/>
    <w:rsid w:val="008653A4"/>
    <w:rsid w:val="008732AC"/>
    <w:rsid w:val="008748CE"/>
    <w:rsid w:val="00877AF0"/>
    <w:rsid w:val="00877F70"/>
    <w:rsid w:val="00882407"/>
    <w:rsid w:val="008855E5"/>
    <w:rsid w:val="008934FF"/>
    <w:rsid w:val="00893F51"/>
    <w:rsid w:val="008978FD"/>
    <w:rsid w:val="008A0565"/>
    <w:rsid w:val="008A1902"/>
    <w:rsid w:val="008A36CD"/>
    <w:rsid w:val="008A370A"/>
    <w:rsid w:val="008B607B"/>
    <w:rsid w:val="008B7C99"/>
    <w:rsid w:val="008C11AC"/>
    <w:rsid w:val="008C369F"/>
    <w:rsid w:val="008C55F9"/>
    <w:rsid w:val="008C57EB"/>
    <w:rsid w:val="008C72C6"/>
    <w:rsid w:val="008D0548"/>
    <w:rsid w:val="008D1C27"/>
    <w:rsid w:val="008D27A1"/>
    <w:rsid w:val="008D67B3"/>
    <w:rsid w:val="008E5575"/>
    <w:rsid w:val="008E5C36"/>
    <w:rsid w:val="008F24B1"/>
    <w:rsid w:val="008F4107"/>
    <w:rsid w:val="008F65B5"/>
    <w:rsid w:val="008F7743"/>
    <w:rsid w:val="008F7878"/>
    <w:rsid w:val="008F7B4B"/>
    <w:rsid w:val="00900051"/>
    <w:rsid w:val="0090058B"/>
    <w:rsid w:val="00901173"/>
    <w:rsid w:val="0090227E"/>
    <w:rsid w:val="00906D20"/>
    <w:rsid w:val="00910A75"/>
    <w:rsid w:val="00911B4C"/>
    <w:rsid w:val="009122D1"/>
    <w:rsid w:val="00913ECA"/>
    <w:rsid w:val="009151EE"/>
    <w:rsid w:val="00920167"/>
    <w:rsid w:val="009216CF"/>
    <w:rsid w:val="00921F2D"/>
    <w:rsid w:val="009220FC"/>
    <w:rsid w:val="0092677D"/>
    <w:rsid w:val="00926CD4"/>
    <w:rsid w:val="00930F90"/>
    <w:rsid w:val="00933507"/>
    <w:rsid w:val="00934455"/>
    <w:rsid w:val="009347F0"/>
    <w:rsid w:val="009348CB"/>
    <w:rsid w:val="00936BE9"/>
    <w:rsid w:val="00937390"/>
    <w:rsid w:val="00951D77"/>
    <w:rsid w:val="00952FF9"/>
    <w:rsid w:val="00954136"/>
    <w:rsid w:val="00962879"/>
    <w:rsid w:val="009629BC"/>
    <w:rsid w:val="009644EF"/>
    <w:rsid w:val="009659FB"/>
    <w:rsid w:val="00973DC6"/>
    <w:rsid w:val="009778EB"/>
    <w:rsid w:val="009820C7"/>
    <w:rsid w:val="00987A67"/>
    <w:rsid w:val="009915C4"/>
    <w:rsid w:val="00991A62"/>
    <w:rsid w:val="009923FF"/>
    <w:rsid w:val="00992829"/>
    <w:rsid w:val="00992F9D"/>
    <w:rsid w:val="009A3CA2"/>
    <w:rsid w:val="009A3F95"/>
    <w:rsid w:val="009B32D0"/>
    <w:rsid w:val="009B4CF6"/>
    <w:rsid w:val="009B4F79"/>
    <w:rsid w:val="009B74B5"/>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A00C45"/>
    <w:rsid w:val="00A01D75"/>
    <w:rsid w:val="00A05A79"/>
    <w:rsid w:val="00A10C6F"/>
    <w:rsid w:val="00A15A49"/>
    <w:rsid w:val="00A32BAF"/>
    <w:rsid w:val="00A36899"/>
    <w:rsid w:val="00A3792F"/>
    <w:rsid w:val="00A4069B"/>
    <w:rsid w:val="00A4309C"/>
    <w:rsid w:val="00A44100"/>
    <w:rsid w:val="00A465F6"/>
    <w:rsid w:val="00A46E48"/>
    <w:rsid w:val="00A50540"/>
    <w:rsid w:val="00A510DA"/>
    <w:rsid w:val="00A528EE"/>
    <w:rsid w:val="00A54D4F"/>
    <w:rsid w:val="00A55C2A"/>
    <w:rsid w:val="00A55FA3"/>
    <w:rsid w:val="00A57BA4"/>
    <w:rsid w:val="00A615EF"/>
    <w:rsid w:val="00A636AB"/>
    <w:rsid w:val="00A65A2A"/>
    <w:rsid w:val="00A65BD0"/>
    <w:rsid w:val="00A7291A"/>
    <w:rsid w:val="00A74228"/>
    <w:rsid w:val="00A7423B"/>
    <w:rsid w:val="00A75365"/>
    <w:rsid w:val="00A81372"/>
    <w:rsid w:val="00A87B93"/>
    <w:rsid w:val="00AA6495"/>
    <w:rsid w:val="00AA6DF4"/>
    <w:rsid w:val="00AA706E"/>
    <w:rsid w:val="00AB27E3"/>
    <w:rsid w:val="00AC1B5E"/>
    <w:rsid w:val="00AC35C9"/>
    <w:rsid w:val="00AC35F9"/>
    <w:rsid w:val="00AC6223"/>
    <w:rsid w:val="00AC62B4"/>
    <w:rsid w:val="00AC63B2"/>
    <w:rsid w:val="00AC6D56"/>
    <w:rsid w:val="00AD1A1E"/>
    <w:rsid w:val="00AD30BB"/>
    <w:rsid w:val="00AD4017"/>
    <w:rsid w:val="00AD55B2"/>
    <w:rsid w:val="00AE6290"/>
    <w:rsid w:val="00AF245D"/>
    <w:rsid w:val="00AF496A"/>
    <w:rsid w:val="00AF5402"/>
    <w:rsid w:val="00B022BE"/>
    <w:rsid w:val="00B02D25"/>
    <w:rsid w:val="00B03529"/>
    <w:rsid w:val="00B04B52"/>
    <w:rsid w:val="00B06845"/>
    <w:rsid w:val="00B11F2C"/>
    <w:rsid w:val="00B178C5"/>
    <w:rsid w:val="00B17A3F"/>
    <w:rsid w:val="00B300BB"/>
    <w:rsid w:val="00B3168A"/>
    <w:rsid w:val="00B3291A"/>
    <w:rsid w:val="00B33002"/>
    <w:rsid w:val="00B36621"/>
    <w:rsid w:val="00B40B7A"/>
    <w:rsid w:val="00B40CEE"/>
    <w:rsid w:val="00B43291"/>
    <w:rsid w:val="00B46D73"/>
    <w:rsid w:val="00B5625C"/>
    <w:rsid w:val="00B57E8E"/>
    <w:rsid w:val="00B63786"/>
    <w:rsid w:val="00B671CE"/>
    <w:rsid w:val="00B677BE"/>
    <w:rsid w:val="00B73F41"/>
    <w:rsid w:val="00B7617F"/>
    <w:rsid w:val="00B772A1"/>
    <w:rsid w:val="00B85E23"/>
    <w:rsid w:val="00B976D7"/>
    <w:rsid w:val="00B97739"/>
    <w:rsid w:val="00BA0BF7"/>
    <w:rsid w:val="00BA0D72"/>
    <w:rsid w:val="00BA5768"/>
    <w:rsid w:val="00BA5B8D"/>
    <w:rsid w:val="00BA60F8"/>
    <w:rsid w:val="00BA744F"/>
    <w:rsid w:val="00BA7BDC"/>
    <w:rsid w:val="00BB1CFF"/>
    <w:rsid w:val="00BB22BA"/>
    <w:rsid w:val="00BB6023"/>
    <w:rsid w:val="00BC07F4"/>
    <w:rsid w:val="00BC0851"/>
    <w:rsid w:val="00BC11C3"/>
    <w:rsid w:val="00BC3EB4"/>
    <w:rsid w:val="00BD0368"/>
    <w:rsid w:val="00BD71EC"/>
    <w:rsid w:val="00BD7313"/>
    <w:rsid w:val="00BE33A1"/>
    <w:rsid w:val="00BE7898"/>
    <w:rsid w:val="00BF1046"/>
    <w:rsid w:val="00C021BD"/>
    <w:rsid w:val="00C04C51"/>
    <w:rsid w:val="00C12F56"/>
    <w:rsid w:val="00C130AB"/>
    <w:rsid w:val="00C1372B"/>
    <w:rsid w:val="00C13919"/>
    <w:rsid w:val="00C14873"/>
    <w:rsid w:val="00C2018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D4C"/>
    <w:rsid w:val="00C60FC0"/>
    <w:rsid w:val="00C6125D"/>
    <w:rsid w:val="00C67BBF"/>
    <w:rsid w:val="00C701D7"/>
    <w:rsid w:val="00C70343"/>
    <w:rsid w:val="00C72F0F"/>
    <w:rsid w:val="00C7399E"/>
    <w:rsid w:val="00C75A1E"/>
    <w:rsid w:val="00C8043C"/>
    <w:rsid w:val="00C851EE"/>
    <w:rsid w:val="00C8795B"/>
    <w:rsid w:val="00C94C70"/>
    <w:rsid w:val="00C94EFD"/>
    <w:rsid w:val="00C9538A"/>
    <w:rsid w:val="00CA3C76"/>
    <w:rsid w:val="00CA4AA9"/>
    <w:rsid w:val="00CB0C54"/>
    <w:rsid w:val="00CB0D0C"/>
    <w:rsid w:val="00CB1E7D"/>
    <w:rsid w:val="00CC03B7"/>
    <w:rsid w:val="00CC0462"/>
    <w:rsid w:val="00CC3F4A"/>
    <w:rsid w:val="00CC6902"/>
    <w:rsid w:val="00CD0530"/>
    <w:rsid w:val="00CD0718"/>
    <w:rsid w:val="00CD2594"/>
    <w:rsid w:val="00CD34F5"/>
    <w:rsid w:val="00CD548E"/>
    <w:rsid w:val="00CE3362"/>
    <w:rsid w:val="00CE4918"/>
    <w:rsid w:val="00CE55E3"/>
    <w:rsid w:val="00CF0B5D"/>
    <w:rsid w:val="00CF2A78"/>
    <w:rsid w:val="00CF6A00"/>
    <w:rsid w:val="00D02419"/>
    <w:rsid w:val="00D052D4"/>
    <w:rsid w:val="00D06D49"/>
    <w:rsid w:val="00D074E9"/>
    <w:rsid w:val="00D14C63"/>
    <w:rsid w:val="00D26FB7"/>
    <w:rsid w:val="00D305A2"/>
    <w:rsid w:val="00D345B6"/>
    <w:rsid w:val="00D406B9"/>
    <w:rsid w:val="00D41545"/>
    <w:rsid w:val="00D4285E"/>
    <w:rsid w:val="00D433BD"/>
    <w:rsid w:val="00D46295"/>
    <w:rsid w:val="00D46403"/>
    <w:rsid w:val="00D47837"/>
    <w:rsid w:val="00D5414D"/>
    <w:rsid w:val="00D578EE"/>
    <w:rsid w:val="00D60ADC"/>
    <w:rsid w:val="00D663BE"/>
    <w:rsid w:val="00D705AE"/>
    <w:rsid w:val="00D73830"/>
    <w:rsid w:val="00D761B2"/>
    <w:rsid w:val="00D820DF"/>
    <w:rsid w:val="00D8366D"/>
    <w:rsid w:val="00D846CE"/>
    <w:rsid w:val="00D909E4"/>
    <w:rsid w:val="00D93262"/>
    <w:rsid w:val="00D9566F"/>
    <w:rsid w:val="00D96C54"/>
    <w:rsid w:val="00DA1BD6"/>
    <w:rsid w:val="00DA5070"/>
    <w:rsid w:val="00DA5B57"/>
    <w:rsid w:val="00DA6C4A"/>
    <w:rsid w:val="00DB2FA0"/>
    <w:rsid w:val="00DB469E"/>
    <w:rsid w:val="00DC32BA"/>
    <w:rsid w:val="00DC3738"/>
    <w:rsid w:val="00DC55F8"/>
    <w:rsid w:val="00DC56BB"/>
    <w:rsid w:val="00DC5746"/>
    <w:rsid w:val="00DC65F4"/>
    <w:rsid w:val="00DC6D08"/>
    <w:rsid w:val="00DD190F"/>
    <w:rsid w:val="00DD658C"/>
    <w:rsid w:val="00DD6AD7"/>
    <w:rsid w:val="00DE3935"/>
    <w:rsid w:val="00DE5DB4"/>
    <w:rsid w:val="00DE6E7D"/>
    <w:rsid w:val="00DF20AA"/>
    <w:rsid w:val="00E01C92"/>
    <w:rsid w:val="00E04130"/>
    <w:rsid w:val="00E0652E"/>
    <w:rsid w:val="00E1504D"/>
    <w:rsid w:val="00E23373"/>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70474"/>
    <w:rsid w:val="00E76AB7"/>
    <w:rsid w:val="00E77B1A"/>
    <w:rsid w:val="00E83E77"/>
    <w:rsid w:val="00E936AF"/>
    <w:rsid w:val="00E951AB"/>
    <w:rsid w:val="00E9551A"/>
    <w:rsid w:val="00E959AB"/>
    <w:rsid w:val="00E961E5"/>
    <w:rsid w:val="00EA13E4"/>
    <w:rsid w:val="00EA3135"/>
    <w:rsid w:val="00EA342B"/>
    <w:rsid w:val="00EB1EF1"/>
    <w:rsid w:val="00EB619C"/>
    <w:rsid w:val="00EC13FA"/>
    <w:rsid w:val="00EC5E1A"/>
    <w:rsid w:val="00EC6388"/>
    <w:rsid w:val="00ED12FF"/>
    <w:rsid w:val="00ED15EF"/>
    <w:rsid w:val="00ED2212"/>
    <w:rsid w:val="00ED3115"/>
    <w:rsid w:val="00ED3E97"/>
    <w:rsid w:val="00ED7DBD"/>
    <w:rsid w:val="00EE1B6F"/>
    <w:rsid w:val="00EE55AF"/>
    <w:rsid w:val="00EF2123"/>
    <w:rsid w:val="00EF232C"/>
    <w:rsid w:val="00F02B42"/>
    <w:rsid w:val="00F0317B"/>
    <w:rsid w:val="00F235AD"/>
    <w:rsid w:val="00F239FF"/>
    <w:rsid w:val="00F33D95"/>
    <w:rsid w:val="00F37176"/>
    <w:rsid w:val="00F4674B"/>
    <w:rsid w:val="00F514EA"/>
    <w:rsid w:val="00F54776"/>
    <w:rsid w:val="00F56467"/>
    <w:rsid w:val="00F65A77"/>
    <w:rsid w:val="00F66AAF"/>
    <w:rsid w:val="00F66C59"/>
    <w:rsid w:val="00F72286"/>
    <w:rsid w:val="00F759C0"/>
    <w:rsid w:val="00F768CA"/>
    <w:rsid w:val="00F769A0"/>
    <w:rsid w:val="00F908A5"/>
    <w:rsid w:val="00F90BEE"/>
    <w:rsid w:val="00F91B6A"/>
    <w:rsid w:val="00F92309"/>
    <w:rsid w:val="00F95E1F"/>
    <w:rsid w:val="00F97E57"/>
    <w:rsid w:val="00FA0EAE"/>
    <w:rsid w:val="00FA2964"/>
    <w:rsid w:val="00FB09D2"/>
    <w:rsid w:val="00FC4781"/>
    <w:rsid w:val="00FC4F67"/>
    <w:rsid w:val="00FC5774"/>
    <w:rsid w:val="00FD0B6B"/>
    <w:rsid w:val="00FD2B1C"/>
    <w:rsid w:val="00FD6434"/>
    <w:rsid w:val="00FD7EB1"/>
    <w:rsid w:val="00FE3EB9"/>
    <w:rsid w:val="00FE77B8"/>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528B5DDA-84BE-44C0-8FE2-42663172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D380F-D4DF-437E-9193-EA8DA7BFE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50</Pages>
  <Words>63971</Words>
  <Characters>364638</Characters>
  <Application>Microsoft Office Word</Application>
  <DocSecurity>0</DocSecurity>
  <Lines>3038</Lines>
  <Paragraphs>855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427754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5</cp:revision>
  <cp:lastPrinted>2016-03-21T02:58:00Z</cp:lastPrinted>
  <dcterms:created xsi:type="dcterms:W3CDTF">2016-09-12T23:30:00Z</dcterms:created>
  <dcterms:modified xsi:type="dcterms:W3CDTF">2016-09-13T07:09:00Z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id="ppMK8mhF"/&gt;&lt;style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