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3D" w:rsidRDefault="006D1E3D">
      <w:r>
        <w:t>Looked at plots of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stem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leaf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Leaf weight vs. stem weight</w:t>
      </w:r>
    </w:p>
    <w:p w:rsidR="006D1E3D" w:rsidRDefault="006D1E3D" w:rsidP="006D1E3D">
      <w:r>
        <w:t xml:space="preserve">Plotting </w:t>
      </w:r>
      <w:r w:rsidR="00B557A9">
        <w:t>data for one species X age at a time, to look for outliers and observe general data patterns.</w:t>
      </w:r>
    </w:p>
    <w:p w:rsidR="00B557A9" w:rsidRDefault="00B557A9" w:rsidP="006D1E3D">
      <w:r>
        <w:t>Overall, noted following:</w:t>
      </w:r>
    </w:p>
    <w:p w:rsidR="009741A1" w:rsidRPr="0075799E" w:rsidRDefault="009741A1" w:rsidP="00461CA9">
      <w:pPr>
        <w:pStyle w:val="ListParagraph"/>
        <w:numPr>
          <w:ilvl w:val="0"/>
          <w:numId w:val="3"/>
        </w:numPr>
      </w:pPr>
      <w:r w:rsidRPr="0075799E">
        <w:t>I don’t think some of the segments with names like “1.2” or “1.1.2” are being added in</w:t>
      </w:r>
      <w:r w:rsidR="0075799E">
        <w:t>. This seems to be a 2-part problem, but I’ve only work out the 2</w:t>
      </w:r>
      <w:r w:rsidR="0075799E" w:rsidRPr="0075799E">
        <w:rPr>
          <w:vertAlign w:val="superscript"/>
        </w:rPr>
        <w:t>nd</w:t>
      </w:r>
      <w:r w:rsidR="0075799E">
        <w:t xml:space="preserve"> issue:</w:t>
      </w:r>
    </w:p>
    <w:p w:rsidR="006F1EA0" w:rsidRDefault="006F1EA0" w:rsidP="006F1EA0">
      <w:pPr>
        <w:pStyle w:val="ListParagraph"/>
        <w:numPr>
          <w:ilvl w:val="1"/>
          <w:numId w:val="3"/>
        </w:numPr>
      </w:pPr>
      <w:r w:rsidRPr="0075799E">
        <w:t>Went to script “</w:t>
      </w:r>
      <w:proofErr w:type="spellStart"/>
      <w:r w:rsidRPr="0075799E">
        <w:t>Growth.R</w:t>
      </w:r>
      <w:proofErr w:type="spellEnd"/>
      <w:r w:rsidRPr="0075799E">
        <w:t>” and ran code “</w:t>
      </w:r>
      <w:proofErr w:type="gramStart"/>
      <w:r w:rsidRPr="0075799E">
        <w:t>unique(</w:t>
      </w:r>
      <w:proofErr w:type="spellStart"/>
      <w:proofErr w:type="gramEnd"/>
      <w:r w:rsidRPr="0075799E">
        <w:t>HarvestData$segment</w:t>
      </w:r>
      <w:proofErr w:type="spellEnd"/>
      <w:r w:rsidRPr="0075799E">
        <w:t>)”; it returns only the  numeric segments 1 to 8, not the ones like 1.2, etc.</w:t>
      </w:r>
      <w:r w:rsidR="0075799E">
        <w:t xml:space="preserve"> Haven’t yet found the source of this error</w:t>
      </w:r>
    </w:p>
    <w:p w:rsidR="0075799E" w:rsidRPr="0075799E" w:rsidRDefault="0075799E" w:rsidP="0075799E">
      <w:pPr>
        <w:pStyle w:val="ListParagraph"/>
        <w:ind w:left="1440"/>
      </w:pPr>
    </w:p>
    <w:p w:rsidR="00F3729C" w:rsidRPr="0075799E" w:rsidRDefault="00F3729C" w:rsidP="006F1EA0">
      <w:pPr>
        <w:pStyle w:val="ListParagraph"/>
        <w:numPr>
          <w:ilvl w:val="1"/>
          <w:numId w:val="3"/>
        </w:numPr>
      </w:pPr>
      <w:r w:rsidRPr="0075799E">
        <w:t xml:space="preserve">Playing around with </w:t>
      </w:r>
      <w:proofErr w:type="spellStart"/>
      <w:r w:rsidRPr="0075799E">
        <w:t>Growth.R</w:t>
      </w:r>
      <w:proofErr w:type="spellEnd"/>
      <w:r w:rsidRPr="0075799E">
        <w:t xml:space="preserve"> (with original copy saved as Growth</w:t>
      </w:r>
      <w:r w:rsidR="0075799E">
        <w:t xml:space="preserve">2.R), the second </w:t>
      </w:r>
      <w:r w:rsidRPr="0075799E">
        <w:t xml:space="preserve">problem is that for the </w:t>
      </w:r>
      <w:r w:rsidR="0075799E" w:rsidRPr="0075799E">
        <w:t>lines like:</w:t>
      </w:r>
    </w:p>
    <w:p w:rsidR="0075799E" w:rsidRPr="0075799E" w:rsidRDefault="0075799E" w:rsidP="0075799E">
      <w:pPr>
        <w:ind w:left="1080"/>
        <w:rPr>
          <w:color w:val="FF0000"/>
        </w:rPr>
      </w:pPr>
      <w:r w:rsidRPr="0075799E">
        <w:rPr>
          <w:color w:val="FF0000"/>
        </w:rPr>
        <w:t>segments[["1"]] &lt;- c(</w:t>
      </w:r>
      <w:proofErr w:type="spellStart"/>
      <w:r w:rsidRPr="0075799E">
        <w:rPr>
          <w:color w:val="FF0000"/>
        </w:rPr>
        <w:t>as.character</w:t>
      </w:r>
      <w:proofErr w:type="spellEnd"/>
      <w:r w:rsidRPr="0075799E">
        <w:rPr>
          <w:color w:val="FF0000"/>
        </w:rPr>
        <w:t>(1:8, "1.2", "1.3", "1.2.1", "1.2.1.1", "1.1.2", "1.1.2.1", "1.1.1.2"))</w:t>
      </w:r>
    </w:p>
    <w:p w:rsidR="0075799E" w:rsidRPr="0075799E" w:rsidRDefault="0075799E" w:rsidP="0075799E">
      <w:pPr>
        <w:ind w:left="1080"/>
      </w:pPr>
      <w:proofErr w:type="gramStart"/>
      <w:r w:rsidRPr="0075799E">
        <w:t>only</w:t>
      </w:r>
      <w:proofErr w:type="gramEnd"/>
      <w:r w:rsidRPr="0075799E">
        <w:t xml:space="preserve"> the numbers 1 to 8 are being stored as “segment[1]”.</w:t>
      </w:r>
    </w:p>
    <w:p w:rsidR="0075799E" w:rsidRPr="0075799E" w:rsidRDefault="0075799E" w:rsidP="0075799E">
      <w:pPr>
        <w:ind w:left="1080"/>
      </w:pPr>
      <w:r w:rsidRPr="0075799E">
        <w:t>It works correctly when the following code is used:</w:t>
      </w:r>
    </w:p>
    <w:p w:rsidR="0075799E" w:rsidRDefault="0075799E" w:rsidP="0075799E">
      <w:pPr>
        <w:ind w:left="1080"/>
        <w:rPr>
          <w:color w:val="FF0000"/>
        </w:rPr>
      </w:pPr>
      <w:r w:rsidRPr="0075799E">
        <w:rPr>
          <w:color w:val="FF0000"/>
        </w:rPr>
        <w:t>segments[["1"]] &lt;- c("1","2","3","4","5","6","7","8", "1.2", "1.3", "1.2.1", "1.2.1.1", "1.1.2", "1.1.2.1", "1.1.1.2")</w:t>
      </w:r>
    </w:p>
    <w:p w:rsidR="0075799E" w:rsidRPr="0075799E" w:rsidRDefault="0075799E" w:rsidP="0075799E">
      <w:pPr>
        <w:ind w:left="1080"/>
        <w:rPr>
          <w:color w:val="000000" w:themeColor="text1"/>
          <w:highlight w:val="yellow"/>
        </w:rPr>
      </w:pPr>
      <w:r w:rsidRPr="0075799E">
        <w:rPr>
          <w:color w:val="000000" w:themeColor="text1"/>
        </w:rPr>
        <w:t>So I’ve changed the code for the three segment which have a mixture of integer and “character” codes</w:t>
      </w:r>
    </w:p>
    <w:p w:rsidR="0075799E" w:rsidRDefault="0075799E" w:rsidP="009741A1">
      <w:pPr>
        <w:pStyle w:val="ListParagraph"/>
        <w:rPr>
          <w:color w:val="FF0000"/>
        </w:rPr>
      </w:pPr>
      <w:r>
        <w:rPr>
          <w:color w:val="FF0000"/>
        </w:rPr>
        <w:t xml:space="preserve">But there is a second problem that </w:t>
      </w:r>
    </w:p>
    <w:p w:rsidR="009741A1" w:rsidRPr="009741A1" w:rsidRDefault="0075799E" w:rsidP="009741A1">
      <w:pPr>
        <w:pStyle w:val="ListParagraph"/>
        <w:rPr>
          <w:color w:val="FF0000"/>
        </w:rPr>
      </w:pPr>
      <w:bookmarkStart w:id="0" w:name="_GoBack"/>
      <w:r>
        <w:rPr>
          <w:color w:val="FF0000"/>
        </w:rPr>
        <w:br/>
      </w:r>
      <w:bookmarkEnd w:id="0"/>
    </w:p>
    <w:p w:rsidR="00461CA9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Omitting</w:t>
      </w:r>
      <w:r w:rsidR="00B557A9">
        <w:t xml:space="preserve"> 4 individuals </w:t>
      </w:r>
      <w:r>
        <w:t>that have very few leaves relative to all other individuals on plot.</w:t>
      </w:r>
    </w:p>
    <w:p w:rsidR="00B557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LEES-B-04,  PELA 113, PILI 403, PUTU 904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>I</w:t>
      </w:r>
      <w:r w:rsidRPr="00461CA9">
        <w:t>dentifying some segments that seem to have incorrect diameters: these “segments” plot fine in terms of stem weight vs. leaf weight, but stand out on vs. stem diameter plots – will follow these through</w:t>
      </w:r>
      <w:r>
        <w:t xml:space="preserve"> on plant maps or even bags with parts</w:t>
      </w:r>
    </w:p>
    <w:p w:rsidR="00DF55EA" w:rsidRPr="002D11AC" w:rsidRDefault="00DF55EA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>
        <w:rPr>
          <w:color w:val="FF0000"/>
        </w:rPr>
        <w:t>COER 334 diameter of two smallest segments is too large</w:t>
      </w:r>
      <w:r w:rsidR="002D11AC">
        <w:rPr>
          <w:color w:val="FF0000"/>
        </w:rPr>
        <w:t xml:space="preserve"> </w:t>
      </w:r>
      <w:r w:rsidR="002D11AC" w:rsidRPr="002D11AC">
        <w:rPr>
          <w:color w:val="1F4E79" w:themeColor="accent1" w:themeShade="80"/>
        </w:rPr>
        <w:sym w:font="Wingdings" w:char="F0E0"/>
      </w:r>
      <w:r w:rsidR="002D11AC" w:rsidRPr="002D11AC">
        <w:rPr>
          <w:color w:val="1F4E79" w:themeColor="accent1" w:themeShade="80"/>
        </w:rPr>
        <w:t xml:space="preserve"> agree on overall scale, but diameter of all really lightweight segments for COER seem large, probably because leaves sort-of sheath stems when plants very young</w:t>
      </w:r>
    </w:p>
    <w:p w:rsidR="00DF55EA" w:rsidRPr="00F500F8" w:rsidRDefault="00DF55EA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>
        <w:rPr>
          <w:color w:val="FF0000"/>
        </w:rPr>
        <w:t>EPMI 157, think 3</w:t>
      </w:r>
      <w:r w:rsidRPr="00DF55EA">
        <w:rPr>
          <w:color w:val="FF0000"/>
          <w:vertAlign w:val="superscript"/>
        </w:rPr>
        <w:t>rd</w:t>
      </w:r>
      <w:r>
        <w:rPr>
          <w:color w:val="FF0000"/>
        </w:rPr>
        <w:t xml:space="preserve"> largest stem segment weight incorrect</w:t>
      </w:r>
      <w:r w:rsidR="00F500F8">
        <w:rPr>
          <w:color w:val="FF0000"/>
        </w:rPr>
        <w:t xml:space="preserve"> </w:t>
      </w:r>
      <w:r w:rsidR="00F500F8" w:rsidRPr="00F500F8">
        <w:rPr>
          <w:color w:val="1F4E79" w:themeColor="accent1" w:themeShade="80"/>
        </w:rPr>
        <w:sym w:font="Wingdings" w:char="F0E0"/>
      </w:r>
      <w:r w:rsidR="00F500F8" w:rsidRPr="00F500F8">
        <w:rPr>
          <w:color w:val="1F4E79" w:themeColor="accent1" w:themeShade="80"/>
        </w:rPr>
        <w:t xml:space="preserve"> weights for 2 of the stem segments 10x too high – moved decimal point to correct location</w:t>
      </w:r>
    </w:p>
    <w:p w:rsidR="00DF55EA" w:rsidRPr="00FB7552" w:rsidRDefault="00DF55EA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>
        <w:rPr>
          <w:color w:val="FF0000"/>
        </w:rPr>
        <w:t xml:space="preserve">EPMI 307, smallest stem segment diameter is too large </w:t>
      </w:r>
      <w:r w:rsidR="00FB7552" w:rsidRPr="00FB7552">
        <w:rPr>
          <w:color w:val="1F4E79" w:themeColor="accent1" w:themeShade="80"/>
        </w:rPr>
        <w:sym w:font="Wingdings" w:char="F0E0"/>
      </w:r>
      <w:r w:rsidR="00FB7552" w:rsidRPr="00FB7552">
        <w:rPr>
          <w:color w:val="1F4E79" w:themeColor="accent1" w:themeShade="80"/>
        </w:rPr>
        <w:t xml:space="preserve"> smallest segment likely more .4-.45 mm (.49 quite big for short stems for this species)</w:t>
      </w:r>
    </w:p>
    <w:p w:rsidR="00461CA9" w:rsidRPr="00DB482E" w:rsidRDefault="00461CA9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 w:rsidRPr="00461CA9">
        <w:rPr>
          <w:color w:val="FF0000"/>
        </w:rPr>
        <w:t>GRBU_307, segment with diameter ~1.8 should be closer to 4 mm</w:t>
      </w:r>
      <w:r w:rsidR="00DB482E">
        <w:rPr>
          <w:color w:val="FF0000"/>
        </w:rPr>
        <w:t xml:space="preserve"> </w:t>
      </w:r>
      <w:r w:rsidR="00DB482E" w:rsidRPr="00DB482E">
        <w:rPr>
          <w:color w:val="1F4E79" w:themeColor="accent1" w:themeShade="80"/>
        </w:rPr>
        <w:sym w:font="Wingdings" w:char="F0E0"/>
      </w:r>
      <w:r w:rsidR="00DB482E" w:rsidRPr="00DB482E">
        <w:rPr>
          <w:color w:val="1F4E79" w:themeColor="accent1" w:themeShade="80"/>
        </w:rPr>
        <w:t xml:space="preserve"> </w:t>
      </w:r>
      <w:r w:rsidR="002D11AC">
        <w:rPr>
          <w:color w:val="1F4E79" w:themeColor="accent1" w:themeShade="80"/>
        </w:rPr>
        <w:t>mistyped from plant map; mistake corrected</w:t>
      </w:r>
    </w:p>
    <w:p w:rsidR="00461CA9" w:rsidRPr="009741A1" w:rsidRDefault="00461CA9" w:rsidP="00461CA9">
      <w:pPr>
        <w:pStyle w:val="ListParagraph"/>
        <w:numPr>
          <w:ilvl w:val="1"/>
          <w:numId w:val="3"/>
        </w:numPr>
        <w:rPr>
          <w:color w:val="1F4E79" w:themeColor="accent1" w:themeShade="80"/>
          <w:highlight w:val="yellow"/>
        </w:rPr>
      </w:pPr>
      <w:r w:rsidRPr="00461CA9">
        <w:rPr>
          <w:color w:val="FF0000"/>
        </w:rPr>
        <w:lastRenderedPageBreak/>
        <w:t>GRSP_009, segment with diameter ~1.8 should be smaller</w:t>
      </w:r>
      <w:r w:rsidR="00F500F8">
        <w:rPr>
          <w:color w:val="FF0000"/>
        </w:rPr>
        <w:t xml:space="preserve"> </w:t>
      </w:r>
      <w:r w:rsidR="00F500F8" w:rsidRPr="009741A1">
        <w:rPr>
          <w:color w:val="1F4E79" w:themeColor="accent1" w:themeShade="80"/>
          <w:highlight w:val="yellow"/>
        </w:rPr>
        <w:sym w:font="Wingdings" w:char="F0E0"/>
      </w:r>
      <w:r w:rsidR="00F500F8" w:rsidRPr="009741A1">
        <w:rPr>
          <w:color w:val="1F4E79" w:themeColor="accent1" w:themeShade="80"/>
          <w:highlight w:val="yellow"/>
        </w:rPr>
        <w:t xml:space="preserve"> </w:t>
      </w:r>
      <w:r w:rsidR="009741A1" w:rsidRPr="009741A1">
        <w:rPr>
          <w:color w:val="1F4E79" w:themeColor="accent1" w:themeShade="80"/>
          <w:highlight w:val="yellow"/>
        </w:rPr>
        <w:t>agree it should be smaller; probably ~1.3 based on similar segments on map, but number written on map is 1.8</w:t>
      </w:r>
    </w:p>
    <w:p w:rsidR="00F50047" w:rsidRPr="00DE31A1" w:rsidRDefault="00461CA9" w:rsidP="00F50047">
      <w:pPr>
        <w:pStyle w:val="ListParagraph"/>
        <w:numPr>
          <w:ilvl w:val="1"/>
          <w:numId w:val="3"/>
        </w:numPr>
        <w:rPr>
          <w:color w:val="1F4E79" w:themeColor="accent1" w:themeShade="80"/>
          <w:highlight w:val="yellow"/>
        </w:rPr>
      </w:pPr>
      <w:r w:rsidRPr="00461CA9">
        <w:rPr>
          <w:color w:val="FF0000"/>
        </w:rPr>
        <w:t>GRSP_403, segment with diameter ~2.2 should be larger</w:t>
      </w:r>
      <w:r w:rsidR="00F50047">
        <w:rPr>
          <w:color w:val="FF0000"/>
        </w:rPr>
        <w:t xml:space="preserve"> </w:t>
      </w:r>
      <w:r w:rsidR="00F50047" w:rsidRPr="00DB482E">
        <w:rPr>
          <w:color w:val="1F4E79" w:themeColor="accent1" w:themeShade="80"/>
        </w:rPr>
        <w:sym w:font="Wingdings" w:char="F0E0"/>
      </w:r>
      <w:r w:rsidR="00F50047" w:rsidRPr="00DB482E">
        <w:rPr>
          <w:color w:val="1F4E79" w:themeColor="accent1" w:themeShade="80"/>
        </w:rPr>
        <w:t xml:space="preserve"> </w:t>
      </w:r>
      <w:r w:rsidR="00F50047">
        <w:rPr>
          <w:color w:val="1F4E79" w:themeColor="accent1" w:themeShade="80"/>
        </w:rPr>
        <w:t>mistyped from plant map; mistake corrected</w:t>
      </w:r>
      <w:r w:rsidR="00F50047" w:rsidRPr="00DE31A1">
        <w:rPr>
          <w:color w:val="1F4E79" w:themeColor="accent1" w:themeShade="80"/>
          <w:highlight w:val="yellow"/>
        </w:rPr>
        <w:t>; but a second mistake has appeared, which is that segment “1.2” is not currently being added in</w:t>
      </w:r>
    </w:p>
    <w:p w:rsidR="00461CA9" w:rsidRPr="00F500F8" w:rsidRDefault="00461CA9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 w:rsidRPr="00461CA9">
        <w:rPr>
          <w:color w:val="FF0000"/>
        </w:rPr>
        <w:t>GRSP_107, fattest segment should be smaller</w:t>
      </w:r>
      <w:r w:rsidR="00F500F8">
        <w:rPr>
          <w:color w:val="FF0000"/>
        </w:rPr>
        <w:t xml:space="preserve"> </w:t>
      </w:r>
      <w:r w:rsidR="00F500F8" w:rsidRPr="00F500F8">
        <w:rPr>
          <w:color w:val="1F4E79" w:themeColor="accent1" w:themeShade="80"/>
        </w:rPr>
        <w:t>-&gt; IGNORE; looks OK in plots now</w:t>
      </w:r>
    </w:p>
    <w:p w:rsidR="00461CA9" w:rsidRPr="00FB7552" w:rsidRDefault="00461CA9" w:rsidP="00461CA9">
      <w:pPr>
        <w:pStyle w:val="ListParagraph"/>
        <w:numPr>
          <w:ilvl w:val="1"/>
          <w:numId w:val="3"/>
        </w:numPr>
        <w:rPr>
          <w:color w:val="1F4E79" w:themeColor="accent1" w:themeShade="80"/>
        </w:rPr>
      </w:pPr>
      <w:r w:rsidRPr="00461CA9">
        <w:rPr>
          <w:color w:val="FF0000"/>
        </w:rPr>
        <w:t>LEES_904, LEES 907 – skinniest segments should be bit fatter</w:t>
      </w:r>
      <w:r w:rsidR="00FB7552">
        <w:rPr>
          <w:color w:val="FF0000"/>
        </w:rPr>
        <w:t xml:space="preserve"> </w:t>
      </w:r>
      <w:r w:rsidR="00FB7552" w:rsidRPr="00FB7552">
        <w:rPr>
          <w:color w:val="1F4E79" w:themeColor="accent1" w:themeShade="80"/>
        </w:rPr>
        <w:sym w:font="Wingdings" w:char="F0E0"/>
      </w:r>
      <w:r w:rsidR="00FB7552" w:rsidRPr="00FB7552">
        <w:rPr>
          <w:color w:val="1F4E79" w:themeColor="accent1" w:themeShade="80"/>
        </w:rPr>
        <w:t xml:space="preserve"> numbers on maps look very reasonable</w:t>
      </w:r>
      <w:r w:rsidR="002D11AC">
        <w:rPr>
          <w:color w:val="1F4E79" w:themeColor="accent1" w:themeShade="80"/>
        </w:rPr>
        <w:t xml:space="preserve"> &amp; individual plots also look OK; ignore for now</w:t>
      </w:r>
    </w:p>
    <w:p w:rsidR="00461CA9" w:rsidRPr="00713930" w:rsidRDefault="00461CA9" w:rsidP="00461CA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461CA9">
        <w:rPr>
          <w:color w:val="FF0000"/>
        </w:rPr>
        <w:t>PILI 102 – skinniest segment should be smaller</w:t>
      </w:r>
      <w:r w:rsidR="00713930">
        <w:rPr>
          <w:color w:val="FF0000"/>
        </w:rPr>
        <w:t xml:space="preserve"> -&gt; </w:t>
      </w:r>
      <w:r w:rsidR="00713930" w:rsidRPr="00713930">
        <w:rPr>
          <w:color w:val="000000" w:themeColor="text1"/>
        </w:rPr>
        <w:t>not a big enough effect to worry about</w:t>
      </w:r>
    </w:p>
    <w:p w:rsidR="00461CA9" w:rsidRPr="00713930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PUTU 406 – diameter around 2.2 should be narrower</w:t>
      </w:r>
      <w:r w:rsidR="00713930">
        <w:rPr>
          <w:color w:val="FF0000"/>
        </w:rPr>
        <w:t xml:space="preserve"> -&gt; </w:t>
      </w:r>
      <w:r w:rsidR="00713930">
        <w:rPr>
          <w:color w:val="1F4E79" w:themeColor="accent1" w:themeShade="80"/>
        </w:rPr>
        <w:t>mistyped from plant map; mistake corrected</w:t>
      </w:r>
    </w:p>
    <w:p w:rsidR="00713930" w:rsidRDefault="00713930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PUTU_803, segment 4 -&gt; diameter much too high, but same as plant map</w:t>
      </w:r>
    </w:p>
    <w:p w:rsidR="00713930" w:rsidRDefault="00337859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GRSP_804, smallest segment diameter too big</w:t>
      </w:r>
    </w:p>
    <w:p w:rsidR="00337859" w:rsidRDefault="00E65E87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GRSP_406, segment 1.1 is too narrow, remeasure</w:t>
      </w:r>
    </w:p>
    <w:p w:rsidR="00E65E87" w:rsidRPr="00461CA9" w:rsidRDefault="00E65E87" w:rsidP="00461CA9">
      <w:pPr>
        <w:pStyle w:val="ListParagraph"/>
        <w:numPr>
          <w:ilvl w:val="1"/>
          <w:numId w:val="3"/>
        </w:numPr>
        <w:rPr>
          <w:color w:val="FF0000"/>
        </w:rPr>
      </w:pPr>
    </w:p>
    <w:p w:rsidR="00461CA9" w:rsidRPr="00461CA9" w:rsidRDefault="00461CA9" w:rsidP="00461CA9">
      <w:pPr>
        <w:pStyle w:val="ListParagraph"/>
        <w:ind w:left="1440"/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Across most species, the oldest plants (and sometimes plants ages 9 or 7) have </w:t>
      </w:r>
      <w:proofErr w:type="spellStart"/>
      <w:r>
        <w:t>asymptoting</w:t>
      </w:r>
      <w:proofErr w:type="spellEnd"/>
      <w:r>
        <w:t xml:space="preserve"> leaf area with increasing stem diameter/weight. For these individuals it is probably not appropriate to fit a linear regression to leaf weight vs stem diameter to determine shifts in leaf weight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BOLE at age 5 ,7, 9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COER at age 9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GRBU at age </w:t>
      </w:r>
      <w:r w:rsidR="00603D89">
        <w:rPr>
          <w:color w:val="FF0000"/>
        </w:rPr>
        <w:t xml:space="preserve">9, </w:t>
      </w:r>
      <w:r w:rsidRPr="00461CA9">
        <w:rPr>
          <w:color w:val="FF0000"/>
        </w:rPr>
        <w:t>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 at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some LEES age 7</w:t>
      </w:r>
      <w:r w:rsidR="00603D89">
        <w:rPr>
          <w:color w:val="FF0000"/>
        </w:rPr>
        <w:t>, 9 ,32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most PELA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PEPU age 32</w:t>
      </w:r>
      <w:r w:rsidR="00D33C18">
        <w:rPr>
          <w:color w:val="FF0000"/>
        </w:rPr>
        <w:t>, slight effect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most </w:t>
      </w:r>
      <w:r>
        <w:rPr>
          <w:color w:val="FF0000"/>
        </w:rPr>
        <w:t xml:space="preserve">PHPH </w:t>
      </w:r>
      <w:r w:rsidRPr="00461CA9">
        <w:rPr>
          <w:color w:val="FF0000"/>
        </w:rPr>
        <w:t>age 32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PILI &gt; age 4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PUTU age 32, but also small effect within 7, 9 year olds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see also specific species notes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</w:p>
    <w:p w:rsidR="00CD75B2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A</w:t>
      </w:r>
      <w:r w:rsidR="00CD75B2">
        <w:t xml:space="preserve">cross </w:t>
      </w:r>
      <w:r>
        <w:t xml:space="preserve">most </w:t>
      </w:r>
      <w:r w:rsidR="00CD75B2">
        <w:t>species, leaf weight correlates much better with stem weight than with stem diameter. Wondering if it wouldn’t be better to base leaf growth on a regression against stem weight instead of stem diameter.</w:t>
      </w:r>
    </w:p>
    <w:p w:rsidR="00461CA9" w:rsidRPr="00461CA9" w:rsidRDefault="00461CA9" w:rsidP="00461CA9">
      <w:pPr>
        <w:pStyle w:val="ListParagraph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For PHPH, I have bags with all the “other” stalks for a plant. PHPH plots look decent for RA </w:t>
      </w:r>
      <w:proofErr w:type="spellStart"/>
      <w:r>
        <w:t>calcs</w:t>
      </w:r>
      <w:proofErr w:type="spellEnd"/>
      <w:r>
        <w:t xml:space="preserve"> against age – proportional energy, but terrible for any variables plotted against plant size/weight/total reproductive output, because these “other stalks” aren’t accounted for. I think I probably need to include them. This is also apparent looking at the plot of stem weight vs. leaf weight (or against diameter) for all plants – the “biggest” plants are from any of the 3 older sites…</w:t>
      </w:r>
    </w:p>
    <w:p w:rsidR="00461CA9" w:rsidRDefault="00461CA9">
      <w:r>
        <w:t>Additional notes for individual species:</w:t>
      </w:r>
    </w:p>
    <w:p w:rsidR="00141B39" w:rsidRDefault="00CE0CB3">
      <w:r>
        <w:lastRenderedPageBreak/>
        <w:t>BAER – all plots have high</w:t>
      </w:r>
      <w:r w:rsidR="00CD75B2">
        <w:t xml:space="preserve"> correlations; can use leaf weight regression to calculate leaf growth for all ages</w:t>
      </w:r>
      <w:r w:rsidR="006D1E3D">
        <w:t xml:space="preserve">; a few of the oldest plants have just slightly </w:t>
      </w:r>
      <w:proofErr w:type="spellStart"/>
      <w:r w:rsidR="006D1E3D">
        <w:t>asymptoting</w:t>
      </w:r>
      <w:proofErr w:type="spellEnd"/>
      <w:r w:rsidR="006D1E3D">
        <w:t xml:space="preserve"> leaf area with increasing stem diameter/weight</w:t>
      </w:r>
    </w:p>
    <w:p w:rsidR="00CD75B2" w:rsidRDefault="00CD75B2">
      <w:r>
        <w:t xml:space="preserve">BOLE – for ages 1.4, 2.4 leaf weight regressions (against diameter or stem weight) have high correlations; for older plants, diameter and stem weight correlate </w:t>
      </w:r>
      <w:r w:rsidR="006D1E3D">
        <w:t xml:space="preserve">more </w:t>
      </w:r>
      <w:r>
        <w:t>poorly with leaf weight; not sure these have much predictive value in terms of leaf growth</w:t>
      </w:r>
    </w:p>
    <w:p w:rsidR="00CD75B2" w:rsidRDefault="00CD75B2">
      <w:r>
        <w:t>COER – OK regressions</w:t>
      </w:r>
    </w:p>
    <w:p w:rsidR="00DF55EA" w:rsidRDefault="00CD75B2">
      <w:r>
        <w:t xml:space="preserve">EPMI – not as bad as BOLE, but not inspiring regressions for either leaves or stem; </w:t>
      </w:r>
    </w:p>
    <w:p w:rsidR="00CD75B2" w:rsidRPr="00DF55EA" w:rsidRDefault="00CD75B2" w:rsidP="00DF55EA">
      <w:pPr>
        <w:pStyle w:val="ListParagraph"/>
        <w:numPr>
          <w:ilvl w:val="0"/>
          <w:numId w:val="4"/>
        </w:numPr>
        <w:rPr>
          <w:color w:val="FF0000"/>
        </w:rPr>
      </w:pPr>
      <w:r w:rsidRPr="00DF55EA">
        <w:rPr>
          <w:color w:val="FF0000"/>
        </w:rPr>
        <w:t>EPMI 402 is an outlier with much larger than expect leaf weight</w:t>
      </w:r>
    </w:p>
    <w:p w:rsidR="00DF55EA" w:rsidRDefault="00DF55EA" w:rsidP="00DF55EA">
      <w:pPr>
        <w:pStyle w:val="ListParagraph"/>
        <w:numPr>
          <w:ilvl w:val="0"/>
          <w:numId w:val="4"/>
        </w:numPr>
      </w:pPr>
      <w:r>
        <w:t>EPMI 157 has very high stem weights for their diameter, although leaves plot fine. Possible that weight for 3</w:t>
      </w:r>
      <w:r w:rsidRPr="00DF55EA">
        <w:rPr>
          <w:vertAlign w:val="superscript"/>
        </w:rPr>
        <w:t>rd</w:t>
      </w:r>
      <w:r>
        <w:t xml:space="preserve"> stem segment incorrect and pushing all up</w:t>
      </w:r>
    </w:p>
    <w:p w:rsidR="00D33C18" w:rsidRDefault="00D33C18" w:rsidP="00DF55EA">
      <w:pPr>
        <w:pStyle w:val="ListParagraph"/>
        <w:numPr>
          <w:ilvl w:val="0"/>
          <w:numId w:val="4"/>
        </w:numPr>
      </w:pPr>
      <w:r>
        <w:t xml:space="preserve">No clear </w:t>
      </w:r>
      <w:proofErr w:type="spellStart"/>
      <w:r>
        <w:t>asymptoting</w:t>
      </w:r>
      <w:proofErr w:type="spellEnd"/>
      <w:r>
        <w:t xml:space="preserve"> patterns, just noise</w:t>
      </w:r>
    </w:p>
    <w:p w:rsidR="00603D89" w:rsidRDefault="00603D89" w:rsidP="00603D89">
      <w:r>
        <w:t>GRSP</w:t>
      </w:r>
    </w:p>
    <w:p w:rsidR="00603D89" w:rsidRDefault="00603D89" w:rsidP="00603D89">
      <w:pPr>
        <w:pStyle w:val="ListParagraph"/>
        <w:numPr>
          <w:ilvl w:val="0"/>
          <w:numId w:val="5"/>
        </w:numPr>
      </w:pPr>
      <w:r>
        <w:t xml:space="preserve">Distinct </w:t>
      </w:r>
      <w:proofErr w:type="spellStart"/>
      <w:r>
        <w:t>asymptoting</w:t>
      </w:r>
      <w:proofErr w:type="spellEnd"/>
      <w:r>
        <w:t xml:space="preserve"> in age 32 plants, with slight effects in age 9 plants</w:t>
      </w:r>
    </w:p>
    <w:p w:rsidR="00461CA9" w:rsidRDefault="00DA1393" w:rsidP="00461CA9">
      <w:r>
        <w:t xml:space="preserve">HATE – no </w:t>
      </w:r>
      <w:proofErr w:type="spellStart"/>
      <w:r w:rsidR="00461CA9">
        <w:t>asymptoting</w:t>
      </w:r>
      <w:proofErr w:type="spellEnd"/>
      <w:r w:rsidR="00461CA9">
        <w:t xml:space="preserve"> </w:t>
      </w:r>
      <w:r>
        <w:t>in leaf weight vs. stem weight in the oldest plants</w:t>
      </w:r>
    </w:p>
    <w:p w:rsidR="00DA1393" w:rsidRDefault="00461CA9" w:rsidP="00461CA9">
      <w:pPr>
        <w:ind w:firstLine="720"/>
      </w:pPr>
      <w:r>
        <w:t xml:space="preserve">An unusual species where the worst </w:t>
      </w:r>
      <w:r w:rsidR="00DA1393">
        <w:t xml:space="preserve">regressions </w:t>
      </w:r>
      <w:r>
        <w:t xml:space="preserve">are </w:t>
      </w:r>
      <w:r w:rsidR="00DA1393">
        <w:t>for leaves in 1.4 year old plants</w:t>
      </w:r>
    </w:p>
    <w:p w:rsidR="006D7F33" w:rsidRDefault="006D7F33">
      <w:r>
        <w:t>HEPU – the only regressions for leaf weight that are strong are for 1.4 and 2.4 year old plants</w:t>
      </w:r>
    </w:p>
    <w:p w:rsidR="006D7F33" w:rsidRDefault="006D7F33"/>
    <w:p w:rsidR="006D7F33" w:rsidRDefault="006D7F33">
      <w:r>
        <w:t>LEES – with 7-year old plants</w:t>
      </w:r>
      <w:r w:rsidR="00603D89">
        <w:t xml:space="preserve"> (and older)</w:t>
      </w:r>
      <w:r>
        <w:t xml:space="preserve">, several individuals that have </w:t>
      </w:r>
      <w:proofErr w:type="spellStart"/>
      <w:r>
        <w:t>asymptoting</w:t>
      </w:r>
      <w:proofErr w:type="spellEnd"/>
      <w:r>
        <w:t xml:space="preserve"> leaf weights vs diameter or stem weight</w:t>
      </w:r>
    </w:p>
    <w:p w:rsidR="006D7F33" w:rsidRDefault="006D7F33">
      <w:r>
        <w:t xml:space="preserve">PELA – PELA 901, 902, 905, 906, 907 all have </w:t>
      </w:r>
      <w:proofErr w:type="spellStart"/>
      <w:r>
        <w:t>asymptoting</w:t>
      </w:r>
      <w:proofErr w:type="spellEnd"/>
      <w:r>
        <w:t xml:space="preserve"> leaf area with increasing stem weight or diameter</w:t>
      </w:r>
    </w:p>
    <w:p w:rsidR="006D7F33" w:rsidRDefault="006D7F33">
      <w:r>
        <w:t>PELA baby p</w:t>
      </w:r>
      <w:r w:rsidR="006B49C0">
        <w:t>lants, good correlation between leaf and stem weights, but terrible correlations against diameter, probably because young plants have slightly sheathing bark.</w:t>
      </w:r>
    </w:p>
    <w:p w:rsidR="006B49C0" w:rsidRDefault="006B49C0" w:rsidP="006B49C0">
      <w:r>
        <w:t xml:space="preserve">PEPU – all age 32 plants have </w:t>
      </w:r>
      <w:r w:rsidR="00D33C18">
        <w:t xml:space="preserve">slightly </w:t>
      </w:r>
      <w:proofErr w:type="spellStart"/>
      <w:r>
        <w:t>asymptoting</w:t>
      </w:r>
      <w:proofErr w:type="spellEnd"/>
      <w:r>
        <w:t xml:space="preserve"> leaf area with increasing stem weight or diameter; some younger plants also show have </w:t>
      </w:r>
      <w:proofErr w:type="spellStart"/>
      <w:r>
        <w:t>asymptoting</w:t>
      </w:r>
      <w:proofErr w:type="spellEnd"/>
      <w:r>
        <w:t xml:space="preserve"> leaf area with increasing stem weight or diameter – obvious when you look at the plot across all plant ages</w:t>
      </w:r>
    </w:p>
    <w:p w:rsidR="006B49C0" w:rsidRDefault="006B49C0">
      <w:r>
        <w:t>PHPH- all regressions look decent</w:t>
      </w:r>
    </w:p>
    <w:p w:rsidR="006B49C0" w:rsidRDefault="00254931">
      <w:r>
        <w:t>PILI – individual regressions are all OK, but plot of all stem segments together, shows that ages 1-5 follow 1 pattern, while plants &gt;age 5 all have much lower leaf area for a given stem weight – except segments that are just a single growing tip.</w:t>
      </w:r>
    </w:p>
    <w:p w:rsidR="00461CA9" w:rsidRDefault="00461CA9">
      <w:r>
        <w:t>PUTU – all regressions look decent</w:t>
      </w:r>
    </w:p>
    <w:sectPr w:rsidR="0046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73F"/>
    <w:multiLevelType w:val="hybridMultilevel"/>
    <w:tmpl w:val="FE48A8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8D5"/>
    <w:multiLevelType w:val="hybridMultilevel"/>
    <w:tmpl w:val="4CB2CBCE"/>
    <w:lvl w:ilvl="0" w:tplc="0DC227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219"/>
    <w:multiLevelType w:val="hybridMultilevel"/>
    <w:tmpl w:val="A31028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355A5"/>
    <w:multiLevelType w:val="hybridMultilevel"/>
    <w:tmpl w:val="D28C05C0"/>
    <w:lvl w:ilvl="0" w:tplc="73A64B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534"/>
    <w:multiLevelType w:val="hybridMultilevel"/>
    <w:tmpl w:val="FD044F32"/>
    <w:lvl w:ilvl="0" w:tplc="73A64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B3"/>
    <w:rsid w:val="00100472"/>
    <w:rsid w:val="00141B39"/>
    <w:rsid w:val="00254931"/>
    <w:rsid w:val="002D11AC"/>
    <w:rsid w:val="00337859"/>
    <w:rsid w:val="00461CA9"/>
    <w:rsid w:val="0055785D"/>
    <w:rsid w:val="00603D89"/>
    <w:rsid w:val="006B49C0"/>
    <w:rsid w:val="006D1E3D"/>
    <w:rsid w:val="006D7F33"/>
    <w:rsid w:val="006F1EA0"/>
    <w:rsid w:val="00713930"/>
    <w:rsid w:val="0075799E"/>
    <w:rsid w:val="007F5125"/>
    <w:rsid w:val="009741A1"/>
    <w:rsid w:val="00B557A9"/>
    <w:rsid w:val="00CD75B2"/>
    <w:rsid w:val="00CE0CB3"/>
    <w:rsid w:val="00D1257D"/>
    <w:rsid w:val="00D33C18"/>
    <w:rsid w:val="00DA1393"/>
    <w:rsid w:val="00DB482E"/>
    <w:rsid w:val="00DE31A1"/>
    <w:rsid w:val="00DF55EA"/>
    <w:rsid w:val="00E65E87"/>
    <w:rsid w:val="00F3729C"/>
    <w:rsid w:val="00F50047"/>
    <w:rsid w:val="00F500F8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D087-C0D8-4520-8B6A-A00195E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Elizabeth Wenk</cp:lastModifiedBy>
  <cp:revision>7</cp:revision>
  <dcterms:created xsi:type="dcterms:W3CDTF">2015-06-25T02:28:00Z</dcterms:created>
  <dcterms:modified xsi:type="dcterms:W3CDTF">2015-07-23T07:14:00Z</dcterms:modified>
</cp:coreProperties>
</file>