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6F3DA" w14:textId="77777777" w:rsidR="00A84062" w:rsidRDefault="00A00A57">
      <w:pPr>
        <w:pStyle w:val="Title"/>
      </w:pPr>
      <w:r>
        <w:t>Incidentalome_Figure.R</w:t>
      </w:r>
    </w:p>
    <w:p w14:paraId="4A65B8B4" w14:textId="77777777" w:rsidR="00A84062" w:rsidRDefault="00A00A57">
      <w:pPr>
        <w:pStyle w:val="Author"/>
      </w:pPr>
      <w:r>
        <w:t>jamesdiao</w:t>
      </w:r>
    </w:p>
    <w:p w14:paraId="3B6BA84F" w14:textId="5344F7A6" w:rsidR="00A84062" w:rsidRDefault="00A00A57">
      <w:pPr>
        <w:pStyle w:val="Date"/>
      </w:pPr>
      <w:r>
        <w:t>Mon Jun 13 16:11:01 2016</w:t>
      </w:r>
    </w:p>
    <w:p w14:paraId="2C24AD27" w14:textId="2279D17F" w:rsidR="00A84062" w:rsidRPr="00EB535A" w:rsidRDefault="00A00A57">
      <w:pPr>
        <w:pStyle w:val="SourceCode"/>
        <w:rPr>
          <w:rFonts w:ascii="Consolas" w:hAnsi="Consolas"/>
          <w:sz w:val="22"/>
          <w:shd w:val="clear" w:color="auto" w:fill="F8F8F8"/>
        </w:rPr>
      </w:pPr>
      <w:r>
        <w:rPr>
          <w:rStyle w:val="CommentTok0"/>
        </w:rPr>
        <w:t>#Method 1: simulation | sample</w:t>
      </w:r>
      <w:r>
        <w:br/>
      </w:r>
      <w:r>
        <w:rPr>
          <w:rStyle w:val="NormalTok0"/>
        </w:rPr>
        <w:t>method_1 &lt;-</w:t>
      </w:r>
      <w:r>
        <w:rPr>
          <w:rStyle w:val="StringTok0"/>
        </w:rPr>
        <w:t xml:space="preserve"> </w:t>
      </w:r>
      <w:r>
        <w:rPr>
          <w:rStyle w:val="NormalTok0"/>
        </w:rPr>
        <w:t>function(false_positive_rate, population, test_num) {</w:t>
      </w:r>
      <w:r>
        <w:br/>
      </w:r>
      <w:r>
        <w:rPr>
          <w:rStyle w:val="NormalTok0"/>
        </w:rPr>
        <w:t xml:space="preserve">  results &lt;-</w:t>
      </w:r>
      <w:r>
        <w:rPr>
          <w:rStyle w:val="StringTok0"/>
        </w:rPr>
        <w:t xml:space="preserve"> </w:t>
      </w:r>
      <w:r>
        <w:rPr>
          <w:rStyle w:val="KeywordTok0"/>
        </w:rPr>
        <w:t>rep</w:t>
      </w:r>
      <w:r>
        <w:rPr>
          <w:rStyle w:val="NormalTok0"/>
        </w:rPr>
        <w:t>(</w:t>
      </w:r>
      <w:r>
        <w:rPr>
          <w:rStyle w:val="DecValTok0"/>
        </w:rPr>
        <w:t>0</w:t>
      </w:r>
      <w:r>
        <w:rPr>
          <w:rStyle w:val="NormalTok0"/>
        </w:rPr>
        <w:t>,population)</w:t>
      </w:r>
      <w:r>
        <w:br/>
      </w:r>
      <w:r>
        <w:rPr>
          <w:rStyle w:val="NormalTok0"/>
        </w:rPr>
        <w:t xml:space="preserve">  result_list &lt;-</w:t>
      </w:r>
      <w:r>
        <w:rPr>
          <w:rStyle w:val="StringTok0"/>
        </w:rPr>
        <w:t xml:space="preserve"> </w:t>
      </w:r>
      <w:r>
        <w:rPr>
          <w:rStyle w:val="KeywordTok0"/>
        </w:rPr>
        <w:t>rep</w:t>
      </w:r>
      <w:r>
        <w:rPr>
          <w:rStyle w:val="NormalTok0"/>
        </w:rPr>
        <w:t>(</w:t>
      </w:r>
      <w:r>
        <w:rPr>
          <w:rStyle w:val="DecValTok0"/>
        </w:rPr>
        <w:t>0</w:t>
      </w:r>
      <w:r>
        <w:rPr>
          <w:rStyle w:val="NormalTok0"/>
        </w:rPr>
        <w:t>,test_num)</w:t>
      </w:r>
      <w:r>
        <w:br/>
      </w:r>
      <w:r>
        <w:rPr>
          <w:rStyle w:val="NormalTok0"/>
        </w:rPr>
        <w:t xml:space="preserve">  for (i in </w:t>
      </w:r>
      <w:r>
        <w:rPr>
          <w:rStyle w:val="DecValTok0"/>
        </w:rPr>
        <w:t>1</w:t>
      </w:r>
      <w:r>
        <w:rPr>
          <w:rStyle w:val="NormalTok0"/>
        </w:rPr>
        <w:t>:test_num)</w:t>
      </w:r>
      <w:r>
        <w:br/>
      </w:r>
      <w:r>
        <w:rPr>
          <w:rStyle w:val="NormalTok0"/>
        </w:rPr>
        <w:t xml:space="preserve">  {</w:t>
      </w:r>
      <w:r>
        <w:br/>
      </w:r>
      <w:r>
        <w:rPr>
          <w:rStyle w:val="NormalTok0"/>
        </w:rPr>
        <w:t xml:space="preserve">    results[</w:t>
      </w:r>
      <w:r>
        <w:rPr>
          <w:rStyle w:val="KeywordTok0"/>
        </w:rPr>
        <w:t>sample</w:t>
      </w:r>
      <w:r>
        <w:rPr>
          <w:rStyle w:val="NormalTok0"/>
        </w:rPr>
        <w:t>(population,</w:t>
      </w:r>
      <w:r>
        <w:rPr>
          <w:rStyle w:val="DecValTok0"/>
        </w:rPr>
        <w:t>10</w:t>
      </w:r>
      <w:r>
        <w:rPr>
          <w:rStyle w:val="NormalTok0"/>
        </w:rPr>
        <w:t>)] &lt;-</w:t>
      </w:r>
      <w:r>
        <w:rPr>
          <w:rStyle w:val="StringTok0"/>
        </w:rPr>
        <w:t xml:space="preserve"> </w:t>
      </w:r>
      <w:r>
        <w:rPr>
          <w:rStyle w:val="DecValTok0"/>
        </w:rPr>
        <w:t>1</w:t>
      </w:r>
      <w:r>
        <w:br/>
      </w:r>
      <w:r>
        <w:rPr>
          <w:rStyle w:val="NormalTok0"/>
        </w:rPr>
        <w:t xml:space="preserve">    result_list[i] &lt;-</w:t>
      </w:r>
      <w:r>
        <w:rPr>
          <w:rStyle w:val="StringTok0"/>
        </w:rPr>
        <w:t xml:space="preserve"> </w:t>
      </w:r>
      <w:r>
        <w:rPr>
          <w:rStyle w:val="KeywordTok0"/>
        </w:rPr>
        <w:t>mean</w:t>
      </w:r>
      <w:r>
        <w:rPr>
          <w:rStyle w:val="NormalTok0"/>
        </w:rPr>
        <w:t>(results)</w:t>
      </w:r>
      <w:r>
        <w:br/>
      </w:r>
      <w:r>
        <w:rPr>
          <w:rStyle w:val="NormalTok0"/>
        </w:rPr>
        <w:t xml:space="preserve">  }</w:t>
      </w:r>
      <w:r>
        <w:br/>
      </w:r>
      <w:r>
        <w:rPr>
          <w:rStyle w:val="NormalTok0"/>
        </w:rPr>
        <w:t xml:space="preserve">  </w:t>
      </w:r>
      <w:r>
        <w:rPr>
          <w:rStyle w:val="KeywordTok0"/>
        </w:rPr>
        <w:t>return</w:t>
      </w:r>
      <w:r>
        <w:rPr>
          <w:rStyle w:val="NormalTok0"/>
        </w:rPr>
        <w:t>(result_list)</w:t>
      </w:r>
      <w:r>
        <w:br/>
      </w:r>
      <w:r>
        <w:rPr>
          <w:rStyle w:val="NormalTok0"/>
        </w:rPr>
        <w:t>}</w:t>
      </w:r>
      <w:r>
        <w:br/>
      </w:r>
      <w:r>
        <w:rPr>
          <w:rStyle w:val="CommentTok0"/>
        </w:rPr>
        <w:t>#Method 2: simulation | rbinomial</w:t>
      </w:r>
      <w:r w:rsidR="00523E0B">
        <w:t xml:space="preserve"> </w:t>
      </w:r>
      <w:r>
        <w:br/>
      </w:r>
      <w:r>
        <w:rPr>
          <w:rStyle w:val="NormalTok0"/>
        </w:rPr>
        <w:t>method_2 &lt;-</w:t>
      </w:r>
      <w:r>
        <w:rPr>
          <w:rStyle w:val="StringTok0"/>
        </w:rPr>
        <w:t xml:space="preserve"> </w:t>
      </w:r>
      <w:r>
        <w:rPr>
          <w:rStyle w:val="NormalTok0"/>
        </w:rPr>
        <w:t>function(false_positive_rate, population, test_num) {</w:t>
      </w:r>
      <w:r>
        <w:br/>
      </w:r>
      <w:r>
        <w:rPr>
          <w:rStyle w:val="NormalTok0"/>
        </w:rPr>
        <w:t xml:space="preserve">  results &lt;-</w:t>
      </w:r>
      <w:r>
        <w:rPr>
          <w:rStyle w:val="StringTok0"/>
        </w:rPr>
        <w:t xml:space="preserve"> </w:t>
      </w:r>
      <w:r>
        <w:rPr>
          <w:rStyle w:val="KeywordTok0"/>
        </w:rPr>
        <w:t>rep</w:t>
      </w:r>
      <w:r>
        <w:rPr>
          <w:rStyle w:val="NormalTok0"/>
        </w:rPr>
        <w:t>(</w:t>
      </w:r>
      <w:r>
        <w:rPr>
          <w:rStyle w:val="DecValTok0"/>
        </w:rPr>
        <w:t>0</w:t>
      </w:r>
      <w:r>
        <w:rPr>
          <w:rStyle w:val="NormalTok0"/>
        </w:rPr>
        <w:t>,population)</w:t>
      </w:r>
      <w:r>
        <w:br/>
      </w:r>
      <w:r>
        <w:rPr>
          <w:rStyle w:val="NormalTok0"/>
        </w:rPr>
        <w:t xml:space="preserve">  result_list &lt;-</w:t>
      </w:r>
      <w:r>
        <w:rPr>
          <w:rStyle w:val="StringTok0"/>
        </w:rPr>
        <w:t xml:space="preserve"> </w:t>
      </w:r>
      <w:r>
        <w:rPr>
          <w:rStyle w:val="KeywordTok0"/>
        </w:rPr>
        <w:t>rep</w:t>
      </w:r>
      <w:r>
        <w:rPr>
          <w:rStyle w:val="NormalTok0"/>
        </w:rPr>
        <w:t>(</w:t>
      </w:r>
      <w:r>
        <w:rPr>
          <w:rStyle w:val="DecValTok0"/>
        </w:rPr>
        <w:t>0</w:t>
      </w:r>
      <w:r>
        <w:rPr>
          <w:rStyle w:val="NormalTok0"/>
        </w:rPr>
        <w:t>,test_num)</w:t>
      </w:r>
      <w:r>
        <w:br/>
      </w:r>
      <w:r>
        <w:rPr>
          <w:rStyle w:val="NormalTok0"/>
        </w:rPr>
        <w:t xml:space="preserve">  for (i in </w:t>
      </w:r>
      <w:r>
        <w:rPr>
          <w:rStyle w:val="DecValTok0"/>
        </w:rPr>
        <w:t>1</w:t>
      </w:r>
      <w:r>
        <w:rPr>
          <w:rStyle w:val="NormalTok0"/>
        </w:rPr>
        <w:t>:test_num)</w:t>
      </w:r>
      <w:r>
        <w:br/>
      </w:r>
      <w:r>
        <w:rPr>
          <w:rStyle w:val="NormalTok0"/>
        </w:rPr>
        <w:t xml:space="preserve">  {</w:t>
      </w:r>
      <w:r>
        <w:br/>
      </w:r>
      <w:r>
        <w:rPr>
          <w:rStyle w:val="NormalTok0"/>
        </w:rPr>
        <w:t xml:space="preserve">    results &lt;-</w:t>
      </w:r>
      <w:r>
        <w:rPr>
          <w:rStyle w:val="StringTok0"/>
        </w:rPr>
        <w:t xml:space="preserve"> </w:t>
      </w:r>
      <w:r>
        <w:rPr>
          <w:rStyle w:val="NormalTok0"/>
        </w:rPr>
        <w:t>results |</w:t>
      </w:r>
      <w:r>
        <w:rPr>
          <w:rStyle w:val="StringTok0"/>
        </w:rPr>
        <w:t xml:space="preserve"> </w:t>
      </w:r>
      <w:r>
        <w:rPr>
          <w:rStyle w:val="KeywordTok0"/>
        </w:rPr>
        <w:t>rbinom</w:t>
      </w:r>
      <w:r>
        <w:rPr>
          <w:rStyle w:val="NormalTok0"/>
        </w:rPr>
        <w:t>(population,</w:t>
      </w:r>
      <w:r>
        <w:rPr>
          <w:rStyle w:val="DecValTok0"/>
        </w:rPr>
        <w:t>1</w:t>
      </w:r>
      <w:r>
        <w:rPr>
          <w:rStyle w:val="NormalTok0"/>
        </w:rPr>
        <w:t>,</w:t>
      </w:r>
      <w:r>
        <w:rPr>
          <w:rStyle w:val="DataTypeTok0"/>
        </w:rPr>
        <w:t>prob =</w:t>
      </w:r>
      <w:r>
        <w:rPr>
          <w:rStyle w:val="NormalTok0"/>
        </w:rPr>
        <w:t xml:space="preserve"> false_positive_rate)</w:t>
      </w:r>
      <w:r>
        <w:br/>
      </w:r>
      <w:r>
        <w:rPr>
          <w:rStyle w:val="NormalTok0"/>
        </w:rPr>
        <w:t xml:space="preserve">    result_list[i] &lt;-</w:t>
      </w:r>
      <w:r>
        <w:rPr>
          <w:rStyle w:val="StringTok0"/>
        </w:rPr>
        <w:t xml:space="preserve"> </w:t>
      </w:r>
      <w:r>
        <w:rPr>
          <w:rStyle w:val="KeywordTok0"/>
        </w:rPr>
        <w:t>mean</w:t>
      </w:r>
      <w:r>
        <w:rPr>
          <w:rStyle w:val="NormalTok0"/>
        </w:rPr>
        <w:t>(results)</w:t>
      </w:r>
      <w:r>
        <w:br/>
      </w:r>
      <w:r>
        <w:rPr>
          <w:rStyle w:val="NormalTok0"/>
        </w:rPr>
        <w:t xml:space="preserve">  }</w:t>
      </w:r>
      <w:r>
        <w:br/>
      </w:r>
      <w:r>
        <w:rPr>
          <w:rStyle w:val="NormalTok0"/>
        </w:rPr>
        <w:t xml:space="preserve">  </w:t>
      </w:r>
      <w:r>
        <w:rPr>
          <w:rStyle w:val="KeywordTok0"/>
        </w:rPr>
        <w:t>return</w:t>
      </w:r>
      <w:r>
        <w:rPr>
          <w:rStyle w:val="NormalTok0"/>
        </w:rPr>
        <w:t xml:space="preserve"> (result_list)</w:t>
      </w:r>
      <w:r>
        <w:br/>
      </w:r>
      <w:r>
        <w:rPr>
          <w:rStyle w:val="NormalTok0"/>
        </w:rPr>
        <w:t>}</w:t>
      </w:r>
      <w:r>
        <w:br/>
      </w:r>
      <w:r>
        <w:rPr>
          <w:rStyle w:val="CommentTok0"/>
        </w:rPr>
        <w:t>#Method 3: calculation | expected values</w:t>
      </w:r>
      <w:r>
        <w:br/>
      </w:r>
      <w:r>
        <w:rPr>
          <w:rStyle w:val="NormalTok0"/>
        </w:rPr>
        <w:t>method_3 &lt;-</w:t>
      </w:r>
      <w:r>
        <w:rPr>
          <w:rStyle w:val="StringTok0"/>
        </w:rPr>
        <w:t xml:space="preserve"> </w:t>
      </w:r>
      <w:r w:rsidR="00643592">
        <w:rPr>
          <w:rStyle w:val="NormalTok0"/>
        </w:rPr>
        <w:t>function(false_positive_rate,</w:t>
      </w:r>
      <w:r w:rsidR="00A751A5">
        <w:rPr>
          <w:rStyle w:val="NormalTok0"/>
        </w:rPr>
        <w:t xml:space="preserve"> </w:t>
      </w:r>
      <w:r>
        <w:rPr>
          <w:rStyle w:val="NormalTok0"/>
        </w:rPr>
        <w:t>test_num) {</w:t>
      </w:r>
      <w:r>
        <w:br/>
      </w:r>
      <w:r>
        <w:rPr>
          <w:rStyle w:val="NormalTok0"/>
        </w:rPr>
        <w:t xml:space="preserve">  </w:t>
      </w:r>
      <w:r>
        <w:rPr>
          <w:rStyle w:val="KeywordTok0"/>
        </w:rPr>
        <w:t>return</w:t>
      </w:r>
      <w:r>
        <w:rPr>
          <w:rStyle w:val="NormalTok0"/>
        </w:rPr>
        <w:t>(</w:t>
      </w:r>
      <w:r>
        <w:rPr>
          <w:rStyle w:val="DecValTok0"/>
        </w:rPr>
        <w:t>1</w:t>
      </w:r>
      <w:r>
        <w:rPr>
          <w:rStyle w:val="NormalTok0"/>
        </w:rPr>
        <w:t>-(</w:t>
      </w:r>
      <w:r>
        <w:rPr>
          <w:rStyle w:val="DecValTok0"/>
        </w:rPr>
        <w:t>1</w:t>
      </w:r>
      <w:r>
        <w:rPr>
          <w:rStyle w:val="NormalTok0"/>
        </w:rPr>
        <w:t>-false_positive_rate)^</w:t>
      </w:r>
      <w:r>
        <w:rPr>
          <w:rStyle w:val="KeywordTok0"/>
        </w:rPr>
        <w:t>c</w:t>
      </w:r>
      <w:r>
        <w:rPr>
          <w:rStyle w:val="NormalTok0"/>
        </w:rPr>
        <w:t>(</w:t>
      </w:r>
      <w:r>
        <w:rPr>
          <w:rStyle w:val="DecValTok0"/>
        </w:rPr>
        <w:t>1</w:t>
      </w:r>
      <w:r>
        <w:rPr>
          <w:rStyle w:val="NormalTok0"/>
        </w:rPr>
        <w:t>:test_num))</w:t>
      </w:r>
      <w:r>
        <w:br/>
      </w:r>
      <w:r>
        <w:rPr>
          <w:rStyle w:val="NormalTok0"/>
        </w:rPr>
        <w:t>}</w:t>
      </w:r>
      <w:r>
        <w:br/>
      </w:r>
      <w:r>
        <w:br/>
      </w:r>
      <w:r>
        <w:rPr>
          <w:rStyle w:val="NormalTok0"/>
        </w:rPr>
        <w:t>result_list_1 &lt;-</w:t>
      </w:r>
      <w:r>
        <w:rPr>
          <w:rStyle w:val="StringTok0"/>
        </w:rPr>
        <w:t xml:space="preserve"> </w:t>
      </w:r>
      <w:r>
        <w:rPr>
          <w:rStyle w:val="KeywordTok0"/>
        </w:rPr>
        <w:t>method_1</w:t>
      </w:r>
      <w:r>
        <w:rPr>
          <w:rStyle w:val="NormalTok0"/>
        </w:rPr>
        <w:t>(</w:t>
      </w:r>
      <w:r>
        <w:rPr>
          <w:rStyle w:val="FloatTok0"/>
        </w:rPr>
        <w:t>0.0001</w:t>
      </w:r>
      <w:r>
        <w:rPr>
          <w:rStyle w:val="NormalTok0"/>
        </w:rPr>
        <w:t xml:space="preserve">, </w:t>
      </w:r>
      <w:r>
        <w:rPr>
          <w:rStyle w:val="DecValTok0"/>
        </w:rPr>
        <w:t>100000</w:t>
      </w:r>
      <w:r>
        <w:rPr>
          <w:rStyle w:val="NormalTok0"/>
        </w:rPr>
        <w:t xml:space="preserve">, </w:t>
      </w:r>
      <w:r>
        <w:rPr>
          <w:rStyle w:val="DecValTok0"/>
        </w:rPr>
        <w:t>10000</w:t>
      </w:r>
      <w:r>
        <w:rPr>
          <w:rStyle w:val="NormalTok0"/>
        </w:rPr>
        <w:t>)</w:t>
      </w:r>
      <w:r>
        <w:br/>
      </w:r>
      <w:r>
        <w:rPr>
          <w:rStyle w:val="NormalTok0"/>
        </w:rPr>
        <w:t>result_list_2 &lt;-</w:t>
      </w:r>
      <w:r>
        <w:rPr>
          <w:rStyle w:val="StringTok0"/>
        </w:rPr>
        <w:t xml:space="preserve"> </w:t>
      </w:r>
      <w:r>
        <w:rPr>
          <w:rStyle w:val="KeywordTok0"/>
        </w:rPr>
        <w:t>method_2</w:t>
      </w:r>
      <w:r>
        <w:rPr>
          <w:rStyle w:val="NormalTok0"/>
        </w:rPr>
        <w:t>(</w:t>
      </w:r>
      <w:r>
        <w:rPr>
          <w:rStyle w:val="FloatTok0"/>
        </w:rPr>
        <w:t>0.0001</w:t>
      </w:r>
      <w:r>
        <w:rPr>
          <w:rStyle w:val="NormalTok0"/>
        </w:rPr>
        <w:t xml:space="preserve">, </w:t>
      </w:r>
      <w:r>
        <w:rPr>
          <w:rStyle w:val="DecValTok0"/>
        </w:rPr>
        <w:t>100000</w:t>
      </w:r>
      <w:r>
        <w:rPr>
          <w:rStyle w:val="NormalTok0"/>
        </w:rPr>
        <w:t xml:space="preserve">, </w:t>
      </w:r>
      <w:r>
        <w:rPr>
          <w:rStyle w:val="DecValTok0"/>
        </w:rPr>
        <w:t>10000</w:t>
      </w:r>
      <w:r>
        <w:rPr>
          <w:rStyle w:val="NormalTok0"/>
        </w:rPr>
        <w:t>)</w:t>
      </w:r>
      <w:r>
        <w:br/>
      </w:r>
      <w:r>
        <w:rPr>
          <w:rStyle w:val="NormalTok0"/>
        </w:rPr>
        <w:t>result_list_3 &lt;-</w:t>
      </w:r>
      <w:r>
        <w:rPr>
          <w:rStyle w:val="StringTok0"/>
        </w:rPr>
        <w:t xml:space="preserve"> </w:t>
      </w:r>
      <w:r>
        <w:rPr>
          <w:rStyle w:val="KeywordTok0"/>
        </w:rPr>
        <w:t>method_3</w:t>
      </w:r>
      <w:r>
        <w:rPr>
          <w:rStyle w:val="NormalTok0"/>
        </w:rPr>
        <w:t>(</w:t>
      </w:r>
      <w:r>
        <w:rPr>
          <w:rStyle w:val="FloatTok0"/>
        </w:rPr>
        <w:t>0.0001</w:t>
      </w:r>
      <w:r>
        <w:rPr>
          <w:rStyle w:val="NormalTok0"/>
        </w:rPr>
        <w:t xml:space="preserve">, </w:t>
      </w:r>
      <w:r>
        <w:rPr>
          <w:rStyle w:val="DecValTok0"/>
        </w:rPr>
        <w:t>10000</w:t>
      </w:r>
      <w:r>
        <w:rPr>
          <w:rStyle w:val="NormalTok0"/>
        </w:rPr>
        <w:t>)</w:t>
      </w:r>
      <w:r>
        <w:br/>
      </w:r>
      <w:r>
        <w:rPr>
          <w:rStyle w:val="NormalTok0"/>
        </w:rPr>
        <w:t>subpoints &lt;-</w:t>
      </w:r>
      <w:r>
        <w:rPr>
          <w:rStyle w:val="StringTok0"/>
        </w:rPr>
        <w:t xml:space="preserve"> </w:t>
      </w:r>
      <w:r>
        <w:rPr>
          <w:rStyle w:val="KeywordTok0"/>
        </w:rPr>
        <w:t>seq</w:t>
      </w:r>
      <w:r>
        <w:rPr>
          <w:rStyle w:val="NormalTok0"/>
        </w:rPr>
        <w:t>(</w:t>
      </w:r>
      <w:r>
        <w:rPr>
          <w:rStyle w:val="DecValTok0"/>
        </w:rPr>
        <w:t>100</w:t>
      </w:r>
      <w:r>
        <w:rPr>
          <w:rStyle w:val="NormalTok0"/>
        </w:rPr>
        <w:t>,</w:t>
      </w:r>
      <w:r>
        <w:rPr>
          <w:rStyle w:val="DecValTok0"/>
        </w:rPr>
        <w:t>10000</w:t>
      </w:r>
      <w:r>
        <w:rPr>
          <w:rStyle w:val="NormalTok0"/>
        </w:rPr>
        <w:t>,</w:t>
      </w:r>
      <w:r>
        <w:rPr>
          <w:rStyle w:val="DecValTok0"/>
        </w:rPr>
        <w:t>100</w:t>
      </w:r>
      <w:r>
        <w:rPr>
          <w:rStyle w:val="NormalTok0"/>
        </w:rPr>
        <w:t>)</w:t>
      </w:r>
      <w:r w:rsidR="00EB535A">
        <w:rPr>
          <w:rStyle w:val="NormalTok0"/>
        </w:rPr>
        <w:br/>
      </w:r>
      <w:r>
        <w:br/>
      </w:r>
      <w:r>
        <w:rPr>
          <w:rStyle w:val="KeywordTok0"/>
        </w:rPr>
        <w:t>plot</w:t>
      </w:r>
      <w:r>
        <w:rPr>
          <w:rStyle w:val="NormalTok0"/>
        </w:rPr>
        <w:t>(subpoints,</w:t>
      </w:r>
      <w:r>
        <w:rPr>
          <w:rStyle w:val="DecValTok0"/>
        </w:rPr>
        <w:t>100</w:t>
      </w:r>
      <w:r>
        <w:rPr>
          <w:rStyle w:val="NormalTok0"/>
        </w:rPr>
        <w:t xml:space="preserve">*result_list_1[subpoints], </w:t>
      </w:r>
      <w:r>
        <w:rPr>
          <w:rStyle w:val="DataTypeTok0"/>
        </w:rPr>
        <w:t>main =</w:t>
      </w:r>
      <w:r>
        <w:rPr>
          <w:rStyle w:val="NormalTok0"/>
        </w:rPr>
        <w:t xml:space="preserve"> </w:t>
      </w:r>
      <w:r>
        <w:rPr>
          <w:rStyle w:val="StringTok0"/>
        </w:rPr>
        <w:t>"Figure. Percentage of Total Population with a False-Positive Test Result"</w:t>
      </w:r>
      <w:r>
        <w:rPr>
          <w:rStyle w:val="NormalTok0"/>
        </w:rPr>
        <w:t xml:space="preserve">, </w:t>
      </w:r>
      <w:r>
        <w:rPr>
          <w:rStyle w:val="DataTypeTok0"/>
        </w:rPr>
        <w:t>pch =</w:t>
      </w:r>
      <w:r>
        <w:rPr>
          <w:rStyle w:val="NormalTok0"/>
        </w:rPr>
        <w:t xml:space="preserve"> </w:t>
      </w:r>
      <w:r>
        <w:rPr>
          <w:rStyle w:val="DecValTok0"/>
        </w:rPr>
        <w:t>20</w:t>
      </w:r>
      <w:r>
        <w:rPr>
          <w:rStyle w:val="NormalTok0"/>
        </w:rPr>
        <w:t xml:space="preserve">, </w:t>
      </w:r>
      <w:r>
        <w:rPr>
          <w:rStyle w:val="DataTypeTok0"/>
        </w:rPr>
        <w:t>ylim =</w:t>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70</w:t>
      </w:r>
      <w:r>
        <w:rPr>
          <w:rStyle w:val="NormalTok0"/>
        </w:rPr>
        <w:t xml:space="preserve">), </w:t>
      </w:r>
      <w:r>
        <w:rPr>
          <w:rStyle w:val="DataTypeTok0"/>
        </w:rPr>
        <w:t>xlab =</w:t>
      </w:r>
      <w:r>
        <w:rPr>
          <w:rStyle w:val="NormalTok0"/>
        </w:rPr>
        <w:t xml:space="preserve"> </w:t>
      </w:r>
      <w:r>
        <w:rPr>
          <w:rStyle w:val="StringTok0"/>
        </w:rPr>
        <w:t>"No. of Independent Tests"</w:t>
      </w:r>
      <w:r>
        <w:rPr>
          <w:rStyle w:val="NormalTok0"/>
        </w:rPr>
        <w:t xml:space="preserve">, </w:t>
      </w:r>
      <w:r>
        <w:rPr>
          <w:rStyle w:val="DataTypeTok0"/>
        </w:rPr>
        <w:t>ylab =</w:t>
      </w:r>
      <w:r>
        <w:rPr>
          <w:rStyle w:val="NormalTok0"/>
        </w:rPr>
        <w:t xml:space="preserve"> </w:t>
      </w:r>
      <w:r>
        <w:rPr>
          <w:rStyle w:val="StringTok0"/>
        </w:rPr>
        <w:t>"Percentage of Total Population with a False-Positive Test Result"</w:t>
      </w:r>
      <w:r>
        <w:rPr>
          <w:rStyle w:val="NormalTok0"/>
        </w:rPr>
        <w:t>)</w:t>
      </w:r>
      <w:r>
        <w:br/>
      </w:r>
      <w:r>
        <w:rPr>
          <w:rStyle w:val="KeywordTok0"/>
        </w:rPr>
        <w:t>points</w:t>
      </w:r>
      <w:r>
        <w:rPr>
          <w:rStyle w:val="NormalTok0"/>
        </w:rPr>
        <w:t>(subpoints,</w:t>
      </w:r>
      <w:r>
        <w:rPr>
          <w:rStyle w:val="DecValTok0"/>
        </w:rPr>
        <w:t>100</w:t>
      </w:r>
      <w:r>
        <w:rPr>
          <w:rStyle w:val="NormalTok0"/>
        </w:rPr>
        <w:t xml:space="preserve">*result_list_2[subpoints], </w:t>
      </w:r>
      <w:r>
        <w:rPr>
          <w:rStyle w:val="DataTypeTok0"/>
        </w:rPr>
        <w:t>pch =</w:t>
      </w:r>
      <w:r>
        <w:rPr>
          <w:rStyle w:val="NormalTok0"/>
        </w:rPr>
        <w:t xml:space="preserve"> </w:t>
      </w:r>
      <w:r>
        <w:rPr>
          <w:rStyle w:val="StringTok0"/>
        </w:rPr>
        <w:t>"O"</w:t>
      </w:r>
      <w:r>
        <w:rPr>
          <w:rStyle w:val="NormalTok0"/>
        </w:rPr>
        <w:t xml:space="preserve">, </w:t>
      </w:r>
      <w:r>
        <w:rPr>
          <w:rStyle w:val="DataTypeTok0"/>
        </w:rPr>
        <w:t>col =</w:t>
      </w:r>
      <w:r>
        <w:rPr>
          <w:rStyle w:val="NormalTok0"/>
        </w:rPr>
        <w:t xml:space="preserve"> </w:t>
      </w:r>
      <w:r>
        <w:rPr>
          <w:rStyle w:val="StringTok0"/>
        </w:rPr>
        <w:t>"red"</w:t>
      </w:r>
      <w:r>
        <w:rPr>
          <w:rStyle w:val="NormalTok0"/>
        </w:rPr>
        <w:t>)</w:t>
      </w:r>
      <w:r>
        <w:br/>
      </w:r>
      <w:r>
        <w:rPr>
          <w:rStyle w:val="KeywordTok0"/>
        </w:rPr>
        <w:t>points</w:t>
      </w:r>
      <w:r>
        <w:rPr>
          <w:rStyle w:val="NormalTok0"/>
        </w:rPr>
        <w:t>(subpoints,</w:t>
      </w:r>
      <w:r>
        <w:rPr>
          <w:rStyle w:val="DecValTok0"/>
        </w:rPr>
        <w:t>100</w:t>
      </w:r>
      <w:r>
        <w:rPr>
          <w:rStyle w:val="NormalTok0"/>
        </w:rPr>
        <w:t xml:space="preserve">*result_list_3[subpoints], </w:t>
      </w:r>
      <w:r>
        <w:rPr>
          <w:rStyle w:val="DataTypeTok0"/>
        </w:rPr>
        <w:t>col =</w:t>
      </w:r>
      <w:r>
        <w:rPr>
          <w:rStyle w:val="NormalTok0"/>
        </w:rPr>
        <w:t xml:space="preserve"> </w:t>
      </w:r>
      <w:r>
        <w:rPr>
          <w:rStyle w:val="StringTok0"/>
        </w:rPr>
        <w:t>"green"</w:t>
      </w:r>
      <w:r>
        <w:rPr>
          <w:rStyle w:val="NormalTok0"/>
        </w:rPr>
        <w:t xml:space="preserve">, </w:t>
      </w:r>
      <w:r>
        <w:rPr>
          <w:rStyle w:val="DataTypeTok0"/>
        </w:rPr>
        <w:t>ylim =</w:t>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70</w:t>
      </w:r>
      <w:r>
        <w:rPr>
          <w:rStyle w:val="NormalTok0"/>
        </w:rPr>
        <w:t>))</w:t>
      </w:r>
      <w:r w:rsidR="004D596D">
        <w:rPr>
          <w:rStyle w:val="NormalTok0"/>
        </w:rPr>
        <w:br/>
      </w:r>
      <w:r>
        <w:br/>
      </w:r>
      <w:r>
        <w:rPr>
          <w:rStyle w:val="KeywordTok0"/>
        </w:rPr>
        <w:t>legend</w:t>
      </w:r>
      <w:r>
        <w:rPr>
          <w:rStyle w:val="NormalTok0"/>
        </w:rPr>
        <w:t>(</w:t>
      </w:r>
      <w:r>
        <w:rPr>
          <w:rStyle w:val="StringTok0"/>
        </w:rPr>
        <w:t>"bottomright"</w:t>
      </w:r>
      <w:r>
        <w:rPr>
          <w:rStyle w:val="NormalTok0"/>
        </w:rPr>
        <w:t>,</w:t>
      </w:r>
      <w:r>
        <w:rPr>
          <w:rStyle w:val="KeywordTok0"/>
        </w:rPr>
        <w:t>c</w:t>
      </w:r>
      <w:r>
        <w:rPr>
          <w:rStyle w:val="NormalTok0"/>
        </w:rPr>
        <w:t>(</w:t>
      </w:r>
      <w:r>
        <w:rPr>
          <w:rStyle w:val="StringTok0"/>
        </w:rPr>
        <w:t>"Method 1"</w:t>
      </w:r>
      <w:r>
        <w:rPr>
          <w:rStyle w:val="NormalTok0"/>
        </w:rPr>
        <w:t>,</w:t>
      </w:r>
      <w:r>
        <w:rPr>
          <w:rStyle w:val="StringTok0"/>
        </w:rPr>
        <w:t>"Method 2"</w:t>
      </w:r>
      <w:r>
        <w:rPr>
          <w:rStyle w:val="NormalTok0"/>
        </w:rPr>
        <w:t xml:space="preserve">, </w:t>
      </w:r>
      <w:r>
        <w:rPr>
          <w:rStyle w:val="StringTok0"/>
        </w:rPr>
        <w:t>"Method 3"</w:t>
      </w:r>
      <w:r>
        <w:rPr>
          <w:rStyle w:val="NormalTok0"/>
        </w:rPr>
        <w:t xml:space="preserve">), </w:t>
      </w:r>
      <w:r>
        <w:rPr>
          <w:rStyle w:val="DataTypeTok0"/>
        </w:rPr>
        <w:t>col =</w:t>
      </w:r>
      <w:r>
        <w:rPr>
          <w:rStyle w:val="NormalTok0"/>
        </w:rPr>
        <w:t xml:space="preserve"> </w:t>
      </w:r>
      <w:r>
        <w:rPr>
          <w:rStyle w:val="KeywordTok0"/>
        </w:rPr>
        <w:t>c</w:t>
      </w:r>
      <w:r>
        <w:rPr>
          <w:rStyle w:val="NormalTok0"/>
        </w:rPr>
        <w:t>(</w:t>
      </w:r>
      <w:r>
        <w:rPr>
          <w:rStyle w:val="StringTok0"/>
        </w:rPr>
        <w:t>"black"</w:t>
      </w:r>
      <w:r>
        <w:rPr>
          <w:rStyle w:val="NormalTok0"/>
        </w:rPr>
        <w:t>,</w:t>
      </w:r>
      <w:r>
        <w:rPr>
          <w:rStyle w:val="StringTok0"/>
        </w:rPr>
        <w:t>"red"</w:t>
      </w:r>
      <w:r>
        <w:rPr>
          <w:rStyle w:val="NormalTok0"/>
        </w:rPr>
        <w:t>,</w:t>
      </w:r>
      <w:r>
        <w:rPr>
          <w:rStyle w:val="StringTok0"/>
        </w:rPr>
        <w:t>"green"</w:t>
      </w:r>
      <w:r>
        <w:rPr>
          <w:rStyle w:val="NormalTok0"/>
        </w:rPr>
        <w:t xml:space="preserve">), </w:t>
      </w:r>
      <w:r>
        <w:rPr>
          <w:rStyle w:val="DataTypeTok0"/>
        </w:rPr>
        <w:t>pch =</w:t>
      </w:r>
      <w:r>
        <w:rPr>
          <w:rStyle w:val="NormalTok0"/>
        </w:rPr>
        <w:t xml:space="preserve"> </w:t>
      </w:r>
      <w:r>
        <w:rPr>
          <w:rStyle w:val="KeywordTok0"/>
        </w:rPr>
        <w:t>c</w:t>
      </w:r>
      <w:r>
        <w:rPr>
          <w:rStyle w:val="NormalTok0"/>
        </w:rPr>
        <w:t>(</w:t>
      </w:r>
      <w:r>
        <w:rPr>
          <w:rStyle w:val="DecValTok0"/>
        </w:rPr>
        <w:t>20</w:t>
      </w:r>
      <w:r>
        <w:rPr>
          <w:rStyle w:val="NormalTok0"/>
        </w:rPr>
        <w:t>,</w:t>
      </w:r>
      <w:r>
        <w:rPr>
          <w:rStyle w:val="DecValTok0"/>
        </w:rPr>
        <w:t>1</w:t>
      </w:r>
      <w:r>
        <w:rPr>
          <w:rStyle w:val="NormalTok0"/>
        </w:rPr>
        <w:t>,</w:t>
      </w:r>
      <w:r>
        <w:rPr>
          <w:rStyle w:val="DecValTok0"/>
        </w:rPr>
        <w:t>0</w:t>
      </w:r>
      <w:r>
        <w:rPr>
          <w:rStyle w:val="NormalTok0"/>
        </w:rPr>
        <w:t xml:space="preserve">), </w:t>
      </w:r>
      <w:r>
        <w:rPr>
          <w:rStyle w:val="DataTypeTok0"/>
        </w:rPr>
        <w:t>cex =</w:t>
      </w:r>
      <w:r>
        <w:rPr>
          <w:rStyle w:val="NormalTok0"/>
        </w:rPr>
        <w:t xml:space="preserve"> </w:t>
      </w:r>
      <w:r>
        <w:rPr>
          <w:rStyle w:val="FloatTok0"/>
        </w:rPr>
        <w:t>0.9</w:t>
      </w:r>
      <w:r>
        <w:rPr>
          <w:rStyle w:val="NormalTok0"/>
        </w:rPr>
        <w:t>)</w:t>
      </w:r>
    </w:p>
    <w:p w14:paraId="2B2FE53F" w14:textId="77777777" w:rsidR="00680EE5" w:rsidRDefault="00680EE5" w:rsidP="00680EE5">
      <w:pPr>
        <w:contextualSpacing/>
        <w:jc w:val="center"/>
      </w:pPr>
      <w:r w:rsidRPr="00027B9E">
        <w:rPr>
          <w:noProof/>
        </w:rPr>
        <w:lastRenderedPageBreak/>
        <w:drawing>
          <wp:inline distT="0" distB="0" distL="0" distR="0" wp14:anchorId="2E3E8974" wp14:editId="302BE09D">
            <wp:extent cx="5114925" cy="465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8121" cy="4685111"/>
                    </a:xfrm>
                    <a:prstGeom prst="rect">
                      <a:avLst/>
                    </a:prstGeom>
                  </pic:spPr>
                </pic:pic>
              </a:graphicData>
            </a:graphic>
          </wp:inline>
        </w:drawing>
      </w:r>
    </w:p>
    <w:p w14:paraId="677A5E6D" w14:textId="77777777" w:rsidR="00680EE5" w:rsidRPr="001253C2" w:rsidRDefault="00680EE5" w:rsidP="00680EE5">
      <w:pPr>
        <w:contextualSpacing/>
        <w:rPr>
          <w:sz w:val="22"/>
        </w:rPr>
      </w:pPr>
      <w:r w:rsidRPr="001253C2">
        <w:rPr>
          <w:sz w:val="22"/>
        </w:rPr>
        <w:t>Assumptions:</w:t>
      </w:r>
    </w:p>
    <w:p w14:paraId="5C8572CF" w14:textId="77777777" w:rsidR="00680EE5" w:rsidRPr="001253C2" w:rsidRDefault="00680EE5" w:rsidP="00680EE5">
      <w:pPr>
        <w:pStyle w:val="ListParagraph"/>
        <w:numPr>
          <w:ilvl w:val="0"/>
          <w:numId w:val="3"/>
        </w:numPr>
        <w:rPr>
          <w:sz w:val="22"/>
        </w:rPr>
      </w:pPr>
      <w:r w:rsidRPr="001253C2">
        <w:rPr>
          <w:sz w:val="22"/>
        </w:rPr>
        <w:t xml:space="preserve">Kohane et al. samples 10 false-positives from the population for each test, assuming that there will be </w:t>
      </w:r>
      <w:r w:rsidRPr="001253C2">
        <w:rPr>
          <w:b/>
          <w:sz w:val="22"/>
        </w:rPr>
        <w:t>exactly 10 with each test</w:t>
      </w:r>
      <w:r w:rsidRPr="001253C2">
        <w:rPr>
          <w:sz w:val="22"/>
        </w:rPr>
        <w:t xml:space="preserve">. This is the expected value, but the true number of false-positives could be </w:t>
      </w:r>
      <w:r>
        <w:rPr>
          <w:sz w:val="22"/>
        </w:rPr>
        <w:t>almost</w:t>
      </w:r>
      <w:r w:rsidRPr="001253C2">
        <w:rPr>
          <w:sz w:val="22"/>
        </w:rPr>
        <w:t xml:space="preserve"> anything. A more realistic (and noisier) method would be to simulate each trial as </w:t>
      </w:r>
      <w:r w:rsidRPr="001253C2">
        <w:rPr>
          <w:i/>
          <w:sz w:val="22"/>
        </w:rPr>
        <w:t>n</w:t>
      </w:r>
      <w:r w:rsidRPr="001253C2">
        <w:rPr>
          <w:sz w:val="22"/>
        </w:rPr>
        <w:t xml:space="preserve"> Bernoulli trials with </w:t>
      </w:r>
      <w:r w:rsidRPr="001253C2">
        <w:rPr>
          <w:i/>
          <w:sz w:val="22"/>
        </w:rPr>
        <w:t>p</w:t>
      </w:r>
      <w:r w:rsidRPr="001253C2">
        <w:rPr>
          <w:sz w:val="22"/>
        </w:rPr>
        <w:t xml:space="preserve"> as the false-positive-rate (Method 2, in red). </w:t>
      </w:r>
    </w:p>
    <w:p w14:paraId="069248AB" w14:textId="77777777" w:rsidR="00680EE5" w:rsidRPr="001253C2" w:rsidRDefault="00680EE5" w:rsidP="00680EE5">
      <w:pPr>
        <w:pStyle w:val="ListParagraph"/>
        <w:numPr>
          <w:ilvl w:val="0"/>
          <w:numId w:val="3"/>
        </w:numPr>
        <w:rPr>
          <w:sz w:val="22"/>
        </w:rPr>
      </w:pPr>
      <w:r w:rsidRPr="001253C2">
        <w:rPr>
          <w:sz w:val="22"/>
        </w:rPr>
        <w:t xml:space="preserve">Kohane et al. assumes that </w:t>
      </w:r>
      <w:r w:rsidRPr="00D60EEC">
        <w:rPr>
          <w:b/>
          <w:sz w:val="22"/>
        </w:rPr>
        <w:t>all</w:t>
      </w:r>
      <w:r w:rsidRPr="001253C2">
        <w:rPr>
          <w:sz w:val="22"/>
        </w:rPr>
        <w:t xml:space="preserve"> </w:t>
      </w:r>
      <w:r w:rsidRPr="001253C2">
        <w:rPr>
          <w:b/>
          <w:sz w:val="22"/>
        </w:rPr>
        <w:t>tests are mutually independent</w:t>
      </w:r>
      <w:r w:rsidRPr="001253C2">
        <w:rPr>
          <w:sz w:val="22"/>
        </w:rPr>
        <w:t>. In fact, a patient who receives</w:t>
      </w:r>
      <w:r>
        <w:rPr>
          <w:sz w:val="22"/>
        </w:rPr>
        <w:t xml:space="preserve"> 1</w:t>
      </w:r>
      <w:r w:rsidRPr="001253C2">
        <w:rPr>
          <w:sz w:val="22"/>
        </w:rPr>
        <w:t xml:space="preserve"> false-positive may be more or less likely to test positive on subsequent tests. </w:t>
      </w:r>
    </w:p>
    <w:p w14:paraId="34FA76F4" w14:textId="77777777" w:rsidR="00680EE5" w:rsidRPr="001253C2" w:rsidRDefault="00680EE5" w:rsidP="00680EE5">
      <w:pPr>
        <w:pStyle w:val="ListParagraph"/>
        <w:numPr>
          <w:ilvl w:val="0"/>
          <w:numId w:val="3"/>
        </w:numPr>
        <w:rPr>
          <w:sz w:val="22"/>
        </w:rPr>
      </w:pPr>
      <w:r w:rsidRPr="001253C2">
        <w:rPr>
          <w:sz w:val="22"/>
        </w:rPr>
        <w:t xml:space="preserve">Kohane et al. assumes that the </w:t>
      </w:r>
      <w:r w:rsidRPr="001253C2">
        <w:rPr>
          <w:b/>
          <w:sz w:val="22"/>
        </w:rPr>
        <w:t>false-positive-rate is constant</w:t>
      </w:r>
      <w:r w:rsidRPr="001253C2">
        <w:rPr>
          <w:sz w:val="22"/>
        </w:rPr>
        <w:t xml:space="preserve"> between all tests. </w:t>
      </w:r>
    </w:p>
    <w:p w14:paraId="07B23647" w14:textId="77777777" w:rsidR="00680EE5" w:rsidRPr="001253C2" w:rsidRDefault="00680EE5" w:rsidP="00680EE5">
      <w:pPr>
        <w:pStyle w:val="ListParagraph"/>
        <w:numPr>
          <w:ilvl w:val="0"/>
          <w:numId w:val="3"/>
        </w:numPr>
        <w:rPr>
          <w:sz w:val="22"/>
        </w:rPr>
      </w:pPr>
      <w:r w:rsidRPr="001253C2">
        <w:rPr>
          <w:sz w:val="22"/>
        </w:rPr>
        <w:t xml:space="preserve">Kohane et al. assumes that </w:t>
      </w:r>
      <w:r w:rsidRPr="001253C2">
        <w:rPr>
          <w:b/>
          <w:sz w:val="22"/>
        </w:rPr>
        <w:t>false-positives can come from the whole population</w:t>
      </w:r>
      <w:r w:rsidRPr="001253C2">
        <w:rPr>
          <w:sz w:val="22"/>
        </w:rPr>
        <w:t xml:space="preserve"> (100,000), when they can actually only come from population-1, or 99,999. This is because one person is a true positive and excluded from the pool for selection. This means that Kohane et al.’s estimate is very very slightly biased upward (though the number 100,000 was arbitrary anyway, so it really doesn’t matter). </w:t>
      </w:r>
    </w:p>
    <w:p w14:paraId="5AD8E7C8" w14:textId="77777777" w:rsidR="00680EE5" w:rsidRPr="001253C2" w:rsidRDefault="00680EE5" w:rsidP="00680EE5">
      <w:pPr>
        <w:rPr>
          <w:sz w:val="22"/>
        </w:rPr>
      </w:pPr>
      <w:r w:rsidRPr="001253C2">
        <w:rPr>
          <w:sz w:val="22"/>
        </w:rPr>
        <w:t xml:space="preserve">The slope/concavity of the curve comes from some patients receiving multiple false-positives. A simple probability calculation gives the equation: </w:t>
      </w:r>
    </w:p>
    <w:p w14:paraId="4E40C104" w14:textId="77777777" w:rsidR="00680EE5" w:rsidRPr="001253C2" w:rsidRDefault="00680EE5" w:rsidP="00680EE5">
      <w:pPr>
        <w:rPr>
          <w:rFonts w:eastAsiaTheme="minorEastAsia"/>
          <w:sz w:val="22"/>
        </w:rPr>
      </w:pPr>
      <m:oMathPara>
        <m:oMathParaPr>
          <m:jc m:val="center"/>
        </m:oMathParaPr>
        <m:oMath>
          <m:r>
            <w:rPr>
              <w:rFonts w:ascii="Cambria Math" w:hAnsi="Cambria Math"/>
              <w:sz w:val="22"/>
            </w:rPr>
            <m:t>P</m:t>
          </m:r>
          <m:d>
            <m:dPr>
              <m:ctrlPr>
                <w:rPr>
                  <w:rFonts w:ascii="Cambria Math" w:hAnsi="Cambria Math"/>
                  <w:i/>
                  <w:sz w:val="22"/>
                </w:rPr>
              </m:ctrlPr>
            </m:dPr>
            <m:e>
              <m:r>
                <w:rPr>
                  <w:rFonts w:ascii="Cambria Math" w:hAnsi="Cambria Math"/>
                  <w:sz w:val="22"/>
                </w:rPr>
                <m:t>at least 1 false positive</m:t>
              </m:r>
            </m:e>
          </m:d>
          <m:r>
            <w:rPr>
              <w:rFonts w:ascii="Cambria Math" w:hAnsi="Cambria Math"/>
              <w:sz w:val="22"/>
            </w:rPr>
            <m:t>= 1-</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1-false.positive.rate</m:t>
                  </m:r>
                </m:e>
              </m:d>
            </m:e>
            <m:sup>
              <m:r>
                <w:rPr>
                  <w:rFonts w:ascii="Cambria Math" w:hAnsi="Cambria Math"/>
                  <w:sz w:val="22"/>
                </w:rPr>
                <m:t>n</m:t>
              </m:r>
            </m:sup>
          </m:sSup>
        </m:oMath>
      </m:oMathPara>
    </w:p>
    <w:p w14:paraId="7F7F0779" w14:textId="65098866" w:rsidR="00A84062" w:rsidRPr="00747114" w:rsidRDefault="00680EE5" w:rsidP="00680EE5">
      <w:pPr>
        <w:rPr>
          <w:rFonts w:eastAsiaTheme="minorEastAsia"/>
          <w:sz w:val="22"/>
        </w:rPr>
      </w:pPr>
      <w:r w:rsidRPr="001253C2">
        <w:rPr>
          <w:rFonts w:eastAsiaTheme="minorEastAsia"/>
          <w:sz w:val="22"/>
        </w:rPr>
        <w:t>This is illustrated by method 3, plotted in green, which follows our si</w:t>
      </w:r>
      <w:r w:rsidR="003B6029">
        <w:rPr>
          <w:rFonts w:eastAsiaTheme="minorEastAsia"/>
          <w:sz w:val="22"/>
        </w:rPr>
        <w:t xml:space="preserve">mulation closely </w:t>
      </w:r>
      <w:r w:rsidR="003B6029">
        <w:rPr>
          <w:rFonts w:eastAsiaTheme="minorEastAsia"/>
          <w:sz w:val="22"/>
        </w:rPr>
        <w:br/>
        <w:t>(r = 0.999999</w:t>
      </w:r>
      <w:bookmarkStart w:id="0" w:name="_GoBack"/>
      <w:bookmarkEnd w:id="0"/>
      <w:r w:rsidRPr="001253C2">
        <w:rPr>
          <w:rFonts w:eastAsiaTheme="minorEastAsia"/>
          <w:sz w:val="22"/>
        </w:rPr>
        <w:t xml:space="preserve">). </w:t>
      </w:r>
      <w:r w:rsidRPr="001253C2">
        <w:rPr>
          <w:rFonts w:eastAsiaTheme="minorEastAsia"/>
          <w:b/>
          <w:sz w:val="22"/>
        </w:rPr>
        <w:t>Thus, the curve is dictated entirely by the false-positive-rate.</w:t>
      </w:r>
      <w:r w:rsidRPr="001253C2">
        <w:rPr>
          <w:rFonts w:eastAsiaTheme="minorEastAsia"/>
          <w:sz w:val="22"/>
        </w:rPr>
        <w:t xml:space="preserve"> </w:t>
      </w:r>
    </w:p>
    <w:sectPr w:rsidR="00A84062" w:rsidRPr="007471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380C3E"/>
    <w:multiLevelType w:val="multilevel"/>
    <w:tmpl w:val="F2321D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1C2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BF37B8B"/>
    <w:multiLevelType w:val="hybridMultilevel"/>
    <w:tmpl w:val="E476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D524A"/>
    <w:rsid w:val="00203135"/>
    <w:rsid w:val="00232E4B"/>
    <w:rsid w:val="002C3836"/>
    <w:rsid w:val="003B6029"/>
    <w:rsid w:val="004D596D"/>
    <w:rsid w:val="004E29B3"/>
    <w:rsid w:val="00523E0B"/>
    <w:rsid w:val="0053025B"/>
    <w:rsid w:val="0053660E"/>
    <w:rsid w:val="00590D07"/>
    <w:rsid w:val="00643592"/>
    <w:rsid w:val="00660332"/>
    <w:rsid w:val="00662F4A"/>
    <w:rsid w:val="00680EE5"/>
    <w:rsid w:val="006E62F2"/>
    <w:rsid w:val="0071560B"/>
    <w:rsid w:val="00747114"/>
    <w:rsid w:val="00784D58"/>
    <w:rsid w:val="007D12D5"/>
    <w:rsid w:val="007E6F1D"/>
    <w:rsid w:val="008814D7"/>
    <w:rsid w:val="0089309E"/>
    <w:rsid w:val="008D6863"/>
    <w:rsid w:val="00923775"/>
    <w:rsid w:val="00966E99"/>
    <w:rsid w:val="00983092"/>
    <w:rsid w:val="00A00A57"/>
    <w:rsid w:val="00A751A5"/>
    <w:rsid w:val="00A84062"/>
    <w:rsid w:val="00B32A6A"/>
    <w:rsid w:val="00B647E9"/>
    <w:rsid w:val="00B86B75"/>
    <w:rsid w:val="00BC48D5"/>
    <w:rsid w:val="00C36279"/>
    <w:rsid w:val="00D22198"/>
    <w:rsid w:val="00D9744C"/>
    <w:rsid w:val="00E315A3"/>
    <w:rsid w:val="00E57A0C"/>
    <w:rsid w:val="00EA51DD"/>
    <w:rsid w:val="00EB53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3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68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447</Words>
  <Characters>2550</Characters>
  <Application>Microsoft Macintosh Word</Application>
  <DocSecurity>0</DocSecurity>
  <Lines>21</Lines>
  <Paragraphs>5</Paragraphs>
  <ScaleCrop>false</ScaleCrop>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Incidentalome_Figure.R</dc:title>
  <dc:creator>jamesdiao</dc:creator>
  <cp:lastModifiedBy>Microsoft Office User</cp:lastModifiedBy>
  <cp:revision>40</cp:revision>
  <dcterms:created xsi:type="dcterms:W3CDTF">2016-06-14T03:13:00Z</dcterms:created>
  <dcterms:modified xsi:type="dcterms:W3CDTF">2016-06-14T03:20:00Z</dcterms:modified>
</cp:coreProperties>
</file>