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6"/>
        <w:ind w:left="2623" w:right="2630" w:firstLine="1224"/>
      </w:pPr>
      <w:r>
        <w:rPr/>
        <w:t>Annex  3 referred to in Chapter 3</w:t>
      </w:r>
    </w:p>
    <w:p>
      <w:pPr>
        <w:pStyle w:val="BodyText"/>
        <w:spacing w:before="1"/>
      </w:pPr>
    </w:p>
    <w:p>
      <w:pPr>
        <w:pStyle w:val="BodyText"/>
        <w:ind w:left="2750" w:right="2770"/>
        <w:jc w:val="center"/>
      </w:pPr>
      <w:r>
        <w:rPr/>
        <w:t>Product Specific Rules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418" w:right="3439"/>
        <w:jc w:val="center"/>
      </w:pPr>
      <w:r>
        <w:rPr/>
        <w:t>Part 1 General</w:t>
      </w:r>
      <w:r>
        <w:rPr>
          <w:spacing w:val="-2"/>
        </w:rPr>
        <w:t> </w:t>
      </w:r>
      <w:r>
        <w:rPr/>
        <w:t>Notes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240" w:lineRule="auto" w:before="0" w:after="0"/>
        <w:ind w:left="101" w:right="121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42"/>
          <w:sz w:val="24"/>
        </w:rPr>
        <w:t> </w:t>
      </w: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purposes</w:t>
      </w:r>
      <w:r>
        <w:rPr>
          <w:spacing w:val="-44"/>
          <w:sz w:val="24"/>
        </w:rPr>
        <w:t> </w:t>
      </w:r>
      <w:r>
        <w:rPr>
          <w:sz w:val="24"/>
        </w:rPr>
        <w:t>of</w:t>
      </w:r>
      <w:r>
        <w:rPr>
          <w:spacing w:val="-42"/>
          <w:sz w:val="24"/>
        </w:rPr>
        <w:t> </w:t>
      </w:r>
      <w:r>
        <w:rPr>
          <w:sz w:val="24"/>
        </w:rPr>
        <w:t>the</w:t>
      </w:r>
      <w:r>
        <w:rPr>
          <w:spacing w:val="-42"/>
          <w:sz w:val="24"/>
        </w:rPr>
        <w:t> </w:t>
      </w:r>
      <w:r>
        <w:rPr>
          <w:sz w:val="24"/>
        </w:rPr>
        <w:t>product</w:t>
      </w:r>
      <w:r>
        <w:rPr>
          <w:spacing w:val="-42"/>
          <w:sz w:val="24"/>
        </w:rPr>
        <w:t> </w:t>
      </w:r>
      <w:r>
        <w:rPr>
          <w:sz w:val="24"/>
        </w:rPr>
        <w:t>specific</w:t>
      </w:r>
      <w:r>
        <w:rPr>
          <w:spacing w:val="-42"/>
          <w:sz w:val="24"/>
        </w:rPr>
        <w:t> </w:t>
      </w:r>
      <w:r>
        <w:rPr>
          <w:sz w:val="24"/>
        </w:rPr>
        <w:t>rules</w:t>
      </w:r>
      <w:r>
        <w:rPr>
          <w:spacing w:val="-42"/>
          <w:sz w:val="24"/>
        </w:rPr>
        <w:t> </w:t>
      </w:r>
      <w:r>
        <w:rPr>
          <w:sz w:val="24"/>
        </w:rPr>
        <w:t>set</w:t>
      </w:r>
      <w:r>
        <w:rPr>
          <w:spacing w:val="-45"/>
          <w:sz w:val="24"/>
        </w:rPr>
        <w:t> </w:t>
      </w:r>
      <w:r>
        <w:rPr>
          <w:sz w:val="24"/>
        </w:rPr>
        <w:t>out</w:t>
      </w:r>
      <w:r>
        <w:rPr>
          <w:spacing w:val="-42"/>
          <w:sz w:val="24"/>
        </w:rPr>
        <w:t> </w:t>
      </w:r>
      <w:r>
        <w:rPr>
          <w:sz w:val="24"/>
        </w:rPr>
        <w:t>in this</w:t>
      </w:r>
      <w:r>
        <w:rPr>
          <w:spacing w:val="-2"/>
          <w:sz w:val="24"/>
        </w:rPr>
        <w:t> </w:t>
      </w:r>
      <w:r>
        <w:rPr>
          <w:sz w:val="24"/>
        </w:rPr>
        <w:t>Annex: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450" w:val="left" w:leader="none"/>
          <w:tab w:pos="1451" w:val="left" w:leader="none"/>
        </w:tabs>
        <w:spacing w:line="240" w:lineRule="auto" w:before="1" w:after="0"/>
        <w:ind w:left="1450" w:right="119" w:hanging="730"/>
        <w:jc w:val="left"/>
        <w:rPr>
          <w:sz w:val="24"/>
        </w:rPr>
      </w:pPr>
      <w:r>
        <w:rPr>
          <w:sz w:val="24"/>
        </w:rPr>
        <w:t>the</w:t>
      </w:r>
      <w:r>
        <w:rPr>
          <w:spacing w:val="-43"/>
          <w:sz w:val="24"/>
        </w:rPr>
        <w:t> </w:t>
      </w:r>
      <w:r>
        <w:rPr>
          <w:sz w:val="24"/>
        </w:rPr>
        <w:t>product</w:t>
      </w:r>
      <w:r>
        <w:rPr>
          <w:spacing w:val="-43"/>
          <w:sz w:val="24"/>
        </w:rPr>
        <w:t> </w:t>
      </w:r>
      <w:r>
        <w:rPr>
          <w:sz w:val="24"/>
        </w:rPr>
        <w:t>specific</w:t>
      </w:r>
      <w:r>
        <w:rPr>
          <w:spacing w:val="-43"/>
          <w:sz w:val="24"/>
        </w:rPr>
        <w:t> </w:t>
      </w:r>
      <w:r>
        <w:rPr>
          <w:sz w:val="24"/>
        </w:rPr>
        <w:t>rule,</w:t>
      </w:r>
      <w:r>
        <w:rPr>
          <w:spacing w:val="-43"/>
          <w:sz w:val="24"/>
        </w:rPr>
        <w:t> </w:t>
      </w:r>
      <w:r>
        <w:rPr>
          <w:sz w:val="24"/>
        </w:rPr>
        <w:t>or</w:t>
      </w:r>
      <w:r>
        <w:rPr>
          <w:spacing w:val="-43"/>
          <w:sz w:val="24"/>
        </w:rPr>
        <w:t> </w:t>
      </w:r>
      <w:r>
        <w:rPr>
          <w:sz w:val="24"/>
        </w:rPr>
        <w:t>specific</w:t>
      </w:r>
      <w:r>
        <w:rPr>
          <w:spacing w:val="-43"/>
          <w:sz w:val="24"/>
        </w:rPr>
        <w:t> </w:t>
      </w:r>
      <w:r>
        <w:rPr>
          <w:sz w:val="24"/>
        </w:rPr>
        <w:t>set</w:t>
      </w:r>
      <w:r>
        <w:rPr>
          <w:spacing w:val="-43"/>
          <w:sz w:val="24"/>
        </w:rPr>
        <w:t> </w:t>
      </w:r>
      <w:r>
        <w:rPr>
          <w:sz w:val="24"/>
        </w:rPr>
        <w:t>of</w:t>
      </w:r>
      <w:r>
        <w:rPr>
          <w:spacing w:val="-43"/>
          <w:sz w:val="24"/>
        </w:rPr>
        <w:t> </w:t>
      </w:r>
      <w:r>
        <w:rPr>
          <w:sz w:val="24"/>
        </w:rPr>
        <w:t>rules, that applies to a particular heading or</w:t>
      </w:r>
      <w:r>
        <w:rPr>
          <w:spacing w:val="-50"/>
          <w:sz w:val="24"/>
        </w:rPr>
        <w:t> </w:t>
      </w:r>
      <w:r>
        <w:rPr>
          <w:sz w:val="24"/>
        </w:rPr>
        <w:t>subheading is set out immediately adjacent to the heading or subheading;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450" w:val="left" w:leader="none"/>
          <w:tab w:pos="1451" w:val="left" w:leader="none"/>
        </w:tabs>
        <w:spacing w:line="240" w:lineRule="auto" w:before="0" w:after="0"/>
        <w:ind w:left="1450" w:right="116" w:hanging="730"/>
        <w:jc w:val="left"/>
        <w:rPr>
          <w:sz w:val="24"/>
        </w:rPr>
      </w:pPr>
      <w:r>
        <w:rPr>
          <w:sz w:val="24"/>
        </w:rPr>
        <w:t>reference to weight in this Annex means dry</w:t>
      </w:r>
      <w:r>
        <w:rPr>
          <w:spacing w:val="-47"/>
          <w:sz w:val="24"/>
        </w:rPr>
        <w:t> </w:t>
      </w:r>
      <w:r>
        <w:rPr>
          <w:sz w:val="24"/>
        </w:rPr>
        <w:t>weight unless</w:t>
      </w:r>
      <w:r>
        <w:rPr>
          <w:spacing w:val="-56"/>
          <w:sz w:val="24"/>
        </w:rPr>
        <w:t> </w:t>
      </w:r>
      <w:r>
        <w:rPr>
          <w:sz w:val="24"/>
        </w:rPr>
        <w:t>otherwise</w:t>
      </w:r>
      <w:r>
        <w:rPr>
          <w:spacing w:val="-57"/>
          <w:sz w:val="24"/>
        </w:rPr>
        <w:t> </w:t>
      </w:r>
      <w:r>
        <w:rPr>
          <w:sz w:val="24"/>
        </w:rPr>
        <w:t>specified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Harmonized</w:t>
      </w:r>
      <w:r>
        <w:rPr>
          <w:spacing w:val="-57"/>
          <w:sz w:val="24"/>
        </w:rPr>
        <w:t> </w:t>
      </w:r>
      <w:r>
        <w:rPr>
          <w:sz w:val="24"/>
        </w:rPr>
        <w:t>System;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451" w:val="left" w:leader="none"/>
        </w:tabs>
        <w:spacing w:line="240" w:lineRule="auto" w:before="0" w:after="0"/>
        <w:ind w:left="1450" w:right="117" w:hanging="730"/>
        <w:jc w:val="both"/>
        <w:rPr>
          <w:sz w:val="24"/>
        </w:rPr>
      </w:pPr>
      <w:r>
        <w:rPr>
          <w:sz w:val="24"/>
        </w:rPr>
        <w:t>the</w:t>
      </w:r>
      <w:r>
        <w:rPr>
          <w:spacing w:val="-48"/>
          <w:sz w:val="24"/>
        </w:rPr>
        <w:t> </w:t>
      </w:r>
      <w:r>
        <w:rPr>
          <w:sz w:val="24"/>
        </w:rPr>
        <w:t>requirement</w:t>
      </w:r>
      <w:r>
        <w:rPr>
          <w:spacing w:val="-48"/>
          <w:sz w:val="24"/>
        </w:rPr>
        <w:t> </w:t>
      </w:r>
      <w:r>
        <w:rPr>
          <w:sz w:val="24"/>
        </w:rPr>
        <w:t>of</w:t>
      </w:r>
      <w:r>
        <w:rPr>
          <w:spacing w:val="-49"/>
          <w:sz w:val="24"/>
        </w:rPr>
        <w:t> </w:t>
      </w:r>
      <w:r>
        <w:rPr>
          <w:sz w:val="24"/>
        </w:rPr>
        <w:t>a</w:t>
      </w:r>
      <w:r>
        <w:rPr>
          <w:spacing w:val="-49"/>
          <w:sz w:val="24"/>
        </w:rPr>
        <w:t> </w:t>
      </w:r>
      <w:r>
        <w:rPr>
          <w:sz w:val="24"/>
        </w:rPr>
        <w:t>change</w:t>
      </w:r>
      <w:r>
        <w:rPr>
          <w:spacing w:val="-49"/>
          <w:sz w:val="24"/>
        </w:rPr>
        <w:t> </w:t>
      </w:r>
      <w:r>
        <w:rPr>
          <w:sz w:val="24"/>
        </w:rPr>
        <w:t>in</w:t>
      </w:r>
      <w:r>
        <w:rPr>
          <w:spacing w:val="-49"/>
          <w:sz w:val="24"/>
        </w:rPr>
        <w:t> </w:t>
      </w:r>
      <w:r>
        <w:rPr>
          <w:sz w:val="24"/>
        </w:rPr>
        <w:t>tariff</w:t>
      </w:r>
      <w:r>
        <w:rPr>
          <w:spacing w:val="-49"/>
          <w:sz w:val="24"/>
        </w:rPr>
        <w:t> </w:t>
      </w:r>
      <w:r>
        <w:rPr>
          <w:sz w:val="24"/>
        </w:rPr>
        <w:t>classification and specific manufacturing or processing</w:t>
      </w:r>
      <w:r>
        <w:rPr>
          <w:spacing w:val="-48"/>
          <w:sz w:val="24"/>
        </w:rPr>
        <w:t> </w:t>
      </w:r>
      <w:r>
        <w:rPr>
          <w:sz w:val="24"/>
        </w:rPr>
        <w:t>operation applies only to non-originating materials;</w:t>
      </w:r>
      <w:r>
        <w:rPr>
          <w:spacing w:val="-6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450" w:val="left" w:leader="none"/>
          <w:tab w:pos="1451" w:val="left" w:leader="none"/>
        </w:tabs>
        <w:spacing w:line="240" w:lineRule="auto" w:before="0" w:after="0"/>
        <w:ind w:left="1450" w:right="0" w:hanging="730"/>
        <w:jc w:val="left"/>
        <w:rPr>
          <w:sz w:val="24"/>
        </w:rPr>
      </w:pPr>
      <w:r>
        <w:rPr>
          <w:sz w:val="24"/>
        </w:rPr>
        <w:t>the following definitions</w:t>
      </w:r>
      <w:r>
        <w:rPr>
          <w:spacing w:val="-4"/>
          <w:sz w:val="24"/>
        </w:rPr>
        <w:t> </w:t>
      </w:r>
      <w:r>
        <w:rPr>
          <w:sz w:val="24"/>
        </w:rPr>
        <w:t>apply: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2227" w:val="left" w:leader="none"/>
          <w:tab w:pos="2228" w:val="left" w:leader="none"/>
        </w:tabs>
        <w:spacing w:line="240" w:lineRule="auto" w:before="1" w:after="0"/>
        <w:ind w:left="2228" w:right="592" w:hanging="716"/>
        <w:jc w:val="left"/>
        <w:rPr>
          <w:sz w:val="24"/>
        </w:rPr>
      </w:pPr>
      <w:r>
        <w:rPr>
          <w:sz w:val="24"/>
        </w:rPr>
        <w:t>the term “section” means a section of the Harmonized</w:t>
      </w:r>
      <w:r>
        <w:rPr>
          <w:spacing w:val="-2"/>
          <w:sz w:val="24"/>
        </w:rPr>
        <w:t> </w:t>
      </w:r>
      <w:r>
        <w:rPr>
          <w:sz w:val="24"/>
        </w:rPr>
        <w:t>System;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2227" w:val="left" w:leader="none"/>
          <w:tab w:pos="2228" w:val="left" w:leader="none"/>
        </w:tabs>
        <w:spacing w:line="240" w:lineRule="auto" w:before="1" w:after="0"/>
        <w:ind w:left="2228" w:right="592" w:hanging="860"/>
        <w:jc w:val="left"/>
        <w:rPr>
          <w:sz w:val="24"/>
        </w:rPr>
      </w:pPr>
      <w:r>
        <w:rPr>
          <w:sz w:val="24"/>
        </w:rPr>
        <w:t>the term “chapter” means a chapter of the Harmonized</w:t>
      </w:r>
      <w:r>
        <w:rPr>
          <w:spacing w:val="-2"/>
          <w:sz w:val="24"/>
        </w:rPr>
        <w:t> </w:t>
      </w:r>
      <w:r>
        <w:rPr>
          <w:sz w:val="24"/>
        </w:rPr>
        <w:t>System;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228" w:val="left" w:leader="none"/>
        </w:tabs>
        <w:spacing w:line="240" w:lineRule="auto" w:before="0" w:after="0"/>
        <w:ind w:left="2228" w:right="116" w:hanging="1004"/>
        <w:jc w:val="both"/>
        <w:rPr>
          <w:sz w:val="24"/>
        </w:rPr>
      </w:pPr>
      <w:r>
        <w:rPr>
          <w:sz w:val="24"/>
        </w:rPr>
        <w:t>the</w:t>
      </w:r>
      <w:r>
        <w:rPr>
          <w:spacing w:val="-36"/>
          <w:sz w:val="24"/>
        </w:rPr>
        <w:t> </w:t>
      </w:r>
      <w:r>
        <w:rPr>
          <w:sz w:val="24"/>
        </w:rPr>
        <w:t>term</w:t>
      </w:r>
      <w:r>
        <w:rPr>
          <w:spacing w:val="-36"/>
          <w:sz w:val="24"/>
        </w:rPr>
        <w:t> </w:t>
      </w:r>
      <w:r>
        <w:rPr>
          <w:sz w:val="24"/>
        </w:rPr>
        <w:t>“heading”</w:t>
      </w:r>
      <w:r>
        <w:rPr>
          <w:spacing w:val="-37"/>
          <w:sz w:val="24"/>
        </w:rPr>
        <w:t> </w:t>
      </w:r>
      <w:r>
        <w:rPr>
          <w:sz w:val="24"/>
        </w:rPr>
        <w:t>means</w:t>
      </w:r>
      <w:r>
        <w:rPr>
          <w:spacing w:val="-37"/>
          <w:sz w:val="24"/>
        </w:rPr>
        <w:t> </w:t>
      </w:r>
      <w:r>
        <w:rPr>
          <w:sz w:val="24"/>
        </w:rPr>
        <w:t>the</w:t>
      </w:r>
      <w:r>
        <w:rPr>
          <w:spacing w:val="-37"/>
          <w:sz w:val="24"/>
        </w:rPr>
        <w:t> </w:t>
      </w:r>
      <w:r>
        <w:rPr>
          <w:sz w:val="24"/>
        </w:rPr>
        <w:t>first</w:t>
      </w:r>
      <w:r>
        <w:rPr>
          <w:spacing w:val="-34"/>
          <w:sz w:val="24"/>
        </w:rPr>
        <w:t> </w:t>
      </w:r>
      <w:r>
        <w:rPr>
          <w:sz w:val="24"/>
        </w:rPr>
        <w:t>four</w:t>
      </w:r>
      <w:r>
        <w:rPr>
          <w:spacing w:val="-37"/>
          <w:sz w:val="24"/>
        </w:rPr>
        <w:t> </w:t>
      </w:r>
      <w:r>
        <w:rPr>
          <w:sz w:val="24"/>
        </w:rPr>
        <w:t>digits in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tariff</w:t>
      </w:r>
      <w:r>
        <w:rPr>
          <w:spacing w:val="-18"/>
          <w:sz w:val="24"/>
        </w:rPr>
        <w:t> </w:t>
      </w:r>
      <w:r>
        <w:rPr>
          <w:sz w:val="24"/>
        </w:rPr>
        <w:t>classification</w:t>
      </w:r>
      <w:r>
        <w:rPr>
          <w:spacing w:val="-18"/>
          <w:sz w:val="24"/>
        </w:rPr>
        <w:t> </w:t>
      </w:r>
      <w:r>
        <w:rPr>
          <w:sz w:val="24"/>
        </w:rPr>
        <w:t>number</w:t>
      </w:r>
      <w:r>
        <w:rPr>
          <w:spacing w:val="-18"/>
          <w:sz w:val="24"/>
        </w:rPr>
        <w:t> </w:t>
      </w:r>
      <w:r>
        <w:rPr>
          <w:sz w:val="24"/>
        </w:rPr>
        <w:t>under</w:t>
      </w:r>
      <w:r>
        <w:rPr>
          <w:spacing w:val="-18"/>
          <w:sz w:val="24"/>
        </w:rPr>
        <w:t> </w:t>
      </w:r>
      <w:r>
        <w:rPr>
          <w:sz w:val="24"/>
        </w:rPr>
        <w:t>the Harmonized System;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2228" w:val="left" w:leader="none"/>
        </w:tabs>
        <w:spacing w:line="240" w:lineRule="auto" w:before="1" w:after="0"/>
        <w:ind w:left="2228" w:right="116" w:hanging="860"/>
        <w:jc w:val="both"/>
        <w:rPr>
          <w:sz w:val="24"/>
        </w:rPr>
      </w:pPr>
      <w:r>
        <w:rPr>
          <w:sz w:val="24"/>
        </w:rPr>
        <w:t>the</w:t>
      </w:r>
      <w:r>
        <w:rPr>
          <w:spacing w:val="-77"/>
          <w:sz w:val="24"/>
        </w:rPr>
        <w:t> </w:t>
      </w:r>
      <w:r>
        <w:rPr>
          <w:sz w:val="24"/>
        </w:rPr>
        <w:t>term</w:t>
      </w:r>
      <w:r>
        <w:rPr>
          <w:spacing w:val="-77"/>
          <w:sz w:val="24"/>
        </w:rPr>
        <w:t> </w:t>
      </w:r>
      <w:r>
        <w:rPr>
          <w:sz w:val="24"/>
        </w:rPr>
        <w:t>“subheading”</w:t>
      </w:r>
      <w:r>
        <w:rPr>
          <w:spacing w:val="-77"/>
          <w:sz w:val="24"/>
        </w:rPr>
        <w:t> </w:t>
      </w:r>
      <w:r>
        <w:rPr>
          <w:sz w:val="24"/>
        </w:rPr>
        <w:t>means</w:t>
      </w:r>
      <w:r>
        <w:rPr>
          <w:spacing w:val="-77"/>
          <w:sz w:val="24"/>
        </w:rPr>
        <w:t> </w:t>
      </w:r>
      <w:r>
        <w:rPr>
          <w:sz w:val="24"/>
        </w:rPr>
        <w:t>the</w:t>
      </w:r>
      <w:r>
        <w:rPr>
          <w:spacing w:val="-77"/>
          <w:sz w:val="24"/>
        </w:rPr>
        <w:t> </w:t>
      </w:r>
      <w:r>
        <w:rPr>
          <w:sz w:val="24"/>
        </w:rPr>
        <w:t>first</w:t>
      </w:r>
      <w:r>
        <w:rPr>
          <w:spacing w:val="-77"/>
          <w:sz w:val="24"/>
        </w:rPr>
        <w:t> </w:t>
      </w:r>
      <w:r>
        <w:rPr>
          <w:sz w:val="24"/>
        </w:rPr>
        <w:t>six</w:t>
      </w:r>
      <w:r>
        <w:rPr>
          <w:spacing w:val="-77"/>
          <w:sz w:val="24"/>
        </w:rPr>
        <w:t> </w:t>
      </w:r>
      <w:r>
        <w:rPr>
          <w:sz w:val="24"/>
        </w:rPr>
        <w:t>digits in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tariff</w:t>
      </w:r>
      <w:r>
        <w:rPr>
          <w:spacing w:val="-18"/>
          <w:sz w:val="24"/>
        </w:rPr>
        <w:t> </w:t>
      </w:r>
      <w:r>
        <w:rPr>
          <w:sz w:val="24"/>
        </w:rPr>
        <w:t>classification</w:t>
      </w:r>
      <w:r>
        <w:rPr>
          <w:spacing w:val="-18"/>
          <w:sz w:val="24"/>
        </w:rPr>
        <w:t> </w:t>
      </w:r>
      <w:r>
        <w:rPr>
          <w:sz w:val="24"/>
        </w:rPr>
        <w:t>number</w:t>
      </w:r>
      <w:r>
        <w:rPr>
          <w:spacing w:val="-18"/>
          <w:sz w:val="24"/>
        </w:rPr>
        <w:t> </w:t>
      </w:r>
      <w:r>
        <w:rPr>
          <w:sz w:val="24"/>
        </w:rPr>
        <w:t>under</w:t>
      </w:r>
      <w:r>
        <w:rPr>
          <w:spacing w:val="-18"/>
          <w:sz w:val="24"/>
        </w:rPr>
        <w:t> </w:t>
      </w:r>
      <w:r>
        <w:rPr>
          <w:sz w:val="24"/>
        </w:rPr>
        <w:t>the Harmonized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240" w:lineRule="auto" w:before="1" w:after="0"/>
        <w:ind w:left="101" w:right="117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5"/>
          <w:sz w:val="24"/>
        </w:rPr>
        <w:t> </w:t>
      </w:r>
      <w:r>
        <w:rPr>
          <w:sz w:val="24"/>
        </w:rPr>
        <w:t>Annex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based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Harmonized</w:t>
      </w:r>
      <w:r>
        <w:rPr>
          <w:spacing w:val="-15"/>
          <w:sz w:val="24"/>
        </w:rPr>
        <w:t> </w:t>
      </w:r>
      <w:r>
        <w:rPr>
          <w:sz w:val="24"/>
        </w:rPr>
        <w:t>System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amended on January 1,</w:t>
      </w:r>
      <w:r>
        <w:rPr>
          <w:spacing w:val="-4"/>
          <w:sz w:val="24"/>
        </w:rPr>
        <w:t> </w:t>
      </w:r>
      <w:r>
        <w:rPr>
          <w:sz w:val="24"/>
        </w:rPr>
        <w:t>2007.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746" w:top="1580" w:bottom="940" w:left="1600" w:right="1580"/>
          <w:pgNumType w:start="51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2" w:lineRule="exact" w:before="223"/>
        <w:ind w:left="2750" w:right="2770"/>
        <w:jc w:val="center"/>
      </w:pPr>
      <w:r>
        <w:rPr/>
        <w:t>Part 2</w:t>
      </w:r>
    </w:p>
    <w:p>
      <w:pPr>
        <w:pStyle w:val="BodyText"/>
        <w:spacing w:line="272" w:lineRule="exact"/>
        <w:ind w:left="2750" w:right="2770"/>
        <w:jc w:val="center"/>
      </w:pPr>
      <w:r>
        <w:rPr/>
        <w:t>Product Specific Rules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spacing w:line="480" w:lineRule="auto"/>
        <w:ind w:left="101" w:right="116"/>
      </w:pPr>
      <w:r>
        <w:rPr/>
        <w:t>Section</w:t>
      </w:r>
      <w:r>
        <w:rPr>
          <w:spacing w:val="-2"/>
        </w:rPr>
        <w:t> </w:t>
      </w:r>
      <w:r>
        <w:rPr/>
        <w:t>I</w:t>
        <w:tab/>
        <w:t>Live</w:t>
      </w:r>
      <w:r>
        <w:rPr>
          <w:spacing w:val="-49"/>
        </w:rPr>
        <w:t> </w:t>
      </w:r>
      <w:r>
        <w:rPr/>
        <w:t>animals;</w:t>
      </w:r>
      <w:r>
        <w:rPr>
          <w:spacing w:val="-50"/>
        </w:rPr>
        <w:t> </w:t>
      </w:r>
      <w:r>
        <w:rPr/>
        <w:t>animal</w:t>
      </w:r>
      <w:r>
        <w:rPr>
          <w:spacing w:val="-50"/>
        </w:rPr>
        <w:t> </w:t>
      </w:r>
      <w:r>
        <w:rPr/>
        <w:t>products</w:t>
      </w:r>
      <w:r>
        <w:rPr>
          <w:spacing w:val="-50"/>
        </w:rPr>
        <w:t> </w:t>
      </w:r>
      <w:r>
        <w:rPr/>
        <w:t>(chapters</w:t>
      </w:r>
      <w:r>
        <w:rPr>
          <w:spacing w:val="-50"/>
        </w:rPr>
        <w:t> </w:t>
      </w:r>
      <w:r>
        <w:rPr/>
        <w:t>1–5)</w:t>
      </w:r>
      <w:r>
        <w:rPr>
          <w:w w:val="99"/>
        </w:rPr>
        <w:t> </w:t>
      </w:r>
      <w:r>
        <w:rPr/>
        <w:t>Chapter</w:t>
      </w:r>
      <w:r>
        <w:rPr>
          <w:spacing w:val="-2"/>
        </w:rPr>
        <w:t> </w:t>
      </w:r>
      <w:r>
        <w:rPr/>
        <w:t>1</w:t>
        <w:tab/>
        <w:t>Live</w:t>
      </w:r>
      <w:r>
        <w:rPr>
          <w:spacing w:val="-2"/>
        </w:rPr>
        <w:t> </w:t>
      </w:r>
      <w:r>
        <w:rPr/>
        <w:t>animals</w:t>
      </w: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01.01–01.06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01.01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01.06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2</w:t>
        <w:tab/>
        <w:t>Meat and edible meat</w:t>
      </w:r>
      <w:r>
        <w:rPr>
          <w:spacing w:val="-5"/>
        </w:rPr>
        <w:t> </w:t>
      </w:r>
      <w:r>
        <w:rPr/>
        <w:t>offal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823" w:val="left" w:leader="none"/>
          <w:tab w:pos="2511" w:val="left" w:leader="none"/>
        </w:tabs>
        <w:spacing w:line="240" w:lineRule="auto" w:before="0" w:after="0"/>
        <w:ind w:left="2511" w:right="116" w:hanging="2410"/>
        <w:jc w:val="left"/>
        <w:rPr>
          <w:sz w:val="24"/>
        </w:rPr>
      </w:pPr>
      <w:r>
        <w:rPr>
          <w:sz w:val="24"/>
        </w:rPr>
        <w:t>–02.10</w:t>
        <w:tab/>
        <w:t>A</w:t>
      </w:r>
      <w:r>
        <w:rPr>
          <w:spacing w:val="-35"/>
          <w:sz w:val="24"/>
        </w:rPr>
        <w:t> </w:t>
      </w:r>
      <w:r>
        <w:rPr>
          <w:sz w:val="24"/>
        </w:rPr>
        <w:t>change</w:t>
      </w:r>
      <w:r>
        <w:rPr>
          <w:spacing w:val="-35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heading</w:t>
      </w:r>
      <w:r>
        <w:rPr>
          <w:spacing w:val="-35"/>
          <w:sz w:val="24"/>
        </w:rPr>
        <w:t> </w:t>
      </w:r>
      <w:r>
        <w:rPr>
          <w:sz w:val="24"/>
        </w:rPr>
        <w:t>02.01</w:t>
      </w:r>
      <w:r>
        <w:rPr>
          <w:spacing w:val="-35"/>
          <w:sz w:val="24"/>
        </w:rPr>
        <w:t> </w:t>
      </w:r>
      <w:r>
        <w:rPr>
          <w:sz w:val="24"/>
        </w:rPr>
        <w:t>through</w:t>
      </w:r>
      <w:r>
        <w:rPr>
          <w:spacing w:val="-38"/>
          <w:sz w:val="24"/>
        </w:rPr>
        <w:t> </w:t>
      </w:r>
      <w:r>
        <w:rPr>
          <w:sz w:val="24"/>
        </w:rPr>
        <w:t>02.10</w:t>
      </w:r>
      <w:r>
        <w:rPr>
          <w:spacing w:val="-35"/>
          <w:sz w:val="24"/>
        </w:rPr>
        <w:t> </w:t>
      </w:r>
      <w:r>
        <w:rPr>
          <w:sz w:val="24"/>
        </w:rPr>
        <w:t>from</w:t>
      </w:r>
      <w:r>
        <w:rPr>
          <w:w w:val="99"/>
          <w:sz w:val="24"/>
        </w:rPr>
        <w:t> </w:t>
      </w:r>
      <w:r>
        <w:rPr>
          <w:sz w:val="24"/>
        </w:rPr>
        <w:t>any other chapter, except from chapter</w:t>
      </w:r>
      <w:r>
        <w:rPr>
          <w:spacing w:val="-7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Chapter</w:t>
      </w:r>
      <w:r>
        <w:rPr>
          <w:spacing w:val="-2"/>
        </w:rPr>
        <w:t> </w:t>
      </w:r>
      <w:r>
        <w:rPr/>
        <w:t>3</w:t>
        <w:tab/>
        <w:t>Fish and crustaceans, molluscs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aquatic</w:t>
      </w:r>
      <w:r>
        <w:rPr>
          <w:spacing w:val="-2"/>
        </w:rPr>
        <w:t> </w:t>
      </w:r>
      <w:r>
        <w:rPr/>
        <w:t>invertebrates</w:t>
      </w:r>
    </w:p>
    <w:p>
      <w:pPr>
        <w:pStyle w:val="BodyText"/>
        <w:spacing w:before="9"/>
        <w:rPr>
          <w:sz w:val="23"/>
        </w:rPr>
      </w:pPr>
    </w:p>
    <w:p>
      <w:pPr>
        <w:tabs>
          <w:tab w:pos="3497" w:val="left" w:leader="none"/>
        </w:tabs>
        <w:spacing w:before="1"/>
        <w:ind w:left="3497" w:right="117" w:hanging="987"/>
        <w:jc w:val="left"/>
        <w:rPr>
          <w:sz w:val="24"/>
        </w:rPr>
      </w:pPr>
      <w:r>
        <w:rPr>
          <w:sz w:val="24"/>
        </w:rPr>
        <w:t>Note:</w:t>
        <w:tab/>
        <w:t>For</w:t>
      </w:r>
      <w:r>
        <w:rPr>
          <w:spacing w:val="-63"/>
          <w:sz w:val="24"/>
        </w:rPr>
        <w:t> </w:t>
      </w:r>
      <w:r>
        <w:rPr>
          <w:sz w:val="24"/>
        </w:rPr>
        <w:t>the</w:t>
      </w:r>
      <w:r>
        <w:rPr>
          <w:spacing w:val="-63"/>
          <w:sz w:val="24"/>
        </w:rPr>
        <w:t> </w:t>
      </w:r>
      <w:r>
        <w:rPr>
          <w:sz w:val="24"/>
        </w:rPr>
        <w:t>purposes</w:t>
      </w:r>
      <w:r>
        <w:rPr>
          <w:spacing w:val="-63"/>
          <w:sz w:val="24"/>
        </w:rPr>
        <w:t> </w:t>
      </w:r>
      <w:r>
        <w:rPr>
          <w:sz w:val="24"/>
        </w:rPr>
        <w:t>of</w:t>
      </w:r>
      <w:r>
        <w:rPr>
          <w:spacing w:val="-63"/>
          <w:sz w:val="24"/>
        </w:rPr>
        <w:t> </w:t>
      </w:r>
      <w:r>
        <w:rPr>
          <w:sz w:val="24"/>
        </w:rPr>
        <w:t>Shrimps</w:t>
      </w:r>
      <w:r>
        <w:rPr>
          <w:spacing w:val="-63"/>
          <w:sz w:val="24"/>
        </w:rPr>
        <w:t> </w:t>
      </w:r>
      <w:r>
        <w:rPr>
          <w:sz w:val="24"/>
        </w:rPr>
        <w:t>and</w:t>
      </w:r>
      <w:r>
        <w:rPr>
          <w:spacing w:val="-63"/>
          <w:sz w:val="24"/>
        </w:rPr>
        <w:t> </w:t>
      </w:r>
      <w:r>
        <w:rPr>
          <w:sz w:val="24"/>
        </w:rPr>
        <w:t>Prawns</w:t>
      </w:r>
      <w:r>
        <w:rPr>
          <w:w w:val="9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Litopenaeus vannamei</w:t>
      </w:r>
      <w:r>
        <w:rPr>
          <w:sz w:val="24"/>
        </w:rPr>
        <w:t>), Flounder (</w:t>
      </w:r>
      <w:r>
        <w:rPr>
          <w:i/>
          <w:sz w:val="24"/>
        </w:rPr>
        <w:t>Paralichtys adspersus</w:t>
      </w:r>
      <w:r>
        <w:rPr>
          <w:sz w:val="24"/>
        </w:rPr>
        <w:t>), Halibut (</w:t>
      </w:r>
      <w:r>
        <w:rPr>
          <w:i/>
          <w:sz w:val="24"/>
        </w:rPr>
        <w:t>Reinhardtius hippoglossoides, </w:t>
      </w:r>
      <w:r>
        <w:rPr>
          <w:i/>
          <w:sz w:val="24"/>
        </w:rPr>
        <w:t>Hippoglossus hippoglossus, Hippoglossus stenolepis</w:t>
      </w:r>
      <w:r>
        <w:rPr>
          <w:sz w:val="24"/>
        </w:rPr>
        <w:t>) and</w:t>
      </w:r>
      <w:r>
        <w:rPr>
          <w:spacing w:val="-78"/>
          <w:sz w:val="24"/>
        </w:rPr>
        <w:t> </w:t>
      </w:r>
      <w:r>
        <w:rPr>
          <w:sz w:val="24"/>
        </w:rPr>
        <w:t>Tilapia (</w:t>
      </w:r>
      <w:r>
        <w:rPr>
          <w:i/>
          <w:sz w:val="24"/>
        </w:rPr>
        <w:t>Oreochromis spp.</w:t>
      </w:r>
      <w:r>
        <w:rPr>
          <w:sz w:val="24"/>
        </w:rPr>
        <w:t>) of chapter 3, no change in tariff classification is required,</w:t>
      </w:r>
      <w:r>
        <w:rPr>
          <w:spacing w:val="-38"/>
          <w:sz w:val="24"/>
        </w:rPr>
        <w:t> </w:t>
      </w:r>
      <w:r>
        <w:rPr>
          <w:sz w:val="24"/>
        </w:rPr>
        <w:t>where</w:t>
      </w:r>
      <w:r>
        <w:rPr>
          <w:spacing w:val="-38"/>
          <w:sz w:val="24"/>
        </w:rPr>
        <w:t> </w:t>
      </w:r>
      <w:r>
        <w:rPr>
          <w:sz w:val="24"/>
        </w:rPr>
        <w:t>a</w:t>
      </w:r>
      <w:r>
        <w:rPr>
          <w:spacing w:val="-38"/>
          <w:sz w:val="24"/>
        </w:rPr>
        <w:t> </w:t>
      </w:r>
      <w:r>
        <w:rPr>
          <w:sz w:val="24"/>
        </w:rPr>
        <w:t>good</w:t>
      </w:r>
      <w:r>
        <w:rPr>
          <w:spacing w:val="-38"/>
          <w:sz w:val="24"/>
        </w:rPr>
        <w:t> </w:t>
      </w:r>
      <w:r>
        <w:rPr>
          <w:sz w:val="24"/>
        </w:rPr>
        <w:t>is</w:t>
      </w:r>
      <w:r>
        <w:rPr>
          <w:spacing w:val="-38"/>
          <w:sz w:val="24"/>
        </w:rPr>
        <w:t> </w:t>
      </w:r>
      <w:r>
        <w:rPr>
          <w:sz w:val="24"/>
        </w:rPr>
        <w:t>imported</w:t>
      </w:r>
      <w:r>
        <w:rPr>
          <w:spacing w:val="-40"/>
          <w:sz w:val="24"/>
        </w:rPr>
        <w:t> </w:t>
      </w:r>
      <w:r>
        <w:rPr>
          <w:sz w:val="24"/>
        </w:rPr>
        <w:t>at the stage of fry or larvae,</w:t>
      </w:r>
      <w:r>
        <w:rPr>
          <w:spacing w:val="-81"/>
          <w:sz w:val="24"/>
        </w:rPr>
        <w:t> </w:t>
      </w:r>
      <w:r>
        <w:rPr>
          <w:sz w:val="24"/>
        </w:rPr>
        <w:t>provided that: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4212" w:val="left" w:leader="none"/>
          <w:tab w:pos="4213" w:val="left" w:leader="none"/>
        </w:tabs>
        <w:spacing w:line="276" w:lineRule="auto" w:before="0" w:after="0"/>
        <w:ind w:left="4212" w:right="119" w:hanging="708"/>
        <w:jc w:val="left"/>
        <w:rPr>
          <w:sz w:val="24"/>
        </w:rPr>
      </w:pPr>
      <w:r>
        <w:rPr>
          <w:sz w:val="24"/>
        </w:rPr>
        <w:t>Shrimps and Prawns</w:t>
      </w:r>
      <w:r>
        <w:rPr>
          <w:spacing w:val="-7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Litopenaeus </w:t>
      </w:r>
      <w:r>
        <w:rPr>
          <w:i/>
          <w:sz w:val="24"/>
        </w:rPr>
        <w:t>vannamei</w:t>
      </w:r>
      <w:r>
        <w:rPr>
          <w:sz w:val="24"/>
        </w:rPr>
        <w:t>): the size of such non-originating fry or larva does</w:t>
      </w:r>
      <w:r>
        <w:rPr>
          <w:spacing w:val="-74"/>
          <w:sz w:val="24"/>
        </w:rPr>
        <w:t> </w:t>
      </w:r>
      <w:r>
        <w:rPr>
          <w:sz w:val="24"/>
        </w:rPr>
        <w:t>not</w:t>
      </w:r>
      <w:r>
        <w:rPr>
          <w:spacing w:val="-74"/>
          <w:sz w:val="24"/>
        </w:rPr>
        <w:t> </w:t>
      </w:r>
      <w:r>
        <w:rPr>
          <w:sz w:val="24"/>
        </w:rPr>
        <w:t>exceed</w:t>
      </w:r>
      <w:r>
        <w:rPr>
          <w:spacing w:val="-74"/>
          <w:sz w:val="24"/>
        </w:rPr>
        <w:t> </w:t>
      </w:r>
      <w:r>
        <w:rPr>
          <w:sz w:val="24"/>
        </w:rPr>
        <w:t>1.5</w:t>
      </w:r>
      <w:r>
        <w:rPr>
          <w:spacing w:val="-74"/>
          <w:sz w:val="24"/>
        </w:rPr>
        <w:t> </w:t>
      </w:r>
      <w:r>
        <w:rPr>
          <w:sz w:val="24"/>
        </w:rPr>
        <w:t>cm</w:t>
      </w:r>
      <w:r>
        <w:rPr>
          <w:spacing w:val="-74"/>
          <w:sz w:val="24"/>
        </w:rPr>
        <w:t> </w:t>
      </w:r>
      <w:r>
        <w:rPr>
          <w:sz w:val="24"/>
        </w:rPr>
        <w:t>at</w:t>
      </w:r>
      <w:r>
        <w:rPr>
          <w:spacing w:val="-74"/>
          <w:sz w:val="24"/>
        </w:rPr>
        <w:t> </w:t>
      </w:r>
      <w:r>
        <w:rPr>
          <w:sz w:val="24"/>
        </w:rPr>
        <w:t>the</w:t>
      </w:r>
      <w:r>
        <w:rPr>
          <w:spacing w:val="-74"/>
          <w:sz w:val="24"/>
        </w:rPr>
        <w:t> </w:t>
      </w:r>
      <w:r>
        <w:rPr>
          <w:sz w:val="24"/>
        </w:rPr>
        <w:t>time of importation and</w:t>
      </w:r>
      <w:r>
        <w:rPr>
          <w:spacing w:val="-4"/>
          <w:sz w:val="24"/>
        </w:rPr>
        <w:t> </w:t>
      </w:r>
      <w:r>
        <w:rPr>
          <w:sz w:val="24"/>
        </w:rPr>
        <w:t>such</w:t>
      </w:r>
    </w:p>
    <w:p>
      <w:pPr>
        <w:pStyle w:val="BodyText"/>
        <w:spacing w:line="276" w:lineRule="auto"/>
        <w:ind w:left="4212" w:right="116"/>
        <w:jc w:val="both"/>
      </w:pPr>
      <w:r>
        <w:rPr/>
        <w:t>non-originating fry or larva</w:t>
      </w:r>
      <w:r>
        <w:rPr>
          <w:spacing w:val="-72"/>
        </w:rPr>
        <w:t> </w:t>
      </w:r>
      <w:r>
        <w:rPr/>
        <w:t>is raised</w:t>
      </w:r>
      <w:r>
        <w:rPr>
          <w:spacing w:val="-62"/>
        </w:rPr>
        <w:t> </w:t>
      </w:r>
      <w:r>
        <w:rPr/>
        <w:t>for</w:t>
      </w:r>
      <w:r>
        <w:rPr>
          <w:spacing w:val="-62"/>
        </w:rPr>
        <w:t> </w:t>
      </w:r>
      <w:r>
        <w:rPr/>
        <w:t>at</w:t>
      </w:r>
      <w:r>
        <w:rPr>
          <w:spacing w:val="-62"/>
        </w:rPr>
        <w:t> </w:t>
      </w:r>
      <w:r>
        <w:rPr/>
        <w:t>least</w:t>
      </w:r>
      <w:r>
        <w:rPr>
          <w:spacing w:val="-62"/>
        </w:rPr>
        <w:t> </w:t>
      </w:r>
      <w:r>
        <w:rPr/>
        <w:t>two</w:t>
      </w:r>
      <w:r>
        <w:rPr>
          <w:spacing w:val="-62"/>
        </w:rPr>
        <w:t> </w:t>
      </w:r>
      <w:r>
        <w:rPr/>
        <w:t>months</w:t>
      </w:r>
      <w:r>
        <w:rPr>
          <w:spacing w:val="-62"/>
        </w:rPr>
        <w:t> </w:t>
      </w:r>
      <w:r>
        <w:rPr/>
        <w:t>in a Party;</w:t>
      </w:r>
    </w:p>
    <w:p>
      <w:pPr>
        <w:spacing w:after="0" w:line="276" w:lineRule="auto"/>
        <w:jc w:val="both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4212" w:val="left" w:leader="none"/>
          <w:tab w:pos="4213" w:val="left" w:leader="none"/>
        </w:tabs>
        <w:spacing w:line="276" w:lineRule="auto" w:before="223" w:after="0"/>
        <w:ind w:left="4212" w:right="117" w:hanging="708"/>
        <w:jc w:val="left"/>
        <w:rPr>
          <w:sz w:val="24"/>
        </w:rPr>
      </w:pPr>
      <w:r>
        <w:rPr>
          <w:sz w:val="24"/>
        </w:rPr>
        <w:t>Flounder (</w:t>
      </w:r>
      <w:r>
        <w:rPr>
          <w:i/>
          <w:sz w:val="24"/>
        </w:rPr>
        <w:t>Paralichtys </w:t>
      </w:r>
      <w:r>
        <w:rPr>
          <w:i/>
          <w:sz w:val="24"/>
        </w:rPr>
        <w:t>adspersus</w:t>
      </w:r>
      <w:r>
        <w:rPr>
          <w:sz w:val="24"/>
        </w:rPr>
        <w:t>): the size and</w:t>
      </w:r>
      <w:r>
        <w:rPr>
          <w:spacing w:val="-72"/>
          <w:sz w:val="24"/>
        </w:rPr>
        <w:t> </w:t>
      </w:r>
      <w:r>
        <w:rPr>
          <w:sz w:val="24"/>
        </w:rPr>
        <w:t>weight of such non-originating fry or larva does not exceed 10 cm</w:t>
      </w:r>
      <w:r>
        <w:rPr>
          <w:spacing w:val="-79"/>
          <w:sz w:val="24"/>
        </w:rPr>
        <w:t> </w:t>
      </w:r>
      <w:r>
        <w:rPr>
          <w:sz w:val="24"/>
        </w:rPr>
        <w:t>and 15</w:t>
      </w:r>
      <w:r>
        <w:rPr>
          <w:spacing w:val="-38"/>
          <w:sz w:val="24"/>
        </w:rPr>
        <w:t> </w:t>
      </w:r>
      <w:r>
        <w:rPr>
          <w:sz w:val="24"/>
        </w:rPr>
        <w:t>g</w:t>
      </w:r>
      <w:r>
        <w:rPr>
          <w:spacing w:val="-38"/>
          <w:sz w:val="24"/>
        </w:rPr>
        <w:t> </w:t>
      </w:r>
      <w:r>
        <w:rPr>
          <w:sz w:val="24"/>
        </w:rPr>
        <w:t>at</w:t>
      </w:r>
      <w:r>
        <w:rPr>
          <w:spacing w:val="-38"/>
          <w:sz w:val="24"/>
        </w:rPr>
        <w:t> </w:t>
      </w:r>
      <w:r>
        <w:rPr>
          <w:sz w:val="24"/>
        </w:rPr>
        <w:t>the</w:t>
      </w:r>
      <w:r>
        <w:rPr>
          <w:spacing w:val="-38"/>
          <w:sz w:val="24"/>
        </w:rPr>
        <w:t> </w:t>
      </w:r>
      <w:r>
        <w:rPr>
          <w:sz w:val="24"/>
        </w:rPr>
        <w:t>time</w:t>
      </w:r>
      <w:r>
        <w:rPr>
          <w:spacing w:val="-38"/>
          <w:sz w:val="24"/>
        </w:rPr>
        <w:t> </w:t>
      </w:r>
      <w:r>
        <w:rPr>
          <w:sz w:val="24"/>
        </w:rPr>
        <w:t>of</w:t>
      </w:r>
      <w:r>
        <w:rPr>
          <w:spacing w:val="-38"/>
          <w:sz w:val="24"/>
        </w:rPr>
        <w:t> </w:t>
      </w:r>
      <w:r>
        <w:rPr>
          <w:sz w:val="24"/>
        </w:rPr>
        <w:t>importation, respectively, and</w:t>
      </w:r>
      <w:r>
        <w:rPr>
          <w:spacing w:val="-3"/>
          <w:sz w:val="24"/>
        </w:rPr>
        <w:t> </w:t>
      </w:r>
      <w:r>
        <w:rPr>
          <w:sz w:val="24"/>
        </w:rPr>
        <w:t>such</w:t>
      </w:r>
    </w:p>
    <w:p>
      <w:pPr>
        <w:pStyle w:val="BodyText"/>
        <w:spacing w:line="276" w:lineRule="auto" w:before="1"/>
        <w:ind w:left="4212" w:right="116"/>
        <w:jc w:val="both"/>
      </w:pPr>
      <w:r>
        <w:rPr/>
        <w:t>non-originating fry or larva</w:t>
      </w:r>
      <w:r>
        <w:rPr>
          <w:spacing w:val="-72"/>
        </w:rPr>
        <w:t> </w:t>
      </w:r>
      <w:r>
        <w:rPr/>
        <w:t>is raised for at least four</w:t>
      </w:r>
      <w:r>
        <w:rPr>
          <w:spacing w:val="-76"/>
        </w:rPr>
        <w:t> </w:t>
      </w:r>
      <w:r>
        <w:rPr/>
        <w:t>months in a Party;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4212" w:val="left" w:leader="none"/>
          <w:tab w:pos="4213" w:val="left" w:leader="none"/>
        </w:tabs>
        <w:spacing w:line="276" w:lineRule="auto" w:before="0" w:after="0"/>
        <w:ind w:left="4212" w:right="117" w:hanging="708"/>
        <w:jc w:val="left"/>
        <w:rPr>
          <w:sz w:val="24"/>
        </w:rPr>
      </w:pPr>
      <w:r>
        <w:rPr>
          <w:sz w:val="24"/>
        </w:rPr>
        <w:t>Halibut (</w:t>
      </w:r>
      <w:r>
        <w:rPr>
          <w:i/>
          <w:sz w:val="24"/>
        </w:rPr>
        <w:t>Reinhardtius </w:t>
      </w:r>
      <w:r>
        <w:rPr>
          <w:i/>
          <w:sz w:val="24"/>
        </w:rPr>
        <w:t>hippoglossoides, Hippoglossus hippoglossus, Hippoglossus stenolepis</w:t>
      </w:r>
      <w:r>
        <w:rPr>
          <w:sz w:val="24"/>
        </w:rPr>
        <w:t>):</w:t>
      </w:r>
      <w:r>
        <w:rPr>
          <w:spacing w:val="-5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size</w:t>
      </w:r>
      <w:r>
        <w:rPr>
          <w:spacing w:val="-54"/>
          <w:sz w:val="24"/>
        </w:rPr>
        <w:t> </w:t>
      </w:r>
      <w:r>
        <w:rPr>
          <w:sz w:val="24"/>
        </w:rPr>
        <w:t>and</w:t>
      </w:r>
      <w:r>
        <w:rPr>
          <w:spacing w:val="-54"/>
          <w:sz w:val="24"/>
        </w:rPr>
        <w:t> </w:t>
      </w:r>
      <w:r>
        <w:rPr>
          <w:sz w:val="24"/>
        </w:rPr>
        <w:t>weight of such non-originating fry or larva does not exceed 15 cm</w:t>
      </w:r>
      <w:r>
        <w:rPr>
          <w:spacing w:val="-79"/>
          <w:sz w:val="24"/>
        </w:rPr>
        <w:t> </w:t>
      </w:r>
      <w:r>
        <w:rPr>
          <w:sz w:val="24"/>
        </w:rPr>
        <w:t>and 20</w:t>
      </w:r>
      <w:r>
        <w:rPr>
          <w:spacing w:val="-38"/>
          <w:sz w:val="24"/>
        </w:rPr>
        <w:t> </w:t>
      </w:r>
      <w:r>
        <w:rPr>
          <w:sz w:val="24"/>
        </w:rPr>
        <w:t>g</w:t>
      </w:r>
      <w:r>
        <w:rPr>
          <w:spacing w:val="-38"/>
          <w:sz w:val="24"/>
        </w:rPr>
        <w:t> </w:t>
      </w:r>
      <w:r>
        <w:rPr>
          <w:sz w:val="24"/>
        </w:rPr>
        <w:t>at</w:t>
      </w:r>
      <w:r>
        <w:rPr>
          <w:spacing w:val="-38"/>
          <w:sz w:val="24"/>
        </w:rPr>
        <w:t> </w:t>
      </w:r>
      <w:r>
        <w:rPr>
          <w:sz w:val="24"/>
        </w:rPr>
        <w:t>the</w:t>
      </w:r>
      <w:r>
        <w:rPr>
          <w:spacing w:val="-38"/>
          <w:sz w:val="24"/>
        </w:rPr>
        <w:t> </w:t>
      </w:r>
      <w:r>
        <w:rPr>
          <w:sz w:val="24"/>
        </w:rPr>
        <w:t>time</w:t>
      </w:r>
      <w:r>
        <w:rPr>
          <w:spacing w:val="-38"/>
          <w:sz w:val="24"/>
        </w:rPr>
        <w:t> </w:t>
      </w:r>
      <w:r>
        <w:rPr>
          <w:sz w:val="24"/>
        </w:rPr>
        <w:t>of</w:t>
      </w:r>
      <w:r>
        <w:rPr>
          <w:spacing w:val="-38"/>
          <w:sz w:val="24"/>
        </w:rPr>
        <w:t> </w:t>
      </w:r>
      <w:r>
        <w:rPr>
          <w:sz w:val="24"/>
        </w:rPr>
        <w:t>importation, respectively, and</w:t>
      </w:r>
      <w:r>
        <w:rPr>
          <w:spacing w:val="-3"/>
          <w:sz w:val="24"/>
        </w:rPr>
        <w:t> </w:t>
      </w:r>
      <w:r>
        <w:rPr>
          <w:sz w:val="24"/>
        </w:rPr>
        <w:t>such</w:t>
      </w:r>
    </w:p>
    <w:p>
      <w:pPr>
        <w:pStyle w:val="BodyText"/>
        <w:spacing w:line="276" w:lineRule="auto"/>
        <w:ind w:left="4212" w:right="116"/>
        <w:jc w:val="both"/>
      </w:pPr>
      <w:r>
        <w:rPr/>
        <w:t>non-originating fry or larva</w:t>
      </w:r>
      <w:r>
        <w:rPr>
          <w:spacing w:val="-72"/>
        </w:rPr>
        <w:t> </w:t>
      </w:r>
      <w:r>
        <w:rPr/>
        <w:t>is raised for at least four</w:t>
      </w:r>
      <w:r>
        <w:rPr>
          <w:spacing w:val="-76"/>
        </w:rPr>
        <w:t> </w:t>
      </w:r>
      <w:r>
        <w:rPr/>
        <w:t>months in a Party; and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4212" w:val="left" w:leader="none"/>
          <w:tab w:pos="4213" w:val="left" w:leader="none"/>
        </w:tabs>
        <w:spacing w:line="276" w:lineRule="auto" w:before="0" w:after="0"/>
        <w:ind w:left="4212" w:right="119" w:hanging="708"/>
        <w:jc w:val="left"/>
        <w:rPr>
          <w:sz w:val="24"/>
        </w:rPr>
      </w:pPr>
      <w:r>
        <w:rPr>
          <w:sz w:val="24"/>
        </w:rPr>
        <w:t>Tilapia (</w:t>
      </w:r>
      <w:r>
        <w:rPr>
          <w:i/>
          <w:sz w:val="24"/>
        </w:rPr>
        <w:t>Oreochromis spp.</w:t>
      </w:r>
      <w:r>
        <w:rPr>
          <w:sz w:val="24"/>
        </w:rPr>
        <w:t>):</w:t>
      </w:r>
      <w:r>
        <w:rPr>
          <w:spacing w:val="-76"/>
          <w:sz w:val="24"/>
        </w:rPr>
        <w:t> </w:t>
      </w:r>
      <w:r>
        <w:rPr>
          <w:sz w:val="24"/>
        </w:rPr>
        <w:t>the weight of such non-originating fry</w:t>
      </w:r>
      <w:r>
        <w:rPr>
          <w:spacing w:val="-33"/>
          <w:sz w:val="24"/>
        </w:rPr>
        <w:t> </w:t>
      </w:r>
      <w:r>
        <w:rPr>
          <w:sz w:val="24"/>
        </w:rPr>
        <w:t>or</w:t>
      </w:r>
      <w:r>
        <w:rPr>
          <w:spacing w:val="-33"/>
          <w:sz w:val="24"/>
        </w:rPr>
        <w:t> </w:t>
      </w:r>
      <w:r>
        <w:rPr>
          <w:sz w:val="24"/>
        </w:rPr>
        <w:t>larva</w:t>
      </w:r>
      <w:r>
        <w:rPr>
          <w:spacing w:val="-33"/>
          <w:sz w:val="24"/>
        </w:rPr>
        <w:t> </w:t>
      </w:r>
      <w:r>
        <w:rPr>
          <w:sz w:val="24"/>
        </w:rPr>
        <w:t>does</w:t>
      </w:r>
      <w:r>
        <w:rPr>
          <w:spacing w:val="-31"/>
          <w:sz w:val="24"/>
        </w:rPr>
        <w:t> </w:t>
      </w:r>
      <w:r>
        <w:rPr>
          <w:sz w:val="24"/>
        </w:rPr>
        <w:t>not</w:t>
      </w:r>
      <w:r>
        <w:rPr>
          <w:spacing w:val="-33"/>
          <w:sz w:val="24"/>
        </w:rPr>
        <w:t> </w:t>
      </w:r>
      <w:r>
        <w:rPr>
          <w:sz w:val="24"/>
        </w:rPr>
        <w:t>exceed</w:t>
      </w:r>
      <w:r>
        <w:rPr>
          <w:spacing w:val="-33"/>
          <w:sz w:val="24"/>
        </w:rPr>
        <w:t> </w:t>
      </w:r>
      <w:r>
        <w:rPr>
          <w:sz w:val="24"/>
        </w:rPr>
        <w:t>5</w:t>
      </w:r>
      <w:r>
        <w:rPr>
          <w:spacing w:val="-33"/>
          <w:sz w:val="24"/>
        </w:rPr>
        <w:t> </w:t>
      </w:r>
      <w:r>
        <w:rPr>
          <w:sz w:val="24"/>
        </w:rPr>
        <w:t>g at the time of importation and such non-originating fry or larva</w:t>
      </w:r>
      <w:r>
        <w:rPr>
          <w:spacing w:val="-62"/>
          <w:sz w:val="24"/>
        </w:rPr>
        <w:t> </w:t>
      </w:r>
      <w:r>
        <w:rPr>
          <w:sz w:val="24"/>
        </w:rPr>
        <w:t>is</w:t>
      </w:r>
      <w:r>
        <w:rPr>
          <w:spacing w:val="-62"/>
          <w:sz w:val="24"/>
        </w:rPr>
        <w:t> </w:t>
      </w:r>
      <w:r>
        <w:rPr>
          <w:sz w:val="24"/>
        </w:rPr>
        <w:t>raised</w:t>
      </w:r>
      <w:r>
        <w:rPr>
          <w:spacing w:val="-62"/>
          <w:sz w:val="24"/>
        </w:rPr>
        <w:t> </w:t>
      </w:r>
      <w:r>
        <w:rPr>
          <w:sz w:val="24"/>
        </w:rPr>
        <w:t>for</w:t>
      </w:r>
      <w:r>
        <w:rPr>
          <w:spacing w:val="-62"/>
          <w:sz w:val="24"/>
        </w:rPr>
        <w:t> </w:t>
      </w:r>
      <w:r>
        <w:rPr>
          <w:sz w:val="24"/>
        </w:rPr>
        <w:t>at</w:t>
      </w:r>
      <w:r>
        <w:rPr>
          <w:spacing w:val="-62"/>
          <w:sz w:val="24"/>
        </w:rPr>
        <w:t> </w:t>
      </w:r>
      <w:r>
        <w:rPr>
          <w:sz w:val="24"/>
        </w:rPr>
        <w:t>least</w:t>
      </w:r>
      <w:r>
        <w:rPr>
          <w:spacing w:val="-62"/>
          <w:sz w:val="24"/>
        </w:rPr>
        <w:t> </w:t>
      </w:r>
      <w:r>
        <w:rPr>
          <w:sz w:val="24"/>
        </w:rPr>
        <w:t>four months in a</w:t>
      </w:r>
      <w:r>
        <w:rPr>
          <w:spacing w:val="-4"/>
          <w:sz w:val="24"/>
        </w:rPr>
        <w:t> </w:t>
      </w:r>
      <w:r>
        <w:rPr>
          <w:sz w:val="24"/>
        </w:rPr>
        <w:t>Party.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03.01–03.07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03.01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03.07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65" w:hanging="2410"/>
      </w:pPr>
      <w:r>
        <w:rPr/>
        <w:t>Chapter</w:t>
      </w:r>
      <w:r>
        <w:rPr>
          <w:spacing w:val="-2"/>
        </w:rPr>
        <w:t> </w:t>
      </w:r>
      <w:r>
        <w:rPr/>
        <w:t>4</w:t>
        <w:tab/>
        <w:t>Dairy produce; birds’ eggs;</w:t>
      </w:r>
      <w:r>
        <w:rPr>
          <w:spacing w:val="-5"/>
        </w:rPr>
        <w:t> </w:t>
      </w:r>
      <w:r>
        <w:rPr/>
        <w:t>natural</w:t>
      </w:r>
      <w:r>
        <w:rPr>
          <w:spacing w:val="-2"/>
        </w:rPr>
        <w:t> </w:t>
      </w:r>
      <w:r>
        <w:rPr/>
        <w:t>honey;</w:t>
      </w:r>
      <w:r>
        <w:rPr>
          <w:w w:val="99"/>
        </w:rPr>
        <w:t> </w:t>
      </w:r>
      <w:r>
        <w:rPr/>
        <w:t>edible products of animal origin, not elsewhere specified or</w:t>
      </w:r>
      <w:r>
        <w:rPr>
          <w:spacing w:val="-4"/>
        </w:rPr>
        <w:t> </w:t>
      </w:r>
      <w:r>
        <w:rPr/>
        <w:t>included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04.01–04.10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04.01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04.10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Chapter</w:t>
      </w:r>
      <w:r>
        <w:rPr>
          <w:spacing w:val="-2"/>
        </w:rPr>
        <w:t> </w:t>
      </w:r>
      <w:r>
        <w:rPr/>
        <w:t>5</w:t>
        <w:tab/>
        <w:t>Products of animal origin,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elsewhere</w:t>
      </w:r>
      <w:r>
        <w:rPr>
          <w:w w:val="99"/>
        </w:rPr>
        <w:t> </w:t>
      </w:r>
      <w:r>
        <w:rPr/>
        <w:t>specified or</w:t>
      </w:r>
      <w:r>
        <w:rPr>
          <w:spacing w:val="-3"/>
        </w:rPr>
        <w:t> </w:t>
      </w:r>
      <w:r>
        <w:rPr/>
        <w:t>included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6" w:hanging="2410"/>
      </w:pPr>
      <w:r>
        <w:rPr/>
        <w:t>05.01–05.11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05.01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05.11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101"/>
      </w:pPr>
      <w:r>
        <w:rPr/>
        <w:t>Section</w:t>
      </w:r>
      <w:r>
        <w:rPr>
          <w:spacing w:val="-2"/>
        </w:rPr>
        <w:t> </w:t>
      </w:r>
      <w:r>
        <w:rPr/>
        <w:t>II</w:t>
        <w:tab/>
        <w:t>Vegetable products (chapters</w:t>
      </w:r>
      <w:r>
        <w:rPr>
          <w:spacing w:val="-4"/>
        </w:rPr>
        <w:t> </w:t>
      </w:r>
      <w:r>
        <w:rPr/>
        <w:t>6–14)</w:t>
      </w:r>
    </w:p>
    <w:p>
      <w:pPr>
        <w:pStyle w:val="BodyText"/>
        <w:spacing w:before="1"/>
      </w:pPr>
    </w:p>
    <w:p>
      <w:pPr>
        <w:pStyle w:val="BodyText"/>
        <w:tabs>
          <w:tab w:pos="3499" w:val="left" w:leader="none"/>
        </w:tabs>
        <w:ind w:left="3500" w:right="117" w:hanging="989"/>
      </w:pPr>
      <w:r>
        <w:rPr/>
        <w:t>Note:</w:t>
        <w:tab/>
        <w:t>Agricultural and</w:t>
      </w:r>
      <w:r>
        <w:rPr>
          <w:spacing w:val="-55"/>
        </w:rPr>
        <w:t> </w:t>
      </w:r>
      <w:r>
        <w:rPr/>
        <w:t>horticultural</w:t>
      </w:r>
      <w:r>
        <w:rPr>
          <w:spacing w:val="-28"/>
        </w:rPr>
        <w:t> </w:t>
      </w:r>
      <w:r>
        <w:rPr/>
        <w:t>goods</w:t>
      </w:r>
      <w:r>
        <w:rPr>
          <w:w w:val="99"/>
        </w:rPr>
        <w:t> </w:t>
      </w:r>
      <w:r>
        <w:rPr/>
        <w:t>grown in a Party shall qualify as originating</w:t>
      </w:r>
      <w:r>
        <w:rPr>
          <w:spacing w:val="-62"/>
        </w:rPr>
        <w:t> </w:t>
      </w:r>
      <w:r>
        <w:rPr/>
        <w:t>goods</w:t>
      </w:r>
      <w:r>
        <w:rPr>
          <w:spacing w:val="-62"/>
        </w:rPr>
        <w:t> </w:t>
      </w:r>
      <w:r>
        <w:rPr/>
        <w:t>of</w:t>
      </w:r>
      <w:r>
        <w:rPr>
          <w:spacing w:val="-62"/>
        </w:rPr>
        <w:t> </w:t>
      </w:r>
      <w:r>
        <w:rPr/>
        <w:t>the</w:t>
      </w:r>
      <w:r>
        <w:rPr>
          <w:spacing w:val="-62"/>
        </w:rPr>
        <w:t> </w:t>
      </w:r>
      <w:r>
        <w:rPr/>
        <w:t>Party</w:t>
      </w:r>
      <w:r>
        <w:rPr>
          <w:spacing w:val="-64"/>
        </w:rPr>
        <w:t> </w:t>
      </w:r>
      <w:r>
        <w:rPr/>
        <w:t>even</w:t>
      </w:r>
      <w:r>
        <w:rPr>
          <w:spacing w:val="-64"/>
        </w:rPr>
        <w:t> </w:t>
      </w:r>
      <w:r>
        <w:rPr/>
        <w:t>if grown from seeds, bulbs, rhizomes, cuttings, slips or other parts of plants</w:t>
      </w:r>
      <w:r>
        <w:rPr>
          <w:spacing w:val="-2"/>
        </w:rPr>
        <w:t> </w:t>
      </w:r>
      <w:r>
        <w:rPr/>
        <w:t>imported.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6</w:t>
        <w:tab/>
        <w:t>Live</w:t>
      </w:r>
      <w:r>
        <w:rPr>
          <w:spacing w:val="-56"/>
        </w:rPr>
        <w:t> </w:t>
      </w:r>
      <w:r>
        <w:rPr/>
        <w:t>trees</w:t>
      </w:r>
      <w:r>
        <w:rPr>
          <w:spacing w:val="-57"/>
        </w:rPr>
        <w:t> </w:t>
      </w:r>
      <w:r>
        <w:rPr/>
        <w:t>and</w:t>
      </w:r>
      <w:r>
        <w:rPr>
          <w:spacing w:val="-57"/>
        </w:rPr>
        <w:t> </w:t>
      </w:r>
      <w:r>
        <w:rPr/>
        <w:t>other</w:t>
      </w:r>
      <w:r>
        <w:rPr>
          <w:spacing w:val="-57"/>
        </w:rPr>
        <w:t> </w:t>
      </w:r>
      <w:r>
        <w:rPr/>
        <w:t>plants;</w:t>
      </w:r>
      <w:r>
        <w:rPr>
          <w:spacing w:val="-57"/>
        </w:rPr>
        <w:t> </w:t>
      </w:r>
      <w:r>
        <w:rPr/>
        <w:t>bulbs,</w:t>
      </w:r>
      <w:r>
        <w:rPr>
          <w:spacing w:val="-57"/>
        </w:rPr>
        <w:t> </w:t>
      </w:r>
      <w:r>
        <w:rPr/>
        <w:t>roots</w:t>
      </w:r>
      <w:r>
        <w:rPr>
          <w:spacing w:val="-57"/>
        </w:rPr>
        <w:t> </w:t>
      </w:r>
      <w:r>
        <w:rPr/>
        <w:t>and</w:t>
      </w:r>
      <w:r>
        <w:rPr>
          <w:w w:val="99"/>
        </w:rPr>
        <w:t> </w:t>
      </w:r>
      <w:r>
        <w:rPr/>
        <w:t>the</w:t>
      </w:r>
      <w:r>
        <w:rPr>
          <w:spacing w:val="-41"/>
        </w:rPr>
        <w:t> </w:t>
      </w:r>
      <w:r>
        <w:rPr/>
        <w:t>like;</w:t>
      </w:r>
      <w:r>
        <w:rPr>
          <w:spacing w:val="-41"/>
        </w:rPr>
        <w:t> </w:t>
      </w:r>
      <w:r>
        <w:rPr/>
        <w:t>cut</w:t>
      </w:r>
      <w:r>
        <w:rPr>
          <w:spacing w:val="-41"/>
        </w:rPr>
        <w:t> </w:t>
      </w:r>
      <w:r>
        <w:rPr/>
        <w:t>flowers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ornamental</w:t>
      </w:r>
      <w:r>
        <w:rPr>
          <w:spacing w:val="-41"/>
        </w:rPr>
        <w:t> </w:t>
      </w:r>
      <w:r>
        <w:rPr/>
        <w:t>foliage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06.01–06.04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06.01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06.04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7</w:t>
        <w:tab/>
        <w:t>Edible vegetables and certain roots</w:t>
      </w:r>
      <w:r>
        <w:rPr>
          <w:spacing w:val="-6"/>
        </w:rPr>
        <w:t> </w:t>
      </w:r>
      <w:r>
        <w:rPr/>
        <w:t>and</w:t>
      </w:r>
    </w:p>
    <w:p>
      <w:pPr>
        <w:pStyle w:val="BodyText"/>
        <w:spacing w:before="1"/>
        <w:ind w:left="2511"/>
      </w:pPr>
      <w:r>
        <w:rPr/>
        <w:t>tubers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07.01–07.14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07.01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07.14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7" w:hanging="2410"/>
      </w:pPr>
      <w:r>
        <w:rPr/>
        <w:t>Chapter</w:t>
      </w:r>
      <w:r>
        <w:rPr>
          <w:spacing w:val="-2"/>
        </w:rPr>
        <w:t> </w:t>
      </w:r>
      <w:r>
        <w:rPr/>
        <w:t>8</w:t>
        <w:tab/>
        <w:t>Edible fruit and nuts; peel of</w:t>
      </w:r>
      <w:r>
        <w:rPr>
          <w:spacing w:val="-87"/>
        </w:rPr>
        <w:t> </w:t>
      </w:r>
      <w:r>
        <w:rPr/>
        <w:t>citrus</w:t>
      </w:r>
      <w:r>
        <w:rPr>
          <w:spacing w:val="-15"/>
        </w:rPr>
        <w:t> </w:t>
      </w:r>
      <w:r>
        <w:rPr/>
        <w:t>fruit</w:t>
      </w:r>
      <w:r>
        <w:rPr>
          <w:w w:val="99"/>
        </w:rPr>
        <w:t> </w:t>
      </w:r>
      <w:r>
        <w:rPr/>
        <w:t>or</w:t>
      </w:r>
      <w:r>
        <w:rPr>
          <w:spacing w:val="-2"/>
        </w:rPr>
        <w:t> </w:t>
      </w:r>
      <w:r>
        <w:rPr/>
        <w:t>melons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08.01–08.14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08.01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08.14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tabs>
          <w:tab w:pos="2511" w:val="left" w:leader="none"/>
        </w:tabs>
        <w:spacing w:line="540" w:lineRule="atLeast" w:before="4"/>
        <w:ind w:left="101" w:right="741"/>
      </w:pPr>
      <w:r>
        <w:rPr/>
        <w:t>Chapter</w:t>
      </w:r>
      <w:r>
        <w:rPr>
          <w:spacing w:val="-2"/>
        </w:rPr>
        <w:t> </w:t>
      </w:r>
      <w:r>
        <w:rPr/>
        <w:t>9</w:t>
        <w:tab/>
        <w:t>Coffee, tea, maté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spices</w:t>
      </w:r>
      <w:r>
        <w:rPr>
          <w:w w:val="99"/>
        </w:rPr>
        <w:t> </w:t>
      </w:r>
      <w:r>
        <w:rPr/>
        <w:t>0901.11–0904.12</w:t>
        <w:tab/>
        <w:t>A change to subheading 0901.11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0904.12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0904.20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0904.20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subheading</w:t>
      </w:r>
      <w:r>
        <w:rPr>
          <w:spacing w:val="-5"/>
        </w:rPr>
        <w:t> </w:t>
      </w:r>
      <w:r>
        <w:rPr/>
        <w:t>0709.60.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0905.00–0910.30</w:t>
        <w:tab/>
        <w:t>A change to subheading 0905.00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0910.30 from any other 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7" w:hanging="2410"/>
      </w:pPr>
      <w:r>
        <w:rPr/>
        <w:t>0910.91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0910.91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subheading, except from subheading</w:t>
      </w:r>
      <w:r>
        <w:rPr>
          <w:spacing w:val="-101"/>
        </w:rPr>
        <w:t> </w:t>
      </w:r>
      <w:r>
        <w:rPr/>
        <w:t>0904.20.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0910.99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0910.99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101"/>
      </w:pPr>
      <w:r>
        <w:rPr/>
        <w:t>Chapter</w:t>
      </w:r>
      <w:r>
        <w:rPr>
          <w:spacing w:val="-2"/>
        </w:rPr>
        <w:t> </w:t>
      </w:r>
      <w:r>
        <w:rPr/>
        <w:t>10</w:t>
        <w:tab/>
        <w:t>Cereals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10.01–10.08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10.01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10.08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11</w:t>
        <w:tab/>
        <w:t>Products of the milling industry;</w:t>
      </w:r>
      <w:r>
        <w:rPr>
          <w:spacing w:val="-6"/>
        </w:rPr>
        <w:t> </w:t>
      </w:r>
      <w:r>
        <w:rPr/>
        <w:t>malt;</w:t>
      </w:r>
    </w:p>
    <w:p>
      <w:pPr>
        <w:pStyle w:val="BodyText"/>
        <w:spacing w:before="1"/>
        <w:ind w:left="2511"/>
      </w:pPr>
      <w:r>
        <w:rPr/>
        <w:t>starches; inulin; wheat gluten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11.01</w:t>
        <w:tab/>
        <w:t>A change to heading 11.01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10.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1102.10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1102.10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1102.20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1102.20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heading</w:t>
      </w:r>
      <w:r>
        <w:rPr>
          <w:spacing w:val="-5"/>
        </w:rPr>
        <w:t> </w:t>
      </w:r>
      <w:r>
        <w:rPr/>
        <w:t>10.05.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1102.90–1103.11</w:t>
        <w:tab/>
        <w:t>A change to subheading 1102.90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1103.11 from any other 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1103.13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1103.13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heading</w:t>
      </w:r>
      <w:r>
        <w:rPr>
          <w:spacing w:val="-5"/>
        </w:rPr>
        <w:t> </w:t>
      </w:r>
      <w:r>
        <w:rPr/>
        <w:t>10.05.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2511" w:val="left" w:leader="none"/>
        </w:tabs>
        <w:ind w:left="101"/>
      </w:pPr>
      <w:r>
        <w:rPr/>
        <w:t>1103.19–1103.20</w:t>
        <w:tab/>
        <w:t>A change to subheading 1103.19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1103.20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1104.12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1104.12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1104.19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1104.19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heading</w:t>
      </w:r>
      <w:r>
        <w:rPr>
          <w:spacing w:val="-5"/>
        </w:rPr>
        <w:t> </w:t>
      </w:r>
      <w:r>
        <w:rPr/>
        <w:t>10.05.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1104.22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1104.22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1104.23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1104.23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heading</w:t>
      </w:r>
      <w:r>
        <w:rPr>
          <w:spacing w:val="-5"/>
        </w:rPr>
        <w:t> </w:t>
      </w:r>
      <w:r>
        <w:rPr/>
        <w:t>10.05.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1104.29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1104.29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1104.30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1104.30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heading</w:t>
      </w:r>
      <w:r>
        <w:rPr>
          <w:spacing w:val="-5"/>
        </w:rPr>
        <w:t> </w:t>
      </w:r>
      <w:r>
        <w:rPr/>
        <w:t>10.05.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11.05</w:t>
        <w:tab/>
        <w:t>A change to heading 11.05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7.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9" w:hanging="2410"/>
      </w:pPr>
      <w:r>
        <w:rPr/>
        <w:t>1106.10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1106.10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1106.20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1106.20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heading</w:t>
      </w:r>
      <w:r>
        <w:rPr>
          <w:spacing w:val="-5"/>
        </w:rPr>
        <w:t> </w:t>
      </w:r>
      <w:r>
        <w:rPr/>
        <w:t>07.14.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1106.30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1106.30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8.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1107.10–1108.11</w:t>
        <w:tab/>
        <w:t>A change to subheading 1107.10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1108.11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1108.12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1108.12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heading</w:t>
      </w:r>
      <w:r>
        <w:rPr>
          <w:spacing w:val="-5"/>
        </w:rPr>
        <w:t> </w:t>
      </w:r>
      <w:r>
        <w:rPr/>
        <w:t>10.05.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1108.13–1108.20</w:t>
        <w:tab/>
        <w:t>A change to subheading 1108.13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1108.20 from any other chapter, except</w:t>
      </w:r>
      <w:r>
        <w:rPr>
          <w:spacing w:val="-101"/>
        </w:rPr>
        <w:t> </w:t>
      </w:r>
      <w:r>
        <w:rPr/>
        <w:t>from chapter 7.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11.09</w:t>
        <w:tab/>
        <w:t>A change to heading 11.09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12</w:t>
        <w:tab/>
        <w:t>Oil seeds and oleaginous</w:t>
      </w:r>
      <w:r>
        <w:rPr>
          <w:spacing w:val="-5"/>
        </w:rPr>
        <w:t> </w:t>
      </w:r>
      <w:r>
        <w:rPr/>
        <w:t>fruits;</w:t>
      </w:r>
    </w:p>
    <w:p>
      <w:pPr>
        <w:pStyle w:val="BodyText"/>
        <w:ind w:left="2511" w:right="294"/>
      </w:pPr>
      <w:r>
        <w:rPr/>
        <w:t>miscellaneous grains, seeds and fruit; industrial or medicinal plants; straw and fodder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12.01–12.14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12.01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12.14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23" w:hanging="2410"/>
      </w:pPr>
      <w:r>
        <w:rPr/>
        <w:t>Chapter</w:t>
      </w:r>
      <w:r>
        <w:rPr>
          <w:spacing w:val="-2"/>
        </w:rPr>
        <w:t> </w:t>
      </w:r>
      <w:r>
        <w:rPr/>
        <w:t>13</w:t>
        <w:tab/>
        <w:t>Lac;</w:t>
      </w:r>
      <w:r>
        <w:rPr>
          <w:spacing w:val="-77"/>
        </w:rPr>
        <w:t> </w:t>
      </w:r>
      <w:r>
        <w:rPr/>
        <w:t>gums,</w:t>
      </w:r>
      <w:r>
        <w:rPr>
          <w:spacing w:val="-77"/>
        </w:rPr>
        <w:t> </w:t>
      </w:r>
      <w:r>
        <w:rPr/>
        <w:t>resins</w:t>
      </w:r>
      <w:r>
        <w:rPr>
          <w:spacing w:val="-75"/>
        </w:rPr>
        <w:t> </w:t>
      </w:r>
      <w:r>
        <w:rPr/>
        <w:t>and</w:t>
      </w:r>
      <w:r>
        <w:rPr>
          <w:spacing w:val="-77"/>
        </w:rPr>
        <w:t> </w:t>
      </w:r>
      <w:r>
        <w:rPr/>
        <w:t>other</w:t>
      </w:r>
      <w:r>
        <w:rPr>
          <w:spacing w:val="-77"/>
        </w:rPr>
        <w:t> </w:t>
      </w:r>
      <w:r>
        <w:rPr/>
        <w:t>vegetable</w:t>
      </w:r>
      <w:r>
        <w:rPr>
          <w:spacing w:val="-77"/>
        </w:rPr>
        <w:t> </w:t>
      </w:r>
      <w:r>
        <w:rPr/>
        <w:t>saps</w:t>
      </w:r>
      <w:r>
        <w:rPr>
          <w:spacing w:val="-77"/>
        </w:rPr>
        <w:t> </w:t>
      </w:r>
      <w:r>
        <w:rPr/>
        <w:t>and</w:t>
      </w:r>
      <w:r>
        <w:rPr>
          <w:w w:val="99"/>
        </w:rPr>
        <w:t> </w:t>
      </w:r>
      <w:r>
        <w:rPr/>
        <w:t>extracts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13.01–13.02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13.01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13.02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Chapter</w:t>
      </w:r>
      <w:r>
        <w:rPr>
          <w:spacing w:val="-2"/>
        </w:rPr>
        <w:t> </w:t>
      </w:r>
      <w:r>
        <w:rPr/>
        <w:t>14</w:t>
        <w:tab/>
        <w:t>Vegetables plaiting</w:t>
      </w:r>
      <w:r>
        <w:rPr>
          <w:spacing w:val="-3"/>
        </w:rPr>
        <w:t> </w:t>
      </w:r>
      <w:r>
        <w:rPr/>
        <w:t>materials;</w:t>
      </w:r>
      <w:r>
        <w:rPr>
          <w:spacing w:val="-2"/>
        </w:rPr>
        <w:t> </w:t>
      </w:r>
      <w:r>
        <w:rPr/>
        <w:t>vegetable</w:t>
      </w:r>
      <w:r>
        <w:rPr>
          <w:w w:val="99"/>
        </w:rPr>
        <w:t> </w:t>
      </w:r>
      <w:r>
        <w:rPr/>
        <w:t>products</w:t>
      </w:r>
      <w:r>
        <w:rPr>
          <w:spacing w:val="-49"/>
        </w:rPr>
        <w:t> </w:t>
      </w:r>
      <w:r>
        <w:rPr/>
        <w:t>not</w:t>
      </w:r>
      <w:r>
        <w:rPr>
          <w:spacing w:val="-50"/>
        </w:rPr>
        <w:t> </w:t>
      </w:r>
      <w:r>
        <w:rPr/>
        <w:t>elsewhere</w:t>
      </w:r>
      <w:r>
        <w:rPr>
          <w:spacing w:val="-50"/>
        </w:rPr>
        <w:t> </w:t>
      </w:r>
      <w:r>
        <w:rPr/>
        <w:t>specified</w:t>
      </w:r>
      <w:r>
        <w:rPr>
          <w:spacing w:val="-50"/>
        </w:rPr>
        <w:t> </w:t>
      </w:r>
      <w:r>
        <w:rPr/>
        <w:t>or</w:t>
      </w:r>
      <w:r>
        <w:rPr>
          <w:spacing w:val="-50"/>
        </w:rPr>
        <w:t> </w:t>
      </w:r>
      <w:r>
        <w:rPr/>
        <w:t>included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14.01–14.04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14.01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14.04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Section</w:t>
      </w:r>
      <w:r>
        <w:rPr>
          <w:spacing w:val="-2"/>
        </w:rPr>
        <w:t> </w:t>
      </w:r>
      <w:r>
        <w:rPr/>
        <w:t>III</w:t>
        <w:tab/>
        <w:t>Animal or vegetable fats and oils</w:t>
      </w:r>
      <w:r>
        <w:rPr>
          <w:spacing w:val="-89"/>
        </w:rPr>
        <w:t> </w:t>
      </w:r>
      <w:r>
        <w:rPr/>
        <w:t>and</w:t>
      </w:r>
      <w:r>
        <w:rPr>
          <w:spacing w:val="-16"/>
        </w:rPr>
        <w:t> </w:t>
      </w:r>
      <w:r>
        <w:rPr/>
        <w:t>their</w:t>
      </w:r>
      <w:r>
        <w:rPr>
          <w:w w:val="99"/>
        </w:rPr>
        <w:t> </w:t>
      </w:r>
      <w:r>
        <w:rPr/>
        <w:t>cleavage products; prepared edible fats; animal or vegetable waxes (chapter</w:t>
      </w:r>
      <w:r>
        <w:rPr>
          <w:spacing w:val="-6"/>
        </w:rPr>
        <w:t> </w:t>
      </w:r>
      <w:r>
        <w:rPr/>
        <w:t>15)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15</w:t>
        <w:tab/>
        <w:t>Animal or vegetable fats and oils</w:t>
      </w:r>
      <w:r>
        <w:rPr>
          <w:spacing w:val="-89"/>
        </w:rPr>
        <w:t> </w:t>
      </w:r>
      <w:r>
        <w:rPr/>
        <w:t>and</w:t>
      </w:r>
      <w:r>
        <w:rPr>
          <w:spacing w:val="-16"/>
        </w:rPr>
        <w:t> </w:t>
      </w:r>
      <w:r>
        <w:rPr/>
        <w:t>their</w:t>
      </w:r>
      <w:r>
        <w:rPr>
          <w:w w:val="99"/>
        </w:rPr>
        <w:t> </w:t>
      </w:r>
      <w:r>
        <w:rPr/>
        <w:t>cleavage products; prepared edible fats; animal or vegetable</w:t>
      </w:r>
      <w:r>
        <w:rPr>
          <w:spacing w:val="-4"/>
        </w:rPr>
        <w:t> </w:t>
      </w:r>
      <w:r>
        <w:rPr/>
        <w:t>waxes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15.01–15.08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15.01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15.08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15.09–15.10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15.09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15.10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chapter, except from chapter</w:t>
      </w:r>
      <w:r>
        <w:rPr>
          <w:spacing w:val="-7"/>
        </w:rPr>
        <w:t> </w:t>
      </w:r>
      <w:r>
        <w:rPr/>
        <w:t>7.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15.11</w:t>
        <w:tab/>
        <w:t>A change to heading 15.11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12.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1512.11–1513.11</w:t>
        <w:tab/>
        <w:t>A change to subheading 1512.11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1513.11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1513.19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1513.19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1513.21–1516.10</w:t>
        <w:tab/>
        <w:t>A change to subheading 1513.21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1516.10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1516.20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1516.20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15.17–15.18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15.17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15.18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15.20 from any other heading.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823" w:val="left" w:leader="none"/>
          <w:tab w:pos="2511" w:val="left" w:leader="none"/>
        </w:tabs>
        <w:spacing w:line="240" w:lineRule="auto" w:before="0" w:after="0"/>
        <w:ind w:left="2511" w:right="116" w:hanging="2410"/>
        <w:jc w:val="left"/>
        <w:rPr>
          <w:sz w:val="24"/>
        </w:rPr>
      </w:pPr>
      <w:r>
        <w:rPr>
          <w:sz w:val="24"/>
        </w:rPr>
        <w:t>–15.22</w:t>
        <w:tab/>
        <w:t>A</w:t>
      </w:r>
      <w:r>
        <w:rPr>
          <w:spacing w:val="-35"/>
          <w:sz w:val="24"/>
        </w:rPr>
        <w:t> </w:t>
      </w:r>
      <w:r>
        <w:rPr>
          <w:sz w:val="24"/>
        </w:rPr>
        <w:t>change</w:t>
      </w:r>
      <w:r>
        <w:rPr>
          <w:spacing w:val="-35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heading</w:t>
      </w:r>
      <w:r>
        <w:rPr>
          <w:spacing w:val="-35"/>
          <w:sz w:val="24"/>
        </w:rPr>
        <w:t> </w:t>
      </w:r>
      <w:r>
        <w:rPr>
          <w:sz w:val="24"/>
        </w:rPr>
        <w:t>15.21</w:t>
      </w:r>
      <w:r>
        <w:rPr>
          <w:spacing w:val="-35"/>
          <w:sz w:val="24"/>
        </w:rPr>
        <w:t> </w:t>
      </w:r>
      <w:r>
        <w:rPr>
          <w:sz w:val="24"/>
        </w:rPr>
        <w:t>through</w:t>
      </w:r>
      <w:r>
        <w:rPr>
          <w:spacing w:val="-38"/>
          <w:sz w:val="24"/>
        </w:rPr>
        <w:t> </w:t>
      </w:r>
      <w:r>
        <w:rPr>
          <w:sz w:val="24"/>
        </w:rPr>
        <w:t>15.22</w:t>
      </w:r>
      <w:r>
        <w:rPr>
          <w:spacing w:val="-35"/>
          <w:sz w:val="24"/>
        </w:rPr>
        <w:t> </w:t>
      </w:r>
      <w:r>
        <w:rPr>
          <w:sz w:val="24"/>
        </w:rPr>
        <w:t>from</w:t>
      </w:r>
      <w:r>
        <w:rPr>
          <w:w w:val="99"/>
          <w:sz w:val="24"/>
        </w:rPr>
        <w:t> </w:t>
      </w:r>
      <w:r>
        <w:rPr>
          <w:sz w:val="24"/>
        </w:rPr>
        <w:t>any other</w:t>
      </w:r>
      <w:r>
        <w:rPr>
          <w:spacing w:val="-3"/>
          <w:sz w:val="24"/>
        </w:rPr>
        <w:t> </w:t>
      </w:r>
      <w:r>
        <w:rPr>
          <w:sz w:val="24"/>
        </w:rPr>
        <w:t>chapter.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Section</w:t>
      </w:r>
      <w:r>
        <w:rPr>
          <w:spacing w:val="-2"/>
        </w:rPr>
        <w:t> </w:t>
      </w:r>
      <w:r>
        <w:rPr/>
        <w:t>IV</w:t>
        <w:tab/>
        <w:t>Prepared foodstuffs; beverages,</w:t>
      </w:r>
      <w:r>
        <w:rPr>
          <w:spacing w:val="-75"/>
        </w:rPr>
        <w:t> </w:t>
      </w:r>
      <w:r>
        <w:rPr/>
        <w:t>spirits</w:t>
      </w:r>
      <w:r>
        <w:rPr>
          <w:spacing w:val="-26"/>
        </w:rPr>
        <w:t> </w:t>
      </w:r>
      <w:r>
        <w:rPr/>
        <w:t>and</w:t>
      </w:r>
      <w:r>
        <w:rPr>
          <w:w w:val="99"/>
        </w:rPr>
        <w:t> </w:t>
      </w:r>
      <w:r>
        <w:rPr/>
        <w:t>vinegar; tobacco and manufactured tobacco substitutes (chapters</w:t>
      </w:r>
      <w:r>
        <w:rPr>
          <w:spacing w:val="-3"/>
        </w:rPr>
        <w:t> </w:t>
      </w:r>
      <w:r>
        <w:rPr/>
        <w:t>16–24)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Chapter</w:t>
      </w:r>
      <w:r>
        <w:rPr>
          <w:spacing w:val="-2"/>
        </w:rPr>
        <w:t> </w:t>
      </w:r>
      <w:r>
        <w:rPr/>
        <w:t>16</w:t>
        <w:tab/>
        <w:t>Preparations of meat, of fish or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ind w:left="2511" w:right="726"/>
      </w:pPr>
      <w:r>
        <w:rPr/>
        <w:t>crustaceans, molluscs or other aquatic invertebrates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6" w:hanging="2410"/>
        <w:jc w:val="both"/>
      </w:pPr>
      <w:r>
        <w:rPr/>
        <w:t>16.01–16.03 </w:t>
      </w:r>
      <w:r>
        <w:rPr>
          <w:spacing w:val="4"/>
        </w:rPr>
        <w:t> </w:t>
      </w:r>
      <w:r>
        <w:rPr/>
        <w:t>A change to heading 16.01 through 16.03 from any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chapter,</w:t>
      </w:r>
      <w:r>
        <w:rPr>
          <w:spacing w:val="-15"/>
        </w:rPr>
        <w:t> </w:t>
      </w:r>
      <w:r>
        <w:rPr/>
        <w:t>except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chapter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or 2.</w:t>
      </w:r>
    </w:p>
    <w:p>
      <w:pPr>
        <w:spacing w:after="0"/>
        <w:jc w:val="both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1604.11–1604.14</w:t>
        <w:tab/>
        <w:t>A change to subheading 1604.11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1604.14 from any other chapter, except</w:t>
      </w:r>
      <w:r>
        <w:rPr>
          <w:spacing w:val="-101"/>
        </w:rPr>
        <w:t> </w:t>
      </w:r>
      <w:r>
        <w:rPr/>
        <w:t>from chapter 3.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1604.15–1604.20</w:t>
        <w:tab/>
        <w:t>A change to subheading 1604.15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1604.20 from any other 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1604.30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1604.30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3.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1605.10–1605.20</w:t>
        <w:tab/>
        <w:t>A change to subheading 1605.10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1605.20 from any other 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1605.30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1605.30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3.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1605.40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1605.40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1605.90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1605.90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3.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17</w:t>
        <w:tab/>
        <w:t>Sugars and sugar</w:t>
      </w:r>
      <w:r>
        <w:rPr>
          <w:spacing w:val="-4"/>
        </w:rPr>
        <w:t> </w:t>
      </w:r>
      <w:r>
        <w:rPr/>
        <w:t>confectionery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17.01</w:t>
        <w:tab/>
        <w:t>A change to heading 17.01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12.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1702.11–1702.19</w:t>
        <w:tab/>
        <w:t>A change to subheading 1702.11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1702.19 from any other chapter, except</w:t>
      </w:r>
      <w:r>
        <w:rPr>
          <w:spacing w:val="-101"/>
        </w:rPr>
        <w:t> </w:t>
      </w:r>
      <w:r>
        <w:rPr/>
        <w:t>from heading 04.01 through 04.04.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1702.20–1702.90</w:t>
        <w:tab/>
        <w:t>A change to subheading 1702.20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1702.90 from any other 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17.03</w:t>
        <w:tab/>
        <w:t>A change to heading 17.03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12.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1704.10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1704.10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1704.90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1704.90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18</w:t>
        <w:tab/>
        <w:t>Cocoa and cocoa</w:t>
      </w:r>
      <w:r>
        <w:rPr>
          <w:spacing w:val="-4"/>
        </w:rPr>
        <w:t> </w:t>
      </w:r>
      <w:r>
        <w:rPr/>
        <w:t>preparations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18.01–18.05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18.01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18.05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9" w:hanging="2410"/>
      </w:pPr>
      <w:r>
        <w:rPr/>
        <w:t>1806.10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1806.10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1806.20–1806.90</w:t>
        <w:tab/>
        <w:t>A change to subheading 1806.20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1806.90 from any other 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309" w:hanging="2410"/>
      </w:pPr>
      <w:r>
        <w:rPr/>
        <w:t>Chapter</w:t>
      </w:r>
      <w:r>
        <w:rPr>
          <w:spacing w:val="-2"/>
        </w:rPr>
        <w:t> </w:t>
      </w:r>
      <w:r>
        <w:rPr/>
        <w:t>19</w:t>
        <w:tab/>
        <w:t>Preparations of cereals, flour,</w:t>
      </w:r>
      <w:r>
        <w:rPr>
          <w:spacing w:val="-5"/>
        </w:rPr>
        <w:t> </w:t>
      </w:r>
      <w:r>
        <w:rPr/>
        <w:t>starch</w:t>
      </w:r>
      <w:r>
        <w:rPr>
          <w:spacing w:val="-2"/>
        </w:rPr>
        <w:t> </w:t>
      </w:r>
      <w:r>
        <w:rPr/>
        <w:t>or</w:t>
      </w:r>
      <w:r>
        <w:rPr>
          <w:w w:val="99"/>
        </w:rPr>
        <w:t> </w:t>
      </w:r>
      <w:r>
        <w:rPr/>
        <w:t>milk; pastrycooks’</w:t>
      </w:r>
      <w:r>
        <w:rPr>
          <w:spacing w:val="-3"/>
        </w:rPr>
        <w:t> </w:t>
      </w:r>
      <w:r>
        <w:rPr/>
        <w:t>products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1901.10–1901.20</w:t>
        <w:tab/>
        <w:t>A change to subheading 1901.10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1901.20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1901.90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1901.90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1901.90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19.02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4"/>
        </w:numPr>
        <w:tabs>
          <w:tab w:pos="2511" w:val="left" w:leader="none"/>
          <w:tab w:pos="2512" w:val="left" w:leader="none"/>
        </w:tabs>
        <w:spacing w:line="240" w:lineRule="auto" w:before="1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19.03 from any other chapter;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3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7"/>
        <w:jc w:val="both"/>
      </w:pPr>
      <w:r>
        <w:rPr/>
        <w:t>19.03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1904.10–1905.31</w:t>
        <w:tab/>
        <w:t>A change to subheading 1904.10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1905.31 from any other 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1905.32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1905.32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 10 or</w:t>
      </w:r>
      <w:r>
        <w:rPr>
          <w:spacing w:val="-7"/>
        </w:rPr>
        <w:t> </w:t>
      </w:r>
      <w:r>
        <w:rPr/>
        <w:t>11.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1905.40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1905.40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1905.90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1905.90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1905.90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65" w:hanging="2410"/>
      </w:pPr>
      <w:r>
        <w:rPr/>
        <w:t>Chapter</w:t>
      </w:r>
      <w:r>
        <w:rPr>
          <w:spacing w:val="-2"/>
        </w:rPr>
        <w:t> </w:t>
      </w:r>
      <w:r>
        <w:rPr/>
        <w:t>20</w:t>
        <w:tab/>
        <w:t>Preparations of vegetables, fruit,</w:t>
      </w:r>
      <w:r>
        <w:rPr>
          <w:spacing w:val="-5"/>
        </w:rPr>
        <w:t> </w:t>
      </w:r>
      <w:r>
        <w:rPr/>
        <w:t>nuts</w:t>
      </w:r>
      <w:r>
        <w:rPr>
          <w:spacing w:val="-2"/>
        </w:rPr>
        <w:t> </w:t>
      </w:r>
      <w:r>
        <w:rPr/>
        <w:t>or</w:t>
      </w:r>
      <w:r>
        <w:rPr>
          <w:w w:val="99"/>
        </w:rPr>
        <w:t> </w:t>
      </w:r>
      <w:r>
        <w:rPr/>
        <w:t>other parts of</w:t>
      </w:r>
      <w:r>
        <w:rPr>
          <w:spacing w:val="-4"/>
        </w:rPr>
        <w:t> </w:t>
      </w:r>
      <w:r>
        <w:rPr/>
        <w:t>plants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2001.10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2001.10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7.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2001.90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2001.90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 7 or</w:t>
      </w:r>
      <w:r>
        <w:rPr>
          <w:spacing w:val="-7"/>
        </w:rPr>
        <w:t> </w:t>
      </w:r>
      <w:r>
        <w:rPr/>
        <w:t>8.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20.02–20.05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20.02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20.05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chapter, except from chapter</w:t>
      </w:r>
      <w:r>
        <w:rPr>
          <w:spacing w:val="-7"/>
        </w:rPr>
        <w:t> </w:t>
      </w:r>
      <w:r>
        <w:rPr/>
        <w:t>7.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2006.00–2007.10</w:t>
        <w:tab/>
        <w:t>A change to subheading 2006.00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 w:right="107"/>
      </w:pPr>
      <w:r>
        <w:rPr/>
        <w:t>2007.10 from any other chapter, except</w:t>
      </w:r>
      <w:r>
        <w:rPr>
          <w:spacing w:val="-101"/>
        </w:rPr>
        <w:t> </w:t>
      </w:r>
      <w:r>
        <w:rPr/>
        <w:t>from chapter 8.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2007.91–2007.99</w:t>
        <w:tab/>
        <w:t>A change to subheading 2007.91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 w:right="107"/>
      </w:pPr>
      <w:r>
        <w:rPr/>
        <w:t>2007.99 from any other chapter, except</w:t>
      </w:r>
      <w:r>
        <w:rPr>
          <w:spacing w:val="-101"/>
        </w:rPr>
        <w:t> </w:t>
      </w:r>
      <w:r>
        <w:rPr/>
        <w:t>from chapter 7 or 8.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2008.11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2008.11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2008.19–2008.60</w:t>
        <w:tab/>
        <w:t>A change to subheading 2008.19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 w:right="107"/>
      </w:pPr>
      <w:r>
        <w:rPr/>
        <w:t>2008.60 from any other chapter, except</w:t>
      </w:r>
      <w:r>
        <w:rPr>
          <w:spacing w:val="-101"/>
        </w:rPr>
        <w:t> </w:t>
      </w:r>
      <w:r>
        <w:rPr/>
        <w:t>from chapter 8.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2008.70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2008.70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2008.80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2008.80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8.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2008.91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2008.91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12.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2008.92–2008.99</w:t>
        <w:tab/>
        <w:t>A change to subheading 2008.92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2008.99 from any other chapter, except</w:t>
      </w:r>
      <w:r>
        <w:rPr>
          <w:spacing w:val="-101"/>
        </w:rPr>
        <w:t> </w:t>
      </w:r>
      <w:r>
        <w:rPr/>
        <w:t>from chapter 7 or 8.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2009.11–2009.49</w:t>
        <w:tab/>
        <w:t>A change to subheading 2009.11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 w:right="107"/>
      </w:pPr>
      <w:r>
        <w:rPr/>
        <w:t>2009.49 from any other chapter, except</w:t>
      </w:r>
      <w:r>
        <w:rPr>
          <w:spacing w:val="-101"/>
        </w:rPr>
        <w:t> </w:t>
      </w:r>
      <w:r>
        <w:rPr/>
        <w:t>from chapter 8.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2009.50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2009.50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7.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2009.61–2009.79</w:t>
        <w:tab/>
        <w:t>A change to subheading 2009.61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2009.79 from any other chapter, except</w:t>
      </w:r>
      <w:r>
        <w:rPr>
          <w:spacing w:val="-101"/>
        </w:rPr>
        <w:t> </w:t>
      </w:r>
      <w:r>
        <w:rPr/>
        <w:t>from chapter 8.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2009.80–2009.90</w:t>
        <w:tab/>
        <w:t>A change to subheading 2009.80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2009.90 from any other chapter, except</w:t>
      </w:r>
      <w:r>
        <w:rPr>
          <w:spacing w:val="-101"/>
        </w:rPr>
        <w:t> </w:t>
      </w:r>
      <w:r>
        <w:rPr/>
        <w:t>from chapter 7 or 8.</w:t>
      </w:r>
    </w:p>
    <w:p>
      <w:pPr>
        <w:pStyle w:val="BodyText"/>
        <w:tabs>
          <w:tab w:pos="2511" w:val="left" w:leader="none"/>
        </w:tabs>
        <w:spacing w:line="544" w:lineRule="exact" w:before="35"/>
        <w:ind w:left="101" w:right="741"/>
      </w:pPr>
      <w:r>
        <w:rPr/>
        <w:t>Chapter</w:t>
      </w:r>
      <w:r>
        <w:rPr>
          <w:spacing w:val="-2"/>
        </w:rPr>
        <w:t> </w:t>
      </w:r>
      <w:r>
        <w:rPr/>
        <w:t>21</w:t>
        <w:tab/>
        <w:t>Miscellaneous</w:t>
      </w:r>
      <w:r>
        <w:rPr>
          <w:spacing w:val="-2"/>
        </w:rPr>
        <w:t> </w:t>
      </w:r>
      <w:r>
        <w:rPr/>
        <w:t>edible</w:t>
      </w:r>
      <w:r>
        <w:rPr>
          <w:spacing w:val="-2"/>
        </w:rPr>
        <w:t> </w:t>
      </w:r>
      <w:r>
        <w:rPr/>
        <w:t>preparations</w:t>
      </w:r>
      <w:r>
        <w:rPr>
          <w:w w:val="99"/>
        </w:rPr>
        <w:t> </w:t>
      </w:r>
      <w:r>
        <w:rPr/>
        <w:t>2101.11–2101.12</w:t>
        <w:tab/>
        <w:t>A change to subheading 2101.11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34" w:lineRule="exact"/>
        <w:ind w:left="2511"/>
      </w:pPr>
      <w:r>
        <w:rPr/>
        <w:t>2101.12 from any other chapter, except</w:t>
      </w:r>
      <w:r>
        <w:rPr>
          <w:spacing w:val="-101"/>
        </w:rPr>
        <w:t> </w:t>
      </w:r>
      <w:r>
        <w:rPr/>
        <w:t>from</w:t>
      </w:r>
    </w:p>
    <w:p>
      <w:pPr>
        <w:pStyle w:val="BodyText"/>
        <w:spacing w:line="272" w:lineRule="exact"/>
        <w:ind w:left="2511"/>
      </w:pPr>
      <w:r>
        <w:rPr/>
        <w:t>chapter 9.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2101.20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2101.20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 4 or</w:t>
      </w:r>
      <w:r>
        <w:rPr>
          <w:spacing w:val="-7"/>
        </w:rPr>
        <w:t> </w:t>
      </w:r>
      <w:r>
        <w:rPr/>
        <w:t>19.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2101.30–2103.10</w:t>
        <w:tab/>
        <w:t>A change to subheading 2101.30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2103.10 from any other 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2103.20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2103.20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 7 or</w:t>
      </w:r>
      <w:r>
        <w:rPr>
          <w:spacing w:val="-7"/>
        </w:rPr>
        <w:t> </w:t>
      </w:r>
      <w:r>
        <w:rPr/>
        <w:t>20.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2103.30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2103.30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7" w:hanging="2410"/>
      </w:pPr>
      <w:r>
        <w:rPr/>
        <w:t>2103.90</w:t>
        <w:tab/>
        <w:t>A change to instant curry and</w:t>
      </w:r>
      <w:r>
        <w:rPr>
          <w:spacing w:val="-7"/>
        </w:rPr>
        <w:t> </w:t>
      </w:r>
      <w:r>
        <w:rPr/>
        <w:t>other</w:t>
      </w:r>
      <w:r>
        <w:rPr>
          <w:spacing w:val="-2"/>
        </w:rPr>
        <w:t> </w:t>
      </w:r>
      <w:r>
        <w:rPr/>
        <w:t>curry</w:t>
      </w:r>
      <w:r>
        <w:rPr>
          <w:w w:val="99"/>
        </w:rPr>
        <w:t> </w:t>
      </w:r>
      <w:r>
        <w:rPr/>
        <w:t>preparations of subheading 2103.90 from</w:t>
      </w:r>
      <w:r>
        <w:rPr>
          <w:spacing w:val="-101"/>
        </w:rPr>
        <w:t> </w:t>
      </w:r>
      <w:r>
        <w:rPr/>
        <w:t>any other</w:t>
      </w:r>
      <w:r>
        <w:rPr>
          <w:spacing w:val="-2"/>
        </w:rPr>
        <w:t> </w:t>
      </w:r>
      <w:r>
        <w:rPr/>
        <w:t>subheading.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/>
      </w:pPr>
      <w:r>
        <w:rPr/>
        <w:t>No change in tariff classification to mayonnaise or French dressings and salad dressings of</w:t>
      </w:r>
      <w:r>
        <w:rPr>
          <w:spacing w:val="-50"/>
        </w:rPr>
        <w:t> </w:t>
      </w:r>
      <w:r>
        <w:rPr/>
        <w:t>subheading</w:t>
      </w:r>
      <w:r>
        <w:rPr>
          <w:spacing w:val="-50"/>
        </w:rPr>
        <w:t> </w:t>
      </w:r>
      <w:r>
        <w:rPr/>
        <w:t>2103.90</w:t>
      </w:r>
      <w:r>
        <w:rPr>
          <w:spacing w:val="-50"/>
        </w:rPr>
        <w:t> </w:t>
      </w:r>
      <w:r>
        <w:rPr/>
        <w:t>is</w:t>
      </w:r>
      <w:r>
        <w:rPr>
          <w:spacing w:val="-50"/>
        </w:rPr>
        <w:t> </w:t>
      </w:r>
      <w:r>
        <w:rPr/>
        <w:t>required, provided that there is a 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438"/>
      </w:pPr>
      <w:r>
        <w:rPr/>
        <w:t>A change to any other good of subheading 2103.90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5"/>
      </w:pPr>
      <w:r>
        <w:rPr/>
        <w:t>No change in tariff classification to any other</w:t>
      </w:r>
      <w:r>
        <w:rPr>
          <w:spacing w:val="-65"/>
        </w:rPr>
        <w:t> </w:t>
      </w:r>
      <w:r>
        <w:rPr/>
        <w:t>good</w:t>
      </w:r>
      <w:r>
        <w:rPr>
          <w:spacing w:val="-65"/>
        </w:rPr>
        <w:t> </w:t>
      </w:r>
      <w:r>
        <w:rPr/>
        <w:t>of</w:t>
      </w:r>
      <w:r>
        <w:rPr>
          <w:spacing w:val="-65"/>
        </w:rPr>
        <w:t> </w:t>
      </w:r>
      <w:r>
        <w:rPr/>
        <w:t>subheading</w:t>
      </w:r>
      <w:r>
        <w:rPr>
          <w:spacing w:val="-65"/>
        </w:rPr>
        <w:t> </w:t>
      </w:r>
      <w:r>
        <w:rPr/>
        <w:t>2103.90</w:t>
      </w:r>
      <w:r>
        <w:rPr>
          <w:spacing w:val="-65"/>
        </w:rPr>
        <w:t> </w:t>
      </w:r>
      <w:r>
        <w:rPr/>
        <w:t>is</w:t>
      </w:r>
      <w:r>
        <w:rPr>
          <w:spacing w:val="-63"/>
        </w:rPr>
        <w:t> </w:t>
      </w:r>
      <w:r>
        <w:rPr/>
        <w:t>required, provided 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2104.10–2106.10</w:t>
        <w:tab/>
        <w:t>A change to subheading 2104.10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2106.10 from any other chapter.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2106.90</w:t>
        <w:tab/>
        <w:t>A</w:t>
      </w:r>
      <w:r>
        <w:rPr>
          <w:spacing w:val="-16"/>
        </w:rPr>
        <w:t> </w:t>
      </w:r>
      <w:r>
        <w:rPr/>
        <w:t>qualifying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content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less</w:t>
      </w:r>
      <w:r>
        <w:rPr>
          <w:spacing w:val="-16"/>
        </w:rPr>
        <w:t> </w:t>
      </w:r>
      <w:r>
        <w:rPr/>
        <w:t>than</w:t>
      </w:r>
    </w:p>
    <w:p>
      <w:pPr>
        <w:pStyle w:val="BodyText"/>
        <w:spacing w:line="272" w:lineRule="exact"/>
        <w:ind w:left="2511"/>
      </w:pPr>
      <w:r>
        <w:rPr/>
        <w:t>50 percent.</w:t>
      </w:r>
    </w:p>
    <w:p>
      <w:pPr>
        <w:pStyle w:val="BodyText"/>
        <w:tabs>
          <w:tab w:pos="2511" w:val="left" w:leader="none"/>
        </w:tabs>
        <w:spacing w:line="540" w:lineRule="atLeast" w:before="5"/>
        <w:ind w:left="101" w:right="741"/>
      </w:pPr>
      <w:r>
        <w:rPr/>
        <w:t>Chapter</w:t>
      </w:r>
      <w:r>
        <w:rPr>
          <w:spacing w:val="-2"/>
        </w:rPr>
        <w:t> </w:t>
      </w:r>
      <w:r>
        <w:rPr/>
        <w:t>22</w:t>
        <w:tab/>
        <w:t>Beverages, spirits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vinegar</w:t>
      </w:r>
      <w:r>
        <w:rPr>
          <w:w w:val="99"/>
        </w:rPr>
        <w:t> </w:t>
      </w:r>
      <w:r>
        <w:rPr/>
        <w:t>2201.10–2202.10</w:t>
        <w:tab/>
        <w:t>A change to subheading 2201.10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2202.10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7" w:hanging="2410"/>
      </w:pPr>
      <w:r>
        <w:rPr/>
        <w:t>2202.90</w:t>
        <w:tab/>
        <w:t>A change to aerated beverages</w:t>
      </w:r>
      <w:r>
        <w:rPr>
          <w:spacing w:val="-83"/>
        </w:rPr>
        <w:t> </w:t>
      </w:r>
      <w:r>
        <w:rPr/>
        <w:t>of</w:t>
      </w:r>
      <w:r>
        <w:rPr>
          <w:spacing w:val="-17"/>
        </w:rPr>
        <w:t> </w:t>
      </w:r>
      <w:r>
        <w:rPr/>
        <w:t>subheading</w:t>
      </w:r>
      <w:r>
        <w:rPr>
          <w:w w:val="99"/>
        </w:rPr>
        <w:t> </w:t>
      </w:r>
      <w:r>
        <w:rPr/>
        <w:t>2202.90 from any other</w:t>
      </w:r>
      <w:r>
        <w:rPr>
          <w:spacing w:val="-5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A change to any other good of subheading 2202.90</w:t>
      </w:r>
      <w:r>
        <w:rPr>
          <w:spacing w:val="-65"/>
        </w:rPr>
        <w:t> </w:t>
      </w:r>
      <w:r>
        <w:rPr/>
        <w:t>from</w:t>
      </w:r>
      <w:r>
        <w:rPr>
          <w:spacing w:val="-65"/>
        </w:rPr>
        <w:t> </w:t>
      </w:r>
      <w:r>
        <w:rPr/>
        <w:t>any</w:t>
      </w:r>
      <w:r>
        <w:rPr>
          <w:spacing w:val="-65"/>
        </w:rPr>
        <w:t> </w:t>
      </w:r>
      <w:r>
        <w:rPr/>
        <w:t>other</w:t>
      </w:r>
      <w:r>
        <w:rPr>
          <w:spacing w:val="-65"/>
        </w:rPr>
        <w:t> </w:t>
      </w:r>
      <w:r>
        <w:rPr/>
        <w:t>chapter,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2511" w:val="left" w:leader="none"/>
          <w:tab w:pos="2512" w:val="left" w:leader="none"/>
        </w:tabs>
        <w:spacing w:line="240" w:lineRule="auto" w:before="1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22.03 from any other heading.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823" w:val="left" w:leader="none"/>
        </w:tabs>
        <w:spacing w:line="240" w:lineRule="auto" w:before="1" w:after="0"/>
        <w:ind w:left="2511" w:right="116" w:hanging="2410"/>
        <w:jc w:val="both"/>
        <w:rPr>
          <w:sz w:val="24"/>
        </w:rPr>
      </w:pPr>
      <w:r>
        <w:rPr>
          <w:sz w:val="24"/>
        </w:rPr>
        <w:t>–22.06 </w:t>
      </w:r>
      <w:r>
        <w:rPr>
          <w:spacing w:val="4"/>
          <w:sz w:val="24"/>
        </w:rPr>
        <w:t> </w:t>
      </w:r>
      <w:r>
        <w:rPr>
          <w:sz w:val="24"/>
        </w:rPr>
        <w:t>A change to heading 22.04 through 22.06 from any</w:t>
      </w:r>
      <w:r>
        <w:rPr>
          <w:spacing w:val="-15"/>
          <w:sz w:val="24"/>
        </w:rPr>
        <w:t> </w:t>
      </w:r>
      <w:r>
        <w:rPr>
          <w:sz w:val="24"/>
        </w:rPr>
        <w:t>other</w:t>
      </w:r>
      <w:r>
        <w:rPr>
          <w:spacing w:val="-15"/>
          <w:sz w:val="24"/>
        </w:rPr>
        <w:t> </w:t>
      </w:r>
      <w:r>
        <w:rPr>
          <w:sz w:val="24"/>
        </w:rPr>
        <w:t>chapter,</w:t>
      </w:r>
      <w:r>
        <w:rPr>
          <w:spacing w:val="-15"/>
          <w:sz w:val="24"/>
        </w:rPr>
        <w:t> </w:t>
      </w:r>
      <w:r>
        <w:rPr>
          <w:sz w:val="24"/>
        </w:rPr>
        <w:t>except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chapter</w:t>
      </w:r>
      <w:r>
        <w:rPr>
          <w:spacing w:val="-15"/>
          <w:sz w:val="24"/>
        </w:rPr>
        <w:t> </w:t>
      </w:r>
      <w:r>
        <w:rPr>
          <w:sz w:val="24"/>
        </w:rPr>
        <w:t>8</w:t>
      </w:r>
      <w:r>
        <w:rPr>
          <w:spacing w:val="-15"/>
          <w:sz w:val="24"/>
        </w:rPr>
        <w:t> </w:t>
      </w:r>
      <w:r>
        <w:rPr>
          <w:sz w:val="24"/>
        </w:rPr>
        <w:t>or 20.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22.07</w:t>
        <w:tab/>
        <w:t>A change to heading 22.07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2208.20–2208.30</w:t>
        <w:tab/>
        <w:t>A change to subheading 2208.20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 w:right="107"/>
      </w:pPr>
      <w:r>
        <w:rPr/>
        <w:t>2208.30 from any other heading, except</w:t>
      </w:r>
      <w:r>
        <w:rPr>
          <w:spacing w:val="-101"/>
        </w:rPr>
        <w:t> </w:t>
      </w:r>
      <w:r>
        <w:rPr/>
        <w:t>from heading 22.07;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2208.20 through 2208.30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2208.40–2208.60</w:t>
        <w:tab/>
        <w:t>A change to subheading 2208.40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2208.60 from any other heading, except</w:t>
      </w:r>
      <w:r>
        <w:rPr>
          <w:spacing w:val="-101"/>
        </w:rPr>
        <w:t> </w:t>
      </w:r>
      <w:r>
        <w:rPr/>
        <w:t>from heading 22.07.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2208.70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2208.70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heading, except from heading 22.07;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2208.70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6" w:hanging="2410"/>
      </w:pPr>
      <w:r>
        <w:rPr/>
        <w:t>2208.90</w:t>
        <w:tab/>
        <w:t>A change to imitation sake or white</w:t>
      </w:r>
      <w:r>
        <w:rPr>
          <w:spacing w:val="-91"/>
        </w:rPr>
        <w:t> </w:t>
      </w:r>
      <w:r>
        <w:rPr/>
        <w:t>sake</w:t>
      </w:r>
      <w:r>
        <w:rPr>
          <w:spacing w:val="-14"/>
        </w:rPr>
        <w:t> </w:t>
      </w:r>
      <w:r>
        <w:rPr/>
        <w:t>of</w:t>
      </w:r>
      <w:r>
        <w:rPr>
          <w:w w:val="99"/>
        </w:rPr>
        <w:t> </w:t>
      </w:r>
      <w:r>
        <w:rPr/>
        <w:t>subheading 2208.90 from any other heading, provided that there is a qualifying value content of not less than 40</w:t>
      </w:r>
      <w:r>
        <w:rPr>
          <w:spacing w:val="-7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7" w:hanging="1"/>
        <w:jc w:val="both"/>
      </w:pPr>
      <w:r>
        <w:rPr/>
        <w:t>A</w:t>
      </w:r>
      <w:r>
        <w:rPr>
          <w:spacing w:val="-13"/>
        </w:rPr>
        <w:t> </w:t>
      </w:r>
      <w:r>
        <w:rPr/>
        <w:t>change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beverages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basis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fruit juices,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alcohol</w:t>
      </w:r>
      <w:r>
        <w:rPr>
          <w:spacing w:val="-15"/>
        </w:rPr>
        <w:t> </w:t>
      </w:r>
      <w:r>
        <w:rPr/>
        <w:t>strength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volume</w:t>
      </w:r>
      <w:r>
        <w:rPr>
          <w:spacing w:val="-15"/>
        </w:rPr>
        <w:t> </w:t>
      </w:r>
      <w:r>
        <w:rPr/>
        <w:t>of less</w:t>
      </w:r>
      <w:r>
        <w:rPr>
          <w:spacing w:val="-77"/>
        </w:rPr>
        <w:t> </w:t>
      </w:r>
      <w:r>
        <w:rPr/>
        <w:t>than</w:t>
      </w:r>
      <w:r>
        <w:rPr>
          <w:spacing w:val="-77"/>
        </w:rPr>
        <w:t> </w:t>
      </w:r>
      <w:r>
        <w:rPr/>
        <w:t>1</w:t>
      </w:r>
      <w:r>
        <w:rPr>
          <w:spacing w:val="-77"/>
        </w:rPr>
        <w:t> </w:t>
      </w:r>
      <w:r>
        <w:rPr/>
        <w:t>percent</w:t>
      </w:r>
      <w:r>
        <w:rPr>
          <w:spacing w:val="-77"/>
        </w:rPr>
        <w:t> </w:t>
      </w:r>
      <w:r>
        <w:rPr/>
        <w:t>of</w:t>
      </w:r>
      <w:r>
        <w:rPr>
          <w:spacing w:val="-77"/>
        </w:rPr>
        <w:t> </w:t>
      </w:r>
      <w:r>
        <w:rPr/>
        <w:t>subheading</w:t>
      </w:r>
      <w:r>
        <w:rPr>
          <w:spacing w:val="-77"/>
        </w:rPr>
        <w:t> </w:t>
      </w:r>
      <w:r>
        <w:rPr/>
        <w:t>2208.90</w:t>
      </w:r>
      <w:r>
        <w:rPr>
          <w:spacing w:val="-77"/>
        </w:rPr>
        <w:t> </w:t>
      </w:r>
      <w:r>
        <w:rPr/>
        <w:t>from any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chapter,</w:t>
      </w:r>
      <w:r>
        <w:rPr>
          <w:spacing w:val="-15"/>
        </w:rPr>
        <w:t> </w:t>
      </w:r>
      <w:r>
        <w:rPr/>
        <w:t>except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chapter</w:t>
      </w:r>
      <w:r>
        <w:rPr>
          <w:spacing w:val="-15"/>
        </w:rPr>
        <w:t> </w:t>
      </w:r>
      <w:r>
        <w:rPr/>
        <w:t>8</w:t>
      </w:r>
      <w:r>
        <w:rPr>
          <w:spacing w:val="-15"/>
        </w:rPr>
        <w:t> </w:t>
      </w:r>
      <w:r>
        <w:rPr/>
        <w:t>or 20.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A change to any other good of subheading 2208.90 from any other heading, except</w:t>
      </w:r>
      <w:r>
        <w:rPr>
          <w:spacing w:val="-101"/>
        </w:rPr>
        <w:t> </w:t>
      </w:r>
      <w:r>
        <w:rPr/>
        <w:t>from heading 22.07.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22.09</w:t>
        <w:tab/>
        <w:t>A change to heading 22.09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23</w:t>
        <w:tab/>
        <w:t>Residues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waste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food</w:t>
      </w:r>
      <w:r>
        <w:rPr>
          <w:spacing w:val="-41"/>
        </w:rPr>
        <w:t> </w:t>
      </w:r>
      <w:r>
        <w:rPr/>
        <w:t>industries;</w:t>
      </w:r>
      <w:r>
        <w:rPr>
          <w:w w:val="99"/>
        </w:rPr>
        <w:t> </w:t>
      </w:r>
      <w:r>
        <w:rPr/>
        <w:t>prepared animal</w:t>
      </w:r>
      <w:r>
        <w:rPr>
          <w:spacing w:val="-3"/>
        </w:rPr>
        <w:t> </w:t>
      </w:r>
      <w:r>
        <w:rPr/>
        <w:t>fodder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23.01–23.08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23.01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23.08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23.09</w:t>
        <w:tab/>
        <w:t>A</w:t>
      </w:r>
      <w:r>
        <w:rPr>
          <w:spacing w:val="-16"/>
        </w:rPr>
        <w:t> </w:t>
      </w:r>
      <w:r>
        <w:rPr/>
        <w:t>qualifying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content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less</w:t>
      </w:r>
      <w:r>
        <w:rPr>
          <w:spacing w:val="-16"/>
        </w:rPr>
        <w:t> </w:t>
      </w:r>
      <w:r>
        <w:rPr/>
        <w:t>than</w:t>
      </w:r>
    </w:p>
    <w:p>
      <w:pPr>
        <w:pStyle w:val="BodyText"/>
        <w:spacing w:line="272" w:lineRule="exact"/>
        <w:ind w:left="2511"/>
      </w:pPr>
      <w:r>
        <w:rPr/>
        <w:t>40 percent.</w:t>
      </w:r>
    </w:p>
    <w:p>
      <w:pPr>
        <w:pStyle w:val="BodyText"/>
        <w:tabs>
          <w:tab w:pos="2511" w:val="left" w:leader="none"/>
        </w:tabs>
        <w:spacing w:line="540" w:lineRule="atLeast" w:before="4"/>
        <w:ind w:left="101" w:right="116"/>
      </w:pPr>
      <w:r>
        <w:rPr/>
        <w:t>Chapter</w:t>
      </w:r>
      <w:r>
        <w:rPr>
          <w:spacing w:val="-2"/>
        </w:rPr>
        <w:t> </w:t>
      </w:r>
      <w:r>
        <w:rPr/>
        <w:t>24</w:t>
        <w:tab/>
        <w:t>Tobacco</w:t>
      </w:r>
      <w:r>
        <w:rPr>
          <w:spacing w:val="-61"/>
        </w:rPr>
        <w:t> </w:t>
      </w:r>
      <w:r>
        <w:rPr/>
        <w:t>and</w:t>
      </w:r>
      <w:r>
        <w:rPr>
          <w:spacing w:val="-62"/>
        </w:rPr>
        <w:t> </w:t>
      </w:r>
      <w:r>
        <w:rPr/>
        <w:t>manufactured</w:t>
      </w:r>
      <w:r>
        <w:rPr>
          <w:spacing w:val="-62"/>
        </w:rPr>
        <w:t> </w:t>
      </w:r>
      <w:r>
        <w:rPr/>
        <w:t>tobacco</w:t>
      </w:r>
      <w:r>
        <w:rPr>
          <w:spacing w:val="-62"/>
        </w:rPr>
        <w:t> </w:t>
      </w:r>
      <w:r>
        <w:rPr/>
        <w:t>substitutes</w:t>
      </w:r>
      <w:r>
        <w:rPr>
          <w:w w:val="99"/>
        </w:rPr>
        <w:t> </w:t>
      </w:r>
      <w:r>
        <w:rPr/>
        <w:t>2401.10–2401.20</w:t>
        <w:tab/>
        <w:t>A change to subheading 2401.10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1" w:lineRule="exact"/>
        <w:ind w:left="2511"/>
      </w:pPr>
      <w:r>
        <w:rPr/>
        <w:t>2401.20 from any other 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2401.30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2401.30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24.02–24.03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24.02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24.03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heading.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101"/>
      </w:pPr>
      <w:r>
        <w:rPr/>
        <w:t>Section</w:t>
      </w:r>
      <w:r>
        <w:rPr>
          <w:spacing w:val="-2"/>
        </w:rPr>
        <w:t> </w:t>
      </w:r>
      <w:r>
        <w:rPr/>
        <w:t>V</w:t>
        <w:tab/>
        <w:t>Mineral products (chapters</w:t>
      </w:r>
      <w:r>
        <w:rPr>
          <w:spacing w:val="-4"/>
        </w:rPr>
        <w:t> </w:t>
      </w:r>
      <w:r>
        <w:rPr/>
        <w:t>25–27)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25</w:t>
        <w:tab/>
        <w:t>Salt; sulphur; earths and</w:t>
      </w:r>
      <w:r>
        <w:rPr>
          <w:spacing w:val="-83"/>
        </w:rPr>
        <w:t> </w:t>
      </w:r>
      <w:r>
        <w:rPr/>
        <w:t>stone;</w:t>
      </w:r>
      <w:r>
        <w:rPr>
          <w:spacing w:val="-21"/>
        </w:rPr>
        <w:t> </w:t>
      </w:r>
      <w:r>
        <w:rPr/>
        <w:t>plastering</w:t>
      </w:r>
      <w:r>
        <w:rPr>
          <w:w w:val="99"/>
        </w:rPr>
        <w:t> </w:t>
      </w:r>
      <w:r>
        <w:rPr/>
        <w:t>materials, lime and</w:t>
      </w:r>
      <w:r>
        <w:rPr>
          <w:spacing w:val="-4"/>
        </w:rPr>
        <w:t> </w:t>
      </w:r>
      <w:r>
        <w:rPr/>
        <w:t>cement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25.01</w:t>
        <w:tab/>
        <w:t>A change to heading 25.01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2502.00–2525.20</w:t>
        <w:tab/>
        <w:t>A change to subheading 2502.00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2525.20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/>
      </w:pPr>
      <w:r>
        <w:rPr/>
        <w:t>No change in tariff classification to subheading 2502.00 through 2525.20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2525.30</w:t>
        <w:tab/>
        <w:t>Goods of subheading 2525.30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spacing w:before="1"/>
        <w:ind w:left="2511" w:right="11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25.26–25.30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25.26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25.30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3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25.26 through 25.30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26</w:t>
        <w:tab/>
        <w:t>Ores, slag and</w:t>
      </w:r>
      <w:r>
        <w:rPr>
          <w:spacing w:val="-4"/>
        </w:rPr>
        <w:t> </w:t>
      </w:r>
      <w:r>
        <w:rPr/>
        <w:t>ash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26.01–26.17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26.01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26.17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3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26.01 through 26.17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823" w:val="left" w:leader="none"/>
          <w:tab w:pos="2511" w:val="left" w:leader="none"/>
        </w:tabs>
        <w:spacing w:line="240" w:lineRule="auto" w:before="1" w:after="0"/>
        <w:ind w:left="2511" w:right="309" w:hanging="2410"/>
        <w:jc w:val="left"/>
        <w:rPr>
          <w:sz w:val="24"/>
        </w:rPr>
      </w:pPr>
      <w:r>
        <w:rPr>
          <w:sz w:val="24"/>
        </w:rPr>
        <w:t>–26.21</w:t>
        <w:tab/>
        <w:t>Goods of heading 26.18 through</w:t>
      </w:r>
      <w:r>
        <w:rPr>
          <w:spacing w:val="-6"/>
          <w:sz w:val="24"/>
        </w:rPr>
        <w:t> </w:t>
      </w:r>
      <w:r>
        <w:rPr>
          <w:sz w:val="24"/>
        </w:rPr>
        <w:t>26.21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w w:val="99"/>
          <w:sz w:val="24"/>
        </w:rPr>
        <w:t> </w:t>
      </w:r>
      <w:r>
        <w:rPr>
          <w:sz w:val="24"/>
        </w:rPr>
        <w:t>wholly obtained or produced entirely in a Party as defined in Article</w:t>
      </w:r>
      <w:r>
        <w:rPr>
          <w:spacing w:val="-6"/>
          <w:sz w:val="24"/>
        </w:rPr>
        <w:t> </w:t>
      </w:r>
      <w:r>
        <w:rPr>
          <w:sz w:val="24"/>
        </w:rPr>
        <w:t>40.</w:t>
      </w:r>
    </w:p>
    <w:p>
      <w:pPr>
        <w:pStyle w:val="BodyText"/>
        <w:spacing w:before="1"/>
      </w:pPr>
    </w:p>
    <w:p>
      <w:pPr>
        <w:pStyle w:val="BodyText"/>
        <w:ind w:left="2511" w:right="119" w:hanging="2410"/>
        <w:jc w:val="both"/>
      </w:pPr>
      <w:r>
        <w:rPr/>
        <w:t>Chapter 27  Mineral fuels, mineral oils and products of their distillation; bituminous substances; mineral waxes</w:t>
      </w:r>
    </w:p>
    <w:p>
      <w:pPr>
        <w:pStyle w:val="BodyText"/>
        <w:spacing w:before="1"/>
      </w:pPr>
    </w:p>
    <w:p>
      <w:pPr>
        <w:pStyle w:val="BodyText"/>
        <w:tabs>
          <w:tab w:pos="3499" w:val="left" w:leader="none"/>
        </w:tabs>
        <w:ind w:left="2508"/>
      </w:pPr>
      <w:r>
        <w:rPr/>
        <w:t>Note:</w:t>
        <w:tab/>
        <w:t>For the purposes of heading</w:t>
      </w:r>
      <w:r>
        <w:rPr>
          <w:spacing w:val="-6"/>
        </w:rPr>
        <w:t> </w:t>
      </w:r>
      <w:r>
        <w:rPr/>
        <w:t>27.10: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4212" w:val="left" w:leader="none"/>
          <w:tab w:pos="4213" w:val="left" w:leader="none"/>
        </w:tabs>
        <w:spacing w:line="240" w:lineRule="auto" w:before="223" w:after="0"/>
        <w:ind w:left="4212" w:right="116" w:hanging="708"/>
        <w:jc w:val="left"/>
        <w:rPr>
          <w:sz w:val="24"/>
        </w:rPr>
      </w:pPr>
      <w:r>
        <w:rPr>
          <w:sz w:val="24"/>
        </w:rPr>
        <w:t>the term “atmospheric distillation process” means a separation process in which petroleum</w:t>
      </w:r>
      <w:r>
        <w:rPr>
          <w:spacing w:val="-54"/>
          <w:sz w:val="24"/>
        </w:rPr>
        <w:t> </w:t>
      </w:r>
      <w:r>
        <w:rPr>
          <w:sz w:val="24"/>
        </w:rPr>
        <w:t>oils</w:t>
      </w:r>
      <w:r>
        <w:rPr>
          <w:spacing w:val="-54"/>
          <w:sz w:val="24"/>
        </w:rPr>
        <w:t> </w:t>
      </w:r>
      <w:r>
        <w:rPr>
          <w:sz w:val="24"/>
        </w:rPr>
        <w:t>are</w:t>
      </w:r>
      <w:r>
        <w:rPr>
          <w:spacing w:val="-54"/>
          <w:sz w:val="24"/>
        </w:rPr>
        <w:t> </w:t>
      </w:r>
      <w:r>
        <w:rPr>
          <w:sz w:val="24"/>
        </w:rPr>
        <w:t>converted,</w:t>
      </w:r>
      <w:r>
        <w:rPr>
          <w:spacing w:val="-54"/>
          <w:sz w:val="24"/>
        </w:rPr>
        <w:t> </w:t>
      </w:r>
      <w:r>
        <w:rPr>
          <w:sz w:val="24"/>
        </w:rPr>
        <w:t>in a distillation tower, into fractions according to boiling point and the vapor then condensed into different liquefied fractions;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6"/>
        </w:numPr>
        <w:tabs>
          <w:tab w:pos="4212" w:val="left" w:leader="none"/>
          <w:tab w:pos="4213" w:val="left" w:leader="none"/>
        </w:tabs>
        <w:spacing w:line="240" w:lineRule="auto" w:before="0" w:after="0"/>
        <w:ind w:left="4212" w:right="119" w:hanging="708"/>
        <w:jc w:val="left"/>
        <w:rPr>
          <w:sz w:val="24"/>
        </w:rPr>
      </w:pPr>
      <w:r>
        <w:rPr>
          <w:sz w:val="24"/>
        </w:rPr>
        <w:t>the term “vacuum distillation process” means distillation process at a pressure below atmospheric but not so low</w:t>
      </w:r>
      <w:r>
        <w:rPr>
          <w:spacing w:val="-76"/>
          <w:sz w:val="24"/>
        </w:rPr>
        <w:t> </w:t>
      </w:r>
      <w:r>
        <w:rPr>
          <w:sz w:val="24"/>
        </w:rPr>
        <w:t>that it</w:t>
      </w:r>
      <w:r>
        <w:rPr>
          <w:spacing w:val="-45"/>
          <w:sz w:val="24"/>
        </w:rPr>
        <w:t> </w:t>
      </w:r>
      <w:r>
        <w:rPr>
          <w:sz w:val="24"/>
        </w:rPr>
        <w:t>would</w:t>
      </w:r>
      <w:r>
        <w:rPr>
          <w:spacing w:val="-45"/>
          <w:sz w:val="24"/>
        </w:rPr>
        <w:t> </w:t>
      </w:r>
      <w:r>
        <w:rPr>
          <w:sz w:val="24"/>
        </w:rPr>
        <w:t>be</w:t>
      </w:r>
      <w:r>
        <w:rPr>
          <w:spacing w:val="-45"/>
          <w:sz w:val="24"/>
        </w:rPr>
        <w:t> </w:t>
      </w:r>
      <w:r>
        <w:rPr>
          <w:sz w:val="24"/>
        </w:rPr>
        <w:t>classed</w:t>
      </w:r>
      <w:r>
        <w:rPr>
          <w:spacing w:val="-45"/>
          <w:sz w:val="24"/>
        </w:rPr>
        <w:t> </w:t>
      </w:r>
      <w:r>
        <w:rPr>
          <w:sz w:val="24"/>
        </w:rPr>
        <w:t>as</w:t>
      </w:r>
      <w:r>
        <w:rPr>
          <w:spacing w:val="-45"/>
          <w:sz w:val="24"/>
        </w:rPr>
        <w:t> </w:t>
      </w:r>
      <w:r>
        <w:rPr>
          <w:sz w:val="24"/>
        </w:rPr>
        <w:t>molecular distillation.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2701.11–2701.19</w:t>
        <w:tab/>
        <w:t>A change to subheading 2701.11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2701.19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/>
      </w:pPr>
      <w:r>
        <w:rPr/>
        <w:t>No change in tariff classification to subheading 2701.11 through 2701.19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2701.20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2701.20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2702.10–2702.20</w:t>
        <w:tab/>
        <w:t>A change to subheading 2702.10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2702.20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/>
      </w:pPr>
      <w:r>
        <w:rPr/>
        <w:t>No change in tariff classification to subheading 2702.10 through 2702.20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27.03–27.06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27.03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27.06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3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27.03 through 27.06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40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2707.10–2709.00</w:t>
        <w:tab/>
        <w:t>A change to subheading 2707.10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2709.00 from any other subheading; or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07"/>
      </w:pPr>
      <w:r>
        <w:rPr/>
        <w:t>No change in tariff classification to subheading 2707.10 through 2709.00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2710.11–2710.19</w:t>
        <w:tab/>
        <w:t>A change to subheading 2710.11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2710.19 from any other subheading;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/>
      </w:pPr>
      <w:r>
        <w:rPr/>
        <w:t>A qualifying value content of not less than</w:t>
      </w:r>
    </w:p>
    <w:p>
      <w:pPr>
        <w:pStyle w:val="BodyText"/>
        <w:spacing w:before="1"/>
        <w:ind w:left="2511"/>
      </w:pPr>
      <w:r>
        <w:rPr/>
        <w:t>40 percent;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6"/>
      </w:pPr>
      <w:r>
        <w:rPr/>
        <w:t>An atmospheric distillation or vacuum distillation</w:t>
      </w:r>
      <w:r>
        <w:rPr>
          <w:spacing w:val="-42"/>
        </w:rPr>
        <w:t> </w:t>
      </w:r>
      <w:r>
        <w:rPr/>
        <w:t>process</w:t>
      </w:r>
      <w:r>
        <w:rPr>
          <w:spacing w:val="-42"/>
        </w:rPr>
        <w:t> </w:t>
      </w:r>
      <w:r>
        <w:rPr/>
        <w:t>is</w:t>
      </w:r>
      <w:r>
        <w:rPr>
          <w:spacing w:val="-42"/>
        </w:rPr>
        <w:t> </w:t>
      </w:r>
      <w:r>
        <w:rPr/>
        <w:t>undergone</w:t>
      </w:r>
      <w:r>
        <w:rPr>
          <w:spacing w:val="-40"/>
        </w:rPr>
        <w:t> </w:t>
      </w:r>
      <w:r>
        <w:rPr/>
        <w:t>in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Party in manufacturing or processing operation</w:t>
      </w:r>
      <w:r>
        <w:rPr>
          <w:spacing w:val="-100"/>
        </w:rPr>
        <w:t> </w:t>
      </w:r>
      <w:r>
        <w:rPr/>
        <w:t>of the</w:t>
      </w:r>
      <w:r>
        <w:rPr>
          <w:spacing w:val="-2"/>
        </w:rPr>
        <w:t> </w:t>
      </w:r>
      <w:r>
        <w:rPr/>
        <w:t>goods.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6" w:hanging="2410"/>
        <w:jc w:val="both"/>
      </w:pPr>
      <w:r>
        <w:rPr/>
        <w:t>2710.91–2710.99 Goods of subheading 2710.91 through 2710.99 are wholly obtained or produced entirely</w:t>
      </w:r>
      <w:r>
        <w:rPr>
          <w:spacing w:val="-101"/>
        </w:rPr>
        <w:t> </w:t>
      </w:r>
      <w:r>
        <w:rPr/>
        <w:t>in a Party, as defined in Article 40.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2711.11–2712.90</w:t>
        <w:tab/>
        <w:t>A change to subheading 2711.11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2712.90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 2711.11 through 2712.90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27.13–27.15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27.13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27.15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heading.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2511" w:right="117" w:hanging="2410"/>
      </w:pPr>
      <w:r>
        <w:rPr/>
        <w:t>Section</w:t>
      </w:r>
      <w:r>
        <w:rPr>
          <w:spacing w:val="-2"/>
        </w:rPr>
        <w:t> </w:t>
      </w:r>
      <w:r>
        <w:rPr/>
        <w:t>VI</w:t>
        <w:tab/>
        <w:t>Products</w:t>
      </w:r>
      <w:r>
        <w:rPr>
          <w:spacing w:val="-65"/>
        </w:rPr>
        <w:t> </w:t>
      </w:r>
      <w:r>
        <w:rPr/>
        <w:t>of</w:t>
      </w:r>
      <w:r>
        <w:rPr>
          <w:spacing w:val="-65"/>
        </w:rPr>
        <w:t> </w:t>
      </w:r>
      <w:r>
        <w:rPr/>
        <w:t>the</w:t>
      </w:r>
      <w:r>
        <w:rPr>
          <w:spacing w:val="-65"/>
        </w:rPr>
        <w:t> </w:t>
      </w:r>
      <w:r>
        <w:rPr/>
        <w:t>chemical</w:t>
      </w:r>
      <w:r>
        <w:rPr>
          <w:spacing w:val="-65"/>
        </w:rPr>
        <w:t> </w:t>
      </w:r>
      <w:r>
        <w:rPr/>
        <w:t>or</w:t>
      </w:r>
      <w:r>
        <w:rPr>
          <w:spacing w:val="-65"/>
        </w:rPr>
        <w:t> </w:t>
      </w:r>
      <w:r>
        <w:rPr/>
        <w:t>allied</w:t>
      </w:r>
      <w:r>
        <w:rPr>
          <w:spacing w:val="-65"/>
        </w:rPr>
        <w:t> </w:t>
      </w:r>
      <w:r>
        <w:rPr/>
        <w:t>industries</w:t>
      </w:r>
      <w:r>
        <w:rPr>
          <w:w w:val="99"/>
        </w:rPr>
        <w:t> </w:t>
      </w:r>
      <w:r>
        <w:rPr/>
        <w:t>(chapters</w:t>
      </w:r>
      <w:r>
        <w:rPr>
          <w:spacing w:val="-2"/>
        </w:rPr>
        <w:t> </w:t>
      </w:r>
      <w:r>
        <w:rPr/>
        <w:t>28–38)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28</w:t>
        <w:tab/>
        <w:t>Inorganic chemicals; organic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inorganic</w:t>
      </w:r>
      <w:r>
        <w:rPr>
          <w:w w:val="99"/>
        </w:rPr>
        <w:t> </w:t>
      </w:r>
      <w:r>
        <w:rPr/>
        <w:t>compounds of precious metals, of</w:t>
      </w:r>
      <w:r>
        <w:rPr>
          <w:spacing w:val="-103"/>
        </w:rPr>
        <w:t> </w:t>
      </w:r>
      <w:r>
        <w:rPr/>
        <w:t>rare-earth metals, of radioactive elements or of isotopes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2801.10–2801.30</w:t>
        <w:tab/>
        <w:t>A change to subheading 2801.10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2801.30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 2801.10 through 2801.30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6" w:hanging="2410"/>
      </w:pPr>
      <w:r>
        <w:rPr/>
        <w:t>28.02–28.03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28.02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28.03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3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28.02 through 28.03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2804.10–2805.40</w:t>
        <w:tab/>
        <w:t>A change to subheading 2804.10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2805.40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 2804.10 through 2805.40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08" w:val="left" w:leader="none"/>
        </w:tabs>
        <w:spacing w:before="1"/>
        <w:ind w:left="101"/>
      </w:pPr>
      <w:r>
        <w:rPr/>
        <w:t>2806.10–2806.20</w:t>
        <w:tab/>
        <w:t>A change to subheading 2806.10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 w:hanging="3"/>
      </w:pPr>
      <w:r>
        <w:rPr/>
        <w:t>2806.20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 2806.10 through 2806.20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2508" w:val="left" w:leader="none"/>
          <w:tab w:pos="2509" w:val="left" w:leader="none"/>
        </w:tabs>
        <w:spacing w:line="240" w:lineRule="auto" w:before="0" w:after="0"/>
        <w:ind w:left="2508" w:right="455" w:hanging="2407"/>
        <w:jc w:val="left"/>
        <w:rPr>
          <w:sz w:val="24"/>
        </w:rPr>
      </w:pPr>
      <w:r>
        <w:rPr>
          <w:sz w:val="24"/>
        </w:rPr>
        <w:t>A change to heading 28.07 from any other chapter.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28.08 from any other heading;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3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7"/>
        <w:jc w:val="both"/>
      </w:pPr>
      <w:r>
        <w:rPr/>
        <w:t>28.08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2809.10–2809.20</w:t>
        <w:tab/>
        <w:t>A change to subheading 2809.10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2809.20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/>
      </w:pPr>
      <w:r>
        <w:rPr/>
        <w:t>No change in tariff classification to subheading 2809.10 through 2809.20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28.10</w:t>
        <w:tab/>
        <w:t>A change to heading 28.10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2811.11–2814.20</w:t>
        <w:tab/>
        <w:t>A change to subheading 2811.11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2814.20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/>
      </w:pPr>
      <w:r>
        <w:rPr/>
        <w:t>No change in tariff classification to subheading 2811.11 through 2814.20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2815.11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2815.11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2815.11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2815.12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2815.12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2815.20–2815.30</w:t>
        <w:tab/>
        <w:t>A change to subheading 2815.20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2815.30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 2815.20 through 2815.30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2816.10–2816.40</w:t>
        <w:tab/>
        <w:t>A change to subheading 2816.10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2816.40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 2816.10 through 2816.40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28.17</w:t>
        <w:tab/>
        <w:t>A change to heading 28.17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3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28.17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2818.10–2821.20</w:t>
        <w:tab/>
        <w:t>A change to subheading 2818.10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2821.20 from any other subheading;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07" w:hanging="1"/>
      </w:pPr>
      <w:r>
        <w:rPr/>
        <w:t>No change in tariff classification to subheading 2818.10 through 2821.20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28.22–28.23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28.22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28.23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28.22 through 28.23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2824.10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2824.10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2824.90–2825.40</w:t>
        <w:tab/>
        <w:t>A change to subheading 2824.90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2825.40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2824.90 through 2825.40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2825.50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2825.50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2825.60–2825.90</w:t>
        <w:tab/>
        <w:t>A change to subheading 2825.60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2825.90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2825.60 through 2825.90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2826.12–2837.20</w:t>
        <w:tab/>
        <w:t>A change to subheading 2826.12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2837.20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2826.12 through 2837.20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28.39</w:t>
        <w:tab/>
        <w:t>A change to heading 28.39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2840.11–2846.90</w:t>
        <w:tab/>
        <w:t>A change to subheading 2840.11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2846.90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2840.11 through 2846.90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28.47–28.48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28.47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28.48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28.47 through 28.48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2849.10–2849.90</w:t>
        <w:tab/>
        <w:t>A change to subheading 2849.10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2849.90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2849.10 through 2849.90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28.50–28.53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28.50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28.53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28.50 through 28.53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29</w:t>
        <w:tab/>
        <w:t>Organic</w:t>
      </w:r>
      <w:r>
        <w:rPr>
          <w:spacing w:val="-2"/>
        </w:rPr>
        <w:t> </w:t>
      </w:r>
      <w:r>
        <w:rPr/>
        <w:t>chemicals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2901.10–2903.69</w:t>
        <w:tab/>
        <w:t>A change to subheading 2901.10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2903.69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2901.10 through 2903.69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29.04</w:t>
        <w:tab/>
        <w:t>A change to heading 29.04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2905.11–2905.42</w:t>
        <w:tab/>
        <w:t>A change to subheading 2905.11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2905.42 from any other subheading;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07" w:hanging="1"/>
      </w:pPr>
      <w:r>
        <w:rPr/>
        <w:t>No change in tariff classification to subheading 2905.11 through 2905.42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2905.43–2905.44</w:t>
        <w:tab/>
        <w:t>A change to subheading 2905.43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 w:right="107"/>
      </w:pPr>
      <w:r>
        <w:rPr/>
        <w:t>2905.44 from any other chapter, except</w:t>
      </w:r>
      <w:r>
        <w:rPr>
          <w:spacing w:val="-101"/>
        </w:rPr>
        <w:t> </w:t>
      </w:r>
      <w:r>
        <w:rPr/>
        <w:t>from chapter 7, 12 or 17.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2905.45–2905.59</w:t>
        <w:tab/>
        <w:t>A change to subheading 2905.45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2905.59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2905.45 through 2905.59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2906.11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2906.11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</w:t>
      </w:r>
      <w:r>
        <w:rPr>
          <w:spacing w:val="-5"/>
        </w:rPr>
        <w:t> </w:t>
      </w:r>
      <w:r>
        <w:rPr/>
        <w:t>33.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2906.12–2912.60</w:t>
        <w:tab/>
        <w:t>A change to subheading 2906.12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2912.60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2906.12 through 2912.60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29.13</w:t>
        <w:tab/>
        <w:t>A change to heading 29.13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29.13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2914.11–2914.19</w:t>
        <w:tab/>
        <w:t>A change to subheading 2914.11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2914.19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2914.11 through 2914.19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2914.21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2914.21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2914.22–2918.13</w:t>
        <w:tab/>
        <w:t>A change to subheading 2914.22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2918.13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2914.22 through 2918.13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2918.14–2918.15</w:t>
        <w:tab/>
        <w:t>A change to subheading 2918.14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2918.15 from any other 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2918.16–2922.41</w:t>
        <w:tab/>
        <w:t>A change to subheading 2918.16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2922.41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2918.16 through 2922.41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2922.42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2922.42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2922.43–2923.10</w:t>
        <w:tab/>
        <w:t>A change to subheading 2922.43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2923.10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2922.43 through 2923.10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2923.20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2923.20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2923.90–2924.24</w:t>
        <w:tab/>
        <w:t>A change to subheading 2923.90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2924.24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2923.90 through 2924.24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99" w:hanging="2410"/>
      </w:pPr>
      <w:r>
        <w:rPr/>
        <w:t>2924.29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2924.29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2925.11–2926.90</w:t>
        <w:tab/>
        <w:t>A change to subheading 2925.11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2926.90 from any other subheading; or</w:t>
      </w:r>
    </w:p>
    <w:p>
      <w:pPr>
        <w:spacing w:after="0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07" w:hanging="1"/>
      </w:pPr>
      <w:r>
        <w:rPr/>
        <w:t>No change in tariff classification to subheading 2925.11 through 2926.90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29.27–29.28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29.27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29.28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29.27 through 29.28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2929.10–2929.90</w:t>
        <w:tab/>
        <w:t>A change to subheading 2929.10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2929.90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2929.10 through 2929.90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2930.20–2930.50</w:t>
        <w:tab/>
        <w:t>A change to subheading 2930.20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2930.50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2930.20 through 2930.50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2930.90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2930.90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chapter 28 or</w:t>
      </w:r>
      <w:r>
        <w:rPr>
          <w:spacing w:val="-7"/>
        </w:rPr>
        <w:t> </w:t>
      </w:r>
      <w:r>
        <w:rPr/>
        <w:t>38.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29.31</w:t>
        <w:tab/>
        <w:t>A change to heading 29.31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29.31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2932.11–2934.99</w:t>
        <w:tab/>
        <w:t>A change to subheading 2932.11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2934.99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2932.11 through 2934.99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453" w:hanging="2410"/>
      </w:pPr>
      <w:r>
        <w:rPr/>
        <w:t>29.35</w:t>
        <w:tab/>
        <w:t>A change to heading 29.35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29.35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2936.21–2938.10</w:t>
        <w:tab/>
        <w:t>A change to subheading 2936.21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2938.10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2936.21 through 2938.10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2938.90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2938.90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2939.11–2939.99</w:t>
        <w:tab/>
        <w:t>A change to subheading 2939.11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2939.99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2939.11 through 2939.99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29.40</w:t>
        <w:tab/>
        <w:t>A change to heading 29.40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heading, except from heading</w:t>
      </w:r>
      <w:r>
        <w:rPr>
          <w:spacing w:val="-5"/>
        </w:rPr>
        <w:t> </w:t>
      </w:r>
      <w:r>
        <w:rPr/>
        <w:t>17.02.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2941.10–2941.90</w:t>
        <w:tab/>
        <w:t>A change to subheading 2941.10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2941.90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2941.10 through 2941.90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29.42</w:t>
        <w:tab/>
        <w:t>A change to heading 29.42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29.42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1"/>
      </w:pPr>
    </w:p>
    <w:p>
      <w:pPr>
        <w:pStyle w:val="BodyText"/>
        <w:tabs>
          <w:tab w:pos="2508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30</w:t>
        <w:tab/>
        <w:t>Pharmaceutical</w:t>
      </w:r>
      <w:r>
        <w:rPr>
          <w:spacing w:val="-2"/>
        </w:rPr>
        <w:t> </w:t>
      </w:r>
      <w:r>
        <w:rPr/>
        <w:t>products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6" w:hanging="2410"/>
      </w:pPr>
      <w:r>
        <w:rPr/>
        <w:t>30.01–30.03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30.01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30.03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30.01 through 30.03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30.04</w:t>
        <w:tab/>
        <w:t>A change to heading 30.04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heading, except from heading 30.03;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30.04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3005.10–3006.91</w:t>
        <w:tab/>
        <w:t>A change to subheading 3005.10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3006.91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3005.10 through 3006.91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3006.92</w:t>
        <w:tab/>
        <w:t>Goods of subheading 3006.92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111"/>
      </w:pPr>
      <w:r>
        <w:rPr/>
        <w:t>obtained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/>
        <w:t>produced</w:t>
      </w:r>
      <w:r>
        <w:rPr>
          <w:spacing w:val="-35"/>
        </w:rPr>
        <w:t> </w:t>
      </w:r>
      <w:r>
        <w:rPr/>
        <w:t>entirely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a</w:t>
      </w:r>
      <w:r>
        <w:rPr>
          <w:spacing w:val="-40"/>
        </w:rPr>
        <w:t> </w:t>
      </w:r>
      <w:r>
        <w:rPr/>
        <w:t>Party,</w:t>
      </w:r>
      <w:r>
        <w:rPr>
          <w:spacing w:val="-35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31</w:t>
        <w:tab/>
        <w:t>Fertilisers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31.01</w:t>
        <w:tab/>
        <w:t>A change to heading 31.01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7"/>
        <w:jc w:val="both"/>
      </w:pPr>
      <w:r>
        <w:rPr/>
        <w:t>31.01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3102.10–3105.90</w:t>
        <w:tab/>
        <w:t>A change to subheading 3102.10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3105.90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3102.10 through 3105.90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6" w:hanging="2410"/>
      </w:pPr>
      <w:r>
        <w:rPr/>
        <w:t>Chapter</w:t>
      </w:r>
      <w:r>
        <w:rPr>
          <w:spacing w:val="-2"/>
        </w:rPr>
        <w:t> </w:t>
      </w:r>
      <w:r>
        <w:rPr/>
        <w:t>32</w:t>
        <w:tab/>
        <w:t>Tanning</w:t>
      </w:r>
      <w:r>
        <w:rPr>
          <w:spacing w:val="-66"/>
        </w:rPr>
        <w:t> </w:t>
      </w:r>
      <w:r>
        <w:rPr/>
        <w:t>or</w:t>
      </w:r>
      <w:r>
        <w:rPr>
          <w:spacing w:val="-66"/>
        </w:rPr>
        <w:t> </w:t>
      </w:r>
      <w:r>
        <w:rPr/>
        <w:t>dyeing</w:t>
      </w:r>
      <w:r>
        <w:rPr>
          <w:spacing w:val="-64"/>
        </w:rPr>
        <w:t> </w:t>
      </w:r>
      <w:r>
        <w:rPr/>
        <w:t>extracts;</w:t>
      </w:r>
      <w:r>
        <w:rPr>
          <w:spacing w:val="-66"/>
        </w:rPr>
        <w:t> </w:t>
      </w:r>
      <w:r>
        <w:rPr/>
        <w:t>tannins</w:t>
      </w:r>
      <w:r>
        <w:rPr>
          <w:spacing w:val="-66"/>
        </w:rPr>
        <w:t> </w:t>
      </w:r>
      <w:r>
        <w:rPr/>
        <w:t>and</w:t>
      </w:r>
      <w:r>
        <w:rPr>
          <w:spacing w:val="-66"/>
        </w:rPr>
        <w:t> </w:t>
      </w:r>
      <w:r>
        <w:rPr/>
        <w:t>their</w:t>
      </w:r>
      <w:r>
        <w:rPr>
          <w:w w:val="99"/>
        </w:rPr>
        <w:t> </w:t>
      </w:r>
      <w:r>
        <w:rPr/>
        <w:t>derivatives; dyes, pigments and other colouring</w:t>
      </w:r>
      <w:r>
        <w:rPr>
          <w:spacing w:val="-78"/>
        </w:rPr>
        <w:t> </w:t>
      </w:r>
      <w:r>
        <w:rPr/>
        <w:t>matter;</w:t>
      </w:r>
      <w:r>
        <w:rPr>
          <w:spacing w:val="-78"/>
        </w:rPr>
        <w:t> </w:t>
      </w:r>
      <w:r>
        <w:rPr/>
        <w:t>paints</w:t>
      </w:r>
      <w:r>
        <w:rPr>
          <w:spacing w:val="-78"/>
        </w:rPr>
        <w:t> </w:t>
      </w:r>
      <w:r>
        <w:rPr/>
        <w:t>and</w:t>
      </w:r>
      <w:r>
        <w:rPr>
          <w:spacing w:val="-78"/>
        </w:rPr>
        <w:t> </w:t>
      </w:r>
      <w:r>
        <w:rPr/>
        <w:t>varnishes;</w:t>
      </w:r>
      <w:r>
        <w:rPr>
          <w:spacing w:val="-78"/>
        </w:rPr>
        <w:t> </w:t>
      </w:r>
      <w:r>
        <w:rPr/>
        <w:t>putty and other mastics;</w:t>
      </w:r>
      <w:r>
        <w:rPr>
          <w:spacing w:val="-4"/>
        </w:rPr>
        <w:t> </w:t>
      </w:r>
      <w:r>
        <w:rPr/>
        <w:t>inks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3201.10–3201.20</w:t>
        <w:tab/>
        <w:t>A change to subheading 3201.10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3201.20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3201.10 through 3201.20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3201.90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3201.90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32.02–32.07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32.02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32.07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32.02 through 32.07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32.08–32.10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32.08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32.10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32.11–32.15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32.11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32.15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32.11 through 32.15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Chapter</w:t>
      </w:r>
      <w:r>
        <w:rPr>
          <w:spacing w:val="-2"/>
        </w:rPr>
        <w:t> </w:t>
      </w:r>
      <w:r>
        <w:rPr/>
        <w:t>33</w:t>
        <w:tab/>
        <w:t>Essential oils and</w:t>
      </w:r>
      <w:r>
        <w:rPr>
          <w:spacing w:val="-4"/>
        </w:rPr>
        <w:t> </w:t>
      </w:r>
      <w:r>
        <w:rPr/>
        <w:t>resinoids;</w:t>
      </w:r>
      <w:r>
        <w:rPr>
          <w:spacing w:val="-2"/>
        </w:rPr>
        <w:t> </w:t>
      </w:r>
      <w:r>
        <w:rPr/>
        <w:t>perfumery,</w:t>
      </w:r>
      <w:r>
        <w:rPr>
          <w:w w:val="99"/>
        </w:rPr>
        <w:t> </w:t>
      </w:r>
      <w:r>
        <w:rPr/>
        <w:t>cosmetic or toilet</w:t>
      </w:r>
      <w:r>
        <w:rPr>
          <w:spacing w:val="-4"/>
        </w:rPr>
        <w:t> </w:t>
      </w:r>
      <w:r>
        <w:rPr/>
        <w:t>preparations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3301.12–3301.19</w:t>
        <w:tab/>
        <w:t>A change to subheading 3301.12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3301.19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/>
      </w:pPr>
      <w:r>
        <w:rPr/>
        <w:t>No change in tariff classification to subheading 3301.12 through 3301.19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3301.24–3301.25</w:t>
        <w:tab/>
        <w:t>A change to subheading 3301.24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3301.25 from any other 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3301.29–3307.90</w:t>
        <w:tab/>
        <w:t>A change to subheading 3301.29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3307.90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/>
      </w:pPr>
      <w:r>
        <w:rPr/>
        <w:t>No change in tariff classification to subheading 3301.29 through 3307.90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Chapter</w:t>
      </w:r>
      <w:r>
        <w:rPr>
          <w:spacing w:val="-2"/>
        </w:rPr>
        <w:t> </w:t>
      </w:r>
      <w:r>
        <w:rPr/>
        <w:t>34</w:t>
        <w:tab/>
        <w:t>Soap,</w:t>
      </w:r>
      <w:r>
        <w:rPr>
          <w:spacing w:val="-61"/>
        </w:rPr>
        <w:t> </w:t>
      </w:r>
      <w:r>
        <w:rPr/>
        <w:t>organic</w:t>
      </w:r>
      <w:r>
        <w:rPr>
          <w:spacing w:val="-62"/>
        </w:rPr>
        <w:t> </w:t>
      </w:r>
      <w:r>
        <w:rPr/>
        <w:t>surface-active</w:t>
      </w:r>
      <w:r>
        <w:rPr>
          <w:spacing w:val="-62"/>
        </w:rPr>
        <w:t> </w:t>
      </w:r>
      <w:r>
        <w:rPr/>
        <w:t>agents,</w:t>
      </w:r>
      <w:r>
        <w:rPr>
          <w:spacing w:val="-62"/>
        </w:rPr>
        <w:t> </w:t>
      </w:r>
      <w:r>
        <w:rPr/>
        <w:t>washing</w:t>
      </w:r>
      <w:r>
        <w:rPr>
          <w:w w:val="99"/>
        </w:rPr>
        <w:t> </w:t>
      </w:r>
      <w:r>
        <w:rPr/>
        <w:t>preparations, lubricating preparations, artificial waxes, prepared waxes,</w:t>
      </w:r>
      <w:r>
        <w:rPr>
          <w:spacing w:val="-103"/>
        </w:rPr>
        <w:t> </w:t>
      </w:r>
      <w:r>
        <w:rPr/>
        <w:t>polishing or</w:t>
      </w:r>
      <w:r>
        <w:rPr>
          <w:spacing w:val="-78"/>
        </w:rPr>
        <w:t> </w:t>
      </w:r>
      <w:r>
        <w:rPr/>
        <w:t>scouring</w:t>
      </w:r>
      <w:r>
        <w:rPr>
          <w:spacing w:val="-78"/>
        </w:rPr>
        <w:t> </w:t>
      </w:r>
      <w:r>
        <w:rPr/>
        <w:t>preparations,</w:t>
      </w:r>
      <w:r>
        <w:rPr>
          <w:spacing w:val="-78"/>
        </w:rPr>
        <w:t> </w:t>
      </w:r>
      <w:r>
        <w:rPr/>
        <w:t>candles</w:t>
      </w:r>
      <w:r>
        <w:rPr>
          <w:spacing w:val="-78"/>
        </w:rPr>
        <w:t> </w:t>
      </w:r>
      <w:r>
        <w:rPr/>
        <w:t>and</w:t>
      </w:r>
      <w:r>
        <w:rPr>
          <w:spacing w:val="-78"/>
        </w:rPr>
        <w:t> </w:t>
      </w:r>
      <w:r>
        <w:rPr/>
        <w:t>similar articles, modelling pastes, “dental waxes” and dental preparations with a basis of plaster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34.01</w:t>
        <w:tab/>
        <w:t>A change to heading 34.01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34.01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3402.11–3402.90</w:t>
        <w:tab/>
        <w:t>A change to subheading 3402.11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3402.90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3402.11 through 3402.90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34.03–34.07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34.03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34.07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34.03 through 34.07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35</w:t>
        <w:tab/>
        <w:t>Albuminoidal substances;</w:t>
      </w:r>
      <w:r>
        <w:rPr>
          <w:spacing w:val="-69"/>
        </w:rPr>
        <w:t> </w:t>
      </w:r>
      <w:r>
        <w:rPr/>
        <w:t>modified</w:t>
      </w:r>
      <w:r>
        <w:rPr>
          <w:spacing w:val="-33"/>
        </w:rPr>
        <w:t> </w:t>
      </w:r>
      <w:r>
        <w:rPr/>
        <w:t>starches;</w:t>
      </w:r>
      <w:r>
        <w:rPr>
          <w:w w:val="99"/>
        </w:rPr>
        <w:t> </w:t>
      </w:r>
      <w:r>
        <w:rPr/>
        <w:t>glues;</w:t>
      </w:r>
      <w:r>
        <w:rPr>
          <w:spacing w:val="-2"/>
        </w:rPr>
        <w:t> </w:t>
      </w:r>
      <w:r>
        <w:rPr/>
        <w:t>enzymes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3501.10–3501.90</w:t>
        <w:tab/>
        <w:t>A change to subheading 3501.10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3501.90 from any other subheading.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3502.11–3502.19</w:t>
        <w:tab/>
        <w:t>A change to subheading 3502.11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3502.19 from any other chapter, except</w:t>
      </w:r>
      <w:r>
        <w:rPr>
          <w:spacing w:val="-101"/>
        </w:rPr>
        <w:t> </w:t>
      </w:r>
      <w:r>
        <w:rPr/>
        <w:t>from chapter 4.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3502.20–3502.90</w:t>
        <w:tab/>
        <w:t>A change to subheading 3502.20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3502.90 from any other subheading.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35.03–35.05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35.03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35.05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35.06–35.07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35.06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35.07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35.06 through 35.07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65" w:hanging="2410"/>
      </w:pPr>
      <w:r>
        <w:rPr/>
        <w:t>Chapter</w:t>
      </w:r>
      <w:r>
        <w:rPr>
          <w:spacing w:val="-2"/>
        </w:rPr>
        <w:t> </w:t>
      </w:r>
      <w:r>
        <w:rPr/>
        <w:t>36</w:t>
        <w:tab/>
        <w:t>Explosives; pyrotechnic</w:t>
      </w:r>
      <w:r>
        <w:rPr>
          <w:spacing w:val="-3"/>
        </w:rPr>
        <w:t> </w:t>
      </w:r>
      <w:r>
        <w:rPr/>
        <w:t>products;</w:t>
      </w:r>
      <w:r>
        <w:rPr>
          <w:spacing w:val="-2"/>
        </w:rPr>
        <w:t> </w:t>
      </w:r>
      <w:r>
        <w:rPr/>
        <w:t>matches;</w:t>
      </w:r>
      <w:r>
        <w:rPr>
          <w:w w:val="99"/>
        </w:rPr>
        <w:t> </w:t>
      </w:r>
      <w:r>
        <w:rPr/>
        <w:t>pyrophoric alloys; certain combustible preparations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36.01–36.06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36.01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36.06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36.01 through 36.06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tabs>
          <w:tab w:pos="2511" w:val="left" w:leader="none"/>
        </w:tabs>
        <w:spacing w:line="544" w:lineRule="exact" w:before="35"/>
        <w:ind w:left="101" w:right="116"/>
      </w:pPr>
      <w:r>
        <w:rPr/>
        <w:t>Chapter</w:t>
      </w:r>
      <w:r>
        <w:rPr>
          <w:spacing w:val="-2"/>
        </w:rPr>
        <w:t> </w:t>
      </w:r>
      <w:r>
        <w:rPr/>
        <w:t>37</w:t>
        <w:tab/>
        <w:t>Photographic or</w:t>
      </w:r>
      <w:r>
        <w:rPr>
          <w:spacing w:val="-3"/>
        </w:rPr>
        <w:t> </w:t>
      </w:r>
      <w:r>
        <w:rPr/>
        <w:t>cinematographic</w:t>
      </w:r>
      <w:r>
        <w:rPr>
          <w:spacing w:val="-2"/>
        </w:rPr>
        <w:t> </w:t>
      </w:r>
      <w:r>
        <w:rPr/>
        <w:t>goods</w:t>
      </w:r>
      <w:r>
        <w:rPr>
          <w:w w:val="99"/>
        </w:rPr>
        <w:t> </w:t>
      </w:r>
      <w:r>
        <w:rPr/>
        <w:t>37.01–37.07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37.01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37.07</w:t>
      </w:r>
      <w:r>
        <w:rPr>
          <w:spacing w:val="-35"/>
        </w:rPr>
        <w:t> </w:t>
      </w:r>
      <w:r>
        <w:rPr/>
        <w:t>from</w:t>
      </w:r>
    </w:p>
    <w:p>
      <w:pPr>
        <w:pStyle w:val="BodyText"/>
        <w:spacing w:line="234" w:lineRule="exact"/>
        <w:ind w:left="2511"/>
      </w:pPr>
      <w:r>
        <w:rPr/>
        <w:t>any other heading; 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37.01 through 37.07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38</w:t>
        <w:tab/>
        <w:t>Miscellaneous chemical</w:t>
      </w:r>
      <w:r>
        <w:rPr>
          <w:spacing w:val="-3"/>
        </w:rPr>
        <w:t> </w:t>
      </w:r>
      <w:r>
        <w:rPr/>
        <w:t>products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3801.10–3805.10</w:t>
        <w:tab/>
        <w:t>A change to subheading 3801.10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3805.10 from any other 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3801.10 through 3805.10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3805.90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3805.90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3806.10–3806.20</w:t>
        <w:tab/>
        <w:t>A change to subheading 3806.10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3806.20 from any other 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3806.10 through 3806.20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3806.30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3806.30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3806.90–3807.00</w:t>
        <w:tab/>
        <w:t>A change to subheading 3806.90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3807.00 from any other 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3806.90 through 3807.00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3808.50–3808.99</w:t>
        <w:tab/>
        <w:t>A change to subheading 3808.50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3808.99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3808.50 through 3808.99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99" w:hanging="2410"/>
      </w:pPr>
      <w:r>
        <w:rPr/>
        <w:t>3809.10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3809.10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heading, except from chapter 11 or</w:t>
      </w:r>
      <w:r>
        <w:rPr>
          <w:spacing w:val="-7"/>
        </w:rPr>
        <w:t> </w:t>
      </w:r>
      <w:r>
        <w:rPr/>
        <w:t>35.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3809.91–3818.00</w:t>
        <w:tab/>
        <w:t>A change to subheading 3809.91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3818.00 from any other heading;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87" w:hanging="1"/>
      </w:pPr>
      <w:r>
        <w:rPr/>
        <w:t>No change in tariff classification to subheading 3809.91 through 3818.00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33" w:hanging="2410"/>
      </w:pPr>
      <w:r>
        <w:rPr/>
        <w:t>38.19</w:t>
        <w:tab/>
        <w:t>A change to heading 38.19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3820.00–3824.50</w:t>
        <w:tab/>
        <w:t>A change to subheading 3820.00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3824.50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3820.00 through 3824.50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3824.60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3824.60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heading, except from heading</w:t>
      </w:r>
      <w:r>
        <w:rPr>
          <w:spacing w:val="-5"/>
        </w:rPr>
        <w:t> </w:t>
      </w:r>
      <w:r>
        <w:rPr/>
        <w:t>17.02.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3824.71–3824.90</w:t>
        <w:tab/>
        <w:t>A change to subheading 3824.71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3824.90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3824.71 through 3824.90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99" w:hanging="2410"/>
        <w:jc w:val="both"/>
      </w:pPr>
      <w:r>
        <w:rPr/>
        <w:t>38.25</w:t>
        <w:tab/>
        <w:t>Goods</w:t>
      </w:r>
      <w:r>
        <w:rPr>
          <w:spacing w:val="-56"/>
        </w:rPr>
        <w:t> </w:t>
      </w:r>
      <w:r>
        <w:rPr/>
        <w:t>of</w:t>
      </w:r>
      <w:r>
        <w:rPr>
          <w:spacing w:val="-57"/>
        </w:rPr>
        <w:t> </w:t>
      </w:r>
      <w:r>
        <w:rPr/>
        <w:t>heading</w:t>
      </w:r>
      <w:r>
        <w:rPr>
          <w:spacing w:val="-57"/>
        </w:rPr>
        <w:t> </w:t>
      </w:r>
      <w:r>
        <w:rPr/>
        <w:t>38.25</w:t>
      </w:r>
      <w:r>
        <w:rPr>
          <w:spacing w:val="-57"/>
        </w:rPr>
        <w:t> </w:t>
      </w:r>
      <w:r>
        <w:rPr/>
        <w:t>are</w:t>
      </w:r>
      <w:r>
        <w:rPr>
          <w:spacing w:val="-57"/>
        </w:rPr>
        <w:t> </w:t>
      </w:r>
      <w:r>
        <w:rPr/>
        <w:t>wholly</w:t>
      </w:r>
      <w:r>
        <w:rPr>
          <w:spacing w:val="-57"/>
        </w:rPr>
        <w:t> </w:t>
      </w:r>
      <w:r>
        <w:rPr/>
        <w:t>obtained</w:t>
      </w:r>
      <w:r>
        <w:rPr>
          <w:spacing w:val="-57"/>
        </w:rPr>
        <w:t> </w:t>
      </w:r>
      <w:r>
        <w:rPr/>
        <w:t>or</w:t>
      </w:r>
      <w:r>
        <w:rPr>
          <w:w w:val="99"/>
        </w:rPr>
        <w:t> </w:t>
      </w:r>
      <w:r>
        <w:rPr/>
        <w:t>produced entirely in a Party as defined in Article</w:t>
      </w:r>
      <w:r>
        <w:rPr>
          <w:spacing w:val="-2"/>
        </w:rPr>
        <w:t> </w:t>
      </w:r>
      <w:r>
        <w:rPr/>
        <w:t>40.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2511" w:right="289" w:hanging="2410"/>
      </w:pPr>
      <w:r>
        <w:rPr/>
        <w:t>Section</w:t>
      </w:r>
      <w:r>
        <w:rPr>
          <w:spacing w:val="-2"/>
        </w:rPr>
        <w:t> </w:t>
      </w:r>
      <w:r>
        <w:rPr/>
        <w:t>VII</w:t>
        <w:tab/>
        <w:t>Plastics and articles thereof;</w:t>
      </w:r>
      <w:r>
        <w:rPr>
          <w:spacing w:val="-5"/>
        </w:rPr>
        <w:t> </w:t>
      </w:r>
      <w:r>
        <w:rPr/>
        <w:t>rubber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articles thereof (chapters</w:t>
      </w:r>
      <w:r>
        <w:rPr>
          <w:spacing w:val="-4"/>
        </w:rPr>
        <w:t> </w:t>
      </w:r>
      <w:r>
        <w:rPr/>
        <w:t>39–40)</w:t>
      </w:r>
    </w:p>
    <w:p>
      <w:pPr>
        <w:pStyle w:val="BodyText"/>
        <w:tabs>
          <w:tab w:pos="2511" w:val="left" w:leader="none"/>
        </w:tabs>
        <w:spacing w:line="540" w:lineRule="atLeast" w:before="4"/>
        <w:ind w:left="101" w:right="721"/>
      </w:pPr>
      <w:r>
        <w:rPr/>
        <w:t>Chapter</w:t>
      </w:r>
      <w:r>
        <w:rPr>
          <w:spacing w:val="-2"/>
        </w:rPr>
        <w:t> </w:t>
      </w:r>
      <w:r>
        <w:rPr/>
        <w:t>39</w:t>
        <w:tab/>
        <w:t>Plastics and</w:t>
      </w:r>
      <w:r>
        <w:rPr>
          <w:spacing w:val="-3"/>
        </w:rPr>
        <w:t> </w:t>
      </w:r>
      <w:r>
        <w:rPr/>
        <w:t>articles</w:t>
      </w:r>
      <w:r>
        <w:rPr>
          <w:spacing w:val="-2"/>
        </w:rPr>
        <w:t> </w:t>
      </w:r>
      <w:r>
        <w:rPr/>
        <w:t>thereof</w:t>
      </w:r>
      <w:r>
        <w:rPr>
          <w:w w:val="99"/>
        </w:rPr>
        <w:t> </w:t>
      </w:r>
      <w:r>
        <w:rPr/>
        <w:t>3901.10–3909.50</w:t>
        <w:tab/>
        <w:t>A change to subheading 3901.10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3909.50 from any other subheading or;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3901.10 through 3909.50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33" w:hanging="2410"/>
      </w:pPr>
      <w:r>
        <w:rPr/>
        <w:t>39.10</w:t>
        <w:tab/>
        <w:t>A change to heading 39.10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spacing w:after="0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2" w:lineRule="exact" w:before="223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39.10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3911.10–3913.90</w:t>
        <w:tab/>
        <w:t>A change to subheading 3911.10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3913.90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3911.10 through 3913.90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39.14–39.26  A change to heading 39.14 through 39.26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39.14 through 39.26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40</w:t>
        <w:tab/>
        <w:t>Rubber and articles</w:t>
      </w:r>
      <w:r>
        <w:rPr>
          <w:spacing w:val="-4"/>
        </w:rPr>
        <w:t> </w:t>
      </w:r>
      <w:r>
        <w:rPr/>
        <w:t>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6" w:hanging="2410"/>
        <w:jc w:val="both"/>
      </w:pPr>
      <w:r>
        <w:rPr/>
        <w:t>40.01–40.03  A change to heading 40.01 through 40.03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40.01 through 40.03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119" w:hanging="2410"/>
        <w:jc w:val="both"/>
        <w:rPr>
          <w:sz w:val="24"/>
        </w:rPr>
      </w:pPr>
      <w:r>
        <w:rPr>
          <w:sz w:val="24"/>
        </w:rPr>
        <w:t>Goods</w:t>
      </w:r>
      <w:r>
        <w:rPr>
          <w:spacing w:val="-5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heading</w:t>
      </w:r>
      <w:r>
        <w:rPr>
          <w:spacing w:val="-57"/>
          <w:sz w:val="24"/>
        </w:rPr>
        <w:t> </w:t>
      </w:r>
      <w:r>
        <w:rPr>
          <w:sz w:val="24"/>
        </w:rPr>
        <w:t>40.04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wholly</w:t>
      </w:r>
      <w:r>
        <w:rPr>
          <w:spacing w:val="-57"/>
          <w:sz w:val="24"/>
        </w:rPr>
        <w:t> </w:t>
      </w:r>
      <w:r>
        <w:rPr>
          <w:sz w:val="24"/>
        </w:rPr>
        <w:t>obtained</w:t>
      </w:r>
      <w:r>
        <w:rPr>
          <w:spacing w:val="-57"/>
          <w:sz w:val="24"/>
        </w:rPr>
        <w:t> </w:t>
      </w:r>
      <w:r>
        <w:rPr>
          <w:sz w:val="24"/>
        </w:rPr>
        <w:t>or produced entirely in a Party as defined in Article</w:t>
      </w:r>
      <w:r>
        <w:rPr>
          <w:spacing w:val="-2"/>
          <w:sz w:val="24"/>
        </w:rPr>
        <w:t> </w:t>
      </w:r>
      <w:r>
        <w:rPr>
          <w:sz w:val="24"/>
        </w:rPr>
        <w:t>40.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"/>
        </w:numPr>
        <w:tabs>
          <w:tab w:pos="823" w:val="left" w:leader="none"/>
        </w:tabs>
        <w:spacing w:line="240" w:lineRule="auto" w:before="0" w:after="0"/>
        <w:ind w:left="2511" w:right="116" w:hanging="2410"/>
        <w:jc w:val="both"/>
        <w:rPr>
          <w:sz w:val="24"/>
        </w:rPr>
      </w:pPr>
      <w:r>
        <w:rPr>
          <w:sz w:val="24"/>
        </w:rPr>
        <w:t>–40.17 </w:t>
      </w:r>
      <w:r>
        <w:rPr>
          <w:spacing w:val="4"/>
          <w:sz w:val="24"/>
        </w:rPr>
        <w:t> </w:t>
      </w:r>
      <w:r>
        <w:rPr>
          <w:sz w:val="24"/>
        </w:rPr>
        <w:t>A change to heading 40.05 through 40.17 from 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40.05 through 40.17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65" w:hanging="2410"/>
      </w:pPr>
      <w:r>
        <w:rPr/>
        <w:t>Section</w:t>
      </w:r>
      <w:r>
        <w:rPr>
          <w:spacing w:val="-2"/>
        </w:rPr>
        <w:t> </w:t>
      </w:r>
      <w:r>
        <w:rPr/>
        <w:t>VIII</w:t>
        <w:tab/>
        <w:t>Raw hides and skins, leather,</w:t>
      </w:r>
      <w:r>
        <w:rPr>
          <w:spacing w:val="-6"/>
        </w:rPr>
        <w:t> </w:t>
      </w:r>
      <w:r>
        <w:rPr/>
        <w:t>furskins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articles thereof; saddlery and harness; travel goods, handbags and similar containers; articles of animal gut (other than silk-worm gut) (chapters</w:t>
      </w:r>
      <w:r>
        <w:rPr>
          <w:spacing w:val="-5"/>
        </w:rPr>
        <w:t> </w:t>
      </w:r>
      <w:r>
        <w:rPr/>
        <w:t>41–43)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41</w:t>
        <w:tab/>
        <w:t>Raw</w:t>
      </w:r>
      <w:r>
        <w:rPr>
          <w:spacing w:val="-56"/>
        </w:rPr>
        <w:t> </w:t>
      </w:r>
      <w:r>
        <w:rPr/>
        <w:t>hides</w:t>
      </w:r>
      <w:r>
        <w:rPr>
          <w:spacing w:val="-57"/>
        </w:rPr>
        <w:t> </w:t>
      </w:r>
      <w:r>
        <w:rPr/>
        <w:t>and</w:t>
      </w:r>
      <w:r>
        <w:rPr>
          <w:spacing w:val="-57"/>
        </w:rPr>
        <w:t> </w:t>
      </w:r>
      <w:r>
        <w:rPr/>
        <w:t>skins</w:t>
      </w:r>
      <w:r>
        <w:rPr>
          <w:spacing w:val="-57"/>
        </w:rPr>
        <w:t> </w:t>
      </w:r>
      <w:r>
        <w:rPr/>
        <w:t>(other</w:t>
      </w:r>
      <w:r>
        <w:rPr>
          <w:spacing w:val="-57"/>
        </w:rPr>
        <w:t> </w:t>
      </w:r>
      <w:r>
        <w:rPr/>
        <w:t>than</w:t>
      </w:r>
      <w:r>
        <w:rPr>
          <w:spacing w:val="-57"/>
        </w:rPr>
        <w:t> </w:t>
      </w:r>
      <w:r>
        <w:rPr/>
        <w:t>furskins)</w:t>
      </w:r>
      <w:r>
        <w:rPr>
          <w:spacing w:val="-57"/>
        </w:rPr>
        <w:t> </w:t>
      </w:r>
      <w:r>
        <w:rPr/>
        <w:t>and</w:t>
      </w:r>
      <w:r>
        <w:rPr>
          <w:w w:val="99"/>
        </w:rPr>
        <w:t> </w:t>
      </w:r>
      <w:r>
        <w:rPr/>
        <w:t>leather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41.01–41.15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41.01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41.15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65" w:hanging="2410"/>
      </w:pPr>
      <w:r>
        <w:rPr/>
        <w:t>Chapter</w:t>
      </w:r>
      <w:r>
        <w:rPr>
          <w:spacing w:val="-2"/>
        </w:rPr>
        <w:t> </w:t>
      </w:r>
      <w:r>
        <w:rPr/>
        <w:t>42</w:t>
        <w:tab/>
        <w:t>Articles of leather; saddlery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harness;</w:t>
      </w:r>
      <w:r>
        <w:rPr>
          <w:w w:val="99"/>
        </w:rPr>
        <w:t> </w:t>
      </w:r>
      <w:r>
        <w:rPr/>
        <w:t>travel goods, handbags and similar containers; articles of animal gut (other than silk-worm</w:t>
      </w:r>
      <w:r>
        <w:rPr>
          <w:spacing w:val="-3"/>
        </w:rPr>
        <w:t> </w:t>
      </w:r>
      <w:r>
        <w:rPr/>
        <w:t>gut)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42.01–42.06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42.01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42.06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309" w:hanging="2410"/>
      </w:pPr>
      <w:r>
        <w:rPr/>
        <w:t>Chapter</w:t>
      </w:r>
      <w:r>
        <w:rPr>
          <w:spacing w:val="-2"/>
        </w:rPr>
        <w:t> </w:t>
      </w:r>
      <w:r>
        <w:rPr/>
        <w:t>43</w:t>
        <w:tab/>
        <w:t>Furskins and artificial</w:t>
      </w:r>
      <w:r>
        <w:rPr>
          <w:spacing w:val="-4"/>
        </w:rPr>
        <w:t> </w:t>
      </w:r>
      <w:r>
        <w:rPr/>
        <w:t>fur;</w:t>
      </w:r>
      <w:r>
        <w:rPr>
          <w:spacing w:val="-2"/>
        </w:rPr>
        <w:t> </w:t>
      </w:r>
      <w:r>
        <w:rPr/>
        <w:t>manufactures</w:t>
      </w:r>
      <w:r>
        <w:rPr>
          <w:w w:val="99"/>
        </w:rPr>
        <w:t> </w:t>
      </w:r>
      <w:r>
        <w:rPr/>
        <w:t>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43.01–43.04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43.01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43.04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2511" w:right="119" w:hanging="2410"/>
        <w:jc w:val="both"/>
      </w:pPr>
      <w:r>
        <w:rPr/>
        <w:t>Section IX</w:t>
      </w:r>
      <w:r>
        <w:rPr>
          <w:spacing w:val="144"/>
        </w:rPr>
        <w:t> </w:t>
      </w:r>
      <w:r>
        <w:rPr/>
        <w:t>Wood and articles of wood; wood charcoal; cork and</w:t>
      </w:r>
      <w:r>
        <w:rPr>
          <w:spacing w:val="-41"/>
        </w:rPr>
        <w:t> </w:t>
      </w:r>
      <w:r>
        <w:rPr/>
        <w:t>articles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cork;</w:t>
      </w:r>
      <w:r>
        <w:rPr>
          <w:spacing w:val="-41"/>
        </w:rPr>
        <w:t> </w:t>
      </w:r>
      <w:r>
        <w:rPr/>
        <w:t>manufactures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straw, of esparto or of other plaiting materials; basketware and wickerwork (chapters</w:t>
      </w:r>
      <w:r>
        <w:rPr>
          <w:spacing w:val="-5"/>
        </w:rPr>
        <w:t> </w:t>
      </w:r>
      <w:r>
        <w:rPr/>
        <w:t>44–46)</w:t>
      </w:r>
    </w:p>
    <w:p>
      <w:pPr>
        <w:pStyle w:val="BodyText"/>
        <w:tabs>
          <w:tab w:pos="2511" w:val="left" w:leader="none"/>
        </w:tabs>
        <w:spacing w:line="540" w:lineRule="atLeast" w:before="4"/>
        <w:ind w:left="101" w:right="116"/>
      </w:pPr>
      <w:r>
        <w:rPr/>
        <w:t>Chapter</w:t>
      </w:r>
      <w:r>
        <w:rPr>
          <w:spacing w:val="-2"/>
        </w:rPr>
        <w:t> </w:t>
      </w:r>
      <w:r>
        <w:rPr/>
        <w:t>44</w:t>
        <w:tab/>
        <w:t>Wood and articles of wood;</w:t>
      </w:r>
      <w:r>
        <w:rPr>
          <w:spacing w:val="-6"/>
        </w:rPr>
        <w:t> </w:t>
      </w:r>
      <w:r>
        <w:rPr/>
        <w:t>wood</w:t>
      </w:r>
      <w:r>
        <w:rPr>
          <w:spacing w:val="-2"/>
        </w:rPr>
        <w:t> </w:t>
      </w:r>
      <w:r>
        <w:rPr/>
        <w:t>charcoal</w:t>
      </w:r>
      <w:r>
        <w:rPr>
          <w:w w:val="99"/>
        </w:rPr>
        <w:t> </w:t>
      </w:r>
      <w:r>
        <w:rPr/>
        <w:t>44.01–44.13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44.01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44.13</w:t>
      </w:r>
      <w:r>
        <w:rPr>
          <w:spacing w:val="-35"/>
        </w:rPr>
        <w:t> </w:t>
      </w:r>
      <w:r>
        <w:rPr/>
        <w:t>from</w:t>
      </w:r>
    </w:p>
    <w:p>
      <w:pPr>
        <w:pStyle w:val="BodyText"/>
        <w:spacing w:line="271" w:lineRule="exact"/>
        <w:ind w:left="2511"/>
      </w:pPr>
      <w:r>
        <w:rPr/>
        <w:t>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44.14–44.21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44.14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44.21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45</w:t>
        <w:tab/>
        <w:t>Cork and articles of</w:t>
      </w:r>
      <w:r>
        <w:rPr>
          <w:spacing w:val="-5"/>
        </w:rPr>
        <w:t> </w:t>
      </w:r>
      <w:r>
        <w:rPr/>
        <w:t>cork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45.01–45.04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45.01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45.04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2" w:lineRule="exact" w:before="223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45.01 through 45.04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46</w:t>
        <w:tab/>
        <w:t>Manufactures</w:t>
      </w:r>
      <w:r>
        <w:rPr>
          <w:spacing w:val="-57"/>
        </w:rPr>
        <w:t> </w:t>
      </w:r>
      <w:r>
        <w:rPr/>
        <w:t>of</w:t>
      </w:r>
      <w:r>
        <w:rPr>
          <w:spacing w:val="-57"/>
        </w:rPr>
        <w:t> </w:t>
      </w:r>
      <w:r>
        <w:rPr/>
        <w:t>straw,</w:t>
      </w:r>
      <w:r>
        <w:rPr>
          <w:spacing w:val="-57"/>
        </w:rPr>
        <w:t> </w:t>
      </w:r>
      <w:r>
        <w:rPr/>
        <w:t>of</w:t>
      </w:r>
      <w:r>
        <w:rPr>
          <w:spacing w:val="-57"/>
        </w:rPr>
        <w:t> </w:t>
      </w:r>
      <w:r>
        <w:rPr/>
        <w:t>esparto</w:t>
      </w:r>
      <w:r>
        <w:rPr>
          <w:spacing w:val="-57"/>
        </w:rPr>
        <w:t> </w:t>
      </w:r>
      <w:r>
        <w:rPr/>
        <w:t>or</w:t>
      </w:r>
      <w:r>
        <w:rPr>
          <w:spacing w:val="-57"/>
        </w:rPr>
        <w:t> </w:t>
      </w:r>
      <w:r>
        <w:rPr/>
        <w:t>of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plaiting materials; basketware and wickerwork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4601.21–4601.22</w:t>
        <w:tab/>
        <w:t>A change to subheading 4601.21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4601.22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4601.21 through 4601.22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ind w:left="2511" w:right="117" w:hanging="2410"/>
        <w:jc w:val="both"/>
      </w:pPr>
      <w:r>
        <w:rPr/>
        <w:t>4601.29 A change to subheading 4601.29 from any other chapter, except from Igusa (</w:t>
      </w:r>
      <w:r>
        <w:rPr>
          <w:i/>
        </w:rPr>
        <w:t>Juncus</w:t>
      </w:r>
      <w:r>
        <w:rPr>
          <w:i/>
          <w:spacing w:val="-101"/>
        </w:rPr>
        <w:t> </w:t>
      </w:r>
      <w:r>
        <w:rPr>
          <w:i/>
        </w:rPr>
        <w:t>effusus</w:t>
      </w:r>
      <w:r>
        <w:rPr/>
        <w:t>) of subheading 1401.90.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4601.92–4601.93</w:t>
        <w:tab/>
        <w:t>A change to subheading 4601.92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4601.93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4601.92 through 4601.93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7" w:hanging="2410"/>
        <w:jc w:val="both"/>
      </w:pPr>
      <w:r>
        <w:rPr/>
        <w:t>4601.94 A change to subheading 4601.94 from any other chapter, except from Igusa (</w:t>
      </w:r>
      <w:r>
        <w:rPr>
          <w:i/>
        </w:rPr>
        <w:t>Juncus</w:t>
      </w:r>
      <w:r>
        <w:rPr>
          <w:i/>
          <w:spacing w:val="-101"/>
        </w:rPr>
        <w:t> </w:t>
      </w:r>
      <w:r>
        <w:rPr>
          <w:i/>
        </w:rPr>
        <w:t>effusus</w:t>
      </w:r>
      <w:r>
        <w:rPr/>
        <w:t>) of subheading 1401.90.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4601.99–4602.90</w:t>
        <w:tab/>
        <w:t>A change to subheading 4601.99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4602.90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4601.99 through 4602.90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2511" w:right="117" w:hanging="2410"/>
      </w:pPr>
      <w:r>
        <w:rPr/>
        <w:t>Section</w:t>
      </w:r>
      <w:r>
        <w:rPr>
          <w:spacing w:val="-2"/>
        </w:rPr>
        <w:t> </w:t>
      </w:r>
      <w:r>
        <w:rPr/>
        <w:t>X</w:t>
        <w:tab/>
        <w:t>Pulp of wood or of other</w:t>
      </w:r>
      <w:r>
        <w:rPr>
          <w:spacing w:val="-88"/>
        </w:rPr>
        <w:t> </w:t>
      </w:r>
      <w:r>
        <w:rPr/>
        <w:t>fibrous</w:t>
      </w:r>
      <w:r>
        <w:rPr>
          <w:spacing w:val="-15"/>
        </w:rPr>
        <w:t> </w:t>
      </w:r>
      <w:r>
        <w:rPr/>
        <w:t>cellulosic</w:t>
      </w:r>
      <w:r>
        <w:rPr>
          <w:w w:val="99"/>
        </w:rPr>
        <w:t> </w:t>
      </w:r>
      <w:r>
        <w:rPr/>
        <w:t>material; recovered (waste and scrap)</w:t>
      </w:r>
      <w:r>
        <w:rPr>
          <w:spacing w:val="-103"/>
        </w:rPr>
        <w:t> </w:t>
      </w:r>
      <w:r>
        <w:rPr/>
        <w:t>paper or paperboard; paper and paperboard and articles thereof (chapters</w:t>
      </w:r>
      <w:r>
        <w:rPr>
          <w:spacing w:val="-4"/>
        </w:rPr>
        <w:t> </w:t>
      </w:r>
      <w:r>
        <w:rPr/>
        <w:t>47–49)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17" w:hanging="2410"/>
        <w:jc w:val="both"/>
      </w:pPr>
      <w:r>
        <w:rPr/>
        <w:t>Chapter 47 Pulp of wood or of other fibrous cellulosic material; recovered (waste and scrap)</w:t>
      </w:r>
      <w:r>
        <w:rPr>
          <w:spacing w:val="-103"/>
        </w:rPr>
        <w:t> </w:t>
      </w:r>
      <w:r>
        <w:rPr/>
        <w:t>paper or paperboard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47.01–47.06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47.01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47.06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47.01 through 47.06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  <w:jc w:val="both"/>
      </w:pPr>
      <w:r>
        <w:rPr/>
        <w:t>47.07</w:t>
        <w:tab/>
        <w:t>Goods</w:t>
      </w:r>
      <w:r>
        <w:rPr>
          <w:spacing w:val="-56"/>
        </w:rPr>
        <w:t> </w:t>
      </w:r>
      <w:r>
        <w:rPr/>
        <w:t>of</w:t>
      </w:r>
      <w:r>
        <w:rPr>
          <w:spacing w:val="-57"/>
        </w:rPr>
        <w:t> </w:t>
      </w:r>
      <w:r>
        <w:rPr/>
        <w:t>heading</w:t>
      </w:r>
      <w:r>
        <w:rPr>
          <w:spacing w:val="-57"/>
        </w:rPr>
        <w:t> </w:t>
      </w:r>
      <w:r>
        <w:rPr/>
        <w:t>47.07</w:t>
      </w:r>
      <w:r>
        <w:rPr>
          <w:spacing w:val="-57"/>
        </w:rPr>
        <w:t> </w:t>
      </w:r>
      <w:r>
        <w:rPr/>
        <w:t>are</w:t>
      </w:r>
      <w:r>
        <w:rPr>
          <w:spacing w:val="-57"/>
        </w:rPr>
        <w:t> </w:t>
      </w:r>
      <w:r>
        <w:rPr/>
        <w:t>wholly</w:t>
      </w:r>
      <w:r>
        <w:rPr>
          <w:spacing w:val="-57"/>
        </w:rPr>
        <w:t> </w:t>
      </w:r>
      <w:r>
        <w:rPr/>
        <w:t>obtained</w:t>
      </w:r>
      <w:r>
        <w:rPr>
          <w:spacing w:val="-57"/>
        </w:rPr>
        <w:t> </w:t>
      </w:r>
      <w:r>
        <w:rPr/>
        <w:t>or</w:t>
      </w:r>
      <w:r>
        <w:rPr>
          <w:w w:val="99"/>
        </w:rPr>
        <w:t> </w:t>
      </w:r>
      <w:r>
        <w:rPr/>
        <w:t>produced entirely in a Party as defined in Article</w:t>
      </w:r>
      <w:r>
        <w:rPr>
          <w:spacing w:val="-2"/>
        </w:rPr>
        <w:t> </w:t>
      </w:r>
      <w:r>
        <w:rPr/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48</w:t>
        <w:tab/>
        <w:t>Paper</w:t>
      </w:r>
      <w:r>
        <w:rPr>
          <w:spacing w:val="-65"/>
        </w:rPr>
        <w:t> </w:t>
      </w:r>
      <w:r>
        <w:rPr/>
        <w:t>and</w:t>
      </w:r>
      <w:r>
        <w:rPr>
          <w:spacing w:val="-65"/>
        </w:rPr>
        <w:t> </w:t>
      </w:r>
      <w:r>
        <w:rPr/>
        <w:t>paperboard;</w:t>
      </w:r>
      <w:r>
        <w:rPr>
          <w:spacing w:val="-65"/>
        </w:rPr>
        <w:t> </w:t>
      </w:r>
      <w:r>
        <w:rPr/>
        <w:t>articles</w:t>
      </w:r>
      <w:r>
        <w:rPr>
          <w:spacing w:val="-65"/>
        </w:rPr>
        <w:t> </w:t>
      </w:r>
      <w:r>
        <w:rPr/>
        <w:t>of</w:t>
      </w:r>
      <w:r>
        <w:rPr>
          <w:spacing w:val="-65"/>
        </w:rPr>
        <w:t> </w:t>
      </w:r>
      <w:r>
        <w:rPr/>
        <w:t>paper</w:t>
      </w:r>
      <w:r>
        <w:rPr>
          <w:spacing w:val="-65"/>
        </w:rPr>
        <w:t> </w:t>
      </w:r>
      <w:r>
        <w:rPr/>
        <w:t>pulp,</w:t>
      </w:r>
      <w:r>
        <w:rPr>
          <w:w w:val="99"/>
        </w:rPr>
        <w:t> </w:t>
      </w:r>
      <w:r>
        <w:rPr/>
        <w:t>of paper or of</w:t>
      </w:r>
      <w:r>
        <w:rPr>
          <w:spacing w:val="-5"/>
        </w:rPr>
        <w:t> </w:t>
      </w:r>
      <w:r>
        <w:rPr/>
        <w:t>paperboard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48.01–48.23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48.01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48.23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chapter;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48.01 through 48.23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Chapter</w:t>
      </w:r>
      <w:r>
        <w:rPr>
          <w:spacing w:val="-2"/>
        </w:rPr>
        <w:t> </w:t>
      </w:r>
      <w:r>
        <w:rPr/>
        <w:t>49</w:t>
        <w:tab/>
        <w:t>Printed</w:t>
      </w:r>
      <w:r>
        <w:rPr>
          <w:spacing w:val="-78"/>
        </w:rPr>
        <w:t> </w:t>
      </w:r>
      <w:r>
        <w:rPr/>
        <w:t>books,</w:t>
      </w:r>
      <w:r>
        <w:rPr>
          <w:spacing w:val="-78"/>
        </w:rPr>
        <w:t> </w:t>
      </w:r>
      <w:r>
        <w:rPr/>
        <w:t>newspapers,</w:t>
      </w:r>
      <w:r>
        <w:rPr>
          <w:spacing w:val="-78"/>
        </w:rPr>
        <w:t> </w:t>
      </w:r>
      <w:r>
        <w:rPr/>
        <w:t>pictures</w:t>
      </w:r>
      <w:r>
        <w:rPr>
          <w:spacing w:val="-78"/>
        </w:rPr>
        <w:t> </w:t>
      </w:r>
      <w:r>
        <w:rPr/>
        <w:t>and</w:t>
      </w:r>
      <w:r>
        <w:rPr>
          <w:spacing w:val="-78"/>
        </w:rPr>
        <w:t> </w:t>
      </w:r>
      <w:r>
        <w:rPr/>
        <w:t>other</w:t>
      </w:r>
      <w:r>
        <w:rPr>
          <w:w w:val="99"/>
        </w:rPr>
        <w:t> </w:t>
      </w:r>
      <w:r>
        <w:rPr/>
        <w:t>products of the printing industry; manuscripts, typescripts and</w:t>
      </w:r>
      <w:r>
        <w:rPr>
          <w:spacing w:val="-4"/>
        </w:rPr>
        <w:t> </w:t>
      </w:r>
      <w:r>
        <w:rPr/>
        <w:t>plans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49.01–49.11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49.01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49.11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chapter;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49.01 through 49.11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101"/>
      </w:pPr>
      <w:r>
        <w:rPr/>
        <w:t>Section</w:t>
      </w:r>
      <w:r>
        <w:rPr>
          <w:spacing w:val="-2"/>
        </w:rPr>
        <w:t> </w:t>
      </w:r>
      <w:r>
        <w:rPr/>
        <w:t>XI</w:t>
        <w:tab/>
        <w:t>Textiles and textile articles</w:t>
      </w:r>
      <w:r>
        <w:rPr>
          <w:spacing w:val="-5"/>
        </w:rPr>
        <w:t> </w:t>
      </w:r>
      <w:r>
        <w:rPr/>
        <w:t>(chapters</w:t>
      </w:r>
    </w:p>
    <w:p>
      <w:pPr>
        <w:pStyle w:val="BodyText"/>
        <w:spacing w:before="1"/>
        <w:ind w:left="2511"/>
      </w:pPr>
      <w:r>
        <w:rPr/>
        <w:t>50–63)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08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50</w:t>
        <w:tab/>
        <w:t>Silk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9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50.01 from any other chapter.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823" w:val="left" w:leader="none"/>
        </w:tabs>
        <w:spacing w:line="240" w:lineRule="auto" w:before="223" w:after="0"/>
        <w:ind w:left="2511" w:right="116" w:hanging="2410"/>
        <w:jc w:val="both"/>
        <w:rPr>
          <w:sz w:val="24"/>
        </w:rPr>
      </w:pPr>
      <w:r>
        <w:rPr>
          <w:sz w:val="24"/>
        </w:rPr>
        <w:t>–50.03 </w:t>
      </w:r>
      <w:r>
        <w:rPr>
          <w:spacing w:val="4"/>
          <w:sz w:val="24"/>
        </w:rPr>
        <w:t> </w:t>
      </w:r>
      <w:r>
        <w:rPr>
          <w:sz w:val="24"/>
        </w:rPr>
        <w:t>A change to heading 50.02 through 50.03 from any other</w:t>
      </w:r>
      <w:r>
        <w:rPr>
          <w:spacing w:val="-3"/>
          <w:sz w:val="24"/>
        </w:rPr>
        <w:t> </w:t>
      </w:r>
      <w:r>
        <w:rPr>
          <w:sz w:val="24"/>
        </w:rPr>
        <w:t>heading.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50.04–50.06 </w:t>
      </w:r>
      <w:r>
        <w:rPr>
          <w:spacing w:val="4"/>
        </w:rPr>
        <w:t> </w:t>
      </w:r>
      <w:r>
        <w:rPr/>
        <w:t>A change to heading 50.04 through 50.06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heading,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50.04 through</w:t>
      </w:r>
      <w:r>
        <w:rPr>
          <w:spacing w:val="-2"/>
        </w:rPr>
        <w:t> </w:t>
      </w:r>
      <w:r>
        <w:rPr/>
        <w:t>50.06.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50.07</w:t>
        <w:tab/>
        <w:t>A change to heading 50.07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pStyle w:val="BodyText"/>
        <w:spacing w:before="1"/>
      </w:pPr>
    </w:p>
    <w:p>
      <w:pPr>
        <w:pStyle w:val="BodyText"/>
        <w:ind w:left="2511" w:right="117" w:hanging="2410"/>
        <w:jc w:val="both"/>
      </w:pPr>
      <w:r>
        <w:rPr/>
        <w:t>Chapter 51   Wool, fine or coarse animal hair; horsehair yarn and woven fabric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51.01–51.05  A change to heading 51.01 through 51.05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6" w:hanging="2410"/>
        <w:jc w:val="both"/>
      </w:pPr>
      <w:r>
        <w:rPr/>
        <w:t>51.06–51.10 </w:t>
      </w:r>
      <w:r>
        <w:rPr>
          <w:spacing w:val="4"/>
        </w:rPr>
        <w:t> </w:t>
      </w:r>
      <w:r>
        <w:rPr/>
        <w:t>A change to heading 51.06 through 51.10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heading,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51.10, 52.05 through</w:t>
      </w:r>
      <w:r>
        <w:rPr>
          <w:spacing w:val="-5"/>
        </w:rPr>
        <w:t> </w:t>
      </w:r>
      <w:r>
        <w:rPr/>
        <w:t>52.07,</w:t>
      </w:r>
    </w:p>
    <w:p>
      <w:pPr>
        <w:pStyle w:val="BodyText"/>
        <w:spacing w:line="271" w:lineRule="exact"/>
        <w:ind w:left="2511"/>
      </w:pPr>
      <w:r>
        <w:rPr/>
        <w:t>subheading</w:t>
      </w:r>
      <w:r>
        <w:rPr>
          <w:spacing w:val="-62"/>
        </w:rPr>
        <w:t> </w:t>
      </w:r>
      <w:r>
        <w:rPr/>
        <w:t>5402.32</w:t>
      </w:r>
      <w:r>
        <w:rPr>
          <w:spacing w:val="-62"/>
        </w:rPr>
        <w:t> </w:t>
      </w:r>
      <w:r>
        <w:rPr/>
        <w:t>through</w:t>
      </w:r>
      <w:r>
        <w:rPr>
          <w:spacing w:val="-62"/>
        </w:rPr>
        <w:t> </w:t>
      </w:r>
      <w:r>
        <w:rPr/>
        <w:t>5402.33,</w:t>
      </w:r>
      <w:r>
        <w:rPr>
          <w:spacing w:val="-62"/>
        </w:rPr>
        <w:t> </w:t>
      </w:r>
      <w:r>
        <w:rPr/>
        <w:t>5402.39,</w:t>
      </w:r>
    </w:p>
    <w:p>
      <w:pPr>
        <w:pStyle w:val="BodyText"/>
        <w:spacing w:line="272" w:lineRule="exact" w:before="1"/>
        <w:ind w:left="2511"/>
      </w:pPr>
      <w:r>
        <w:rPr/>
        <w:t>5402.47 through 5402.48, 5402.51 through</w:t>
      </w:r>
    </w:p>
    <w:p>
      <w:pPr>
        <w:pStyle w:val="BodyText"/>
        <w:spacing w:line="271" w:lineRule="exact"/>
        <w:ind w:left="2511"/>
      </w:pPr>
      <w:r>
        <w:rPr/>
        <w:t>5402.69, 5404.90, heading 54.06 or 55.09</w:t>
      </w:r>
    </w:p>
    <w:p>
      <w:pPr>
        <w:pStyle w:val="BodyText"/>
        <w:spacing w:line="272" w:lineRule="exact"/>
        <w:ind w:left="2511"/>
      </w:pPr>
      <w:r>
        <w:rPr/>
        <w:t>through 55.11.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51.11–51.13 </w:t>
      </w:r>
      <w:r>
        <w:rPr>
          <w:spacing w:val="4"/>
        </w:rPr>
        <w:t> </w:t>
      </w:r>
      <w:r>
        <w:rPr/>
        <w:t>A change to heading 51.11 through 51.13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heading,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51.13, 52.05 through</w:t>
      </w:r>
      <w:r>
        <w:rPr>
          <w:spacing w:val="-5"/>
        </w:rPr>
        <w:t> </w:t>
      </w:r>
      <w:r>
        <w:rPr/>
        <w:t>52.12,</w:t>
      </w:r>
    </w:p>
    <w:p>
      <w:pPr>
        <w:pStyle w:val="BodyText"/>
        <w:spacing w:line="272" w:lineRule="exact" w:before="1"/>
        <w:ind w:left="2511"/>
      </w:pPr>
      <w:r>
        <w:rPr/>
        <w:t>subheading</w:t>
      </w:r>
      <w:r>
        <w:rPr>
          <w:spacing w:val="-62"/>
        </w:rPr>
        <w:t> </w:t>
      </w:r>
      <w:r>
        <w:rPr/>
        <w:t>5402.32</w:t>
      </w:r>
      <w:r>
        <w:rPr>
          <w:spacing w:val="-62"/>
        </w:rPr>
        <w:t> </w:t>
      </w:r>
      <w:r>
        <w:rPr/>
        <w:t>through</w:t>
      </w:r>
      <w:r>
        <w:rPr>
          <w:spacing w:val="-62"/>
        </w:rPr>
        <w:t> </w:t>
      </w:r>
      <w:r>
        <w:rPr/>
        <w:t>5402.33,</w:t>
      </w:r>
      <w:r>
        <w:rPr>
          <w:spacing w:val="-62"/>
        </w:rPr>
        <w:t> </w:t>
      </w:r>
      <w:r>
        <w:rPr/>
        <w:t>5402.39,</w:t>
      </w:r>
    </w:p>
    <w:p>
      <w:pPr>
        <w:pStyle w:val="BodyText"/>
        <w:spacing w:line="271" w:lineRule="exact"/>
        <w:ind w:left="2511"/>
      </w:pPr>
      <w:r>
        <w:rPr/>
        <w:t>5402.47 through 5402.48, 5402.51 through</w:t>
      </w:r>
    </w:p>
    <w:p>
      <w:pPr>
        <w:pStyle w:val="BodyText"/>
        <w:spacing w:line="271" w:lineRule="exact"/>
        <w:ind w:left="2511"/>
      </w:pPr>
      <w:r>
        <w:rPr/>
        <w:t>5402.69,</w:t>
      </w:r>
      <w:r>
        <w:rPr>
          <w:spacing w:val="-78"/>
        </w:rPr>
        <w:t> </w:t>
      </w:r>
      <w:r>
        <w:rPr/>
        <w:t>5404.90,</w:t>
      </w:r>
      <w:r>
        <w:rPr>
          <w:spacing w:val="-78"/>
        </w:rPr>
        <w:t> </w:t>
      </w:r>
      <w:r>
        <w:rPr/>
        <w:t>heading</w:t>
      </w:r>
      <w:r>
        <w:rPr>
          <w:spacing w:val="-78"/>
        </w:rPr>
        <w:t> </w:t>
      </w:r>
      <w:r>
        <w:rPr/>
        <w:t>54.06</w:t>
      </w:r>
      <w:r>
        <w:rPr>
          <w:spacing w:val="-78"/>
        </w:rPr>
        <w:t> </w:t>
      </w:r>
      <w:r>
        <w:rPr/>
        <w:t>through</w:t>
      </w:r>
      <w:r>
        <w:rPr>
          <w:spacing w:val="-78"/>
        </w:rPr>
        <w:t> </w:t>
      </w:r>
      <w:r>
        <w:rPr/>
        <w:t>54.08</w:t>
      </w:r>
    </w:p>
    <w:p>
      <w:pPr>
        <w:pStyle w:val="BodyText"/>
        <w:spacing w:line="272" w:lineRule="exact"/>
        <w:ind w:left="2511"/>
      </w:pPr>
      <w:r>
        <w:rPr/>
        <w:t>or 55.09 through 55.16.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52</w:t>
        <w:tab/>
        <w:t>Cotton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52.01–52.03  A change to heading 52.01 through 52.03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6" w:hanging="2410"/>
        <w:jc w:val="both"/>
      </w:pPr>
      <w:r>
        <w:rPr/>
        <w:t>52.04–52.07 </w:t>
      </w:r>
      <w:r>
        <w:rPr>
          <w:spacing w:val="4"/>
        </w:rPr>
        <w:t> </w:t>
      </w:r>
      <w:r>
        <w:rPr/>
        <w:t>A change to heading 52.04 through 52.07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heading,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51.10, 52.05 through</w:t>
      </w:r>
      <w:r>
        <w:rPr>
          <w:spacing w:val="-5"/>
        </w:rPr>
        <w:t> </w:t>
      </w:r>
      <w:r>
        <w:rPr/>
        <w:t>52.07,</w:t>
      </w:r>
    </w:p>
    <w:p>
      <w:pPr>
        <w:pStyle w:val="BodyText"/>
        <w:spacing w:line="271" w:lineRule="exact"/>
        <w:ind w:left="2511"/>
      </w:pPr>
      <w:r>
        <w:rPr/>
        <w:t>subheading</w:t>
      </w:r>
      <w:r>
        <w:rPr>
          <w:spacing w:val="-62"/>
        </w:rPr>
        <w:t> </w:t>
      </w:r>
      <w:r>
        <w:rPr/>
        <w:t>5402.32</w:t>
      </w:r>
      <w:r>
        <w:rPr>
          <w:spacing w:val="-62"/>
        </w:rPr>
        <w:t> </w:t>
      </w:r>
      <w:r>
        <w:rPr/>
        <w:t>through</w:t>
      </w:r>
      <w:r>
        <w:rPr>
          <w:spacing w:val="-62"/>
        </w:rPr>
        <w:t> </w:t>
      </w:r>
      <w:r>
        <w:rPr/>
        <w:t>5402.33,</w:t>
      </w:r>
      <w:r>
        <w:rPr>
          <w:spacing w:val="-62"/>
        </w:rPr>
        <w:t> </w:t>
      </w:r>
      <w:r>
        <w:rPr/>
        <w:t>5402.39,</w:t>
      </w:r>
    </w:p>
    <w:p>
      <w:pPr>
        <w:pStyle w:val="BodyText"/>
        <w:spacing w:line="272" w:lineRule="exact" w:before="1"/>
        <w:ind w:left="2511"/>
      </w:pPr>
      <w:r>
        <w:rPr/>
        <w:t>5402.47 through 5402.48, 5402.51 through</w:t>
      </w:r>
    </w:p>
    <w:p>
      <w:pPr>
        <w:pStyle w:val="BodyText"/>
        <w:spacing w:line="271" w:lineRule="exact"/>
        <w:ind w:left="2511"/>
      </w:pPr>
      <w:r>
        <w:rPr/>
        <w:t>5402.69, 5404.90, heading 54.06 or 55.09</w:t>
      </w:r>
    </w:p>
    <w:p>
      <w:pPr>
        <w:pStyle w:val="BodyText"/>
        <w:spacing w:line="272" w:lineRule="exact"/>
        <w:ind w:left="2511"/>
      </w:pPr>
      <w:r>
        <w:rPr/>
        <w:t>through 55.11.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16" w:hanging="2410"/>
        <w:jc w:val="both"/>
      </w:pPr>
      <w:r>
        <w:rPr/>
        <w:t>52.08–52.12 </w:t>
      </w:r>
      <w:r>
        <w:rPr>
          <w:spacing w:val="4"/>
        </w:rPr>
        <w:t> </w:t>
      </w:r>
      <w:r>
        <w:rPr/>
        <w:t>A change to heading 52.08 through 52.12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heading,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51.13, 52.05 through</w:t>
      </w:r>
      <w:r>
        <w:rPr>
          <w:spacing w:val="-5"/>
        </w:rPr>
        <w:t> </w:t>
      </w:r>
      <w:r>
        <w:rPr/>
        <w:t>52.12,</w:t>
      </w:r>
    </w:p>
    <w:p>
      <w:pPr>
        <w:pStyle w:val="BodyText"/>
        <w:spacing w:line="271" w:lineRule="exact"/>
        <w:ind w:left="2511"/>
      </w:pPr>
      <w:r>
        <w:rPr/>
        <w:t>subheading</w:t>
      </w:r>
      <w:r>
        <w:rPr>
          <w:spacing w:val="-62"/>
        </w:rPr>
        <w:t> </w:t>
      </w:r>
      <w:r>
        <w:rPr/>
        <w:t>5402.32</w:t>
      </w:r>
      <w:r>
        <w:rPr>
          <w:spacing w:val="-62"/>
        </w:rPr>
        <w:t> </w:t>
      </w:r>
      <w:r>
        <w:rPr/>
        <w:t>through</w:t>
      </w:r>
      <w:r>
        <w:rPr>
          <w:spacing w:val="-62"/>
        </w:rPr>
        <w:t> </w:t>
      </w:r>
      <w:r>
        <w:rPr/>
        <w:t>5402.33,</w:t>
      </w:r>
      <w:r>
        <w:rPr>
          <w:spacing w:val="-62"/>
        </w:rPr>
        <w:t> </w:t>
      </w:r>
      <w:r>
        <w:rPr/>
        <w:t>5402.39,</w:t>
      </w:r>
    </w:p>
    <w:p>
      <w:pPr>
        <w:pStyle w:val="BodyText"/>
        <w:spacing w:line="271" w:lineRule="exact"/>
        <w:ind w:left="2511"/>
      </w:pPr>
      <w:r>
        <w:rPr/>
        <w:t>5402.47 through 5402.48, 5402.51 through</w:t>
      </w:r>
    </w:p>
    <w:p>
      <w:pPr>
        <w:pStyle w:val="BodyText"/>
        <w:spacing w:line="272" w:lineRule="exact"/>
        <w:ind w:left="2511"/>
      </w:pPr>
      <w:r>
        <w:rPr/>
        <w:t>5402.69,</w:t>
      </w:r>
      <w:r>
        <w:rPr>
          <w:spacing w:val="-78"/>
        </w:rPr>
        <w:t> </w:t>
      </w:r>
      <w:r>
        <w:rPr/>
        <w:t>5404.90,</w:t>
      </w:r>
      <w:r>
        <w:rPr>
          <w:spacing w:val="-78"/>
        </w:rPr>
        <w:t> </w:t>
      </w:r>
      <w:r>
        <w:rPr/>
        <w:t>heading</w:t>
      </w:r>
      <w:r>
        <w:rPr>
          <w:spacing w:val="-78"/>
        </w:rPr>
        <w:t> </w:t>
      </w:r>
      <w:r>
        <w:rPr/>
        <w:t>54.06</w:t>
      </w:r>
      <w:r>
        <w:rPr>
          <w:spacing w:val="-78"/>
        </w:rPr>
        <w:t> </w:t>
      </w:r>
      <w:r>
        <w:rPr/>
        <w:t>through</w:t>
      </w:r>
      <w:r>
        <w:rPr>
          <w:spacing w:val="-78"/>
        </w:rPr>
        <w:t> </w:t>
      </w:r>
      <w:r>
        <w:rPr/>
        <w:t>54.08</w:t>
      </w:r>
    </w:p>
    <w:p>
      <w:pPr>
        <w:pStyle w:val="BodyText"/>
        <w:spacing w:before="1"/>
        <w:ind w:left="2511"/>
      </w:pPr>
      <w:r>
        <w:rPr/>
        <w:t>or 55.09 through 55.16.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65" w:hanging="2410"/>
        <w:jc w:val="both"/>
      </w:pPr>
      <w:r>
        <w:rPr/>
        <w:t>Chapter 53    Other vegetable textile fibres; paper yarn and woven fabrics of paper yarn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6" w:hanging="2410"/>
        <w:jc w:val="both"/>
      </w:pPr>
      <w:r>
        <w:rPr/>
        <w:t>53.01–53.05  A change to heading 53.01 through 53.05 from any other chapter.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53.06–53.08 </w:t>
      </w:r>
      <w:r>
        <w:rPr>
          <w:spacing w:val="4"/>
        </w:rPr>
        <w:t> </w:t>
      </w:r>
      <w:r>
        <w:rPr/>
        <w:t>A change to heading 53.06 through 53.08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heading,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53.06 through</w:t>
      </w:r>
      <w:r>
        <w:rPr>
          <w:spacing w:val="-2"/>
        </w:rPr>
        <w:t> </w:t>
      </w:r>
      <w:r>
        <w:rPr/>
        <w:t>53.08.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53.09–53.11 </w:t>
      </w:r>
      <w:r>
        <w:rPr>
          <w:spacing w:val="4"/>
        </w:rPr>
        <w:t> </w:t>
      </w:r>
      <w:r>
        <w:rPr/>
        <w:t>A change to heading 53.09 through 53.11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heading,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53.06 through</w:t>
      </w:r>
      <w:r>
        <w:rPr>
          <w:spacing w:val="-2"/>
        </w:rPr>
        <w:t> </w:t>
      </w:r>
      <w:r>
        <w:rPr/>
        <w:t>53.11.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309" w:hanging="2410"/>
      </w:pPr>
      <w:r>
        <w:rPr/>
        <w:t>Chapter</w:t>
      </w:r>
      <w:r>
        <w:rPr>
          <w:spacing w:val="-2"/>
        </w:rPr>
        <w:t> </w:t>
      </w:r>
      <w:r>
        <w:rPr/>
        <w:t>54</w:t>
        <w:tab/>
        <w:t>Man-made filaments; strip and the</w:t>
      </w:r>
      <w:r>
        <w:rPr>
          <w:spacing w:val="-6"/>
        </w:rPr>
        <w:t> </w:t>
      </w:r>
      <w:r>
        <w:rPr/>
        <w:t>like</w:t>
      </w:r>
      <w:r>
        <w:rPr>
          <w:spacing w:val="-2"/>
        </w:rPr>
        <w:t> </w:t>
      </w:r>
      <w:r>
        <w:rPr/>
        <w:t>of</w:t>
      </w:r>
      <w:r>
        <w:rPr>
          <w:w w:val="99"/>
        </w:rPr>
        <w:t> </w:t>
      </w:r>
      <w:r>
        <w:rPr/>
        <w:t>man-made textile</w:t>
      </w:r>
      <w:r>
        <w:rPr>
          <w:spacing w:val="-3"/>
        </w:rPr>
        <w:t> </w:t>
      </w:r>
      <w:r>
        <w:rPr/>
        <w:t>materials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54.01–54.06 </w:t>
      </w:r>
      <w:r>
        <w:rPr>
          <w:spacing w:val="4"/>
        </w:rPr>
        <w:t> </w:t>
      </w:r>
      <w:r>
        <w:rPr/>
        <w:t>A change to heading 54.01 through 54.06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chapter,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</w:t>
      </w:r>
      <w:r>
        <w:rPr>
          <w:spacing w:val="-18"/>
        </w:rPr>
        <w:t> </w:t>
      </w:r>
      <w:r>
        <w:rPr/>
        <w:t>51.10,</w:t>
      </w:r>
      <w:r>
        <w:rPr>
          <w:spacing w:val="-18"/>
        </w:rPr>
        <w:t> </w:t>
      </w:r>
      <w:r>
        <w:rPr/>
        <w:t>52.05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52.07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55.09</w:t>
      </w:r>
    </w:p>
    <w:p>
      <w:pPr>
        <w:pStyle w:val="BodyText"/>
        <w:spacing w:line="271" w:lineRule="exact"/>
        <w:ind w:left="2511"/>
      </w:pPr>
      <w:r>
        <w:rPr/>
        <w:t>through 55.11.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9" w:hanging="2410"/>
        <w:jc w:val="both"/>
      </w:pPr>
      <w:r>
        <w:rPr/>
        <w:t>5407.10 A change to subheading 5407.10 from any other heading, except from heading 54.08.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5407.20–5407.94</w:t>
        <w:tab/>
        <w:t>A change to subheading 5407.20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5407.94 from any other heading, except</w:t>
      </w:r>
      <w:r>
        <w:rPr>
          <w:spacing w:val="-101"/>
        </w:rPr>
        <w:t> </w:t>
      </w:r>
      <w:r>
        <w:rPr/>
        <w:t>from heading 54.08,</w:t>
      </w:r>
      <w:r>
        <w:rPr>
          <w:spacing w:val="-50"/>
        </w:rPr>
        <w:t> </w:t>
      </w:r>
      <w:r>
        <w:rPr/>
        <w:t>55.12</w:t>
      </w:r>
      <w:r>
        <w:rPr>
          <w:spacing w:val="-50"/>
        </w:rPr>
        <w:t> </w:t>
      </w:r>
      <w:r>
        <w:rPr/>
        <w:t>through</w:t>
      </w:r>
      <w:r>
        <w:rPr>
          <w:spacing w:val="-50"/>
        </w:rPr>
        <w:t> </w:t>
      </w:r>
      <w:r>
        <w:rPr/>
        <w:t>55.16,</w:t>
      </w:r>
      <w:r>
        <w:rPr>
          <w:spacing w:val="-50"/>
        </w:rPr>
        <w:t> </w:t>
      </w:r>
      <w:r>
        <w:rPr/>
        <w:t>provided that when non-originating materials classified in heading 51.06 through 51.13,</w:t>
      </w:r>
    </w:p>
    <w:p>
      <w:pPr>
        <w:pStyle w:val="BodyText"/>
        <w:spacing w:before="1"/>
        <w:ind w:left="2511" w:right="116"/>
      </w:pPr>
      <w:r>
        <w:rPr/>
        <w:t>52.05 through 52.12 or subheading 5402.32 through</w:t>
      </w:r>
      <w:r>
        <w:rPr>
          <w:spacing w:val="-56"/>
        </w:rPr>
        <w:t> </w:t>
      </w:r>
      <w:r>
        <w:rPr/>
        <w:t>5402.33</w:t>
      </w:r>
      <w:r>
        <w:rPr>
          <w:spacing w:val="-57"/>
        </w:rPr>
        <w:t> </w:t>
      </w:r>
      <w:r>
        <w:rPr/>
        <w:t>are</w:t>
      </w:r>
      <w:r>
        <w:rPr>
          <w:spacing w:val="-57"/>
        </w:rPr>
        <w:t> </w:t>
      </w:r>
      <w:r>
        <w:rPr/>
        <w:t>used,</w:t>
      </w:r>
      <w:r>
        <w:rPr>
          <w:spacing w:val="-57"/>
        </w:rPr>
        <w:t> </w:t>
      </w:r>
      <w:r>
        <w:rPr/>
        <w:t>the</w:t>
      </w:r>
      <w:r>
        <w:rPr>
          <w:spacing w:val="-57"/>
        </w:rPr>
        <w:t> </w:t>
      </w:r>
      <w:r>
        <w:rPr/>
        <w:t>total</w:t>
      </w:r>
      <w:r>
        <w:rPr>
          <w:spacing w:val="-57"/>
        </w:rPr>
        <w:t> </w:t>
      </w:r>
      <w:r>
        <w:rPr/>
        <w:t>weight</w:t>
      </w:r>
      <w:r>
        <w:rPr>
          <w:spacing w:val="-57"/>
        </w:rPr>
        <w:t> </w:t>
      </w:r>
      <w:r>
        <w:rPr/>
        <w:t>of those</w:t>
      </w:r>
      <w:r>
        <w:rPr>
          <w:spacing w:val="-56"/>
        </w:rPr>
        <w:t> </w:t>
      </w:r>
      <w:r>
        <w:rPr/>
        <w:t>materials</w:t>
      </w:r>
      <w:r>
        <w:rPr>
          <w:spacing w:val="-57"/>
        </w:rPr>
        <w:t> </w:t>
      </w:r>
      <w:r>
        <w:rPr/>
        <w:t>does</w:t>
      </w:r>
      <w:r>
        <w:rPr>
          <w:spacing w:val="-57"/>
        </w:rPr>
        <w:t> </w:t>
      </w:r>
      <w:r>
        <w:rPr/>
        <w:t>not</w:t>
      </w:r>
      <w:r>
        <w:rPr>
          <w:spacing w:val="-57"/>
        </w:rPr>
        <w:t> </w:t>
      </w:r>
      <w:r>
        <w:rPr/>
        <w:t>exceed</w:t>
      </w:r>
      <w:r>
        <w:rPr>
          <w:spacing w:val="-57"/>
        </w:rPr>
        <w:t> </w:t>
      </w:r>
      <w:r>
        <w:rPr/>
        <w:t>15</w:t>
      </w:r>
      <w:r>
        <w:rPr>
          <w:spacing w:val="-57"/>
        </w:rPr>
        <w:t> </w:t>
      </w:r>
      <w:r>
        <w:rPr/>
        <w:t>percent</w:t>
      </w:r>
      <w:r>
        <w:rPr>
          <w:spacing w:val="-57"/>
        </w:rPr>
        <w:t> </w:t>
      </w:r>
      <w:r>
        <w:rPr/>
        <w:t>of the</w:t>
      </w:r>
      <w:r>
        <w:rPr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weight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good;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when non-originating materials classified in heading 55.09 through 55.11 are used, the total weight of those materials does not exceed</w:t>
      </w:r>
      <w:r>
        <w:rPr>
          <w:spacing w:val="-31"/>
        </w:rPr>
        <w:t> </w:t>
      </w:r>
      <w:r>
        <w:rPr/>
        <w:t>25</w:t>
      </w:r>
      <w:r>
        <w:rPr>
          <w:spacing w:val="-32"/>
        </w:rPr>
        <w:t> </w:t>
      </w:r>
      <w:r>
        <w:rPr/>
        <w:t>percent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total</w:t>
      </w:r>
      <w:r>
        <w:rPr>
          <w:spacing w:val="-29"/>
        </w:rPr>
        <w:t> </w:t>
      </w:r>
      <w:r>
        <w:rPr/>
        <w:t>weight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good.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9" w:hanging="2410"/>
      </w:pPr>
      <w:r>
        <w:rPr/>
        <w:t>5408.10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5408.10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heading, except from heading</w:t>
      </w:r>
      <w:r>
        <w:rPr>
          <w:spacing w:val="-5"/>
        </w:rPr>
        <w:t> </w:t>
      </w:r>
      <w:r>
        <w:rPr/>
        <w:t>54.07.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5408.21–5408.34</w:t>
        <w:tab/>
        <w:t>A change to subheading 5408.21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/>
      </w:pPr>
      <w:r>
        <w:rPr/>
        <w:t>5408.34 from any other heading, except</w:t>
      </w:r>
      <w:r>
        <w:rPr>
          <w:spacing w:val="-101"/>
        </w:rPr>
        <w:t> </w:t>
      </w:r>
      <w:r>
        <w:rPr/>
        <w:t>from heading 54.07,</w:t>
      </w:r>
      <w:r>
        <w:rPr>
          <w:spacing w:val="-50"/>
        </w:rPr>
        <w:t> </w:t>
      </w:r>
      <w:r>
        <w:rPr/>
        <w:t>55.12</w:t>
      </w:r>
      <w:r>
        <w:rPr>
          <w:spacing w:val="-50"/>
        </w:rPr>
        <w:t> </w:t>
      </w:r>
      <w:r>
        <w:rPr/>
        <w:t>through</w:t>
      </w:r>
      <w:r>
        <w:rPr>
          <w:spacing w:val="-50"/>
        </w:rPr>
        <w:t> </w:t>
      </w:r>
      <w:r>
        <w:rPr/>
        <w:t>55.16,</w:t>
      </w:r>
      <w:r>
        <w:rPr>
          <w:spacing w:val="-50"/>
        </w:rPr>
        <w:t> </w:t>
      </w:r>
      <w:r>
        <w:rPr/>
        <w:t>provided that when non-originating materials classified in heading 51.06 through 51.13,</w:t>
      </w:r>
    </w:p>
    <w:p>
      <w:pPr>
        <w:pStyle w:val="BodyText"/>
        <w:ind w:left="2511" w:right="116"/>
      </w:pPr>
      <w:r>
        <w:rPr/>
        <w:t>52.05 through 52.12 or subheading 5402.32 through</w:t>
      </w:r>
      <w:r>
        <w:rPr>
          <w:spacing w:val="-56"/>
        </w:rPr>
        <w:t> </w:t>
      </w:r>
      <w:r>
        <w:rPr/>
        <w:t>5402.33</w:t>
      </w:r>
      <w:r>
        <w:rPr>
          <w:spacing w:val="-57"/>
        </w:rPr>
        <w:t> </w:t>
      </w:r>
      <w:r>
        <w:rPr/>
        <w:t>are</w:t>
      </w:r>
      <w:r>
        <w:rPr>
          <w:spacing w:val="-57"/>
        </w:rPr>
        <w:t> </w:t>
      </w:r>
      <w:r>
        <w:rPr/>
        <w:t>used,</w:t>
      </w:r>
      <w:r>
        <w:rPr>
          <w:spacing w:val="-57"/>
        </w:rPr>
        <w:t> </w:t>
      </w:r>
      <w:r>
        <w:rPr/>
        <w:t>the</w:t>
      </w:r>
      <w:r>
        <w:rPr>
          <w:spacing w:val="-57"/>
        </w:rPr>
        <w:t> </w:t>
      </w:r>
      <w:r>
        <w:rPr/>
        <w:t>total</w:t>
      </w:r>
      <w:r>
        <w:rPr>
          <w:spacing w:val="-57"/>
        </w:rPr>
        <w:t> </w:t>
      </w:r>
      <w:r>
        <w:rPr/>
        <w:t>weight</w:t>
      </w:r>
      <w:r>
        <w:rPr>
          <w:spacing w:val="-57"/>
        </w:rPr>
        <w:t> </w:t>
      </w:r>
      <w:r>
        <w:rPr/>
        <w:t>of those</w:t>
      </w:r>
      <w:r>
        <w:rPr>
          <w:spacing w:val="-56"/>
        </w:rPr>
        <w:t> </w:t>
      </w:r>
      <w:r>
        <w:rPr/>
        <w:t>materials</w:t>
      </w:r>
      <w:r>
        <w:rPr>
          <w:spacing w:val="-57"/>
        </w:rPr>
        <w:t> </w:t>
      </w:r>
      <w:r>
        <w:rPr/>
        <w:t>does</w:t>
      </w:r>
      <w:r>
        <w:rPr>
          <w:spacing w:val="-57"/>
        </w:rPr>
        <w:t> </w:t>
      </w:r>
      <w:r>
        <w:rPr/>
        <w:t>not</w:t>
      </w:r>
      <w:r>
        <w:rPr>
          <w:spacing w:val="-57"/>
        </w:rPr>
        <w:t> </w:t>
      </w:r>
      <w:r>
        <w:rPr/>
        <w:t>exceed</w:t>
      </w:r>
      <w:r>
        <w:rPr>
          <w:spacing w:val="-57"/>
        </w:rPr>
        <w:t> </w:t>
      </w:r>
      <w:r>
        <w:rPr/>
        <w:t>15</w:t>
      </w:r>
      <w:r>
        <w:rPr>
          <w:spacing w:val="-57"/>
        </w:rPr>
        <w:t> </w:t>
      </w:r>
      <w:r>
        <w:rPr/>
        <w:t>percent</w:t>
      </w:r>
      <w:r>
        <w:rPr>
          <w:spacing w:val="-57"/>
        </w:rPr>
        <w:t> </w:t>
      </w:r>
      <w:r>
        <w:rPr/>
        <w:t>of the</w:t>
      </w:r>
      <w:r>
        <w:rPr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weight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good;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when non-originating materials classified in heading 55.09 through 55.11 are used, the total weight of those materials does not exceed</w:t>
      </w:r>
      <w:r>
        <w:rPr>
          <w:spacing w:val="-31"/>
        </w:rPr>
        <w:t> </w:t>
      </w:r>
      <w:r>
        <w:rPr/>
        <w:t>25</w:t>
      </w:r>
      <w:r>
        <w:rPr>
          <w:spacing w:val="-32"/>
        </w:rPr>
        <w:t> </w:t>
      </w:r>
      <w:r>
        <w:rPr/>
        <w:t>percent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total</w:t>
      </w:r>
      <w:r>
        <w:rPr>
          <w:spacing w:val="-29"/>
        </w:rPr>
        <w:t> </w:t>
      </w:r>
      <w:r>
        <w:rPr/>
        <w:t>weight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good.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55</w:t>
        <w:tab/>
        <w:t>Man-made staple</w:t>
      </w:r>
      <w:r>
        <w:rPr>
          <w:spacing w:val="-3"/>
        </w:rPr>
        <w:t> </w:t>
      </w:r>
      <w:r>
        <w:rPr/>
        <w:t>fibres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55.01–55.07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55.01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55.07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6" w:hanging="2410"/>
        <w:jc w:val="both"/>
      </w:pPr>
      <w:r>
        <w:rPr/>
        <w:t>55.08–55.11 </w:t>
      </w:r>
      <w:r>
        <w:rPr>
          <w:spacing w:val="4"/>
        </w:rPr>
        <w:t> </w:t>
      </w:r>
      <w:r>
        <w:rPr/>
        <w:t>A change to heading 55.08 through 55.11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heading,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51.10, 52.05 through</w:t>
      </w:r>
      <w:r>
        <w:rPr>
          <w:spacing w:val="-5"/>
        </w:rPr>
        <w:t> </w:t>
      </w:r>
      <w:r>
        <w:rPr/>
        <w:t>52.07,</w:t>
      </w:r>
    </w:p>
    <w:p>
      <w:pPr>
        <w:pStyle w:val="BodyText"/>
        <w:spacing w:line="271" w:lineRule="exact"/>
        <w:ind w:left="2511"/>
      </w:pPr>
      <w:r>
        <w:rPr/>
        <w:t>subheading</w:t>
      </w:r>
      <w:r>
        <w:rPr>
          <w:spacing w:val="-62"/>
        </w:rPr>
        <w:t> </w:t>
      </w:r>
      <w:r>
        <w:rPr/>
        <w:t>5402.32</w:t>
      </w:r>
      <w:r>
        <w:rPr>
          <w:spacing w:val="-62"/>
        </w:rPr>
        <w:t> </w:t>
      </w:r>
      <w:r>
        <w:rPr/>
        <w:t>through</w:t>
      </w:r>
      <w:r>
        <w:rPr>
          <w:spacing w:val="-62"/>
        </w:rPr>
        <w:t> </w:t>
      </w:r>
      <w:r>
        <w:rPr/>
        <w:t>5402.33,</w:t>
      </w:r>
      <w:r>
        <w:rPr>
          <w:spacing w:val="-62"/>
        </w:rPr>
        <w:t> </w:t>
      </w:r>
      <w:r>
        <w:rPr/>
        <w:t>5402.39,</w:t>
      </w:r>
    </w:p>
    <w:p>
      <w:pPr>
        <w:pStyle w:val="BodyText"/>
        <w:spacing w:line="272" w:lineRule="exact" w:before="1"/>
        <w:ind w:left="2511"/>
      </w:pPr>
      <w:r>
        <w:rPr/>
        <w:t>5402.47 through 5402.48, 5402.51 through</w:t>
      </w:r>
    </w:p>
    <w:p>
      <w:pPr>
        <w:pStyle w:val="BodyText"/>
        <w:spacing w:line="271" w:lineRule="exact"/>
        <w:ind w:left="2511"/>
      </w:pPr>
      <w:r>
        <w:rPr/>
        <w:t>5402.69, 5404.90, heading 54.06 or 55.08</w:t>
      </w:r>
    </w:p>
    <w:p>
      <w:pPr>
        <w:pStyle w:val="BodyText"/>
        <w:spacing w:line="272" w:lineRule="exact"/>
        <w:ind w:left="2511"/>
      </w:pPr>
      <w:r>
        <w:rPr/>
        <w:t>through 55.11.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55.12–55.16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55.12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55.16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heading,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54.07 through 54.08 or 55.12 through 55.16, provided</w:t>
      </w:r>
      <w:r>
        <w:rPr>
          <w:spacing w:val="-62"/>
        </w:rPr>
        <w:t> </w:t>
      </w:r>
      <w:r>
        <w:rPr/>
        <w:t>that</w:t>
      </w:r>
      <w:r>
        <w:rPr>
          <w:spacing w:val="-62"/>
        </w:rPr>
        <w:t> </w:t>
      </w:r>
      <w:r>
        <w:rPr/>
        <w:t>when</w:t>
      </w:r>
      <w:r>
        <w:rPr>
          <w:spacing w:val="-62"/>
        </w:rPr>
        <w:t> </w:t>
      </w:r>
      <w:r>
        <w:rPr/>
        <w:t>non-originating</w:t>
      </w:r>
      <w:r>
        <w:rPr>
          <w:spacing w:val="-62"/>
        </w:rPr>
        <w:t> </w:t>
      </w:r>
      <w:r>
        <w:rPr/>
        <w:t>materials classified in heading 51.06 through</w:t>
      </w:r>
      <w:r>
        <w:rPr>
          <w:spacing w:val="-6"/>
        </w:rPr>
        <w:t> </w:t>
      </w:r>
      <w:r>
        <w:rPr/>
        <w:t>51.13,</w:t>
      </w:r>
    </w:p>
    <w:p>
      <w:pPr>
        <w:pStyle w:val="BodyText"/>
        <w:ind w:left="2511" w:right="116"/>
      </w:pPr>
      <w:r>
        <w:rPr/>
        <w:t>52.05 through 52.12 or subheading 5402.32 through</w:t>
      </w:r>
      <w:r>
        <w:rPr>
          <w:spacing w:val="-56"/>
        </w:rPr>
        <w:t> </w:t>
      </w:r>
      <w:r>
        <w:rPr/>
        <w:t>5402.33</w:t>
      </w:r>
      <w:r>
        <w:rPr>
          <w:spacing w:val="-57"/>
        </w:rPr>
        <w:t> </w:t>
      </w:r>
      <w:r>
        <w:rPr/>
        <w:t>are</w:t>
      </w:r>
      <w:r>
        <w:rPr>
          <w:spacing w:val="-57"/>
        </w:rPr>
        <w:t> </w:t>
      </w:r>
      <w:r>
        <w:rPr/>
        <w:t>used,</w:t>
      </w:r>
      <w:r>
        <w:rPr>
          <w:spacing w:val="-57"/>
        </w:rPr>
        <w:t> </w:t>
      </w:r>
      <w:r>
        <w:rPr/>
        <w:t>the</w:t>
      </w:r>
      <w:r>
        <w:rPr>
          <w:spacing w:val="-57"/>
        </w:rPr>
        <w:t> </w:t>
      </w:r>
      <w:r>
        <w:rPr/>
        <w:t>total</w:t>
      </w:r>
      <w:r>
        <w:rPr>
          <w:spacing w:val="-57"/>
        </w:rPr>
        <w:t> </w:t>
      </w:r>
      <w:r>
        <w:rPr/>
        <w:t>weight</w:t>
      </w:r>
      <w:r>
        <w:rPr>
          <w:spacing w:val="-57"/>
        </w:rPr>
        <w:t> </w:t>
      </w:r>
      <w:r>
        <w:rPr/>
        <w:t>of those</w:t>
      </w:r>
      <w:r>
        <w:rPr>
          <w:spacing w:val="-56"/>
        </w:rPr>
        <w:t> </w:t>
      </w:r>
      <w:r>
        <w:rPr/>
        <w:t>materials</w:t>
      </w:r>
      <w:r>
        <w:rPr>
          <w:spacing w:val="-57"/>
        </w:rPr>
        <w:t> </w:t>
      </w:r>
      <w:r>
        <w:rPr/>
        <w:t>does</w:t>
      </w:r>
      <w:r>
        <w:rPr>
          <w:spacing w:val="-57"/>
        </w:rPr>
        <w:t> </w:t>
      </w:r>
      <w:r>
        <w:rPr/>
        <w:t>not</w:t>
      </w:r>
      <w:r>
        <w:rPr>
          <w:spacing w:val="-57"/>
        </w:rPr>
        <w:t> </w:t>
      </w:r>
      <w:r>
        <w:rPr/>
        <w:t>exceed</w:t>
      </w:r>
      <w:r>
        <w:rPr>
          <w:spacing w:val="-57"/>
        </w:rPr>
        <w:t> </w:t>
      </w:r>
      <w:r>
        <w:rPr/>
        <w:t>15</w:t>
      </w:r>
      <w:r>
        <w:rPr>
          <w:spacing w:val="-57"/>
        </w:rPr>
        <w:t> </w:t>
      </w:r>
      <w:r>
        <w:rPr/>
        <w:t>percent</w:t>
      </w:r>
      <w:r>
        <w:rPr>
          <w:spacing w:val="-57"/>
        </w:rPr>
        <w:t> </w:t>
      </w:r>
      <w:r>
        <w:rPr/>
        <w:t>of the</w:t>
      </w:r>
      <w:r>
        <w:rPr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weight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good;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when non-originating materials classified in heading 55.09 through 55.11 are used, the total weight of those materials does not exceed</w:t>
      </w:r>
      <w:r>
        <w:rPr>
          <w:spacing w:val="-31"/>
        </w:rPr>
        <w:t> </w:t>
      </w:r>
      <w:r>
        <w:rPr/>
        <w:t>25</w:t>
      </w:r>
      <w:r>
        <w:rPr>
          <w:spacing w:val="-32"/>
        </w:rPr>
        <w:t> </w:t>
      </w:r>
      <w:r>
        <w:rPr/>
        <w:t>percent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total</w:t>
      </w:r>
      <w:r>
        <w:rPr>
          <w:spacing w:val="-29"/>
        </w:rPr>
        <w:t> </w:t>
      </w:r>
      <w:r>
        <w:rPr/>
        <w:t>weight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good.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16" w:hanging="2410"/>
        <w:jc w:val="both"/>
      </w:pPr>
      <w:r>
        <w:rPr/>
        <w:t>Chapter 56 Wadding, felt and nonwovens; special yarns; twine,</w:t>
      </w:r>
      <w:r>
        <w:rPr>
          <w:spacing w:val="-65"/>
        </w:rPr>
        <w:t> </w:t>
      </w:r>
      <w:r>
        <w:rPr/>
        <w:t>cordage,</w:t>
      </w:r>
      <w:r>
        <w:rPr>
          <w:spacing w:val="-65"/>
        </w:rPr>
        <w:t> </w:t>
      </w:r>
      <w:r>
        <w:rPr/>
        <w:t>ropes</w:t>
      </w:r>
      <w:r>
        <w:rPr>
          <w:spacing w:val="-65"/>
        </w:rPr>
        <w:t> </w:t>
      </w:r>
      <w:r>
        <w:rPr/>
        <w:t>and</w:t>
      </w:r>
      <w:r>
        <w:rPr>
          <w:spacing w:val="-65"/>
        </w:rPr>
        <w:t> </w:t>
      </w:r>
      <w:r>
        <w:rPr/>
        <w:t>cables</w:t>
      </w:r>
      <w:r>
        <w:rPr>
          <w:spacing w:val="-65"/>
        </w:rPr>
        <w:t> </w:t>
      </w:r>
      <w:r>
        <w:rPr/>
        <w:t>and</w:t>
      </w:r>
      <w:r>
        <w:rPr>
          <w:spacing w:val="-65"/>
        </w:rPr>
        <w:t> </w:t>
      </w:r>
      <w:r>
        <w:rPr/>
        <w:t>articles 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6" w:hanging="2410"/>
        <w:jc w:val="both"/>
      </w:pPr>
      <w:r>
        <w:rPr/>
        <w:t>56.01–56.06 </w:t>
      </w:r>
      <w:r>
        <w:rPr>
          <w:spacing w:val="4"/>
        </w:rPr>
        <w:t> </w:t>
      </w:r>
      <w:r>
        <w:rPr/>
        <w:t>A change to heading 56.01 through 56.06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chapter,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51.13, 52.05 through 52.12,</w:t>
      </w:r>
      <w:r>
        <w:rPr>
          <w:spacing w:val="-6"/>
        </w:rPr>
        <w:t> </w:t>
      </w:r>
      <w:r>
        <w:rPr/>
        <w:t>53.07</w:t>
      </w:r>
    </w:p>
    <w:p>
      <w:pPr>
        <w:pStyle w:val="BodyText"/>
        <w:spacing w:line="271" w:lineRule="exact"/>
        <w:ind w:left="2511"/>
      </w:pPr>
      <w:r>
        <w:rPr/>
        <w:t>through 53.08, 53.10 through 53.11, 54.02,</w:t>
      </w:r>
    </w:p>
    <w:p>
      <w:pPr>
        <w:pStyle w:val="BodyText"/>
        <w:spacing w:line="272" w:lineRule="exact"/>
        <w:ind w:left="2511"/>
      </w:pPr>
      <w:r>
        <w:rPr/>
        <w:t>54.04, 54.06 through 54.08 or 55.09</w:t>
      </w:r>
      <w:r>
        <w:rPr>
          <w:spacing w:val="-101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55.16.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21" w:hanging="2410"/>
      </w:pPr>
      <w:r>
        <w:rPr/>
        <w:t>56.07</w:t>
        <w:tab/>
        <w:t>A change to heading 56.07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chapter, except from heading 51.06 through 51.13, 52.05 through 52.12, 53.07 through 53.08, 53.10 through 53.11, subheading 5402.32 through 5402.33, 5402.39, 5402.47 through 5402.48, 5402.51 through 5402.69, 5404.90,</w:t>
      </w:r>
      <w:r>
        <w:rPr>
          <w:spacing w:val="-66"/>
        </w:rPr>
        <w:t> </w:t>
      </w:r>
      <w:r>
        <w:rPr/>
        <w:t>heading</w:t>
      </w:r>
      <w:r>
        <w:rPr>
          <w:spacing w:val="-66"/>
        </w:rPr>
        <w:t> </w:t>
      </w:r>
      <w:r>
        <w:rPr/>
        <w:t>54.06</w:t>
      </w:r>
      <w:r>
        <w:rPr>
          <w:spacing w:val="-66"/>
        </w:rPr>
        <w:t> </w:t>
      </w:r>
      <w:r>
        <w:rPr/>
        <w:t>through</w:t>
      </w:r>
      <w:r>
        <w:rPr>
          <w:spacing w:val="-66"/>
        </w:rPr>
        <w:t> </w:t>
      </w:r>
      <w:r>
        <w:rPr/>
        <w:t>54.08</w:t>
      </w:r>
      <w:r>
        <w:rPr>
          <w:spacing w:val="-66"/>
        </w:rPr>
        <w:t> </w:t>
      </w:r>
      <w:r>
        <w:rPr/>
        <w:t>or</w:t>
      </w:r>
      <w:r>
        <w:rPr>
          <w:spacing w:val="-66"/>
        </w:rPr>
        <w:t> </w:t>
      </w:r>
      <w:r>
        <w:rPr/>
        <w:t>55.09 through</w:t>
      </w:r>
      <w:r>
        <w:rPr>
          <w:spacing w:val="-2"/>
        </w:rPr>
        <w:t> </w:t>
      </w:r>
      <w:r>
        <w:rPr/>
        <w:t>55.16.</w:t>
      </w:r>
    </w:p>
    <w:p>
      <w:pPr>
        <w:pStyle w:val="BodyText"/>
        <w:spacing w:before="1"/>
      </w:pPr>
    </w:p>
    <w:p>
      <w:pPr>
        <w:pStyle w:val="BodyText"/>
        <w:ind w:left="2511" w:right="119" w:hanging="2410"/>
        <w:jc w:val="both"/>
      </w:pPr>
      <w:r>
        <w:rPr/>
        <w:t>5608.11 A change to subheading 5608.11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5608.19–5609.00</w:t>
        <w:tab/>
        <w:t>A change to subheading 5608.19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 w:right="107"/>
      </w:pPr>
      <w:r>
        <w:rPr/>
        <w:t>5609.00 from any other chapter, except</w:t>
      </w:r>
      <w:r>
        <w:rPr>
          <w:spacing w:val="-101"/>
        </w:rPr>
        <w:t> </w:t>
      </w:r>
      <w:r>
        <w:rPr/>
        <w:t>from heading 51.06 through 51.13, 52.05 through</w:t>
      </w:r>
    </w:p>
    <w:p>
      <w:pPr>
        <w:pStyle w:val="BodyText"/>
        <w:spacing w:line="271" w:lineRule="exact"/>
        <w:ind w:left="2511"/>
      </w:pPr>
      <w:r>
        <w:rPr/>
        <w:t>52.12, 53.07 through 53.08, 53.10 through</w:t>
      </w:r>
    </w:p>
    <w:p>
      <w:pPr>
        <w:pStyle w:val="BodyText"/>
        <w:spacing w:line="272" w:lineRule="exact" w:before="1"/>
        <w:ind w:left="2511"/>
      </w:pPr>
      <w:r>
        <w:rPr/>
        <w:t>53.11, subheading 5402.32 through 5402.33,</w:t>
      </w:r>
    </w:p>
    <w:p>
      <w:pPr>
        <w:pStyle w:val="BodyText"/>
        <w:spacing w:line="271" w:lineRule="exact"/>
        <w:ind w:left="2511"/>
      </w:pPr>
      <w:r>
        <w:rPr/>
        <w:t>5402.39, 5402.47 through 5402.48, 5402.51</w:t>
      </w:r>
    </w:p>
    <w:p>
      <w:pPr>
        <w:pStyle w:val="BodyText"/>
        <w:spacing w:line="271" w:lineRule="exact"/>
        <w:ind w:left="2511"/>
      </w:pPr>
      <w:r>
        <w:rPr/>
        <w:t>through 5402.69, 5404.90, heading 54.06</w:t>
      </w:r>
    </w:p>
    <w:p>
      <w:pPr>
        <w:pStyle w:val="BodyText"/>
        <w:spacing w:line="272" w:lineRule="exact"/>
        <w:ind w:left="2511"/>
      </w:pPr>
      <w:r>
        <w:rPr/>
        <w:t>through 54.08 or 55.09 through 55.16.</w:t>
      </w:r>
    </w:p>
    <w:p>
      <w:pPr>
        <w:pStyle w:val="BodyText"/>
        <w:tabs>
          <w:tab w:pos="2511" w:val="left" w:leader="none"/>
        </w:tabs>
        <w:spacing w:line="540" w:lineRule="atLeast" w:before="4"/>
        <w:ind w:left="101" w:right="116"/>
      </w:pPr>
      <w:r>
        <w:rPr/>
        <w:t>Chapter</w:t>
      </w:r>
      <w:r>
        <w:rPr>
          <w:spacing w:val="-2"/>
        </w:rPr>
        <w:t> </w:t>
      </w:r>
      <w:r>
        <w:rPr/>
        <w:t>57</w:t>
        <w:tab/>
        <w:t>Carpets and other textile</w:t>
      </w:r>
      <w:r>
        <w:rPr>
          <w:spacing w:val="-5"/>
        </w:rPr>
        <w:t> </w:t>
      </w:r>
      <w:r>
        <w:rPr/>
        <w:t>floor</w:t>
      </w:r>
      <w:r>
        <w:rPr>
          <w:spacing w:val="-2"/>
        </w:rPr>
        <w:t> </w:t>
      </w:r>
      <w:r>
        <w:rPr/>
        <w:t>coverings</w:t>
      </w:r>
      <w:r>
        <w:rPr>
          <w:w w:val="99"/>
        </w:rPr>
        <w:t> </w:t>
      </w:r>
      <w:r>
        <w:rPr/>
        <w:t>57.01–57.05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57.01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57.05</w:t>
      </w:r>
      <w:r>
        <w:rPr>
          <w:spacing w:val="-35"/>
        </w:rPr>
        <w:t> </w:t>
      </w:r>
      <w:r>
        <w:rPr/>
        <w:t>from</w:t>
      </w:r>
    </w:p>
    <w:p>
      <w:pPr>
        <w:pStyle w:val="BodyText"/>
        <w:ind w:left="2511" w:right="107"/>
      </w:pPr>
      <w:r>
        <w:rPr/>
        <w:t>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chapter,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51.13, 52.05 through 52.12,</w:t>
      </w:r>
      <w:r>
        <w:rPr>
          <w:spacing w:val="-6"/>
        </w:rPr>
        <w:t> </w:t>
      </w:r>
      <w:r>
        <w:rPr/>
        <w:t>53.07</w:t>
      </w:r>
    </w:p>
    <w:p>
      <w:pPr>
        <w:pStyle w:val="BodyText"/>
        <w:spacing w:line="271" w:lineRule="exact"/>
        <w:ind w:left="2511"/>
      </w:pPr>
      <w:r>
        <w:rPr/>
        <w:t>through 53.08, 53.10 through 53.11,</w:t>
      </w:r>
    </w:p>
    <w:p>
      <w:pPr>
        <w:pStyle w:val="BodyText"/>
        <w:spacing w:line="272" w:lineRule="exact" w:before="1"/>
        <w:ind w:left="2511"/>
      </w:pPr>
      <w:r>
        <w:rPr/>
        <w:t>subheading</w:t>
      </w:r>
      <w:r>
        <w:rPr>
          <w:spacing w:val="-62"/>
        </w:rPr>
        <w:t> </w:t>
      </w:r>
      <w:r>
        <w:rPr/>
        <w:t>5402.32</w:t>
      </w:r>
      <w:r>
        <w:rPr>
          <w:spacing w:val="-62"/>
        </w:rPr>
        <w:t> </w:t>
      </w:r>
      <w:r>
        <w:rPr/>
        <w:t>through</w:t>
      </w:r>
      <w:r>
        <w:rPr>
          <w:spacing w:val="-62"/>
        </w:rPr>
        <w:t> </w:t>
      </w:r>
      <w:r>
        <w:rPr/>
        <w:t>5402.33,</w:t>
      </w:r>
      <w:r>
        <w:rPr>
          <w:spacing w:val="-62"/>
        </w:rPr>
        <w:t> </w:t>
      </w:r>
      <w:r>
        <w:rPr/>
        <w:t>5402.39,</w:t>
      </w:r>
    </w:p>
    <w:p>
      <w:pPr>
        <w:pStyle w:val="BodyText"/>
        <w:spacing w:line="271" w:lineRule="exact"/>
        <w:ind w:left="2511"/>
      </w:pPr>
      <w:r>
        <w:rPr/>
        <w:t>5402.44</w:t>
      </w:r>
      <w:r>
        <w:rPr>
          <w:spacing w:val="-78"/>
        </w:rPr>
        <w:t> </w:t>
      </w:r>
      <w:r>
        <w:rPr/>
        <w:t>through</w:t>
      </w:r>
      <w:r>
        <w:rPr>
          <w:spacing w:val="-78"/>
        </w:rPr>
        <w:t> </w:t>
      </w:r>
      <w:r>
        <w:rPr/>
        <w:t>5402.69,</w:t>
      </w:r>
      <w:r>
        <w:rPr>
          <w:spacing w:val="-78"/>
        </w:rPr>
        <w:t> </w:t>
      </w:r>
      <w:r>
        <w:rPr/>
        <w:t>heading</w:t>
      </w:r>
      <w:r>
        <w:rPr>
          <w:spacing w:val="-78"/>
        </w:rPr>
        <w:t> </w:t>
      </w:r>
      <w:r>
        <w:rPr/>
        <w:t>54.04,</w:t>
      </w:r>
      <w:r>
        <w:rPr>
          <w:spacing w:val="-78"/>
        </w:rPr>
        <w:t> </w:t>
      </w:r>
      <w:r>
        <w:rPr/>
        <w:t>54.06</w:t>
      </w:r>
    </w:p>
    <w:p>
      <w:pPr>
        <w:pStyle w:val="BodyText"/>
        <w:spacing w:line="272" w:lineRule="exact"/>
        <w:ind w:left="101" w:firstLine="2409"/>
      </w:pPr>
      <w:r>
        <w:rPr/>
        <w:t>through 54.08 or 55.09 through 55.16.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Chapter</w:t>
      </w:r>
      <w:r>
        <w:rPr>
          <w:spacing w:val="-2"/>
        </w:rPr>
        <w:t> </w:t>
      </w:r>
      <w:r>
        <w:rPr/>
        <w:t>58</w:t>
        <w:tab/>
        <w:t>Special woven fabrics; tufted</w:t>
      </w:r>
      <w:r>
        <w:rPr>
          <w:spacing w:val="-5"/>
        </w:rPr>
        <w:t> </w:t>
      </w:r>
      <w:r>
        <w:rPr/>
        <w:t>textile</w:t>
      </w:r>
    </w:p>
    <w:p>
      <w:pPr>
        <w:pStyle w:val="BodyText"/>
        <w:ind w:left="2511" w:right="870"/>
      </w:pPr>
      <w:r>
        <w:rPr/>
        <w:t>fabrics; lace; tapestries; trimmings; embroidery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16" w:hanging="2410"/>
        <w:jc w:val="both"/>
      </w:pPr>
      <w:r>
        <w:rPr/>
        <w:t>58.01–58.11 </w:t>
      </w:r>
      <w:r>
        <w:rPr>
          <w:spacing w:val="4"/>
        </w:rPr>
        <w:t> </w:t>
      </w:r>
      <w:r>
        <w:rPr/>
        <w:t>A change to heading 58.01 through 58.11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chapter,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51.13, 52.05 through 52.12,</w:t>
      </w:r>
      <w:r>
        <w:rPr>
          <w:spacing w:val="-6"/>
        </w:rPr>
        <w:t> </w:t>
      </w:r>
      <w:r>
        <w:rPr/>
        <w:t>53.07</w:t>
      </w:r>
    </w:p>
    <w:p>
      <w:pPr>
        <w:pStyle w:val="BodyText"/>
        <w:spacing w:line="271" w:lineRule="exact"/>
        <w:ind w:left="2511"/>
      </w:pPr>
      <w:r>
        <w:rPr/>
        <w:t>through 53.08, 53.10 through 53.11,</w:t>
      </w:r>
    </w:p>
    <w:p>
      <w:pPr>
        <w:pStyle w:val="BodyText"/>
        <w:spacing w:line="271" w:lineRule="exact"/>
        <w:ind w:left="2511"/>
      </w:pPr>
      <w:r>
        <w:rPr/>
        <w:t>subheading</w:t>
      </w:r>
      <w:r>
        <w:rPr>
          <w:spacing w:val="-62"/>
        </w:rPr>
        <w:t> </w:t>
      </w:r>
      <w:r>
        <w:rPr/>
        <w:t>5402.32</w:t>
      </w:r>
      <w:r>
        <w:rPr>
          <w:spacing w:val="-62"/>
        </w:rPr>
        <w:t> </w:t>
      </w:r>
      <w:r>
        <w:rPr/>
        <w:t>through</w:t>
      </w:r>
      <w:r>
        <w:rPr>
          <w:spacing w:val="-62"/>
        </w:rPr>
        <w:t> </w:t>
      </w:r>
      <w:r>
        <w:rPr/>
        <w:t>5402.33,</w:t>
      </w:r>
      <w:r>
        <w:rPr>
          <w:spacing w:val="-62"/>
        </w:rPr>
        <w:t> </w:t>
      </w:r>
      <w:r>
        <w:rPr/>
        <w:t>5402.39,</w:t>
      </w:r>
    </w:p>
    <w:p>
      <w:pPr>
        <w:pStyle w:val="BodyText"/>
        <w:spacing w:line="272" w:lineRule="exact"/>
        <w:ind w:left="2511"/>
      </w:pPr>
      <w:r>
        <w:rPr/>
        <w:t>5402.47 through 5402.48, 5402.51 through</w:t>
      </w:r>
    </w:p>
    <w:p>
      <w:pPr>
        <w:pStyle w:val="BodyText"/>
        <w:spacing w:line="272" w:lineRule="exact" w:before="1"/>
        <w:ind w:left="2511"/>
      </w:pPr>
      <w:r>
        <w:rPr/>
        <w:t>5402.69,</w:t>
      </w:r>
      <w:r>
        <w:rPr>
          <w:spacing w:val="-78"/>
        </w:rPr>
        <w:t> </w:t>
      </w:r>
      <w:r>
        <w:rPr/>
        <w:t>5404.90,</w:t>
      </w:r>
      <w:r>
        <w:rPr>
          <w:spacing w:val="-78"/>
        </w:rPr>
        <w:t> </w:t>
      </w:r>
      <w:r>
        <w:rPr/>
        <w:t>heading</w:t>
      </w:r>
      <w:r>
        <w:rPr>
          <w:spacing w:val="-78"/>
        </w:rPr>
        <w:t> </w:t>
      </w:r>
      <w:r>
        <w:rPr/>
        <w:t>54.06</w:t>
      </w:r>
      <w:r>
        <w:rPr>
          <w:spacing w:val="-78"/>
        </w:rPr>
        <w:t> </w:t>
      </w:r>
      <w:r>
        <w:rPr/>
        <w:t>through</w:t>
      </w:r>
      <w:r>
        <w:rPr>
          <w:spacing w:val="-78"/>
        </w:rPr>
        <w:t> </w:t>
      </w:r>
      <w:r>
        <w:rPr/>
        <w:t>54.08</w:t>
      </w:r>
    </w:p>
    <w:p>
      <w:pPr>
        <w:pStyle w:val="BodyText"/>
        <w:spacing w:line="272" w:lineRule="exact"/>
        <w:ind w:left="2511"/>
      </w:pPr>
      <w:r>
        <w:rPr/>
        <w:t>or 55.09 through 55.16.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21" w:hanging="2410"/>
      </w:pPr>
      <w:r>
        <w:rPr/>
        <w:t>Chapter</w:t>
      </w:r>
      <w:r>
        <w:rPr>
          <w:spacing w:val="-2"/>
        </w:rPr>
        <w:t> </w:t>
      </w:r>
      <w:r>
        <w:rPr/>
        <w:t>59</w:t>
        <w:tab/>
        <w:t>Impregnated, coated, covered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laminated</w:t>
      </w:r>
      <w:r>
        <w:rPr>
          <w:w w:val="99"/>
        </w:rPr>
        <w:t> </w:t>
      </w:r>
      <w:r>
        <w:rPr/>
        <w:t>textile</w:t>
      </w:r>
      <w:r>
        <w:rPr>
          <w:spacing w:val="-18"/>
        </w:rPr>
        <w:t> </w:t>
      </w:r>
      <w:r>
        <w:rPr/>
        <w:t>fabrics;</w:t>
      </w:r>
      <w:r>
        <w:rPr>
          <w:spacing w:val="-18"/>
        </w:rPr>
        <w:t> </w:t>
      </w:r>
      <w:r>
        <w:rPr/>
        <w:t>textile</w:t>
      </w:r>
      <w:r>
        <w:rPr>
          <w:spacing w:val="-18"/>
        </w:rPr>
        <w:t> </w:t>
      </w:r>
      <w:r>
        <w:rPr/>
        <w:t>articles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kind suitable for industrial</w:t>
      </w:r>
      <w:r>
        <w:rPr>
          <w:spacing w:val="-4"/>
        </w:rPr>
        <w:t> </w:t>
      </w:r>
      <w:r>
        <w:rPr/>
        <w:t>use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59.01–59.11 </w:t>
      </w:r>
      <w:r>
        <w:rPr>
          <w:spacing w:val="4"/>
        </w:rPr>
        <w:t> </w:t>
      </w:r>
      <w:r>
        <w:rPr/>
        <w:t>A change to heading 59.01 through 59.11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chapter,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51.13, 52.05 through 52.12,</w:t>
      </w:r>
      <w:r>
        <w:rPr>
          <w:spacing w:val="-6"/>
        </w:rPr>
        <w:t> </w:t>
      </w:r>
      <w:r>
        <w:rPr/>
        <w:t>53.07</w:t>
      </w:r>
    </w:p>
    <w:p>
      <w:pPr>
        <w:pStyle w:val="BodyText"/>
        <w:spacing w:line="271" w:lineRule="exact"/>
        <w:ind w:left="2511"/>
      </w:pPr>
      <w:r>
        <w:rPr/>
        <w:t>through 53.08, 53.10 through 53.11,</w:t>
      </w:r>
    </w:p>
    <w:p>
      <w:pPr>
        <w:pStyle w:val="BodyText"/>
        <w:spacing w:line="272" w:lineRule="exact" w:before="1"/>
        <w:ind w:left="2511"/>
      </w:pPr>
      <w:r>
        <w:rPr/>
        <w:t>subheading</w:t>
      </w:r>
      <w:r>
        <w:rPr>
          <w:spacing w:val="-62"/>
        </w:rPr>
        <w:t> </w:t>
      </w:r>
      <w:r>
        <w:rPr/>
        <w:t>5402.32</w:t>
      </w:r>
      <w:r>
        <w:rPr>
          <w:spacing w:val="-62"/>
        </w:rPr>
        <w:t> </w:t>
      </w:r>
      <w:r>
        <w:rPr/>
        <w:t>through</w:t>
      </w:r>
      <w:r>
        <w:rPr>
          <w:spacing w:val="-62"/>
        </w:rPr>
        <w:t> </w:t>
      </w:r>
      <w:r>
        <w:rPr/>
        <w:t>5402.33,</w:t>
      </w:r>
      <w:r>
        <w:rPr>
          <w:spacing w:val="-62"/>
        </w:rPr>
        <w:t> </w:t>
      </w:r>
      <w:r>
        <w:rPr/>
        <w:t>5402.39,</w:t>
      </w:r>
    </w:p>
    <w:p>
      <w:pPr>
        <w:pStyle w:val="BodyText"/>
        <w:spacing w:line="271" w:lineRule="exact"/>
        <w:ind w:left="2511"/>
      </w:pPr>
      <w:r>
        <w:rPr/>
        <w:t>5402.47 through 5402.48, 5402.51 through</w:t>
      </w:r>
    </w:p>
    <w:p>
      <w:pPr>
        <w:pStyle w:val="BodyText"/>
        <w:spacing w:line="272" w:lineRule="exact"/>
        <w:ind w:left="2511"/>
      </w:pPr>
      <w:r>
        <w:rPr/>
        <w:t>5402.69,</w:t>
      </w:r>
      <w:r>
        <w:rPr>
          <w:spacing w:val="-78"/>
        </w:rPr>
        <w:t> </w:t>
      </w:r>
      <w:r>
        <w:rPr/>
        <w:t>5404.90,</w:t>
      </w:r>
      <w:r>
        <w:rPr>
          <w:spacing w:val="-78"/>
        </w:rPr>
        <w:t> </w:t>
      </w:r>
      <w:r>
        <w:rPr/>
        <w:t>heading</w:t>
      </w:r>
      <w:r>
        <w:rPr>
          <w:spacing w:val="-78"/>
        </w:rPr>
        <w:t> </w:t>
      </w:r>
      <w:r>
        <w:rPr/>
        <w:t>54.06</w:t>
      </w:r>
      <w:r>
        <w:rPr>
          <w:spacing w:val="-78"/>
        </w:rPr>
        <w:t> </w:t>
      </w:r>
      <w:r>
        <w:rPr/>
        <w:t>through</w:t>
      </w:r>
      <w:r>
        <w:rPr>
          <w:spacing w:val="-78"/>
        </w:rPr>
        <w:t> </w:t>
      </w:r>
      <w:r>
        <w:rPr/>
        <w:t>54.08</w:t>
      </w:r>
    </w:p>
    <w:p>
      <w:pPr>
        <w:pStyle w:val="BodyText"/>
        <w:spacing w:before="1"/>
        <w:ind w:left="2511"/>
      </w:pPr>
      <w:r>
        <w:rPr/>
        <w:t>or 55.09 through 55.16.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60</w:t>
        <w:tab/>
        <w:t>Knitted or crocheted</w:t>
      </w:r>
      <w:r>
        <w:rPr>
          <w:spacing w:val="-4"/>
        </w:rPr>
        <w:t> </w:t>
      </w:r>
      <w:r>
        <w:rPr/>
        <w:t>fabrics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60.01–60.06 </w:t>
      </w:r>
      <w:r>
        <w:rPr>
          <w:spacing w:val="4"/>
        </w:rPr>
        <w:t> </w:t>
      </w:r>
      <w:r>
        <w:rPr/>
        <w:t>A change to heading 60.01 through 60.06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chapter,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51.11 through 51.13, 52.08 through 52.12,</w:t>
      </w:r>
      <w:r>
        <w:rPr>
          <w:spacing w:val="-6"/>
        </w:rPr>
        <w:t> </w:t>
      </w:r>
      <w:r>
        <w:rPr/>
        <w:t>54.07</w:t>
      </w:r>
    </w:p>
    <w:p>
      <w:pPr>
        <w:pStyle w:val="BodyText"/>
        <w:spacing w:before="1"/>
        <w:ind w:left="2511" w:right="107"/>
      </w:pPr>
      <w:r>
        <w:rPr/>
        <w:t>through</w:t>
      </w:r>
      <w:r>
        <w:rPr>
          <w:spacing w:val="-65"/>
        </w:rPr>
        <w:t> </w:t>
      </w:r>
      <w:r>
        <w:rPr/>
        <w:t>54.08</w:t>
      </w:r>
      <w:r>
        <w:rPr>
          <w:spacing w:val="-65"/>
        </w:rPr>
        <w:t> </w:t>
      </w:r>
      <w:r>
        <w:rPr/>
        <w:t>or</w:t>
      </w:r>
      <w:r>
        <w:rPr>
          <w:spacing w:val="-65"/>
        </w:rPr>
        <w:t> </w:t>
      </w:r>
      <w:r>
        <w:rPr/>
        <w:t>55.12</w:t>
      </w:r>
      <w:r>
        <w:rPr>
          <w:spacing w:val="-65"/>
        </w:rPr>
        <w:t> </w:t>
      </w:r>
      <w:r>
        <w:rPr/>
        <w:t>though</w:t>
      </w:r>
      <w:r>
        <w:rPr>
          <w:spacing w:val="-65"/>
        </w:rPr>
        <w:t> </w:t>
      </w:r>
      <w:r>
        <w:rPr/>
        <w:t>55.16,</w:t>
      </w:r>
      <w:r>
        <w:rPr>
          <w:spacing w:val="-65"/>
        </w:rPr>
        <w:t> </w:t>
      </w:r>
      <w:r>
        <w:rPr/>
        <w:t>provided that when non-originating materials classified in heading 51.06 through 51.10,</w:t>
      </w:r>
    </w:p>
    <w:p>
      <w:pPr>
        <w:pStyle w:val="BodyText"/>
        <w:ind w:left="2511" w:right="116"/>
      </w:pPr>
      <w:r>
        <w:rPr/>
        <w:t>52.05 through 52.07 or subheading 5402.32 through</w:t>
      </w:r>
      <w:r>
        <w:rPr>
          <w:spacing w:val="-56"/>
        </w:rPr>
        <w:t> </w:t>
      </w:r>
      <w:r>
        <w:rPr/>
        <w:t>5402.33</w:t>
      </w:r>
      <w:r>
        <w:rPr>
          <w:spacing w:val="-57"/>
        </w:rPr>
        <w:t> </w:t>
      </w:r>
      <w:r>
        <w:rPr/>
        <w:t>are</w:t>
      </w:r>
      <w:r>
        <w:rPr>
          <w:spacing w:val="-57"/>
        </w:rPr>
        <w:t> </w:t>
      </w:r>
      <w:r>
        <w:rPr/>
        <w:t>used,</w:t>
      </w:r>
      <w:r>
        <w:rPr>
          <w:spacing w:val="-57"/>
        </w:rPr>
        <w:t> </w:t>
      </w:r>
      <w:r>
        <w:rPr/>
        <w:t>the</w:t>
      </w:r>
      <w:r>
        <w:rPr>
          <w:spacing w:val="-57"/>
        </w:rPr>
        <w:t> </w:t>
      </w:r>
      <w:r>
        <w:rPr/>
        <w:t>total</w:t>
      </w:r>
      <w:r>
        <w:rPr>
          <w:spacing w:val="-57"/>
        </w:rPr>
        <w:t> </w:t>
      </w:r>
      <w:r>
        <w:rPr/>
        <w:t>weight</w:t>
      </w:r>
      <w:r>
        <w:rPr>
          <w:spacing w:val="-57"/>
        </w:rPr>
        <w:t> </w:t>
      </w:r>
      <w:r>
        <w:rPr/>
        <w:t>of those</w:t>
      </w:r>
      <w:r>
        <w:rPr>
          <w:spacing w:val="-56"/>
        </w:rPr>
        <w:t> </w:t>
      </w:r>
      <w:r>
        <w:rPr/>
        <w:t>materials</w:t>
      </w:r>
      <w:r>
        <w:rPr>
          <w:spacing w:val="-57"/>
        </w:rPr>
        <w:t> </w:t>
      </w:r>
      <w:r>
        <w:rPr/>
        <w:t>does</w:t>
      </w:r>
      <w:r>
        <w:rPr>
          <w:spacing w:val="-57"/>
        </w:rPr>
        <w:t> </w:t>
      </w:r>
      <w:r>
        <w:rPr/>
        <w:t>not</w:t>
      </w:r>
      <w:r>
        <w:rPr>
          <w:spacing w:val="-57"/>
        </w:rPr>
        <w:t> </w:t>
      </w:r>
      <w:r>
        <w:rPr/>
        <w:t>exceed</w:t>
      </w:r>
      <w:r>
        <w:rPr>
          <w:spacing w:val="-57"/>
        </w:rPr>
        <w:t> </w:t>
      </w:r>
      <w:r>
        <w:rPr/>
        <w:t>15</w:t>
      </w:r>
      <w:r>
        <w:rPr>
          <w:spacing w:val="-57"/>
        </w:rPr>
        <w:t> </w:t>
      </w:r>
      <w:r>
        <w:rPr/>
        <w:t>percent</w:t>
      </w:r>
      <w:r>
        <w:rPr>
          <w:spacing w:val="-57"/>
        </w:rPr>
        <w:t> </w:t>
      </w:r>
      <w:r>
        <w:rPr/>
        <w:t>of the</w:t>
      </w:r>
      <w:r>
        <w:rPr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weight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good;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when non-originating materials classified in heading 55.09 through 55.11 are used, the total weight of those materials does not exceed</w:t>
      </w:r>
      <w:r>
        <w:rPr>
          <w:spacing w:val="-31"/>
        </w:rPr>
        <w:t> </w:t>
      </w:r>
      <w:r>
        <w:rPr/>
        <w:t>25</w:t>
      </w:r>
      <w:r>
        <w:rPr>
          <w:spacing w:val="-32"/>
        </w:rPr>
        <w:t> </w:t>
      </w:r>
      <w:r>
        <w:rPr/>
        <w:t>percent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total</w:t>
      </w:r>
      <w:r>
        <w:rPr>
          <w:spacing w:val="-29"/>
        </w:rPr>
        <w:t> </w:t>
      </w:r>
      <w:r>
        <w:rPr/>
        <w:t>weight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good.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9" w:hanging="2410"/>
        <w:jc w:val="both"/>
      </w:pPr>
      <w:r>
        <w:rPr/>
        <w:t>Chapter 61 Articles of apparel and clothing accessories, knitted or crocheted</w:t>
      </w:r>
    </w:p>
    <w:p>
      <w:pPr>
        <w:spacing w:after="0"/>
        <w:jc w:val="both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3499" w:val="left" w:leader="none"/>
        </w:tabs>
        <w:spacing w:before="223"/>
        <w:ind w:left="3500" w:right="117" w:hanging="992"/>
      </w:pPr>
      <w:r>
        <w:rPr/>
        <w:t>Note:</w:t>
        <w:tab/>
        <w:t>For the purposes of</w:t>
      </w:r>
      <w:r>
        <w:rPr>
          <w:spacing w:val="-5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origin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good</w:t>
      </w:r>
      <w:r>
        <w:rPr>
          <w:spacing w:val="-35"/>
        </w:rPr>
        <w:t> </w:t>
      </w:r>
      <w:r>
        <w:rPr/>
        <w:t>of</w:t>
      </w:r>
      <w:r>
        <w:rPr>
          <w:spacing w:val="-33"/>
        </w:rPr>
        <w:t> </w:t>
      </w:r>
      <w:r>
        <w:rPr/>
        <w:t>this</w:t>
      </w:r>
      <w:r>
        <w:rPr>
          <w:spacing w:val="-33"/>
        </w:rPr>
        <w:t> </w:t>
      </w:r>
      <w:r>
        <w:rPr/>
        <w:t>chapter,</w:t>
      </w:r>
      <w:r>
        <w:rPr>
          <w:spacing w:val="-35"/>
        </w:rPr>
        <w:t> </w:t>
      </w:r>
      <w:r>
        <w:rPr/>
        <w:t>the rule applicable to that good shall only apply to the component that determines the tariff</w:t>
      </w:r>
      <w:r>
        <w:rPr>
          <w:spacing w:val="-82"/>
        </w:rPr>
        <w:t> </w:t>
      </w:r>
      <w:r>
        <w:rPr/>
        <w:t>classification of the good and such component must satisfy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requirements</w:t>
      </w:r>
      <w:r>
        <w:rPr>
          <w:spacing w:val="-46"/>
        </w:rPr>
        <w:t> </w:t>
      </w:r>
      <w:r>
        <w:rPr/>
        <w:t>of</w:t>
      </w:r>
      <w:r>
        <w:rPr>
          <w:spacing w:val="-46"/>
        </w:rPr>
        <w:t> </w:t>
      </w:r>
      <w:r>
        <w:rPr/>
        <w:t>change</w:t>
      </w:r>
      <w:r>
        <w:rPr>
          <w:spacing w:val="-44"/>
        </w:rPr>
        <w:t> </w:t>
      </w:r>
      <w:r>
        <w:rPr/>
        <w:t>in tariff classification set out in</w:t>
      </w:r>
      <w:r>
        <w:rPr>
          <w:spacing w:val="-80"/>
        </w:rPr>
        <w:t> </w:t>
      </w:r>
      <w:r>
        <w:rPr/>
        <w:t>the rule for that</w:t>
      </w:r>
      <w:r>
        <w:rPr>
          <w:spacing w:val="-4"/>
        </w:rPr>
        <w:t> </w:t>
      </w:r>
      <w:r>
        <w:rPr/>
        <w:t>good.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61.01–61.17 </w:t>
      </w:r>
      <w:r>
        <w:rPr>
          <w:spacing w:val="4"/>
        </w:rPr>
        <w:t> </w:t>
      </w:r>
      <w:r>
        <w:rPr/>
        <w:t>A change to heading 61.01 through 61.17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chapter,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51.13, 52.05 through 52.12,</w:t>
      </w:r>
      <w:r>
        <w:rPr>
          <w:spacing w:val="-6"/>
        </w:rPr>
        <w:t> </w:t>
      </w:r>
      <w:r>
        <w:rPr/>
        <w:t>53.06</w:t>
      </w:r>
    </w:p>
    <w:p>
      <w:pPr>
        <w:pStyle w:val="BodyText"/>
        <w:spacing w:line="272" w:lineRule="exact" w:before="1"/>
        <w:ind w:left="2511"/>
      </w:pPr>
      <w:r>
        <w:rPr/>
        <w:t>through 53.11, 54.07 through 54.08, 55.12</w:t>
      </w:r>
    </w:p>
    <w:p>
      <w:pPr>
        <w:pStyle w:val="BodyText"/>
        <w:ind w:left="2511" w:right="119"/>
      </w:pPr>
      <w:r>
        <w:rPr/>
        <w:t>through</w:t>
      </w:r>
      <w:r>
        <w:rPr>
          <w:spacing w:val="-77"/>
        </w:rPr>
        <w:t> </w:t>
      </w:r>
      <w:r>
        <w:rPr/>
        <w:t>55.16</w:t>
      </w:r>
      <w:r>
        <w:rPr>
          <w:spacing w:val="-77"/>
        </w:rPr>
        <w:t> </w:t>
      </w:r>
      <w:r>
        <w:rPr/>
        <w:t>or</w:t>
      </w:r>
      <w:r>
        <w:rPr>
          <w:spacing w:val="-77"/>
        </w:rPr>
        <w:t> </w:t>
      </w:r>
      <w:r>
        <w:rPr/>
        <w:t>60.01</w:t>
      </w:r>
      <w:r>
        <w:rPr>
          <w:spacing w:val="-77"/>
        </w:rPr>
        <w:t> </w:t>
      </w:r>
      <w:r>
        <w:rPr/>
        <w:t>through</w:t>
      </w:r>
      <w:r>
        <w:rPr>
          <w:spacing w:val="-77"/>
        </w:rPr>
        <w:t> </w:t>
      </w:r>
      <w:r>
        <w:rPr/>
        <w:t>60.06</w:t>
      </w:r>
      <w:r>
        <w:rPr>
          <w:spacing w:val="-75"/>
        </w:rPr>
        <w:t> </w:t>
      </w:r>
      <w:r>
        <w:rPr/>
        <w:t>where</w:t>
      </w:r>
      <w:r>
        <w:rPr>
          <w:spacing w:val="-77"/>
        </w:rPr>
        <w:t> </w:t>
      </w:r>
      <w:r>
        <w:rPr/>
        <w:t>the good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both</w:t>
      </w:r>
      <w:r>
        <w:rPr>
          <w:spacing w:val="-28"/>
        </w:rPr>
        <w:t> </w:t>
      </w:r>
      <w:r>
        <w:rPr/>
        <w:t>cut</w:t>
      </w:r>
      <w:r>
        <w:rPr>
          <w:spacing w:val="-30"/>
        </w:rPr>
        <w:t> </w:t>
      </w:r>
      <w:r>
        <w:rPr/>
        <w:t>(or</w:t>
      </w:r>
      <w:r>
        <w:rPr>
          <w:spacing w:val="-28"/>
        </w:rPr>
        <w:t> </w:t>
      </w:r>
      <w:r>
        <w:rPr/>
        <w:t>knit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shape)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sewn or otherwise assembled in a Party,</w:t>
      </w:r>
      <w:r>
        <w:rPr>
          <w:spacing w:val="-101"/>
        </w:rPr>
        <w:t> </w:t>
      </w:r>
      <w:r>
        <w:rPr/>
        <w:t>provided that when non-originating materials classified in subheading 5402.32 through 5402.33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used,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/>
        <w:t>weight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those materials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exceed</w:t>
      </w:r>
      <w:r>
        <w:rPr>
          <w:spacing w:val="-15"/>
        </w:rPr>
        <w:t> </w:t>
      </w:r>
      <w:r>
        <w:rPr/>
        <w:t>15</w:t>
      </w:r>
      <w:r>
        <w:rPr>
          <w:spacing w:val="-15"/>
        </w:rPr>
        <w:t> </w:t>
      </w:r>
      <w:r>
        <w:rPr/>
        <w:t>percent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total weight of the good; and that when non-originating materials classified in heading 55.09 through 55.11 are used, the total weight of those materials does not exceed</w:t>
      </w:r>
      <w:r>
        <w:rPr>
          <w:spacing w:val="-31"/>
        </w:rPr>
        <w:t> </w:t>
      </w:r>
      <w:r>
        <w:rPr/>
        <w:t>25</w:t>
      </w:r>
      <w:r>
        <w:rPr>
          <w:spacing w:val="-32"/>
        </w:rPr>
        <w:t> </w:t>
      </w:r>
      <w:r>
        <w:rPr/>
        <w:t>percent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total</w:t>
      </w:r>
      <w:r>
        <w:rPr>
          <w:spacing w:val="-29"/>
        </w:rPr>
        <w:t> </w:t>
      </w:r>
      <w:r>
        <w:rPr/>
        <w:t>weight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good.</w:t>
      </w:r>
    </w:p>
    <w:p>
      <w:pPr>
        <w:pStyle w:val="BodyText"/>
        <w:spacing w:before="1"/>
      </w:pPr>
    </w:p>
    <w:p>
      <w:pPr>
        <w:pStyle w:val="BodyText"/>
        <w:ind w:left="2511" w:right="119" w:hanging="2410"/>
        <w:jc w:val="both"/>
      </w:pPr>
      <w:r>
        <w:rPr/>
        <w:t>Chapter 62  Articles of apparel and clothing accessories, not knitted or crocheted</w:t>
      </w:r>
    </w:p>
    <w:p>
      <w:pPr>
        <w:pStyle w:val="BodyText"/>
        <w:spacing w:before="1"/>
      </w:pPr>
    </w:p>
    <w:p>
      <w:pPr>
        <w:pStyle w:val="BodyText"/>
        <w:tabs>
          <w:tab w:pos="3499" w:val="left" w:leader="none"/>
        </w:tabs>
        <w:ind w:left="3500" w:right="117" w:hanging="989"/>
      </w:pPr>
      <w:r>
        <w:rPr/>
        <w:t>Note:</w:t>
        <w:tab/>
        <w:t>For the purposes of</w:t>
      </w:r>
      <w:r>
        <w:rPr>
          <w:spacing w:val="-5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origin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good</w:t>
      </w:r>
      <w:r>
        <w:rPr>
          <w:spacing w:val="-35"/>
        </w:rPr>
        <w:t> </w:t>
      </w:r>
      <w:r>
        <w:rPr/>
        <w:t>of</w:t>
      </w:r>
      <w:r>
        <w:rPr>
          <w:spacing w:val="-33"/>
        </w:rPr>
        <w:t> </w:t>
      </w:r>
      <w:r>
        <w:rPr/>
        <w:t>this</w:t>
      </w:r>
      <w:r>
        <w:rPr>
          <w:spacing w:val="-33"/>
        </w:rPr>
        <w:t> </w:t>
      </w:r>
      <w:r>
        <w:rPr/>
        <w:t>chapter,</w:t>
      </w:r>
      <w:r>
        <w:rPr>
          <w:spacing w:val="-35"/>
        </w:rPr>
        <w:t> </w:t>
      </w:r>
      <w:r>
        <w:rPr/>
        <w:t>the rule applicable to that good shall only apply to the component that determines the tariff</w:t>
      </w:r>
      <w:r>
        <w:rPr>
          <w:spacing w:val="-82"/>
        </w:rPr>
        <w:t> </w:t>
      </w:r>
      <w:r>
        <w:rPr/>
        <w:t>classification of the good and such component must satisfy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requirements</w:t>
      </w:r>
      <w:r>
        <w:rPr>
          <w:spacing w:val="-46"/>
        </w:rPr>
        <w:t> </w:t>
      </w:r>
      <w:r>
        <w:rPr/>
        <w:t>of</w:t>
      </w:r>
      <w:r>
        <w:rPr>
          <w:spacing w:val="-46"/>
        </w:rPr>
        <w:t> </w:t>
      </w:r>
      <w:r>
        <w:rPr/>
        <w:t>change</w:t>
      </w:r>
      <w:r>
        <w:rPr>
          <w:spacing w:val="-44"/>
        </w:rPr>
        <w:t> </w:t>
      </w:r>
      <w:r>
        <w:rPr/>
        <w:t>in tariff classification set out in</w:t>
      </w:r>
      <w:r>
        <w:rPr>
          <w:spacing w:val="-80"/>
        </w:rPr>
        <w:t> </w:t>
      </w:r>
      <w:r>
        <w:rPr/>
        <w:t>the rule for that</w:t>
      </w:r>
      <w:r>
        <w:rPr>
          <w:spacing w:val="-4"/>
        </w:rPr>
        <w:t> </w:t>
      </w:r>
      <w:r>
        <w:rPr/>
        <w:t>good.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6" w:hanging="2410"/>
      </w:pPr>
      <w:r>
        <w:rPr/>
        <w:t>62.01–62.17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62.01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62.17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</w:t>
      </w:r>
      <w:r>
        <w:rPr>
          <w:spacing w:val="-65"/>
        </w:rPr>
        <w:t> </w:t>
      </w:r>
      <w:r>
        <w:rPr/>
        <w:t>other</w:t>
      </w:r>
      <w:r>
        <w:rPr>
          <w:spacing w:val="-65"/>
        </w:rPr>
        <w:t> </w:t>
      </w:r>
      <w:r>
        <w:rPr/>
        <w:t>chapter,</w:t>
      </w:r>
      <w:r>
        <w:rPr>
          <w:spacing w:val="-65"/>
        </w:rPr>
        <w:t> </w:t>
      </w:r>
      <w:r>
        <w:rPr/>
        <w:t>except</w:t>
      </w:r>
      <w:r>
        <w:rPr>
          <w:spacing w:val="-65"/>
        </w:rPr>
        <w:t> </w:t>
      </w:r>
      <w:r>
        <w:rPr/>
        <w:t>from</w:t>
      </w:r>
      <w:r>
        <w:rPr>
          <w:spacing w:val="-65"/>
        </w:rPr>
        <w:t> </w:t>
      </w:r>
      <w:r>
        <w:rPr/>
        <w:t>heading</w:t>
      </w:r>
      <w:r>
        <w:rPr>
          <w:spacing w:val="-65"/>
        </w:rPr>
        <w:t> </w:t>
      </w:r>
      <w:r>
        <w:rPr/>
        <w:t>50.07,</w:t>
      </w:r>
    </w:p>
    <w:p>
      <w:pPr>
        <w:pStyle w:val="BodyText"/>
        <w:spacing w:line="272" w:lineRule="exact" w:before="1"/>
        <w:ind w:left="2511"/>
      </w:pPr>
      <w:r>
        <w:rPr/>
        <w:t>51.06 through 51.13, 52.05 through 52.12,</w:t>
      </w:r>
    </w:p>
    <w:p>
      <w:pPr>
        <w:pStyle w:val="BodyText"/>
        <w:spacing w:line="271" w:lineRule="exact"/>
        <w:ind w:left="2511"/>
      </w:pPr>
      <w:r>
        <w:rPr/>
        <w:t>53.06 through 53.11, 54.07 through 54.08,</w:t>
      </w:r>
    </w:p>
    <w:p>
      <w:pPr>
        <w:pStyle w:val="BodyText"/>
        <w:ind w:left="2511" w:right="116"/>
      </w:pPr>
      <w:r>
        <w:rPr/>
        <w:t>55.12 through 55.16 or 60.01 through 60.06 where</w:t>
      </w:r>
      <w:r>
        <w:rPr>
          <w:spacing w:val="-44"/>
        </w:rPr>
        <w:t> </w:t>
      </w:r>
      <w:r>
        <w:rPr/>
        <w:t>the</w:t>
      </w:r>
      <w:r>
        <w:rPr>
          <w:spacing w:val="-45"/>
        </w:rPr>
        <w:t> </w:t>
      </w:r>
      <w:r>
        <w:rPr/>
        <w:t>good</w:t>
      </w:r>
      <w:r>
        <w:rPr>
          <w:spacing w:val="-45"/>
        </w:rPr>
        <w:t> </w:t>
      </w:r>
      <w:r>
        <w:rPr/>
        <w:t>is</w:t>
      </w:r>
      <w:r>
        <w:rPr>
          <w:spacing w:val="-42"/>
        </w:rPr>
        <w:t> </w:t>
      </w:r>
      <w:r>
        <w:rPr/>
        <w:t>both</w:t>
      </w:r>
      <w:r>
        <w:rPr>
          <w:spacing w:val="-45"/>
        </w:rPr>
        <w:t> </w:t>
      </w:r>
      <w:r>
        <w:rPr/>
        <w:t>cut</w:t>
      </w:r>
      <w:r>
        <w:rPr>
          <w:spacing w:val="-45"/>
        </w:rPr>
        <w:t> </w:t>
      </w:r>
      <w:r>
        <w:rPr/>
        <w:t>(or</w:t>
      </w:r>
      <w:r>
        <w:rPr>
          <w:spacing w:val="-45"/>
        </w:rPr>
        <w:t> </w:t>
      </w:r>
      <w:r>
        <w:rPr/>
        <w:t>knit</w:t>
      </w:r>
      <w:r>
        <w:rPr>
          <w:spacing w:val="-42"/>
        </w:rPr>
        <w:t> </w:t>
      </w:r>
      <w:r>
        <w:rPr/>
        <w:t>to</w:t>
      </w:r>
      <w:r>
        <w:rPr>
          <w:spacing w:val="-45"/>
        </w:rPr>
        <w:t> </w:t>
      </w:r>
      <w:r>
        <w:rPr/>
        <w:t>shape) and</w:t>
      </w:r>
      <w:r>
        <w:rPr>
          <w:spacing w:val="-15"/>
        </w:rPr>
        <w:t> </w:t>
      </w:r>
      <w:r>
        <w:rPr/>
        <w:t>sewn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otherwise</w:t>
      </w:r>
      <w:r>
        <w:rPr>
          <w:spacing w:val="-15"/>
        </w:rPr>
        <w:t> </w:t>
      </w:r>
      <w:r>
        <w:rPr/>
        <w:t>assembled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Party, provided</w:t>
      </w:r>
      <w:r>
        <w:rPr>
          <w:spacing w:val="-62"/>
        </w:rPr>
        <w:t> </w:t>
      </w:r>
      <w:r>
        <w:rPr/>
        <w:t>that</w:t>
      </w:r>
      <w:r>
        <w:rPr>
          <w:spacing w:val="-62"/>
        </w:rPr>
        <w:t> </w:t>
      </w:r>
      <w:r>
        <w:rPr/>
        <w:t>when</w:t>
      </w:r>
      <w:r>
        <w:rPr>
          <w:spacing w:val="-62"/>
        </w:rPr>
        <w:t> </w:t>
      </w:r>
      <w:r>
        <w:rPr/>
        <w:t>non-originating</w:t>
      </w:r>
      <w:r>
        <w:rPr>
          <w:spacing w:val="-62"/>
        </w:rPr>
        <w:t> </w:t>
      </w:r>
      <w:r>
        <w:rPr/>
        <w:t>materials classified in subheading 5402.32 through 5402.33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used,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/>
        <w:t>weight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those materials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exceed</w:t>
      </w:r>
      <w:r>
        <w:rPr>
          <w:spacing w:val="-15"/>
        </w:rPr>
        <w:t> </w:t>
      </w:r>
      <w:r>
        <w:rPr/>
        <w:t>15</w:t>
      </w:r>
      <w:r>
        <w:rPr>
          <w:spacing w:val="-15"/>
        </w:rPr>
        <w:t> </w:t>
      </w:r>
      <w:r>
        <w:rPr/>
        <w:t>percent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total weight of the good; and that when non-originating materials classified in heading 55.09 through 55.11 are used, the total weight of those materials does not exceed</w:t>
      </w:r>
      <w:r>
        <w:rPr>
          <w:spacing w:val="-31"/>
        </w:rPr>
        <w:t> </w:t>
      </w:r>
      <w:r>
        <w:rPr/>
        <w:t>25</w:t>
      </w:r>
      <w:r>
        <w:rPr>
          <w:spacing w:val="-32"/>
        </w:rPr>
        <w:t> </w:t>
      </w:r>
      <w:r>
        <w:rPr/>
        <w:t>percent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total</w:t>
      </w:r>
      <w:r>
        <w:rPr>
          <w:spacing w:val="-29"/>
        </w:rPr>
        <w:t> </w:t>
      </w:r>
      <w:r>
        <w:rPr/>
        <w:t>weight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good.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08" w:right="165" w:hanging="2408"/>
      </w:pPr>
      <w:r>
        <w:rPr/>
        <w:t>Chapter</w:t>
      </w:r>
      <w:r>
        <w:rPr>
          <w:spacing w:val="-2"/>
        </w:rPr>
        <w:t> </w:t>
      </w:r>
      <w:r>
        <w:rPr/>
        <w:t>63</w:t>
        <w:tab/>
        <w:tab/>
        <w:t>Other made up textile articles;</w:t>
      </w:r>
      <w:r>
        <w:rPr>
          <w:spacing w:val="-6"/>
        </w:rPr>
        <w:t> </w:t>
      </w:r>
      <w:r>
        <w:rPr/>
        <w:t>sets;</w:t>
      </w:r>
      <w:r>
        <w:rPr>
          <w:spacing w:val="-2"/>
        </w:rPr>
        <w:t> </w:t>
      </w:r>
      <w:r>
        <w:rPr/>
        <w:t>worn</w:t>
      </w:r>
      <w:r>
        <w:rPr>
          <w:w w:val="99"/>
        </w:rPr>
        <w:t> </w:t>
      </w:r>
      <w:r>
        <w:rPr/>
        <w:t>clothing and worn textile articles;</w:t>
      </w:r>
      <w:r>
        <w:rPr>
          <w:spacing w:val="-6"/>
        </w:rPr>
        <w:t> </w:t>
      </w:r>
      <w:r>
        <w:rPr/>
        <w:t>rags</w:t>
      </w:r>
    </w:p>
    <w:p>
      <w:pPr>
        <w:pStyle w:val="BodyText"/>
        <w:spacing w:before="1"/>
      </w:pPr>
    </w:p>
    <w:p>
      <w:pPr>
        <w:pStyle w:val="BodyText"/>
        <w:tabs>
          <w:tab w:pos="3499" w:val="left" w:leader="none"/>
        </w:tabs>
        <w:ind w:left="3500" w:right="117" w:hanging="992"/>
      </w:pPr>
      <w:r>
        <w:rPr/>
        <w:t>Note:</w:t>
        <w:tab/>
        <w:t>For the purposes of</w:t>
      </w:r>
      <w:r>
        <w:rPr>
          <w:spacing w:val="-5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origin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good</w:t>
      </w:r>
      <w:r>
        <w:rPr>
          <w:spacing w:val="-35"/>
        </w:rPr>
        <w:t> </w:t>
      </w:r>
      <w:r>
        <w:rPr/>
        <w:t>of</w:t>
      </w:r>
      <w:r>
        <w:rPr>
          <w:spacing w:val="-33"/>
        </w:rPr>
        <w:t> </w:t>
      </w:r>
      <w:r>
        <w:rPr/>
        <w:t>this</w:t>
      </w:r>
      <w:r>
        <w:rPr>
          <w:spacing w:val="-33"/>
        </w:rPr>
        <w:t> </w:t>
      </w:r>
      <w:r>
        <w:rPr/>
        <w:t>chapter,</w:t>
      </w:r>
      <w:r>
        <w:rPr>
          <w:spacing w:val="-35"/>
        </w:rPr>
        <w:t> </w:t>
      </w:r>
      <w:r>
        <w:rPr/>
        <w:t>the rule applicable to that good shall only apply to the component that determines the tariff</w:t>
      </w:r>
      <w:r>
        <w:rPr>
          <w:spacing w:val="-82"/>
        </w:rPr>
        <w:t> </w:t>
      </w:r>
      <w:r>
        <w:rPr/>
        <w:t>classification of the good and such component must satisfy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requirements</w:t>
      </w:r>
      <w:r>
        <w:rPr>
          <w:spacing w:val="-46"/>
        </w:rPr>
        <w:t> </w:t>
      </w:r>
      <w:r>
        <w:rPr/>
        <w:t>of</w:t>
      </w:r>
      <w:r>
        <w:rPr>
          <w:spacing w:val="-46"/>
        </w:rPr>
        <w:t> </w:t>
      </w:r>
      <w:r>
        <w:rPr/>
        <w:t>change</w:t>
      </w:r>
      <w:r>
        <w:rPr>
          <w:spacing w:val="-44"/>
        </w:rPr>
        <w:t> </w:t>
      </w:r>
      <w:r>
        <w:rPr/>
        <w:t>in tariff classification set out in</w:t>
      </w:r>
      <w:r>
        <w:rPr>
          <w:spacing w:val="-80"/>
        </w:rPr>
        <w:t> </w:t>
      </w:r>
      <w:r>
        <w:rPr/>
        <w:t>the rule for that</w:t>
      </w:r>
      <w:r>
        <w:rPr>
          <w:spacing w:val="-4"/>
        </w:rPr>
        <w:t> </w:t>
      </w:r>
      <w:r>
        <w:rPr/>
        <w:t>good.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6301.10–6301.20</w:t>
        <w:tab/>
        <w:t>A change to subheading 6301.10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6301.20 from any other chapter, except</w:t>
      </w:r>
      <w:r>
        <w:rPr>
          <w:spacing w:val="-101"/>
        </w:rPr>
        <w:t> </w:t>
      </w:r>
      <w:r>
        <w:rPr/>
        <w:t>from heading 51.06 through 51.13, 52.05 through</w:t>
      </w:r>
    </w:p>
    <w:p>
      <w:pPr>
        <w:pStyle w:val="BodyText"/>
        <w:spacing w:line="272" w:lineRule="exact" w:before="1"/>
        <w:ind w:left="2511"/>
      </w:pPr>
      <w:r>
        <w:rPr/>
        <w:t>52.12, 53.06 through 53.11, 54.07 through</w:t>
      </w:r>
    </w:p>
    <w:p>
      <w:pPr>
        <w:pStyle w:val="BodyText"/>
        <w:ind w:left="2511" w:right="116"/>
        <w:jc w:val="both"/>
      </w:pPr>
      <w:r>
        <w:rPr/>
        <w:t>54.08, 55.12 through 55.16 or 60.01</w:t>
      </w:r>
      <w:r>
        <w:rPr>
          <w:spacing w:val="-101"/>
        </w:rPr>
        <w:t> </w:t>
      </w:r>
      <w:r>
        <w:rPr/>
        <w:t>through 60.06,</w:t>
      </w:r>
      <w:r>
        <w:rPr>
          <w:spacing w:val="-49"/>
        </w:rPr>
        <w:t> </w:t>
      </w:r>
      <w:r>
        <w:rPr/>
        <w:t>provided</w:t>
      </w:r>
      <w:r>
        <w:rPr>
          <w:spacing w:val="-50"/>
        </w:rPr>
        <w:t> </w:t>
      </w:r>
      <w:r>
        <w:rPr/>
        <w:t>that</w:t>
      </w:r>
      <w:r>
        <w:rPr>
          <w:spacing w:val="-50"/>
        </w:rPr>
        <w:t> </w:t>
      </w:r>
      <w:r>
        <w:rPr/>
        <w:t>the</w:t>
      </w:r>
      <w:r>
        <w:rPr>
          <w:spacing w:val="-50"/>
        </w:rPr>
        <w:t> </w:t>
      </w:r>
      <w:r>
        <w:rPr/>
        <w:t>good</w:t>
      </w:r>
      <w:r>
        <w:rPr>
          <w:spacing w:val="-50"/>
        </w:rPr>
        <w:t> </w:t>
      </w:r>
      <w:r>
        <w:rPr/>
        <w:t>is</w:t>
      </w:r>
      <w:r>
        <w:rPr>
          <w:spacing w:val="-50"/>
        </w:rPr>
        <w:t> </w:t>
      </w:r>
      <w:r>
        <w:rPr/>
        <w:t>both</w:t>
      </w:r>
      <w:r>
        <w:rPr>
          <w:spacing w:val="-50"/>
        </w:rPr>
        <w:t> </w:t>
      </w:r>
      <w:r>
        <w:rPr/>
        <w:t>cut</w:t>
      </w:r>
      <w:r>
        <w:rPr>
          <w:spacing w:val="-50"/>
        </w:rPr>
        <w:t> </w:t>
      </w:r>
      <w:r>
        <w:rPr/>
        <w:t>(or knit</w:t>
      </w:r>
      <w:r>
        <w:rPr>
          <w:spacing w:val="-78"/>
        </w:rPr>
        <w:t> </w:t>
      </w:r>
      <w:r>
        <w:rPr/>
        <w:t>to</w:t>
      </w:r>
      <w:r>
        <w:rPr>
          <w:spacing w:val="-78"/>
        </w:rPr>
        <w:t> </w:t>
      </w:r>
      <w:r>
        <w:rPr/>
        <w:t>shape)</w:t>
      </w:r>
      <w:r>
        <w:rPr>
          <w:spacing w:val="-78"/>
        </w:rPr>
        <w:t> </w:t>
      </w:r>
      <w:r>
        <w:rPr/>
        <w:t>and</w:t>
      </w:r>
      <w:r>
        <w:rPr>
          <w:spacing w:val="-74"/>
        </w:rPr>
        <w:t> </w:t>
      </w:r>
      <w:r>
        <w:rPr/>
        <w:t>sewn</w:t>
      </w:r>
      <w:r>
        <w:rPr>
          <w:spacing w:val="-78"/>
        </w:rPr>
        <w:t> </w:t>
      </w:r>
      <w:r>
        <w:rPr/>
        <w:t>or</w:t>
      </w:r>
      <w:r>
        <w:rPr>
          <w:spacing w:val="-78"/>
        </w:rPr>
        <w:t> </w:t>
      </w:r>
      <w:r>
        <w:rPr/>
        <w:t>otherwise</w:t>
      </w:r>
      <w:r>
        <w:rPr>
          <w:spacing w:val="-76"/>
        </w:rPr>
        <w:t> </w:t>
      </w:r>
      <w:r>
        <w:rPr/>
        <w:t>assembled in a</w:t>
      </w:r>
      <w:r>
        <w:rPr>
          <w:spacing w:val="-3"/>
        </w:rPr>
        <w:t> </w:t>
      </w:r>
      <w:r>
        <w:rPr/>
        <w:t>Party.</w:t>
      </w:r>
    </w:p>
    <w:p>
      <w:pPr>
        <w:spacing w:after="0"/>
        <w:jc w:val="both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6301.30–6303.19</w:t>
        <w:tab/>
        <w:t>A change to subheading 6301.30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6303.19 from any other chapter, except</w:t>
      </w:r>
      <w:r>
        <w:rPr>
          <w:spacing w:val="-101"/>
        </w:rPr>
        <w:t> </w:t>
      </w:r>
      <w:r>
        <w:rPr/>
        <w:t>from heading 51.06 through 51.13, 52.05 through</w:t>
      </w:r>
    </w:p>
    <w:p>
      <w:pPr>
        <w:pStyle w:val="BodyText"/>
        <w:spacing w:line="271" w:lineRule="exact"/>
        <w:ind w:left="2511"/>
      </w:pPr>
      <w:r>
        <w:rPr/>
        <w:t>52.12, 53.06 through 53.11, 54.07 through</w:t>
      </w:r>
    </w:p>
    <w:p>
      <w:pPr>
        <w:pStyle w:val="BodyText"/>
        <w:spacing w:line="271" w:lineRule="exact"/>
        <w:ind w:left="2511"/>
      </w:pPr>
      <w:r>
        <w:rPr/>
        <w:t>54.08, 55.12 through 55.16 or 60.01</w:t>
      </w:r>
      <w:r>
        <w:rPr>
          <w:spacing w:val="-101"/>
        </w:rPr>
        <w:t> </w:t>
      </w:r>
      <w:r>
        <w:rPr/>
        <w:t>through</w:t>
      </w:r>
    </w:p>
    <w:p>
      <w:pPr>
        <w:pStyle w:val="BodyText"/>
        <w:ind w:left="2511" w:right="116"/>
      </w:pPr>
      <w:r>
        <w:rPr/>
        <w:t>60.06</w:t>
      </w:r>
      <w:r>
        <w:rPr>
          <w:spacing w:val="-28"/>
        </w:rPr>
        <w:t> </w:t>
      </w:r>
      <w:r>
        <w:rPr/>
        <w:t>where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good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both</w:t>
      </w:r>
      <w:r>
        <w:rPr>
          <w:spacing w:val="-28"/>
        </w:rPr>
        <w:t> </w:t>
      </w:r>
      <w:r>
        <w:rPr/>
        <w:t>cut</w:t>
      </w:r>
      <w:r>
        <w:rPr>
          <w:spacing w:val="-28"/>
        </w:rPr>
        <w:t> </w:t>
      </w:r>
      <w:r>
        <w:rPr/>
        <w:t>(or</w:t>
      </w:r>
      <w:r>
        <w:rPr>
          <w:spacing w:val="-28"/>
        </w:rPr>
        <w:t> </w:t>
      </w:r>
      <w:r>
        <w:rPr/>
        <w:t>knit</w:t>
      </w:r>
      <w:r>
        <w:rPr>
          <w:spacing w:val="-28"/>
        </w:rPr>
        <w:t> </w:t>
      </w:r>
      <w:r>
        <w:rPr/>
        <w:t>to shape)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sewn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otherwise</w:t>
      </w:r>
      <w:r>
        <w:rPr>
          <w:spacing w:val="-15"/>
        </w:rPr>
        <w:t> </w:t>
      </w:r>
      <w:r>
        <w:rPr/>
        <w:t>assembled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 Party, provided that when non-originating materials classified in subheading 5402.32 through</w:t>
      </w:r>
      <w:r>
        <w:rPr>
          <w:spacing w:val="-56"/>
        </w:rPr>
        <w:t> </w:t>
      </w:r>
      <w:r>
        <w:rPr/>
        <w:t>5402.33</w:t>
      </w:r>
      <w:r>
        <w:rPr>
          <w:spacing w:val="-57"/>
        </w:rPr>
        <w:t> </w:t>
      </w:r>
      <w:r>
        <w:rPr/>
        <w:t>are</w:t>
      </w:r>
      <w:r>
        <w:rPr>
          <w:spacing w:val="-57"/>
        </w:rPr>
        <w:t> </w:t>
      </w:r>
      <w:r>
        <w:rPr/>
        <w:t>used,</w:t>
      </w:r>
      <w:r>
        <w:rPr>
          <w:spacing w:val="-57"/>
        </w:rPr>
        <w:t> </w:t>
      </w:r>
      <w:r>
        <w:rPr/>
        <w:t>the</w:t>
      </w:r>
      <w:r>
        <w:rPr>
          <w:spacing w:val="-57"/>
        </w:rPr>
        <w:t> </w:t>
      </w:r>
      <w:r>
        <w:rPr/>
        <w:t>total</w:t>
      </w:r>
      <w:r>
        <w:rPr>
          <w:spacing w:val="-57"/>
        </w:rPr>
        <w:t> </w:t>
      </w:r>
      <w:r>
        <w:rPr/>
        <w:t>weight</w:t>
      </w:r>
      <w:r>
        <w:rPr>
          <w:spacing w:val="-57"/>
        </w:rPr>
        <w:t> </w:t>
      </w:r>
      <w:r>
        <w:rPr/>
        <w:t>of those</w:t>
      </w:r>
      <w:r>
        <w:rPr>
          <w:spacing w:val="-56"/>
        </w:rPr>
        <w:t> </w:t>
      </w:r>
      <w:r>
        <w:rPr/>
        <w:t>materials</w:t>
      </w:r>
      <w:r>
        <w:rPr>
          <w:spacing w:val="-57"/>
        </w:rPr>
        <w:t> </w:t>
      </w:r>
      <w:r>
        <w:rPr/>
        <w:t>does</w:t>
      </w:r>
      <w:r>
        <w:rPr>
          <w:spacing w:val="-57"/>
        </w:rPr>
        <w:t> </w:t>
      </w:r>
      <w:r>
        <w:rPr/>
        <w:t>not</w:t>
      </w:r>
      <w:r>
        <w:rPr>
          <w:spacing w:val="-57"/>
        </w:rPr>
        <w:t> </w:t>
      </w:r>
      <w:r>
        <w:rPr/>
        <w:t>exceed</w:t>
      </w:r>
      <w:r>
        <w:rPr>
          <w:spacing w:val="-57"/>
        </w:rPr>
        <w:t> </w:t>
      </w:r>
      <w:r>
        <w:rPr/>
        <w:t>15</w:t>
      </w:r>
      <w:r>
        <w:rPr>
          <w:spacing w:val="-57"/>
        </w:rPr>
        <w:t> </w:t>
      </w:r>
      <w:r>
        <w:rPr/>
        <w:t>percent</w:t>
      </w:r>
      <w:r>
        <w:rPr>
          <w:spacing w:val="-57"/>
        </w:rPr>
        <w:t> </w:t>
      </w:r>
      <w:r>
        <w:rPr/>
        <w:t>of the</w:t>
      </w:r>
      <w:r>
        <w:rPr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weight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good;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when non-originating materials classified in heading 55.09 through 55.11 are used, the total weight of those materials does not exceed</w:t>
      </w:r>
      <w:r>
        <w:rPr>
          <w:spacing w:val="-31"/>
        </w:rPr>
        <w:t> </w:t>
      </w:r>
      <w:r>
        <w:rPr/>
        <w:t>25</w:t>
      </w:r>
      <w:r>
        <w:rPr>
          <w:spacing w:val="-32"/>
        </w:rPr>
        <w:t> </w:t>
      </w:r>
      <w:r>
        <w:rPr/>
        <w:t>percent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total</w:t>
      </w:r>
      <w:r>
        <w:rPr>
          <w:spacing w:val="-29"/>
        </w:rPr>
        <w:t> </w:t>
      </w:r>
      <w:r>
        <w:rPr/>
        <w:t>weight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good.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6303.91–6305.10</w:t>
        <w:tab/>
        <w:t>A change to subheading 6303.91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6305.10 from any other chapter, except</w:t>
      </w:r>
      <w:r>
        <w:rPr>
          <w:spacing w:val="-101"/>
        </w:rPr>
        <w:t> </w:t>
      </w:r>
      <w:r>
        <w:rPr/>
        <w:t>from heading 51.06 through 51.13, 52.05 through</w:t>
      </w:r>
    </w:p>
    <w:p>
      <w:pPr>
        <w:pStyle w:val="BodyText"/>
        <w:spacing w:line="271" w:lineRule="exact"/>
        <w:ind w:left="2511"/>
      </w:pPr>
      <w:r>
        <w:rPr/>
        <w:t>52.12, 53.06 through 53.11, 54.07 through</w:t>
      </w:r>
    </w:p>
    <w:p>
      <w:pPr>
        <w:pStyle w:val="BodyText"/>
        <w:ind w:left="2511" w:right="116"/>
        <w:jc w:val="both"/>
      </w:pPr>
      <w:r>
        <w:rPr/>
        <w:t>54.08, 55.12 through 55.16 or 60.01</w:t>
      </w:r>
      <w:r>
        <w:rPr>
          <w:spacing w:val="-101"/>
        </w:rPr>
        <w:t> </w:t>
      </w:r>
      <w:r>
        <w:rPr/>
        <w:t>through 60.06,</w:t>
      </w:r>
      <w:r>
        <w:rPr>
          <w:spacing w:val="-49"/>
        </w:rPr>
        <w:t> </w:t>
      </w:r>
      <w:r>
        <w:rPr/>
        <w:t>provided</w:t>
      </w:r>
      <w:r>
        <w:rPr>
          <w:spacing w:val="-50"/>
        </w:rPr>
        <w:t> </w:t>
      </w:r>
      <w:r>
        <w:rPr/>
        <w:t>that</w:t>
      </w:r>
      <w:r>
        <w:rPr>
          <w:spacing w:val="-50"/>
        </w:rPr>
        <w:t> </w:t>
      </w:r>
      <w:r>
        <w:rPr/>
        <w:t>the</w:t>
      </w:r>
      <w:r>
        <w:rPr>
          <w:spacing w:val="-50"/>
        </w:rPr>
        <w:t> </w:t>
      </w:r>
      <w:r>
        <w:rPr/>
        <w:t>good</w:t>
      </w:r>
      <w:r>
        <w:rPr>
          <w:spacing w:val="-50"/>
        </w:rPr>
        <w:t> </w:t>
      </w:r>
      <w:r>
        <w:rPr/>
        <w:t>is</w:t>
      </w:r>
      <w:r>
        <w:rPr>
          <w:spacing w:val="-50"/>
        </w:rPr>
        <w:t> </w:t>
      </w:r>
      <w:r>
        <w:rPr/>
        <w:t>both</w:t>
      </w:r>
      <w:r>
        <w:rPr>
          <w:spacing w:val="-50"/>
        </w:rPr>
        <w:t> </w:t>
      </w:r>
      <w:r>
        <w:rPr/>
        <w:t>cut</w:t>
      </w:r>
      <w:r>
        <w:rPr>
          <w:spacing w:val="-50"/>
        </w:rPr>
        <w:t> </w:t>
      </w:r>
      <w:r>
        <w:rPr/>
        <w:t>(or knit</w:t>
      </w:r>
      <w:r>
        <w:rPr>
          <w:spacing w:val="-78"/>
        </w:rPr>
        <w:t> </w:t>
      </w:r>
      <w:r>
        <w:rPr/>
        <w:t>to</w:t>
      </w:r>
      <w:r>
        <w:rPr>
          <w:spacing w:val="-78"/>
        </w:rPr>
        <w:t> </w:t>
      </w:r>
      <w:r>
        <w:rPr/>
        <w:t>shape)</w:t>
      </w:r>
      <w:r>
        <w:rPr>
          <w:spacing w:val="-78"/>
        </w:rPr>
        <w:t> </w:t>
      </w:r>
      <w:r>
        <w:rPr/>
        <w:t>and</w:t>
      </w:r>
      <w:r>
        <w:rPr>
          <w:spacing w:val="-74"/>
        </w:rPr>
        <w:t> </w:t>
      </w:r>
      <w:r>
        <w:rPr/>
        <w:t>sewn</w:t>
      </w:r>
      <w:r>
        <w:rPr>
          <w:spacing w:val="-78"/>
        </w:rPr>
        <w:t> </w:t>
      </w:r>
      <w:r>
        <w:rPr/>
        <w:t>or</w:t>
      </w:r>
      <w:r>
        <w:rPr>
          <w:spacing w:val="-78"/>
        </w:rPr>
        <w:t> </w:t>
      </w:r>
      <w:r>
        <w:rPr/>
        <w:t>otherwise</w:t>
      </w:r>
      <w:r>
        <w:rPr>
          <w:spacing w:val="-76"/>
        </w:rPr>
        <w:t> </w:t>
      </w:r>
      <w:r>
        <w:rPr/>
        <w:t>assembled in a</w:t>
      </w:r>
      <w:r>
        <w:rPr>
          <w:spacing w:val="-3"/>
        </w:rPr>
        <w:t> </w:t>
      </w:r>
      <w:r>
        <w:rPr/>
        <w:t>Party.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6305.20–6305.90</w:t>
        <w:tab/>
        <w:t>A change to subheading 6305.20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ind w:left="2511" w:right="107"/>
      </w:pPr>
      <w:r>
        <w:rPr/>
        <w:t>6305.90 from any other chapter, except</w:t>
      </w:r>
      <w:r>
        <w:rPr>
          <w:spacing w:val="-101"/>
        </w:rPr>
        <w:t> </w:t>
      </w:r>
      <w:r>
        <w:rPr/>
        <w:t>from heading 51.06 through 51.13, 52.05 through</w:t>
      </w:r>
    </w:p>
    <w:p>
      <w:pPr>
        <w:pStyle w:val="BodyText"/>
        <w:spacing w:line="271" w:lineRule="exact"/>
        <w:ind w:left="2511"/>
      </w:pPr>
      <w:r>
        <w:rPr/>
        <w:t>52.12, 53.06 through 53.11, 54.07 through</w:t>
      </w:r>
    </w:p>
    <w:p>
      <w:pPr>
        <w:pStyle w:val="BodyText"/>
        <w:spacing w:line="272" w:lineRule="exact" w:before="1"/>
        <w:ind w:left="2511"/>
      </w:pPr>
      <w:r>
        <w:rPr/>
        <w:t>54.08, 55.12 through 55.16 or 60.01</w:t>
      </w:r>
      <w:r>
        <w:rPr>
          <w:spacing w:val="-101"/>
        </w:rPr>
        <w:t> </w:t>
      </w:r>
      <w:r>
        <w:rPr/>
        <w:t>through</w:t>
      </w:r>
    </w:p>
    <w:p>
      <w:pPr>
        <w:pStyle w:val="BodyText"/>
        <w:ind w:left="2511" w:right="116"/>
      </w:pPr>
      <w:r>
        <w:rPr/>
        <w:t>60.06</w:t>
      </w:r>
      <w:r>
        <w:rPr>
          <w:spacing w:val="-28"/>
        </w:rPr>
        <w:t> </w:t>
      </w:r>
      <w:r>
        <w:rPr/>
        <w:t>where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good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both</w:t>
      </w:r>
      <w:r>
        <w:rPr>
          <w:spacing w:val="-28"/>
        </w:rPr>
        <w:t> </w:t>
      </w:r>
      <w:r>
        <w:rPr/>
        <w:t>cut</w:t>
      </w:r>
      <w:r>
        <w:rPr>
          <w:spacing w:val="-28"/>
        </w:rPr>
        <w:t> </w:t>
      </w:r>
      <w:r>
        <w:rPr/>
        <w:t>(or</w:t>
      </w:r>
      <w:r>
        <w:rPr>
          <w:spacing w:val="-28"/>
        </w:rPr>
        <w:t> </w:t>
      </w:r>
      <w:r>
        <w:rPr/>
        <w:t>knit</w:t>
      </w:r>
      <w:r>
        <w:rPr>
          <w:spacing w:val="-28"/>
        </w:rPr>
        <w:t> </w:t>
      </w:r>
      <w:r>
        <w:rPr/>
        <w:t>to shape)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sewn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otherwise</w:t>
      </w:r>
      <w:r>
        <w:rPr>
          <w:spacing w:val="-15"/>
        </w:rPr>
        <w:t> </w:t>
      </w:r>
      <w:r>
        <w:rPr/>
        <w:t>assembled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 Party, provided that when non-originating materials classified in subheading 5402.32 through</w:t>
      </w:r>
      <w:r>
        <w:rPr>
          <w:spacing w:val="-56"/>
        </w:rPr>
        <w:t> </w:t>
      </w:r>
      <w:r>
        <w:rPr/>
        <w:t>5402.33</w:t>
      </w:r>
      <w:r>
        <w:rPr>
          <w:spacing w:val="-57"/>
        </w:rPr>
        <w:t> </w:t>
      </w:r>
      <w:r>
        <w:rPr/>
        <w:t>are</w:t>
      </w:r>
      <w:r>
        <w:rPr>
          <w:spacing w:val="-57"/>
        </w:rPr>
        <w:t> </w:t>
      </w:r>
      <w:r>
        <w:rPr/>
        <w:t>used,</w:t>
      </w:r>
      <w:r>
        <w:rPr>
          <w:spacing w:val="-57"/>
        </w:rPr>
        <w:t> </w:t>
      </w:r>
      <w:r>
        <w:rPr/>
        <w:t>the</w:t>
      </w:r>
      <w:r>
        <w:rPr>
          <w:spacing w:val="-57"/>
        </w:rPr>
        <w:t> </w:t>
      </w:r>
      <w:r>
        <w:rPr/>
        <w:t>total</w:t>
      </w:r>
      <w:r>
        <w:rPr>
          <w:spacing w:val="-57"/>
        </w:rPr>
        <w:t> </w:t>
      </w:r>
      <w:r>
        <w:rPr/>
        <w:t>weight</w:t>
      </w:r>
      <w:r>
        <w:rPr>
          <w:spacing w:val="-57"/>
        </w:rPr>
        <w:t> </w:t>
      </w:r>
      <w:r>
        <w:rPr/>
        <w:t>of those</w:t>
      </w:r>
      <w:r>
        <w:rPr>
          <w:spacing w:val="-56"/>
        </w:rPr>
        <w:t> </w:t>
      </w:r>
      <w:r>
        <w:rPr/>
        <w:t>materials</w:t>
      </w:r>
      <w:r>
        <w:rPr>
          <w:spacing w:val="-57"/>
        </w:rPr>
        <w:t> </w:t>
      </w:r>
      <w:r>
        <w:rPr/>
        <w:t>does</w:t>
      </w:r>
      <w:r>
        <w:rPr>
          <w:spacing w:val="-57"/>
        </w:rPr>
        <w:t> </w:t>
      </w:r>
      <w:r>
        <w:rPr/>
        <w:t>not</w:t>
      </w:r>
      <w:r>
        <w:rPr>
          <w:spacing w:val="-57"/>
        </w:rPr>
        <w:t> </w:t>
      </w:r>
      <w:r>
        <w:rPr/>
        <w:t>exceed</w:t>
      </w:r>
      <w:r>
        <w:rPr>
          <w:spacing w:val="-57"/>
        </w:rPr>
        <w:t> </w:t>
      </w:r>
      <w:r>
        <w:rPr/>
        <w:t>15</w:t>
      </w:r>
      <w:r>
        <w:rPr>
          <w:spacing w:val="-57"/>
        </w:rPr>
        <w:t> </w:t>
      </w:r>
      <w:r>
        <w:rPr/>
        <w:t>percent</w:t>
      </w:r>
      <w:r>
        <w:rPr>
          <w:spacing w:val="-57"/>
        </w:rPr>
        <w:t> </w:t>
      </w:r>
      <w:r>
        <w:rPr/>
        <w:t>of the</w:t>
      </w:r>
      <w:r>
        <w:rPr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weight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good;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when non-originating materials classified in heading 55.09 through 55.11 are used, the total weight of those materials does not exceed</w:t>
      </w:r>
      <w:r>
        <w:rPr>
          <w:spacing w:val="-31"/>
        </w:rPr>
        <w:t> </w:t>
      </w:r>
      <w:r>
        <w:rPr/>
        <w:t>25</w:t>
      </w:r>
      <w:r>
        <w:rPr>
          <w:spacing w:val="-32"/>
        </w:rPr>
        <w:t> </w:t>
      </w:r>
      <w:r>
        <w:rPr/>
        <w:t>percent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total</w:t>
      </w:r>
      <w:r>
        <w:rPr>
          <w:spacing w:val="-29"/>
        </w:rPr>
        <w:t> </w:t>
      </w:r>
      <w:r>
        <w:rPr/>
        <w:t>weight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 good.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16" w:hanging="2410"/>
        <w:jc w:val="both"/>
      </w:pPr>
      <w:r>
        <w:rPr/>
        <w:t>63.06–63.10 </w:t>
      </w:r>
      <w:r>
        <w:rPr>
          <w:spacing w:val="4"/>
        </w:rPr>
        <w:t> </w:t>
      </w:r>
      <w:r>
        <w:rPr/>
        <w:t>A change to heading 63.06 through 63.10 from any</w:t>
      </w:r>
      <w:r>
        <w:rPr>
          <w:spacing w:val="-41"/>
        </w:rPr>
        <w:t> </w:t>
      </w:r>
      <w:r>
        <w:rPr/>
        <w:t>other</w:t>
      </w:r>
      <w:r>
        <w:rPr>
          <w:spacing w:val="-41"/>
        </w:rPr>
        <w:t> </w:t>
      </w:r>
      <w:r>
        <w:rPr/>
        <w:t>chapter,</w:t>
      </w:r>
      <w:r>
        <w:rPr>
          <w:spacing w:val="-41"/>
        </w:rPr>
        <w:t> </w:t>
      </w:r>
      <w:r>
        <w:rPr/>
        <w:t>except</w:t>
      </w:r>
      <w:r>
        <w:rPr>
          <w:spacing w:val="-41"/>
        </w:rPr>
        <w:t> </w:t>
      </w:r>
      <w:r>
        <w:rPr/>
        <w:t>from</w:t>
      </w:r>
      <w:r>
        <w:rPr>
          <w:spacing w:val="-41"/>
        </w:rPr>
        <w:t> </w:t>
      </w:r>
      <w:r>
        <w:rPr/>
        <w:t>heading</w:t>
      </w:r>
      <w:r>
        <w:rPr>
          <w:spacing w:val="-41"/>
        </w:rPr>
        <w:t> </w:t>
      </w:r>
      <w:r>
        <w:rPr/>
        <w:t>51.06 through 51.13, 52.05 through 52.12,</w:t>
      </w:r>
      <w:r>
        <w:rPr>
          <w:spacing w:val="-6"/>
        </w:rPr>
        <w:t> </w:t>
      </w:r>
      <w:r>
        <w:rPr/>
        <w:t>53.06</w:t>
      </w:r>
    </w:p>
    <w:p>
      <w:pPr>
        <w:pStyle w:val="BodyText"/>
        <w:spacing w:line="271" w:lineRule="exact"/>
        <w:ind w:left="2511"/>
      </w:pPr>
      <w:r>
        <w:rPr/>
        <w:t>through 53.11, 54.07 through 54.08, 55.12</w:t>
      </w:r>
    </w:p>
    <w:p>
      <w:pPr>
        <w:pStyle w:val="BodyText"/>
        <w:ind w:left="2511" w:right="106"/>
      </w:pPr>
      <w:r>
        <w:rPr/>
        <w:t>through 55.16 or 60.01 through 60.06, provided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cut</w:t>
      </w:r>
      <w:r>
        <w:rPr>
          <w:spacing w:val="-14"/>
        </w:rPr>
        <w:t> </w:t>
      </w:r>
      <w:r>
        <w:rPr/>
        <w:t>(or</w:t>
      </w:r>
      <w:r>
        <w:rPr>
          <w:spacing w:val="-14"/>
        </w:rPr>
        <w:t> </w:t>
      </w:r>
      <w:r>
        <w:rPr/>
        <w:t>knit to</w:t>
      </w:r>
      <w:r>
        <w:rPr>
          <w:spacing w:val="-35"/>
        </w:rPr>
        <w:t> </w:t>
      </w:r>
      <w:r>
        <w:rPr/>
        <w:t>shape)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sewn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/>
        <w:t>otherwise</w:t>
      </w:r>
      <w:r>
        <w:rPr>
          <w:spacing w:val="-35"/>
        </w:rPr>
        <w:t> </w:t>
      </w:r>
      <w:r>
        <w:rPr/>
        <w:t>assembled</w:t>
      </w:r>
      <w:r>
        <w:rPr>
          <w:spacing w:val="-35"/>
        </w:rPr>
        <w:t> </w:t>
      </w:r>
      <w:r>
        <w:rPr/>
        <w:t>in a</w:t>
      </w:r>
      <w:r>
        <w:rPr>
          <w:spacing w:val="-2"/>
        </w:rPr>
        <w:t> </w:t>
      </w:r>
      <w:r>
        <w:rPr/>
        <w:t>Party.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Section</w:t>
      </w:r>
      <w:r>
        <w:rPr>
          <w:spacing w:val="-2"/>
        </w:rPr>
        <w:t> </w:t>
      </w:r>
      <w:r>
        <w:rPr/>
        <w:t>XII</w:t>
        <w:tab/>
        <w:t>Footwear, headgear, umbrellas,</w:t>
      </w:r>
      <w:r>
        <w:rPr>
          <w:spacing w:val="-4"/>
        </w:rPr>
        <w:t> </w:t>
      </w:r>
      <w:r>
        <w:rPr/>
        <w:t>sun</w:t>
      </w:r>
    </w:p>
    <w:p>
      <w:pPr>
        <w:pStyle w:val="BodyText"/>
        <w:ind w:left="2511" w:right="150"/>
      </w:pPr>
      <w:r>
        <w:rPr/>
        <w:t>umbrellas, walking-sticks, seat-sticks, whips, riding-crops and parts thereof; prepared feathers and articles made therewith; artificial flowers; articles of human hair (chapters 64–67)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64</w:t>
        <w:tab/>
        <w:t>Footwear,</w:t>
      </w:r>
      <w:r>
        <w:rPr>
          <w:spacing w:val="-57"/>
        </w:rPr>
        <w:t> </w:t>
      </w:r>
      <w:r>
        <w:rPr/>
        <w:t>gaiters</w:t>
      </w:r>
      <w:r>
        <w:rPr>
          <w:spacing w:val="-57"/>
        </w:rPr>
        <w:t> </w:t>
      </w:r>
      <w:r>
        <w:rPr/>
        <w:t>and</w:t>
      </w:r>
      <w:r>
        <w:rPr>
          <w:spacing w:val="-57"/>
        </w:rPr>
        <w:t> </w:t>
      </w:r>
      <w:r>
        <w:rPr/>
        <w:t>the</w:t>
      </w:r>
      <w:r>
        <w:rPr>
          <w:spacing w:val="-57"/>
        </w:rPr>
        <w:t> </w:t>
      </w:r>
      <w:r>
        <w:rPr/>
        <w:t>like;</w:t>
      </w:r>
      <w:r>
        <w:rPr>
          <w:spacing w:val="-57"/>
        </w:rPr>
        <w:t> </w:t>
      </w:r>
      <w:r>
        <w:rPr/>
        <w:t>parts</w:t>
      </w:r>
      <w:r>
        <w:rPr>
          <w:spacing w:val="-57"/>
        </w:rPr>
        <w:t> </w:t>
      </w:r>
      <w:r>
        <w:rPr/>
        <w:t>of</w:t>
      </w:r>
      <w:r>
        <w:rPr>
          <w:spacing w:val="-57"/>
        </w:rPr>
        <w:t> </w:t>
      </w:r>
      <w:r>
        <w:rPr/>
        <w:t>such</w:t>
      </w:r>
      <w:r>
        <w:rPr>
          <w:w w:val="99"/>
        </w:rPr>
        <w:t> </w:t>
      </w:r>
      <w:r>
        <w:rPr/>
        <w:t>articles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64.01–64.06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64.01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64.06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65</w:t>
        <w:tab/>
        <w:t>Headgear and parts</w:t>
      </w:r>
      <w:r>
        <w:rPr>
          <w:spacing w:val="-4"/>
        </w:rPr>
        <w:t> </w:t>
      </w:r>
      <w:r>
        <w:rPr/>
        <w:t>thereof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65.01–65.02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65.01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65.02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65.04–65.05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65.04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65.05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</w:t>
      </w:r>
      <w:r>
        <w:rPr>
          <w:spacing w:val="-3"/>
        </w:rPr>
        <w:t> </w:t>
      </w:r>
      <w:r>
        <w:rPr/>
        <w:t>heading.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65.06–65.07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65.06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65.07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65.06 through 65.07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65" w:hanging="2410"/>
      </w:pPr>
      <w:r>
        <w:rPr/>
        <w:t>Chapter</w:t>
      </w:r>
      <w:r>
        <w:rPr>
          <w:spacing w:val="-2"/>
        </w:rPr>
        <w:t> </w:t>
      </w:r>
      <w:r>
        <w:rPr/>
        <w:t>66</w:t>
        <w:tab/>
        <w:t>Umbrellas, sun</w:t>
      </w:r>
      <w:r>
        <w:rPr>
          <w:spacing w:val="-3"/>
        </w:rPr>
        <w:t> </w:t>
      </w:r>
      <w:r>
        <w:rPr/>
        <w:t>umbrellas,</w:t>
      </w:r>
      <w:r>
        <w:rPr>
          <w:spacing w:val="-2"/>
        </w:rPr>
        <w:t> </w:t>
      </w:r>
      <w:r>
        <w:rPr/>
        <w:t>walking-sticks,</w:t>
      </w:r>
      <w:r>
        <w:rPr>
          <w:w w:val="99"/>
        </w:rPr>
        <w:t> </w:t>
      </w:r>
      <w:r>
        <w:rPr/>
        <w:t>seat-sticks, whips, riding-crops and parts 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66.01–66.03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66.01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66.03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2" w:lineRule="exact" w:before="223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66.01 through 66.03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9" w:hanging="2410"/>
        <w:jc w:val="both"/>
      </w:pPr>
      <w:r>
        <w:rPr/>
        <w:t>Chapter 67    Prepared feathers and down and articles made of feathers or of down; artificial</w:t>
      </w:r>
      <w:r>
        <w:rPr>
          <w:spacing w:val="-101"/>
        </w:rPr>
        <w:t> </w:t>
      </w:r>
      <w:r>
        <w:rPr/>
        <w:t>flowers; articles of human hair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67.01–67.04  A change to heading 67.01 through 67.04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67.01 through 67.04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2511" w:right="119" w:hanging="2410"/>
        <w:jc w:val="both"/>
      </w:pPr>
      <w:r>
        <w:rPr/>
        <w:t>Section XIII</w:t>
      </w:r>
      <w:r>
        <w:rPr>
          <w:spacing w:val="2"/>
        </w:rPr>
        <w:t> </w:t>
      </w:r>
      <w:r>
        <w:rPr/>
        <w:t>Articles of stone, plaster, cement, asbestos, mica</w:t>
      </w:r>
      <w:r>
        <w:rPr>
          <w:spacing w:val="-49"/>
        </w:rPr>
        <w:t> </w:t>
      </w:r>
      <w:r>
        <w:rPr/>
        <w:t>or</w:t>
      </w:r>
      <w:r>
        <w:rPr>
          <w:spacing w:val="-50"/>
        </w:rPr>
        <w:t> </w:t>
      </w:r>
      <w:r>
        <w:rPr/>
        <w:t>similar</w:t>
      </w:r>
      <w:r>
        <w:rPr>
          <w:spacing w:val="-50"/>
        </w:rPr>
        <w:t> </w:t>
      </w:r>
      <w:r>
        <w:rPr/>
        <w:t>materials;</w:t>
      </w:r>
      <w:r>
        <w:rPr>
          <w:spacing w:val="-50"/>
        </w:rPr>
        <w:t> </w:t>
      </w:r>
      <w:r>
        <w:rPr/>
        <w:t>ceramic</w:t>
      </w:r>
      <w:r>
        <w:rPr>
          <w:spacing w:val="-50"/>
        </w:rPr>
        <w:t> </w:t>
      </w:r>
      <w:r>
        <w:rPr/>
        <w:t>products; glass and glassware (chapters</w:t>
      </w:r>
      <w:r>
        <w:rPr>
          <w:spacing w:val="-5"/>
        </w:rPr>
        <w:t> </w:t>
      </w:r>
      <w:r>
        <w:rPr/>
        <w:t>68–70)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9" w:hanging="2410"/>
        <w:jc w:val="both"/>
      </w:pPr>
      <w:r>
        <w:rPr/>
        <w:t>Chapter 68 Articles of stone, plaster, cement, asbestos, mica or similar materials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68.01–68.11  A change to heading 68.01 through 68.11 from any other heading; 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68.01 through 68.11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6812.80–6812.99</w:t>
        <w:tab/>
        <w:t>A change to subheading 6812.80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6812.99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6812.80 through 6812.99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68.13–68.15  A change to heading 68.13 through 68.15 from any other heading; or</w:t>
      </w:r>
    </w:p>
    <w:p>
      <w:pPr>
        <w:spacing w:after="0"/>
        <w:jc w:val="both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2" w:lineRule="exact" w:before="223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68.13 through 68.15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69</w:t>
        <w:tab/>
        <w:t>Ceramic</w:t>
      </w:r>
      <w:r>
        <w:rPr>
          <w:spacing w:val="-2"/>
        </w:rPr>
        <w:t> </w:t>
      </w:r>
      <w:r>
        <w:rPr/>
        <w:t>products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69.01–69.14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69.01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69.14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69.01 through 69.14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70</w:t>
        <w:tab/>
        <w:t>Glass and</w:t>
      </w:r>
      <w:r>
        <w:rPr>
          <w:spacing w:val="-3"/>
        </w:rPr>
        <w:t> </w:t>
      </w:r>
      <w:r>
        <w:rPr/>
        <w:t>glassware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70.01–70.06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70.01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70.06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70.01 through 70.06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0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165" w:hanging="2410"/>
        <w:jc w:val="left"/>
        <w:rPr>
          <w:sz w:val="24"/>
        </w:rPr>
      </w:pPr>
      <w:r>
        <w:rPr>
          <w:sz w:val="24"/>
        </w:rPr>
        <w:t>A change to heading 70.07 from any other heading, except from heading 70.03 through 70.06.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823" w:val="left" w:leader="none"/>
          <w:tab w:pos="2511" w:val="left" w:leader="none"/>
        </w:tabs>
        <w:spacing w:line="240" w:lineRule="auto" w:before="1" w:after="0"/>
        <w:ind w:left="2511" w:right="116" w:hanging="2410"/>
        <w:jc w:val="left"/>
        <w:rPr>
          <w:sz w:val="24"/>
        </w:rPr>
      </w:pPr>
      <w:r>
        <w:rPr>
          <w:sz w:val="24"/>
        </w:rPr>
        <w:t>–70.17</w:t>
        <w:tab/>
        <w:t>A</w:t>
      </w:r>
      <w:r>
        <w:rPr>
          <w:spacing w:val="-35"/>
          <w:sz w:val="24"/>
        </w:rPr>
        <w:t> </w:t>
      </w:r>
      <w:r>
        <w:rPr>
          <w:sz w:val="24"/>
        </w:rPr>
        <w:t>change</w:t>
      </w:r>
      <w:r>
        <w:rPr>
          <w:spacing w:val="-35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heading</w:t>
      </w:r>
      <w:r>
        <w:rPr>
          <w:spacing w:val="-35"/>
          <w:sz w:val="24"/>
        </w:rPr>
        <w:t> </w:t>
      </w:r>
      <w:r>
        <w:rPr>
          <w:sz w:val="24"/>
        </w:rPr>
        <w:t>70.08</w:t>
      </w:r>
      <w:r>
        <w:rPr>
          <w:spacing w:val="-35"/>
          <w:sz w:val="24"/>
        </w:rPr>
        <w:t> </w:t>
      </w:r>
      <w:r>
        <w:rPr>
          <w:sz w:val="24"/>
        </w:rPr>
        <w:t>through</w:t>
      </w:r>
      <w:r>
        <w:rPr>
          <w:spacing w:val="-38"/>
          <w:sz w:val="24"/>
        </w:rPr>
        <w:t> </w:t>
      </w:r>
      <w:r>
        <w:rPr>
          <w:sz w:val="24"/>
        </w:rPr>
        <w:t>70.17</w:t>
      </w:r>
      <w:r>
        <w:rPr>
          <w:spacing w:val="-35"/>
          <w:sz w:val="24"/>
        </w:rPr>
        <w:t> </w:t>
      </w:r>
      <w:r>
        <w:rPr>
          <w:sz w:val="24"/>
        </w:rPr>
        <w:t>from</w:t>
      </w:r>
      <w:r>
        <w:rPr>
          <w:w w:val="99"/>
          <w:sz w:val="24"/>
        </w:rPr>
        <w:t> </w:t>
      </w:r>
      <w:r>
        <w:rPr>
          <w:sz w:val="24"/>
        </w:rPr>
        <w:t>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70.08 through 70.17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7018.10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7018.10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7018.20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7018.20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7018.20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9" w:hanging="2410"/>
      </w:pPr>
      <w:r>
        <w:rPr/>
        <w:t>7018.90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7018.90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70.19–70.20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70.19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70.20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70.19 through 70.20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2511" w:val="left" w:leader="none"/>
        </w:tabs>
        <w:ind w:left="101"/>
      </w:pPr>
      <w:r>
        <w:rPr/>
        <w:t>Section</w:t>
      </w:r>
      <w:r>
        <w:rPr>
          <w:spacing w:val="-2"/>
        </w:rPr>
        <w:t> </w:t>
      </w:r>
      <w:r>
        <w:rPr/>
        <w:t>XIV</w:t>
        <w:tab/>
        <w:t>Natural or cultured pearls, precious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spacing w:before="1"/>
        <w:ind w:left="2511" w:right="106"/>
      </w:pPr>
      <w:r>
        <w:rPr/>
        <w:t>semi-precious stones, precious metals, metals</w:t>
      </w:r>
      <w:r>
        <w:rPr>
          <w:spacing w:val="-65"/>
        </w:rPr>
        <w:t> </w:t>
      </w:r>
      <w:r>
        <w:rPr/>
        <w:t>clad</w:t>
      </w:r>
      <w:r>
        <w:rPr>
          <w:spacing w:val="-65"/>
        </w:rPr>
        <w:t> </w:t>
      </w:r>
      <w:r>
        <w:rPr/>
        <w:t>with</w:t>
      </w:r>
      <w:r>
        <w:rPr>
          <w:spacing w:val="-65"/>
        </w:rPr>
        <w:t> </w:t>
      </w:r>
      <w:r>
        <w:rPr/>
        <w:t>precious</w:t>
      </w:r>
      <w:r>
        <w:rPr>
          <w:spacing w:val="-65"/>
        </w:rPr>
        <w:t> </w:t>
      </w:r>
      <w:r>
        <w:rPr/>
        <w:t>metal,</w:t>
      </w:r>
      <w:r>
        <w:rPr>
          <w:spacing w:val="-65"/>
        </w:rPr>
        <w:t> </w:t>
      </w:r>
      <w:r>
        <w:rPr/>
        <w:t>and</w:t>
      </w:r>
      <w:r>
        <w:rPr>
          <w:spacing w:val="-65"/>
        </w:rPr>
        <w:t> </w:t>
      </w:r>
      <w:r>
        <w:rPr/>
        <w:t>articles thereof; imitation jewellery; coin</w:t>
      </w:r>
      <w:r>
        <w:rPr>
          <w:spacing w:val="-100"/>
        </w:rPr>
        <w:t> </w:t>
      </w:r>
      <w:r>
        <w:rPr/>
        <w:t>(chapter 71)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Chapter</w:t>
      </w:r>
      <w:r>
        <w:rPr>
          <w:spacing w:val="-2"/>
        </w:rPr>
        <w:t> </w:t>
      </w:r>
      <w:r>
        <w:rPr/>
        <w:t>71</w:t>
        <w:tab/>
        <w:t>Natural or cultured pearls, precious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ind w:left="2511" w:right="107"/>
      </w:pPr>
      <w:r>
        <w:rPr/>
        <w:t>semi-precious stones, precious metals, metals</w:t>
      </w:r>
      <w:r>
        <w:rPr>
          <w:spacing w:val="-65"/>
        </w:rPr>
        <w:t> </w:t>
      </w:r>
      <w:r>
        <w:rPr/>
        <w:t>clad</w:t>
      </w:r>
      <w:r>
        <w:rPr>
          <w:spacing w:val="-65"/>
        </w:rPr>
        <w:t> </w:t>
      </w:r>
      <w:r>
        <w:rPr/>
        <w:t>with</w:t>
      </w:r>
      <w:r>
        <w:rPr>
          <w:spacing w:val="-65"/>
        </w:rPr>
        <w:t> </w:t>
      </w:r>
      <w:r>
        <w:rPr/>
        <w:t>precious</w:t>
      </w:r>
      <w:r>
        <w:rPr>
          <w:spacing w:val="-65"/>
        </w:rPr>
        <w:t> </w:t>
      </w:r>
      <w:r>
        <w:rPr/>
        <w:t>metal,</w:t>
      </w:r>
      <w:r>
        <w:rPr>
          <w:spacing w:val="-65"/>
        </w:rPr>
        <w:t> </w:t>
      </w:r>
      <w:r>
        <w:rPr/>
        <w:t>and</w:t>
      </w:r>
      <w:r>
        <w:rPr>
          <w:spacing w:val="-65"/>
        </w:rPr>
        <w:t> </w:t>
      </w:r>
      <w:r>
        <w:rPr/>
        <w:t>articles thereof; imitation jewellery; coin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2511" w:val="left" w:leader="none"/>
          <w:tab w:pos="2512" w:val="left" w:leader="none"/>
        </w:tabs>
        <w:spacing w:line="240" w:lineRule="auto" w:before="1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71.01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823" w:val="left" w:leader="none"/>
          <w:tab w:pos="2511" w:val="left" w:leader="none"/>
        </w:tabs>
        <w:spacing w:line="240" w:lineRule="auto" w:before="1" w:after="0"/>
        <w:ind w:left="2511" w:right="116" w:hanging="2410"/>
        <w:jc w:val="left"/>
        <w:rPr>
          <w:sz w:val="24"/>
        </w:rPr>
      </w:pPr>
      <w:r>
        <w:rPr>
          <w:sz w:val="24"/>
        </w:rPr>
        <w:t>–71.11</w:t>
        <w:tab/>
        <w:t>A</w:t>
      </w:r>
      <w:r>
        <w:rPr>
          <w:spacing w:val="-35"/>
          <w:sz w:val="24"/>
        </w:rPr>
        <w:t> </w:t>
      </w:r>
      <w:r>
        <w:rPr>
          <w:sz w:val="24"/>
        </w:rPr>
        <w:t>change</w:t>
      </w:r>
      <w:r>
        <w:rPr>
          <w:spacing w:val="-35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heading</w:t>
      </w:r>
      <w:r>
        <w:rPr>
          <w:spacing w:val="-35"/>
          <w:sz w:val="24"/>
        </w:rPr>
        <w:t> </w:t>
      </w:r>
      <w:r>
        <w:rPr>
          <w:sz w:val="24"/>
        </w:rPr>
        <w:t>71.02</w:t>
      </w:r>
      <w:r>
        <w:rPr>
          <w:spacing w:val="-35"/>
          <w:sz w:val="24"/>
        </w:rPr>
        <w:t> </w:t>
      </w:r>
      <w:r>
        <w:rPr>
          <w:sz w:val="24"/>
        </w:rPr>
        <w:t>through</w:t>
      </w:r>
      <w:r>
        <w:rPr>
          <w:spacing w:val="-38"/>
          <w:sz w:val="24"/>
        </w:rPr>
        <w:t> </w:t>
      </w:r>
      <w:r>
        <w:rPr>
          <w:sz w:val="24"/>
        </w:rPr>
        <w:t>71.11</w:t>
      </w:r>
      <w:r>
        <w:rPr>
          <w:spacing w:val="-35"/>
          <w:sz w:val="24"/>
        </w:rPr>
        <w:t> </w:t>
      </w:r>
      <w:r>
        <w:rPr>
          <w:sz w:val="24"/>
        </w:rPr>
        <w:t>from</w:t>
      </w:r>
      <w:r>
        <w:rPr>
          <w:w w:val="99"/>
          <w:sz w:val="24"/>
        </w:rPr>
        <w:t> </w:t>
      </w:r>
      <w:r>
        <w:rPr>
          <w:sz w:val="24"/>
        </w:rPr>
        <w:t>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71.02 through 71.11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2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119" w:hanging="2410"/>
        <w:jc w:val="both"/>
        <w:rPr>
          <w:sz w:val="24"/>
        </w:rPr>
      </w:pPr>
      <w:r>
        <w:rPr>
          <w:sz w:val="24"/>
        </w:rPr>
        <w:t>Goods</w:t>
      </w:r>
      <w:r>
        <w:rPr>
          <w:spacing w:val="-5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heading</w:t>
      </w:r>
      <w:r>
        <w:rPr>
          <w:spacing w:val="-57"/>
          <w:sz w:val="24"/>
        </w:rPr>
        <w:t> </w:t>
      </w:r>
      <w:r>
        <w:rPr>
          <w:sz w:val="24"/>
        </w:rPr>
        <w:t>71.12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wholly</w:t>
      </w:r>
      <w:r>
        <w:rPr>
          <w:spacing w:val="-57"/>
          <w:sz w:val="24"/>
        </w:rPr>
        <w:t> </w:t>
      </w:r>
      <w:r>
        <w:rPr>
          <w:sz w:val="24"/>
        </w:rPr>
        <w:t>obtained</w:t>
      </w:r>
      <w:r>
        <w:rPr>
          <w:spacing w:val="-57"/>
          <w:sz w:val="24"/>
        </w:rPr>
        <w:t> </w:t>
      </w:r>
      <w:r>
        <w:rPr>
          <w:sz w:val="24"/>
        </w:rPr>
        <w:t>or produced entirely in a Party as defined in Article</w:t>
      </w:r>
      <w:r>
        <w:rPr>
          <w:spacing w:val="-2"/>
          <w:sz w:val="24"/>
        </w:rPr>
        <w:t> </w:t>
      </w:r>
      <w:r>
        <w:rPr>
          <w:sz w:val="24"/>
        </w:rPr>
        <w:t>40.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2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71.13 from any other heading;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71.13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40 percent.</w:t>
      </w:r>
    </w:p>
    <w:p>
      <w:pPr>
        <w:spacing w:after="0"/>
        <w:jc w:val="both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119" w:hanging="2410"/>
      </w:pPr>
      <w:r>
        <w:rPr/>
        <w:t>7114.11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7114.11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7114.11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7114.19–7116.20</w:t>
        <w:tab/>
        <w:t>A change to subheading 7114.19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7116.20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7114.19 through 7116.20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71.17–71.18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71.17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71.18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71.17 through 71.18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Section</w:t>
      </w:r>
      <w:r>
        <w:rPr>
          <w:spacing w:val="-2"/>
        </w:rPr>
        <w:t> </w:t>
      </w:r>
      <w:r>
        <w:rPr/>
        <w:t>XV</w:t>
        <w:tab/>
        <w:t>Base metals and articles of base</w:t>
      </w:r>
      <w:r>
        <w:rPr>
          <w:spacing w:val="-7"/>
        </w:rPr>
        <w:t> </w:t>
      </w:r>
      <w:r>
        <w:rPr/>
        <w:t>metal</w:t>
      </w:r>
    </w:p>
    <w:p>
      <w:pPr>
        <w:pStyle w:val="BodyText"/>
        <w:spacing w:line="272" w:lineRule="exact"/>
        <w:ind w:left="2511"/>
      </w:pPr>
      <w:r>
        <w:rPr/>
        <w:t>(chapters 72–83)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72</w:t>
        <w:tab/>
        <w:t>Iron and</w:t>
      </w:r>
      <w:r>
        <w:rPr>
          <w:spacing w:val="-3"/>
        </w:rPr>
        <w:t> </w:t>
      </w:r>
      <w:r>
        <w:rPr/>
        <w:t>steel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7201.10–7203.90</w:t>
        <w:tab/>
        <w:t>A change to subheading 7201.10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7203.90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7201.10 through 7203.90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  <w:jc w:val="both"/>
      </w:pPr>
      <w:r>
        <w:rPr/>
        <w:t>72.04</w:t>
        <w:tab/>
        <w:t>Goods</w:t>
      </w:r>
      <w:r>
        <w:rPr>
          <w:spacing w:val="-56"/>
        </w:rPr>
        <w:t> </w:t>
      </w:r>
      <w:r>
        <w:rPr/>
        <w:t>of</w:t>
      </w:r>
      <w:r>
        <w:rPr>
          <w:spacing w:val="-57"/>
        </w:rPr>
        <w:t> </w:t>
      </w:r>
      <w:r>
        <w:rPr/>
        <w:t>heading</w:t>
      </w:r>
      <w:r>
        <w:rPr>
          <w:spacing w:val="-57"/>
        </w:rPr>
        <w:t> </w:t>
      </w:r>
      <w:r>
        <w:rPr/>
        <w:t>72.04</w:t>
      </w:r>
      <w:r>
        <w:rPr>
          <w:spacing w:val="-57"/>
        </w:rPr>
        <w:t> </w:t>
      </w:r>
      <w:r>
        <w:rPr/>
        <w:t>are</w:t>
      </w:r>
      <w:r>
        <w:rPr>
          <w:spacing w:val="-57"/>
        </w:rPr>
        <w:t> </w:t>
      </w:r>
      <w:r>
        <w:rPr/>
        <w:t>wholly</w:t>
      </w:r>
      <w:r>
        <w:rPr>
          <w:spacing w:val="-57"/>
        </w:rPr>
        <w:t> </w:t>
      </w:r>
      <w:r>
        <w:rPr/>
        <w:t>obtained</w:t>
      </w:r>
      <w:r>
        <w:rPr>
          <w:spacing w:val="-57"/>
        </w:rPr>
        <w:t> </w:t>
      </w:r>
      <w:r>
        <w:rPr/>
        <w:t>or</w:t>
      </w:r>
      <w:r>
        <w:rPr>
          <w:w w:val="99"/>
        </w:rPr>
        <w:t> </w:t>
      </w:r>
      <w:r>
        <w:rPr/>
        <w:t>produced entirely in a Party as defined in Article</w:t>
      </w:r>
      <w:r>
        <w:rPr>
          <w:spacing w:val="-2"/>
        </w:rPr>
        <w:t> </w:t>
      </w:r>
      <w:r>
        <w:rPr/>
        <w:t>40.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7205.10–7229.90</w:t>
        <w:tab/>
        <w:t>A change to subheading 7205.10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7229.90 from any other subheading;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07" w:hanging="1"/>
      </w:pPr>
      <w:r>
        <w:rPr/>
        <w:t>No change in tariff classification to subheading 7205.10 through 7229.90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tabs>
          <w:tab w:pos="2511" w:val="left" w:leader="none"/>
        </w:tabs>
        <w:spacing w:line="544" w:lineRule="exact" w:before="35"/>
        <w:ind w:left="101" w:right="741"/>
      </w:pPr>
      <w:r>
        <w:rPr/>
        <w:t>Chapter</w:t>
      </w:r>
      <w:r>
        <w:rPr>
          <w:spacing w:val="-2"/>
        </w:rPr>
        <w:t> </w:t>
      </w:r>
      <w:r>
        <w:rPr/>
        <w:t>73</w:t>
        <w:tab/>
        <w:t>Articles of iron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steel</w:t>
      </w:r>
      <w:r>
        <w:rPr>
          <w:w w:val="99"/>
        </w:rPr>
        <w:t> </w:t>
      </w:r>
      <w:r>
        <w:rPr/>
        <w:t>7301.10–7313.00</w:t>
        <w:tab/>
        <w:t>A change to subheading 7301.10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34" w:lineRule="exact"/>
        <w:ind w:left="2510"/>
      </w:pPr>
      <w:r>
        <w:rPr/>
        <w:t>7313.00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7301.10 through 7313.00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73.14–73.15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73.14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73.15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73.14 through 73.15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7316.00–7320.90</w:t>
        <w:tab/>
        <w:t>A change to subheading 7316.00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7320.90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7316.00 through 7320.90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73.21</w:t>
        <w:tab/>
        <w:t>A change to heading 73.21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73.21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7322.11–7322.90</w:t>
        <w:tab/>
        <w:t>A change to subheading 7322.11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7322.90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7322.11 through 7322.90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16" w:hanging="2410"/>
        <w:jc w:val="both"/>
      </w:pPr>
      <w:r>
        <w:rPr/>
        <w:t>73.23–73.25  A change to heading 73.23 through 73.25 from any other heading; 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73.23 through 73.25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7326.11–7326.90</w:t>
        <w:tab/>
        <w:t>A change to subheading 7326.11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7326.90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7326.11 through 7326.90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74</w:t>
        <w:tab/>
        <w:t>Copper and articles</w:t>
      </w:r>
      <w:r>
        <w:rPr>
          <w:spacing w:val="-4"/>
        </w:rPr>
        <w:t> </w:t>
      </w:r>
      <w:r>
        <w:rPr/>
        <w:t>thereof</w:t>
      </w:r>
    </w:p>
    <w:p>
      <w:pPr>
        <w:pStyle w:val="BodyText"/>
        <w:spacing w:before="1"/>
      </w:pPr>
    </w:p>
    <w:p>
      <w:pPr>
        <w:pStyle w:val="BodyText"/>
        <w:ind w:left="2511" w:right="116" w:hanging="2410"/>
        <w:jc w:val="both"/>
      </w:pPr>
      <w:r>
        <w:rPr/>
        <w:t>74.01–74.03  A change to heading 74.01 through 74.03 from any other heading; 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74.01 through 74.03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3"/>
        </w:numPr>
        <w:tabs>
          <w:tab w:pos="2511" w:val="left" w:leader="none"/>
          <w:tab w:pos="2512" w:val="left" w:leader="none"/>
        </w:tabs>
        <w:spacing w:line="240" w:lineRule="auto" w:before="1" w:after="0"/>
        <w:ind w:left="2511" w:right="119" w:hanging="2410"/>
        <w:jc w:val="both"/>
        <w:rPr>
          <w:sz w:val="24"/>
        </w:rPr>
      </w:pPr>
      <w:r>
        <w:rPr>
          <w:sz w:val="24"/>
        </w:rPr>
        <w:t>Goods</w:t>
      </w:r>
      <w:r>
        <w:rPr>
          <w:spacing w:val="-5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heading</w:t>
      </w:r>
      <w:r>
        <w:rPr>
          <w:spacing w:val="-57"/>
          <w:sz w:val="24"/>
        </w:rPr>
        <w:t> </w:t>
      </w:r>
      <w:r>
        <w:rPr>
          <w:sz w:val="24"/>
        </w:rPr>
        <w:t>74.04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wholly</w:t>
      </w:r>
      <w:r>
        <w:rPr>
          <w:spacing w:val="-57"/>
          <w:sz w:val="24"/>
        </w:rPr>
        <w:t> </w:t>
      </w:r>
      <w:r>
        <w:rPr>
          <w:sz w:val="24"/>
        </w:rPr>
        <w:t>obtained</w:t>
      </w:r>
      <w:r>
        <w:rPr>
          <w:spacing w:val="-57"/>
          <w:sz w:val="24"/>
        </w:rPr>
        <w:t> </w:t>
      </w:r>
      <w:r>
        <w:rPr>
          <w:sz w:val="24"/>
        </w:rPr>
        <w:t>or produced entirely in a Party as defined in Article</w:t>
      </w:r>
      <w:r>
        <w:rPr>
          <w:spacing w:val="-2"/>
          <w:sz w:val="24"/>
        </w:rPr>
        <w:t> </w:t>
      </w:r>
      <w:r>
        <w:rPr>
          <w:sz w:val="24"/>
        </w:rPr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3"/>
        </w:numPr>
        <w:tabs>
          <w:tab w:pos="823" w:val="left" w:leader="none"/>
        </w:tabs>
        <w:spacing w:line="240" w:lineRule="auto" w:before="1" w:after="0"/>
        <w:ind w:left="2511" w:right="116" w:hanging="2410"/>
        <w:jc w:val="both"/>
        <w:rPr>
          <w:sz w:val="24"/>
        </w:rPr>
      </w:pPr>
      <w:r>
        <w:rPr>
          <w:sz w:val="24"/>
        </w:rPr>
        <w:t>–74.19 </w:t>
      </w:r>
      <w:r>
        <w:rPr>
          <w:spacing w:val="4"/>
          <w:sz w:val="24"/>
        </w:rPr>
        <w:t> </w:t>
      </w:r>
      <w:r>
        <w:rPr>
          <w:sz w:val="24"/>
        </w:rPr>
        <w:t>A change to heading 74.05 through 74.19 from 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74.05 through 74.19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75</w:t>
        <w:tab/>
        <w:t>Nickel and articles</w:t>
      </w:r>
      <w:r>
        <w:rPr>
          <w:spacing w:val="-4"/>
        </w:rPr>
        <w:t> </w:t>
      </w:r>
      <w:r>
        <w:rPr/>
        <w:t>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16" w:hanging="2410"/>
        <w:jc w:val="both"/>
      </w:pPr>
      <w:r>
        <w:rPr/>
        <w:t>75.01–75.02  A change to heading 75.01 through 75.02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75.01 through 75.02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2511" w:val="left" w:leader="none"/>
          <w:tab w:pos="2512" w:val="left" w:leader="none"/>
        </w:tabs>
        <w:spacing w:line="240" w:lineRule="auto" w:before="223" w:after="0"/>
        <w:ind w:left="2511" w:right="119" w:hanging="2410"/>
        <w:jc w:val="both"/>
        <w:rPr>
          <w:sz w:val="24"/>
        </w:rPr>
      </w:pPr>
      <w:r>
        <w:rPr>
          <w:sz w:val="24"/>
        </w:rPr>
        <w:t>Goods</w:t>
      </w:r>
      <w:r>
        <w:rPr>
          <w:spacing w:val="-5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heading</w:t>
      </w:r>
      <w:r>
        <w:rPr>
          <w:spacing w:val="-57"/>
          <w:sz w:val="24"/>
        </w:rPr>
        <w:t> </w:t>
      </w:r>
      <w:r>
        <w:rPr>
          <w:sz w:val="24"/>
        </w:rPr>
        <w:t>75.03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wholly</w:t>
      </w:r>
      <w:r>
        <w:rPr>
          <w:spacing w:val="-57"/>
          <w:sz w:val="24"/>
        </w:rPr>
        <w:t> </w:t>
      </w:r>
      <w:r>
        <w:rPr>
          <w:sz w:val="24"/>
        </w:rPr>
        <w:t>obtained</w:t>
      </w:r>
      <w:r>
        <w:rPr>
          <w:spacing w:val="-57"/>
          <w:sz w:val="24"/>
        </w:rPr>
        <w:t> </w:t>
      </w:r>
      <w:r>
        <w:rPr>
          <w:sz w:val="24"/>
        </w:rPr>
        <w:t>or produced entirely in a Party as defined in Article</w:t>
      </w:r>
      <w:r>
        <w:rPr>
          <w:spacing w:val="-2"/>
          <w:sz w:val="24"/>
        </w:rPr>
        <w:t> </w:t>
      </w:r>
      <w:r>
        <w:rPr>
          <w:sz w:val="24"/>
        </w:rPr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823" w:val="left" w:leader="none"/>
        </w:tabs>
        <w:spacing w:line="240" w:lineRule="auto" w:before="1" w:after="0"/>
        <w:ind w:left="2511" w:right="116" w:hanging="2410"/>
        <w:jc w:val="both"/>
        <w:rPr>
          <w:sz w:val="24"/>
        </w:rPr>
      </w:pPr>
      <w:r>
        <w:rPr>
          <w:sz w:val="24"/>
        </w:rPr>
        <w:t>–75.08 </w:t>
      </w:r>
      <w:r>
        <w:rPr>
          <w:spacing w:val="4"/>
          <w:sz w:val="24"/>
        </w:rPr>
        <w:t> </w:t>
      </w:r>
      <w:r>
        <w:rPr>
          <w:sz w:val="24"/>
        </w:rPr>
        <w:t>A change to heading 75.04 through 75.08 from 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75.04 through 75.08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76</w:t>
        <w:tab/>
        <w:t>Aluminium and articles</w:t>
      </w:r>
      <w:r>
        <w:rPr>
          <w:spacing w:val="-4"/>
        </w:rPr>
        <w:t> </w:t>
      </w:r>
      <w:r>
        <w:rPr/>
        <w:t>thereof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76.01</w:t>
        <w:tab/>
        <w:t>A change to heading 76.01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ListParagraph"/>
        <w:numPr>
          <w:ilvl w:val="1"/>
          <w:numId w:val="15"/>
        </w:numPr>
        <w:tabs>
          <w:tab w:pos="3362" w:val="left" w:leader="none"/>
        </w:tabs>
        <w:spacing w:line="240" w:lineRule="auto" w:before="0" w:after="0"/>
        <w:ind w:left="2511" w:right="117" w:firstLine="0"/>
        <w:jc w:val="both"/>
        <w:rPr>
          <w:sz w:val="24"/>
        </w:rPr>
      </w:pPr>
      <w:r>
        <w:rPr>
          <w:sz w:val="24"/>
        </w:rPr>
        <w:t>is required, provided that there is</w:t>
      </w:r>
      <w:r>
        <w:rPr>
          <w:spacing w:val="-89"/>
          <w:sz w:val="24"/>
        </w:rPr>
        <w:t> </w:t>
      </w:r>
      <w:r>
        <w:rPr>
          <w:sz w:val="24"/>
        </w:rPr>
        <w:t>a qualifying</w:t>
      </w:r>
      <w:r>
        <w:rPr>
          <w:spacing w:val="-35"/>
          <w:sz w:val="24"/>
        </w:rPr>
        <w:t> </w:t>
      </w:r>
      <w:r>
        <w:rPr>
          <w:sz w:val="24"/>
        </w:rPr>
        <w:t>value</w:t>
      </w:r>
      <w:r>
        <w:rPr>
          <w:spacing w:val="-38"/>
          <w:sz w:val="24"/>
        </w:rPr>
        <w:t> </w:t>
      </w:r>
      <w:r>
        <w:rPr>
          <w:sz w:val="24"/>
        </w:rPr>
        <w:t>content</w:t>
      </w:r>
      <w:r>
        <w:rPr>
          <w:spacing w:val="-35"/>
          <w:sz w:val="24"/>
        </w:rPr>
        <w:t> </w:t>
      </w:r>
      <w:r>
        <w:rPr>
          <w:sz w:val="24"/>
        </w:rPr>
        <w:t>of</w:t>
      </w:r>
      <w:r>
        <w:rPr>
          <w:spacing w:val="-35"/>
          <w:sz w:val="24"/>
        </w:rPr>
        <w:t> </w:t>
      </w:r>
      <w:r>
        <w:rPr>
          <w:sz w:val="24"/>
        </w:rPr>
        <w:t>not</w:t>
      </w:r>
      <w:r>
        <w:rPr>
          <w:spacing w:val="-35"/>
          <w:sz w:val="24"/>
        </w:rPr>
        <w:t> </w:t>
      </w:r>
      <w:r>
        <w:rPr>
          <w:sz w:val="24"/>
        </w:rPr>
        <w:t>less</w:t>
      </w:r>
      <w:r>
        <w:rPr>
          <w:spacing w:val="-35"/>
          <w:sz w:val="24"/>
        </w:rPr>
        <w:t> </w:t>
      </w:r>
      <w:r>
        <w:rPr>
          <w:sz w:val="24"/>
        </w:rPr>
        <w:t>than</w:t>
      </w:r>
      <w:r>
        <w:rPr>
          <w:spacing w:val="-35"/>
          <w:sz w:val="24"/>
        </w:rPr>
        <w:t> </w:t>
      </w:r>
      <w:r>
        <w:rPr>
          <w:sz w:val="24"/>
        </w:rPr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515" w:val="left" w:leader="none"/>
          <w:tab w:pos="2516" w:val="left" w:leader="none"/>
        </w:tabs>
        <w:spacing w:line="240" w:lineRule="auto" w:before="1" w:after="0"/>
        <w:ind w:left="2516" w:right="119" w:hanging="2415"/>
        <w:jc w:val="both"/>
        <w:rPr>
          <w:sz w:val="24"/>
        </w:rPr>
      </w:pPr>
      <w:r>
        <w:rPr>
          <w:sz w:val="24"/>
        </w:rPr>
        <w:t>Goods</w:t>
      </w:r>
      <w:r>
        <w:rPr>
          <w:spacing w:val="-5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heading</w:t>
      </w:r>
      <w:r>
        <w:rPr>
          <w:spacing w:val="-57"/>
          <w:sz w:val="24"/>
        </w:rPr>
        <w:t> </w:t>
      </w:r>
      <w:r>
        <w:rPr>
          <w:sz w:val="24"/>
        </w:rPr>
        <w:t>76.02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wholly</w:t>
      </w:r>
      <w:r>
        <w:rPr>
          <w:spacing w:val="-57"/>
          <w:sz w:val="24"/>
        </w:rPr>
        <w:t> </w:t>
      </w:r>
      <w:r>
        <w:rPr>
          <w:sz w:val="24"/>
        </w:rPr>
        <w:t>obtained</w:t>
      </w:r>
      <w:r>
        <w:rPr>
          <w:spacing w:val="-57"/>
          <w:sz w:val="24"/>
        </w:rPr>
        <w:t> </w:t>
      </w:r>
      <w:r>
        <w:rPr>
          <w:sz w:val="24"/>
        </w:rPr>
        <w:t>or produced entirely in a Party as defined in Article</w:t>
      </w:r>
      <w:r>
        <w:rPr>
          <w:spacing w:val="-2"/>
          <w:sz w:val="24"/>
        </w:rPr>
        <w:t> </w:t>
      </w:r>
      <w:r>
        <w:rPr>
          <w:sz w:val="24"/>
        </w:rPr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823" w:val="left" w:leader="none"/>
        </w:tabs>
        <w:spacing w:line="240" w:lineRule="auto" w:before="1" w:after="0"/>
        <w:ind w:left="2511" w:right="116" w:hanging="2410"/>
        <w:jc w:val="both"/>
        <w:rPr>
          <w:sz w:val="24"/>
        </w:rPr>
      </w:pPr>
      <w:r>
        <w:rPr>
          <w:sz w:val="24"/>
        </w:rPr>
        <w:t>–76.16 </w:t>
      </w:r>
      <w:r>
        <w:rPr>
          <w:spacing w:val="4"/>
          <w:sz w:val="24"/>
        </w:rPr>
        <w:t> </w:t>
      </w:r>
      <w:r>
        <w:rPr>
          <w:sz w:val="24"/>
        </w:rPr>
        <w:t>A change to heading 76.03 through 76.16 from 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76.03 through 76.16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101"/>
      </w:pPr>
      <w:r>
        <w:rPr/>
        <w:t>Chapter</w:t>
      </w:r>
      <w:r>
        <w:rPr>
          <w:spacing w:val="-2"/>
        </w:rPr>
        <w:t> </w:t>
      </w:r>
      <w:r>
        <w:rPr/>
        <w:t>78</w:t>
        <w:tab/>
        <w:t>Lead and articles</w:t>
      </w:r>
      <w:r>
        <w:rPr>
          <w:spacing w:val="-4"/>
        </w:rPr>
        <w:t> </w:t>
      </w:r>
      <w:r>
        <w:rPr/>
        <w:t>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78.01</w:t>
        <w:tab/>
        <w:t>A change to heading 78.01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ListParagraph"/>
        <w:numPr>
          <w:ilvl w:val="1"/>
          <w:numId w:val="16"/>
        </w:numPr>
        <w:tabs>
          <w:tab w:pos="3362" w:val="left" w:leader="none"/>
        </w:tabs>
        <w:spacing w:line="240" w:lineRule="auto" w:before="0" w:after="0"/>
        <w:ind w:left="2511" w:right="117" w:firstLine="0"/>
        <w:jc w:val="both"/>
        <w:rPr>
          <w:sz w:val="24"/>
        </w:rPr>
      </w:pPr>
      <w:r>
        <w:rPr>
          <w:sz w:val="24"/>
        </w:rPr>
        <w:t>is required, provided that there is</w:t>
      </w:r>
      <w:r>
        <w:rPr>
          <w:spacing w:val="-89"/>
          <w:sz w:val="24"/>
        </w:rPr>
        <w:t> </w:t>
      </w:r>
      <w:r>
        <w:rPr>
          <w:sz w:val="24"/>
        </w:rPr>
        <w:t>a qualifying</w:t>
      </w:r>
      <w:r>
        <w:rPr>
          <w:spacing w:val="-35"/>
          <w:sz w:val="24"/>
        </w:rPr>
        <w:t> </w:t>
      </w:r>
      <w:r>
        <w:rPr>
          <w:sz w:val="24"/>
        </w:rPr>
        <w:t>value</w:t>
      </w:r>
      <w:r>
        <w:rPr>
          <w:spacing w:val="-38"/>
          <w:sz w:val="24"/>
        </w:rPr>
        <w:t> </w:t>
      </w:r>
      <w:r>
        <w:rPr>
          <w:sz w:val="24"/>
        </w:rPr>
        <w:t>content</w:t>
      </w:r>
      <w:r>
        <w:rPr>
          <w:spacing w:val="-35"/>
          <w:sz w:val="24"/>
        </w:rPr>
        <w:t> </w:t>
      </w:r>
      <w:r>
        <w:rPr>
          <w:sz w:val="24"/>
        </w:rPr>
        <w:t>of</w:t>
      </w:r>
      <w:r>
        <w:rPr>
          <w:spacing w:val="-35"/>
          <w:sz w:val="24"/>
        </w:rPr>
        <w:t> </w:t>
      </w:r>
      <w:r>
        <w:rPr>
          <w:sz w:val="24"/>
        </w:rPr>
        <w:t>not</w:t>
      </w:r>
      <w:r>
        <w:rPr>
          <w:spacing w:val="-35"/>
          <w:sz w:val="24"/>
        </w:rPr>
        <w:t> </w:t>
      </w:r>
      <w:r>
        <w:rPr>
          <w:sz w:val="24"/>
        </w:rPr>
        <w:t>less</w:t>
      </w:r>
      <w:r>
        <w:rPr>
          <w:spacing w:val="-35"/>
          <w:sz w:val="24"/>
        </w:rPr>
        <w:t> </w:t>
      </w:r>
      <w:r>
        <w:rPr>
          <w:sz w:val="24"/>
        </w:rPr>
        <w:t>than</w:t>
      </w:r>
      <w:r>
        <w:rPr>
          <w:spacing w:val="-35"/>
          <w:sz w:val="24"/>
        </w:rPr>
        <w:t> </w:t>
      </w:r>
      <w:r>
        <w:rPr>
          <w:sz w:val="24"/>
        </w:rPr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6"/>
        </w:numPr>
        <w:tabs>
          <w:tab w:pos="2511" w:val="left" w:leader="none"/>
          <w:tab w:pos="2512" w:val="left" w:leader="none"/>
        </w:tabs>
        <w:spacing w:line="240" w:lineRule="auto" w:before="1" w:after="0"/>
        <w:ind w:left="2511" w:right="119" w:hanging="2410"/>
        <w:jc w:val="both"/>
        <w:rPr>
          <w:sz w:val="24"/>
        </w:rPr>
      </w:pPr>
      <w:r>
        <w:rPr>
          <w:sz w:val="24"/>
        </w:rPr>
        <w:t>Goods</w:t>
      </w:r>
      <w:r>
        <w:rPr>
          <w:spacing w:val="-5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heading</w:t>
      </w:r>
      <w:r>
        <w:rPr>
          <w:spacing w:val="-57"/>
          <w:sz w:val="24"/>
        </w:rPr>
        <w:t> </w:t>
      </w:r>
      <w:r>
        <w:rPr>
          <w:sz w:val="24"/>
        </w:rPr>
        <w:t>78.02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wholly</w:t>
      </w:r>
      <w:r>
        <w:rPr>
          <w:spacing w:val="-57"/>
          <w:sz w:val="24"/>
        </w:rPr>
        <w:t> </w:t>
      </w:r>
      <w:r>
        <w:rPr>
          <w:sz w:val="24"/>
        </w:rPr>
        <w:t>obtained</w:t>
      </w:r>
      <w:r>
        <w:rPr>
          <w:spacing w:val="-57"/>
          <w:sz w:val="24"/>
        </w:rPr>
        <w:t> </w:t>
      </w:r>
      <w:r>
        <w:rPr>
          <w:sz w:val="24"/>
        </w:rPr>
        <w:t>or produced entirely in a Party as defined in Article</w:t>
      </w:r>
      <w:r>
        <w:rPr>
          <w:spacing w:val="-2"/>
          <w:sz w:val="24"/>
        </w:rPr>
        <w:t> </w:t>
      </w:r>
      <w:r>
        <w:rPr>
          <w:sz w:val="24"/>
        </w:rPr>
        <w:t>40.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16" w:hanging="2410"/>
        <w:jc w:val="both"/>
      </w:pPr>
      <w:r>
        <w:rPr/>
        <w:t>78.04–78.06  A change to heading 78.04 through 78.06 from any other heading; 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78.04 through 78.06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79</w:t>
        <w:tab/>
        <w:t>Zinc and articles</w:t>
      </w:r>
      <w:r>
        <w:rPr>
          <w:spacing w:val="-4"/>
        </w:rPr>
        <w:t> </w:t>
      </w:r>
      <w:r>
        <w:rPr/>
        <w:t>thereof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79.01</w:t>
        <w:tab/>
        <w:t>A change to heading 79.01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ListParagraph"/>
        <w:numPr>
          <w:ilvl w:val="1"/>
          <w:numId w:val="17"/>
        </w:numPr>
        <w:tabs>
          <w:tab w:pos="3362" w:val="left" w:leader="none"/>
        </w:tabs>
        <w:spacing w:line="240" w:lineRule="auto" w:before="0" w:after="0"/>
        <w:ind w:left="2511" w:right="117" w:firstLine="0"/>
        <w:jc w:val="both"/>
        <w:rPr>
          <w:sz w:val="24"/>
        </w:rPr>
      </w:pPr>
      <w:r>
        <w:rPr>
          <w:sz w:val="24"/>
        </w:rPr>
        <w:t>is required, provided that there is</w:t>
      </w:r>
      <w:r>
        <w:rPr>
          <w:spacing w:val="-89"/>
          <w:sz w:val="24"/>
        </w:rPr>
        <w:t> </w:t>
      </w:r>
      <w:r>
        <w:rPr>
          <w:sz w:val="24"/>
        </w:rPr>
        <w:t>a qualifying</w:t>
      </w:r>
      <w:r>
        <w:rPr>
          <w:spacing w:val="-35"/>
          <w:sz w:val="24"/>
        </w:rPr>
        <w:t> </w:t>
      </w:r>
      <w:r>
        <w:rPr>
          <w:sz w:val="24"/>
        </w:rPr>
        <w:t>value</w:t>
      </w:r>
      <w:r>
        <w:rPr>
          <w:spacing w:val="-38"/>
          <w:sz w:val="24"/>
        </w:rPr>
        <w:t> </w:t>
      </w:r>
      <w:r>
        <w:rPr>
          <w:sz w:val="24"/>
        </w:rPr>
        <w:t>content</w:t>
      </w:r>
      <w:r>
        <w:rPr>
          <w:spacing w:val="-35"/>
          <w:sz w:val="24"/>
        </w:rPr>
        <w:t> </w:t>
      </w:r>
      <w:r>
        <w:rPr>
          <w:sz w:val="24"/>
        </w:rPr>
        <w:t>of</w:t>
      </w:r>
      <w:r>
        <w:rPr>
          <w:spacing w:val="-35"/>
          <w:sz w:val="24"/>
        </w:rPr>
        <w:t> </w:t>
      </w:r>
      <w:r>
        <w:rPr>
          <w:sz w:val="24"/>
        </w:rPr>
        <w:t>not</w:t>
      </w:r>
      <w:r>
        <w:rPr>
          <w:spacing w:val="-35"/>
          <w:sz w:val="24"/>
        </w:rPr>
        <w:t> </w:t>
      </w:r>
      <w:r>
        <w:rPr>
          <w:sz w:val="24"/>
        </w:rPr>
        <w:t>less</w:t>
      </w:r>
      <w:r>
        <w:rPr>
          <w:spacing w:val="-35"/>
          <w:sz w:val="24"/>
        </w:rPr>
        <w:t> </w:t>
      </w:r>
      <w:r>
        <w:rPr>
          <w:sz w:val="24"/>
        </w:rPr>
        <w:t>than</w:t>
      </w:r>
      <w:r>
        <w:rPr>
          <w:spacing w:val="-35"/>
          <w:sz w:val="24"/>
        </w:rPr>
        <w:t> </w:t>
      </w:r>
      <w:r>
        <w:rPr>
          <w:sz w:val="24"/>
        </w:rPr>
        <w:t>50 percent.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7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119" w:hanging="2410"/>
        <w:jc w:val="both"/>
        <w:rPr>
          <w:sz w:val="24"/>
        </w:rPr>
      </w:pPr>
      <w:r>
        <w:rPr>
          <w:sz w:val="24"/>
        </w:rPr>
        <w:t>Goods</w:t>
      </w:r>
      <w:r>
        <w:rPr>
          <w:spacing w:val="-5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heading</w:t>
      </w:r>
      <w:r>
        <w:rPr>
          <w:spacing w:val="-57"/>
          <w:sz w:val="24"/>
        </w:rPr>
        <w:t> </w:t>
      </w:r>
      <w:r>
        <w:rPr>
          <w:sz w:val="24"/>
        </w:rPr>
        <w:t>79.02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wholly</w:t>
      </w:r>
      <w:r>
        <w:rPr>
          <w:spacing w:val="-57"/>
          <w:sz w:val="24"/>
        </w:rPr>
        <w:t> </w:t>
      </w:r>
      <w:r>
        <w:rPr>
          <w:sz w:val="24"/>
        </w:rPr>
        <w:t>obtained</w:t>
      </w:r>
      <w:r>
        <w:rPr>
          <w:spacing w:val="-57"/>
          <w:sz w:val="24"/>
        </w:rPr>
        <w:t> </w:t>
      </w:r>
      <w:r>
        <w:rPr>
          <w:sz w:val="24"/>
        </w:rPr>
        <w:t>or produced entirely in a Party as defined in Article</w:t>
      </w:r>
      <w:r>
        <w:rPr>
          <w:spacing w:val="-2"/>
          <w:sz w:val="24"/>
        </w:rPr>
        <w:t> </w:t>
      </w:r>
      <w:r>
        <w:rPr>
          <w:sz w:val="24"/>
        </w:rPr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7"/>
        </w:numPr>
        <w:tabs>
          <w:tab w:pos="823" w:val="left" w:leader="none"/>
        </w:tabs>
        <w:spacing w:line="240" w:lineRule="auto" w:before="1" w:after="0"/>
        <w:ind w:left="2511" w:right="116" w:hanging="2410"/>
        <w:jc w:val="both"/>
        <w:rPr>
          <w:sz w:val="24"/>
        </w:rPr>
      </w:pPr>
      <w:r>
        <w:rPr>
          <w:sz w:val="24"/>
        </w:rPr>
        <w:t>–79.07 </w:t>
      </w:r>
      <w:r>
        <w:rPr>
          <w:spacing w:val="4"/>
          <w:sz w:val="24"/>
        </w:rPr>
        <w:t> </w:t>
      </w:r>
      <w:r>
        <w:rPr>
          <w:sz w:val="24"/>
        </w:rPr>
        <w:t>A change to heading 79.03 through 79.07 from 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1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79.03 through 79.07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80</w:t>
        <w:tab/>
        <w:t>Tin and articles</w:t>
      </w:r>
      <w:r>
        <w:rPr>
          <w:spacing w:val="-4"/>
        </w:rPr>
        <w:t> </w:t>
      </w:r>
      <w:r>
        <w:rPr/>
        <w:t>thereof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80.01</w:t>
        <w:tab/>
        <w:t>A change to heading 80.01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ListParagraph"/>
        <w:numPr>
          <w:ilvl w:val="1"/>
          <w:numId w:val="18"/>
        </w:numPr>
        <w:tabs>
          <w:tab w:pos="3362" w:val="left" w:leader="none"/>
        </w:tabs>
        <w:spacing w:line="240" w:lineRule="auto" w:before="0" w:after="0"/>
        <w:ind w:left="2511" w:right="117" w:firstLine="0"/>
        <w:jc w:val="both"/>
        <w:rPr>
          <w:sz w:val="24"/>
        </w:rPr>
      </w:pPr>
      <w:r>
        <w:rPr>
          <w:sz w:val="24"/>
        </w:rPr>
        <w:t>is required, provided that there is</w:t>
      </w:r>
      <w:r>
        <w:rPr>
          <w:spacing w:val="-89"/>
          <w:sz w:val="24"/>
        </w:rPr>
        <w:t> </w:t>
      </w:r>
      <w:r>
        <w:rPr>
          <w:sz w:val="24"/>
        </w:rPr>
        <w:t>a qualifying</w:t>
      </w:r>
      <w:r>
        <w:rPr>
          <w:spacing w:val="-35"/>
          <w:sz w:val="24"/>
        </w:rPr>
        <w:t> </w:t>
      </w:r>
      <w:r>
        <w:rPr>
          <w:sz w:val="24"/>
        </w:rPr>
        <w:t>value</w:t>
      </w:r>
      <w:r>
        <w:rPr>
          <w:spacing w:val="-38"/>
          <w:sz w:val="24"/>
        </w:rPr>
        <w:t> </w:t>
      </w:r>
      <w:r>
        <w:rPr>
          <w:sz w:val="24"/>
        </w:rPr>
        <w:t>content</w:t>
      </w:r>
      <w:r>
        <w:rPr>
          <w:spacing w:val="-35"/>
          <w:sz w:val="24"/>
        </w:rPr>
        <w:t> </w:t>
      </w:r>
      <w:r>
        <w:rPr>
          <w:sz w:val="24"/>
        </w:rPr>
        <w:t>of</w:t>
      </w:r>
      <w:r>
        <w:rPr>
          <w:spacing w:val="-35"/>
          <w:sz w:val="24"/>
        </w:rPr>
        <w:t> </w:t>
      </w:r>
      <w:r>
        <w:rPr>
          <w:sz w:val="24"/>
        </w:rPr>
        <w:t>not</w:t>
      </w:r>
      <w:r>
        <w:rPr>
          <w:spacing w:val="-35"/>
          <w:sz w:val="24"/>
        </w:rPr>
        <w:t> </w:t>
      </w:r>
      <w:r>
        <w:rPr>
          <w:sz w:val="24"/>
        </w:rPr>
        <w:t>less</w:t>
      </w:r>
      <w:r>
        <w:rPr>
          <w:spacing w:val="-35"/>
          <w:sz w:val="24"/>
        </w:rPr>
        <w:t> </w:t>
      </w:r>
      <w:r>
        <w:rPr>
          <w:sz w:val="24"/>
        </w:rPr>
        <w:t>than</w:t>
      </w:r>
      <w:r>
        <w:rPr>
          <w:spacing w:val="-35"/>
          <w:sz w:val="24"/>
        </w:rPr>
        <w:t> </w:t>
      </w:r>
      <w:r>
        <w:rPr>
          <w:sz w:val="24"/>
        </w:rPr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8"/>
        </w:numPr>
        <w:tabs>
          <w:tab w:pos="2511" w:val="left" w:leader="none"/>
          <w:tab w:pos="2512" w:val="left" w:leader="none"/>
        </w:tabs>
        <w:spacing w:line="240" w:lineRule="auto" w:before="1" w:after="0"/>
        <w:ind w:left="2511" w:right="119" w:hanging="2410"/>
        <w:jc w:val="both"/>
        <w:rPr>
          <w:sz w:val="24"/>
        </w:rPr>
      </w:pPr>
      <w:r>
        <w:rPr>
          <w:sz w:val="24"/>
        </w:rPr>
        <w:t>Goods</w:t>
      </w:r>
      <w:r>
        <w:rPr>
          <w:spacing w:val="-5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heading</w:t>
      </w:r>
      <w:r>
        <w:rPr>
          <w:spacing w:val="-57"/>
          <w:sz w:val="24"/>
        </w:rPr>
        <w:t> </w:t>
      </w:r>
      <w:r>
        <w:rPr>
          <w:sz w:val="24"/>
        </w:rPr>
        <w:t>80.02</w:t>
      </w:r>
      <w:r>
        <w:rPr>
          <w:spacing w:val="-57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wholly</w:t>
      </w:r>
      <w:r>
        <w:rPr>
          <w:spacing w:val="-57"/>
          <w:sz w:val="24"/>
        </w:rPr>
        <w:t> </w:t>
      </w:r>
      <w:r>
        <w:rPr>
          <w:sz w:val="24"/>
        </w:rPr>
        <w:t>obtained</w:t>
      </w:r>
      <w:r>
        <w:rPr>
          <w:spacing w:val="-57"/>
          <w:sz w:val="24"/>
        </w:rPr>
        <w:t> </w:t>
      </w:r>
      <w:r>
        <w:rPr>
          <w:sz w:val="24"/>
        </w:rPr>
        <w:t>or produced entirely in a Party as defined in Article</w:t>
      </w:r>
      <w:r>
        <w:rPr>
          <w:spacing w:val="-2"/>
          <w:sz w:val="24"/>
        </w:rPr>
        <w:t> </w:t>
      </w:r>
      <w:r>
        <w:rPr>
          <w:sz w:val="24"/>
        </w:rPr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8"/>
        </w:numPr>
        <w:tabs>
          <w:tab w:pos="823" w:val="left" w:leader="none"/>
        </w:tabs>
        <w:spacing w:line="240" w:lineRule="auto" w:before="1" w:after="0"/>
        <w:ind w:left="2511" w:right="116" w:hanging="2410"/>
        <w:jc w:val="both"/>
        <w:rPr>
          <w:sz w:val="24"/>
        </w:rPr>
      </w:pPr>
      <w:r>
        <w:rPr>
          <w:sz w:val="24"/>
        </w:rPr>
        <w:t>–80.07 </w:t>
      </w:r>
      <w:r>
        <w:rPr>
          <w:spacing w:val="4"/>
          <w:sz w:val="24"/>
        </w:rPr>
        <w:t> </w:t>
      </w:r>
      <w:r>
        <w:rPr>
          <w:sz w:val="24"/>
        </w:rPr>
        <w:t>A change to heading 80.03 through 80.07 from 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2" w:lineRule="exact" w:before="223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80.03 through 80.07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tabs>
          <w:tab w:pos="2511" w:val="left" w:leader="none"/>
        </w:tabs>
        <w:spacing w:line="544" w:lineRule="exact" w:before="35"/>
        <w:ind w:left="101" w:right="116"/>
      </w:pPr>
      <w:r>
        <w:rPr/>
        <w:t>Chapter</w:t>
      </w:r>
      <w:r>
        <w:rPr>
          <w:spacing w:val="-2"/>
        </w:rPr>
        <w:t> </w:t>
      </w:r>
      <w:r>
        <w:rPr/>
        <w:t>81</w:t>
        <w:tab/>
        <w:t>Other</w:t>
      </w:r>
      <w:r>
        <w:rPr>
          <w:spacing w:val="-49"/>
        </w:rPr>
        <w:t> </w:t>
      </w:r>
      <w:r>
        <w:rPr/>
        <w:t>base</w:t>
      </w:r>
      <w:r>
        <w:rPr>
          <w:spacing w:val="-50"/>
        </w:rPr>
        <w:t> </w:t>
      </w:r>
      <w:r>
        <w:rPr/>
        <w:t>metals;</w:t>
      </w:r>
      <w:r>
        <w:rPr>
          <w:spacing w:val="-50"/>
        </w:rPr>
        <w:t> </w:t>
      </w:r>
      <w:r>
        <w:rPr/>
        <w:t>cermets;</w:t>
      </w:r>
      <w:r>
        <w:rPr>
          <w:spacing w:val="-50"/>
        </w:rPr>
        <w:t> </w:t>
      </w:r>
      <w:r>
        <w:rPr/>
        <w:t>articles</w:t>
      </w:r>
      <w:r>
        <w:rPr>
          <w:spacing w:val="-50"/>
        </w:rPr>
        <w:t> </w:t>
      </w:r>
      <w:r>
        <w:rPr/>
        <w:t>thereof</w:t>
      </w:r>
      <w:r>
        <w:rPr>
          <w:w w:val="99"/>
        </w:rPr>
        <w:t> </w:t>
      </w:r>
      <w:r>
        <w:rPr/>
        <w:t>8101.10–8101.96</w:t>
        <w:tab/>
        <w:t>A change to subheading 8101.10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34" w:lineRule="exact"/>
        <w:ind w:left="2510"/>
      </w:pPr>
      <w:r>
        <w:rPr/>
        <w:t>8101.96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8101.10 through 8101.96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8101.97</w:t>
        <w:tab/>
        <w:t>Goods of subheading 8101.97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11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8101.99–8102.96</w:t>
        <w:tab/>
        <w:t>A change to subheading 8101.99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8102.96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8101.99 through 8102.96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8102.97</w:t>
        <w:tab/>
        <w:t>Goods of subheading 8102.97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11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8102.99–8103.20</w:t>
        <w:tab/>
        <w:t>A change to subheading 8102.99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8103.20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8102.99 through 8103.20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8103.30</w:t>
        <w:tab/>
        <w:t>Goods of subheading 8103.30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11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8103.90–8104.19</w:t>
        <w:tab/>
        <w:t>A change to subheading 8103.90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8104.19 from any other subheading;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87" w:hanging="1"/>
      </w:pPr>
      <w:r>
        <w:rPr/>
        <w:t>No change in tariff classification to subheading 8103.90 through 8104.19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8104.20</w:t>
        <w:tab/>
        <w:t>Goods of subheading 8104.20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spacing w:before="1"/>
        <w:ind w:left="2511" w:right="9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8104.30–8105.20</w:t>
        <w:tab/>
        <w:t>A change to subheading 8104.30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8105.20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8104.30 through 8105.20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8105.30</w:t>
        <w:tab/>
        <w:t>Goods of subheading 8105.30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9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8105.90–8107.20</w:t>
        <w:tab/>
        <w:t>A change to subheading 8105.90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8107.20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8105.90 through 8107.20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8107.30</w:t>
        <w:tab/>
        <w:t>Goods of subheading 8107.30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9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8107.90–8108.20</w:t>
        <w:tab/>
        <w:t>A change to subheading 8107.90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8108.20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8107.90 through 8108.20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8108.30</w:t>
        <w:tab/>
        <w:t>Goods of subheading 8108.30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9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spacing w:after="0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8108.90–8109.20</w:t>
        <w:tab/>
        <w:t>A change to subheading 8108.90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8109.20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8108.90 through 8109.20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8109.30</w:t>
        <w:tab/>
        <w:t>Goods of subheading 8109.30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spacing w:before="1"/>
        <w:ind w:left="2511" w:right="9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8109.90–8110.10</w:t>
        <w:tab/>
        <w:t>A change to subheading 8109.90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8110.10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8109.90 through 8110.10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8110.20</w:t>
        <w:tab/>
        <w:t>Goods of subheading 8110.20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9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8110.90–8112.12</w:t>
        <w:tab/>
        <w:t>A change to subheading 8110.90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8112.12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8110.90 through 8112.12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8112.13</w:t>
        <w:tab/>
        <w:t>Goods of subheading 8112.13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9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8112.19–8112.21</w:t>
        <w:tab/>
        <w:t>A change to subheading 8112.19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8112.21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8112.19 through 8112.21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8112.22</w:t>
        <w:tab/>
        <w:t>Goods of subheading 8112.22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spacing w:before="1"/>
        <w:ind w:left="2511" w:right="9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spacing w:after="0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8112.29–8112.51</w:t>
        <w:tab/>
        <w:t>A change to subheading 8112.29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8112.51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8112.29 through 8112.51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8112.52</w:t>
        <w:tab/>
        <w:t>Goods of subheading 8112.52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spacing w:before="1"/>
        <w:ind w:left="2511" w:right="11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8112.59–8113.00</w:t>
        <w:tab/>
        <w:t>A change to subheading 8112.59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8113.00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8112.59 through 8113.00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82</w:t>
        <w:tab/>
        <w:t>Tools,</w:t>
      </w:r>
      <w:r>
        <w:rPr>
          <w:spacing w:val="-78"/>
        </w:rPr>
        <w:t> </w:t>
      </w:r>
      <w:r>
        <w:rPr/>
        <w:t>implements,</w:t>
      </w:r>
      <w:r>
        <w:rPr>
          <w:spacing w:val="-78"/>
        </w:rPr>
        <w:t> </w:t>
      </w:r>
      <w:r>
        <w:rPr/>
        <w:t>cutlery,</w:t>
      </w:r>
      <w:r>
        <w:rPr>
          <w:spacing w:val="-78"/>
        </w:rPr>
        <w:t> </w:t>
      </w:r>
      <w:r>
        <w:rPr/>
        <w:t>spoons</w:t>
      </w:r>
      <w:r>
        <w:rPr>
          <w:spacing w:val="-81"/>
        </w:rPr>
        <w:t> </w:t>
      </w:r>
      <w:r>
        <w:rPr/>
        <w:t>and</w:t>
      </w:r>
      <w:r>
        <w:rPr>
          <w:spacing w:val="-78"/>
        </w:rPr>
        <w:t> </w:t>
      </w:r>
      <w:r>
        <w:rPr/>
        <w:t>forks,</w:t>
      </w:r>
      <w:r>
        <w:rPr>
          <w:w w:val="99"/>
        </w:rPr>
        <w:t> </w:t>
      </w:r>
      <w:r>
        <w:rPr/>
        <w:t>of base metal; parts thereof of base</w:t>
      </w:r>
      <w:r>
        <w:rPr>
          <w:spacing w:val="-8"/>
        </w:rPr>
        <w:t> </w:t>
      </w:r>
      <w:r>
        <w:rPr/>
        <w:t>metal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82.01–82.15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82.01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82.15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82.01 through 82.15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tabs>
          <w:tab w:pos="2511" w:val="left" w:leader="none"/>
        </w:tabs>
        <w:spacing w:line="540" w:lineRule="atLeast" w:before="4"/>
        <w:ind w:left="101" w:right="116"/>
      </w:pPr>
      <w:r>
        <w:rPr/>
        <w:t>Chapter</w:t>
      </w:r>
      <w:r>
        <w:rPr>
          <w:spacing w:val="-2"/>
        </w:rPr>
        <w:t> </w:t>
      </w:r>
      <w:r>
        <w:rPr/>
        <w:t>83</w:t>
        <w:tab/>
        <w:t>Miscellaneous articles of</w:t>
      </w:r>
      <w:r>
        <w:rPr>
          <w:spacing w:val="-4"/>
        </w:rPr>
        <w:t> </w:t>
      </w:r>
      <w:r>
        <w:rPr/>
        <w:t>base</w:t>
      </w:r>
      <w:r>
        <w:rPr>
          <w:spacing w:val="-2"/>
        </w:rPr>
        <w:t> </w:t>
      </w:r>
      <w:r>
        <w:rPr/>
        <w:t>metal</w:t>
      </w:r>
      <w:r>
        <w:rPr>
          <w:w w:val="99"/>
        </w:rPr>
        <w:t> </w:t>
      </w:r>
      <w:r>
        <w:rPr/>
        <w:t>83.01–83.11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83.01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83.11</w:t>
      </w:r>
      <w:r>
        <w:rPr>
          <w:spacing w:val="-35"/>
        </w:rPr>
        <w:t> </w:t>
      </w:r>
      <w:r>
        <w:rPr/>
        <w:t>from</w:t>
      </w:r>
    </w:p>
    <w:p>
      <w:pPr>
        <w:pStyle w:val="BodyText"/>
        <w:spacing w:before="1"/>
        <w:ind w:left="2511"/>
      </w:pPr>
      <w:r>
        <w:rPr/>
        <w:t>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83.01 through 83.11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Section</w:t>
      </w:r>
      <w:r>
        <w:rPr>
          <w:spacing w:val="-2"/>
        </w:rPr>
        <w:t> </w:t>
      </w:r>
      <w:r>
        <w:rPr/>
        <w:t>XVI</w:t>
        <w:tab/>
        <w:t>Machinery and mechanical</w:t>
      </w:r>
      <w:r>
        <w:rPr>
          <w:spacing w:val="-4"/>
        </w:rPr>
        <w:t> </w:t>
      </w:r>
      <w:r>
        <w:rPr/>
        <w:t>appliances;</w:t>
      </w:r>
    </w:p>
    <w:p>
      <w:pPr>
        <w:pStyle w:val="BodyText"/>
        <w:ind w:left="2511" w:right="107"/>
      </w:pPr>
      <w:r>
        <w:rPr/>
        <w:t>electrical equipment; parts thereof; sound recorders and reproducers, television</w:t>
      </w:r>
      <w:r>
        <w:rPr>
          <w:spacing w:val="-101"/>
        </w:rPr>
        <w:t> </w:t>
      </w:r>
      <w:r>
        <w:rPr/>
        <w:t>image and sound recorders and reproducers, and parts and accessories of such articles (chapters 84–85)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453" w:hanging="2410"/>
      </w:pPr>
      <w:r>
        <w:rPr/>
        <w:t>Chapter</w:t>
      </w:r>
      <w:r>
        <w:rPr>
          <w:spacing w:val="-2"/>
        </w:rPr>
        <w:t> </w:t>
      </w:r>
      <w:r>
        <w:rPr/>
        <w:t>84</w:t>
        <w:tab/>
        <w:t>Nuclear reactors, boilers,</w:t>
      </w:r>
      <w:r>
        <w:rPr>
          <w:spacing w:val="-4"/>
        </w:rPr>
        <w:t> </w:t>
      </w:r>
      <w:r>
        <w:rPr/>
        <w:t>machinery</w:t>
      </w:r>
      <w:r>
        <w:rPr>
          <w:spacing w:val="-2"/>
        </w:rPr>
        <w:t> </w:t>
      </w:r>
      <w:r>
        <w:rPr/>
        <w:t>and</w:t>
      </w:r>
      <w:r>
        <w:rPr>
          <w:w w:val="99"/>
        </w:rPr>
        <w:t> </w:t>
      </w:r>
      <w:r>
        <w:rPr/>
        <w:t>mechanical appliances; parts</w:t>
      </w:r>
      <w:r>
        <w:rPr>
          <w:spacing w:val="-4"/>
        </w:rPr>
        <w:t> </w:t>
      </w:r>
      <w:r>
        <w:rPr/>
        <w:t>thereof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8401.10–8414.40</w:t>
        <w:tab/>
        <w:t>A change to subheading 8401.10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8414.40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/>
      </w:pPr>
      <w:r>
        <w:rPr/>
        <w:t>No change in tariff classification to subheading 8401.10 through 8414.40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8414.51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8414.51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107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8414.51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8414.59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8414.59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8414.59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8414.60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8414.60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8414.60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8414.80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8414.80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subheading;</w:t>
      </w:r>
      <w:r>
        <w:rPr>
          <w:spacing w:val="-2"/>
        </w:rPr>
        <w:t> </w:t>
      </w:r>
      <w:r>
        <w:rPr/>
        <w:t>or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87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8414.80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8414.90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8414.90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8414.90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8415.10–8415.83</w:t>
        <w:tab/>
        <w:t>A change to subheading 8415.10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8415.83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/>
      </w:pPr>
      <w:r>
        <w:rPr/>
        <w:t>No change in tariff classification to subheading 8415.10 through 8415.83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8415.90–8417.90</w:t>
        <w:tab/>
        <w:t>A change to subheading 8415.90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8417.90 from any other heading; or</w:t>
      </w:r>
    </w:p>
    <w:p>
      <w:pPr>
        <w:pStyle w:val="BodyText"/>
        <w:spacing w:before="1"/>
      </w:pPr>
    </w:p>
    <w:p>
      <w:pPr>
        <w:pStyle w:val="BodyText"/>
        <w:ind w:left="2511" w:right="87"/>
      </w:pPr>
      <w:r>
        <w:rPr/>
        <w:t>No change in tariff classification to subheading 8415.90 through 8417.90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8418.10–8418.40</w:t>
        <w:tab/>
        <w:t>A</w:t>
      </w:r>
      <w:r>
        <w:rPr>
          <w:spacing w:val="-16"/>
        </w:rPr>
        <w:t> </w:t>
      </w:r>
      <w:r>
        <w:rPr/>
        <w:t>qualifying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content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less</w:t>
      </w:r>
      <w:r>
        <w:rPr>
          <w:spacing w:val="-16"/>
        </w:rPr>
        <w:t> </w:t>
      </w:r>
      <w:r>
        <w:rPr/>
        <w:t>than</w:t>
      </w:r>
    </w:p>
    <w:p>
      <w:pPr>
        <w:pStyle w:val="BodyText"/>
        <w:spacing w:line="272" w:lineRule="exact"/>
        <w:ind w:left="2511"/>
      </w:pPr>
      <w:r>
        <w:rPr/>
        <w:t>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8418.50–8418.69</w:t>
        <w:tab/>
        <w:t>A change to subheading 8418.50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8418.69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8418.50 through 8418.69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8418.91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8418.91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8418.91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spacing w:after="0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8418.99</w:t>
        <w:tab/>
        <w:t>A</w:t>
      </w:r>
      <w:r>
        <w:rPr>
          <w:spacing w:val="-16"/>
        </w:rPr>
        <w:t> </w:t>
      </w:r>
      <w:r>
        <w:rPr/>
        <w:t>qualifying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content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less</w:t>
      </w:r>
      <w:r>
        <w:rPr>
          <w:spacing w:val="-16"/>
        </w:rPr>
        <w:t> </w:t>
      </w:r>
      <w:r>
        <w:rPr/>
        <w:t>than</w:t>
      </w:r>
    </w:p>
    <w:p>
      <w:pPr>
        <w:pStyle w:val="BodyText"/>
        <w:spacing w:line="272" w:lineRule="exact"/>
        <w:ind w:left="2511"/>
      </w:pPr>
      <w:r>
        <w:rPr/>
        <w:t>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99" w:hanging="2410"/>
      </w:pPr>
      <w:r>
        <w:rPr/>
        <w:t>8419.11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8419.11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8419.11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8419.19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8419.19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8419.19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8419.20–8419.89</w:t>
        <w:tab/>
        <w:t>A change to subheading 8419.20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8419.89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8419.20 through 8419.89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8419.90–8421.19</w:t>
        <w:tab/>
        <w:t>A change to subheading 8419.90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8421.19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8419.90 through 8421.19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99" w:hanging="2410"/>
      </w:pPr>
      <w:r>
        <w:rPr/>
        <w:t>8421.21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8421.21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8421.21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8421.22–8421.99</w:t>
        <w:tab/>
        <w:t>A change to subheading 8421.22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8421.99 from any other heading;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87" w:hanging="1"/>
      </w:pPr>
      <w:r>
        <w:rPr/>
        <w:t>No change in tariff classification to subheading 8421.22 through 8421.99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8422.11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8422.11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8422.11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8422.19–8422.20</w:t>
        <w:tab/>
        <w:t>A change to subheading 8422.19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8422.20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8422.19 through 8422.20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8422.30–8422.40</w:t>
        <w:tab/>
        <w:t>A change to subheading 8422.30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8422.40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8422.30 through 8422.40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8422.90–8433.11</w:t>
        <w:tab/>
        <w:t>A change to subheading 8422.90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8433.11 from any other 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8422.90 through 8433.11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8433.19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8433.19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8433.19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8433.20–8433.60</w:t>
        <w:tab/>
        <w:t>A change to subheading 8433.20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8433.60 from any other heading;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07" w:hanging="1"/>
      </w:pPr>
      <w:r>
        <w:rPr/>
        <w:t>No change in tariff classification to subheading 8433.20 through 8433.60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8433.90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8433.90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8433.90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84.34–84.42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84.34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84.42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84.34 through 84.42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40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8443.11–8443.39</w:t>
        <w:tab/>
        <w:t>A change to subheading 8443.11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8443.39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8443.11 through 8443.39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8443.91–8447.12</w:t>
        <w:tab/>
        <w:t>A change to subheading 8443.91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8447.12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8443.91 through 8447.12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8447.20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8447.20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8447.20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8447.90–8449.00</w:t>
        <w:tab/>
        <w:t>A change to subheading 8447.90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8449.00 from any other 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8447.90 through 8449.00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8450.11–8450.19</w:t>
        <w:tab/>
        <w:t>A change to subheading 8450.11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0"/>
      </w:pPr>
      <w:r>
        <w:rPr/>
        <w:t>8450.19 from any other subheading;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8450.11 through 8450.19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8450.20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8450.20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subheading;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8450.20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99" w:hanging="2410"/>
      </w:pPr>
      <w:r>
        <w:rPr/>
        <w:t>8450.90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8450.90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8450.90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8451.10–8451.80</w:t>
        <w:tab/>
        <w:t>A change to subheading 8451.10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0"/>
      </w:pPr>
      <w:r>
        <w:rPr/>
        <w:t>8451.80 from any other subheading;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8451.10 through 8451.80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8451.90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8451.90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8451.90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spacing w:after="0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99" w:hanging="2410"/>
      </w:pPr>
      <w:r>
        <w:rPr/>
        <w:t>8452.10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8452.10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8452.10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8452.21–8473.29</w:t>
        <w:tab/>
        <w:t>A change to subheading 8452.21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8473.29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 8452.21 through 8473.29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8473.30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8473.30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heading, except from heading 85.42;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8473.30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8473.40–8480.79</w:t>
        <w:tab/>
        <w:t>A change to subheading 8473.40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8480.79 from any other 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8473.40 through 8480.79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99" w:hanging="2410"/>
      </w:pPr>
      <w:r>
        <w:rPr/>
        <w:t>8481.10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8481.10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8481.10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8481.20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8481.20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8481.20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spacing w:after="0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99" w:hanging="2410"/>
      </w:pPr>
      <w:r>
        <w:rPr/>
        <w:t>8481.30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8481.30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8481.30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8481.40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8481.40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8481.40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8481.80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8481.80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8481.80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8481.90–8482.99</w:t>
        <w:tab/>
        <w:t>A change to subheading 8481.90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8482.99 from any other heading; 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 8481.90 through 8482.99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99" w:hanging="2410"/>
      </w:pPr>
      <w:r>
        <w:rPr/>
        <w:t>8483.10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8483.10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8483.10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99" w:hanging="2410"/>
      </w:pPr>
      <w:r>
        <w:rPr/>
        <w:t>8483.20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8483.20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8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8483.20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spacing w:after="0"/>
        <w:sectPr>
          <w:pgSz w:w="11910" w:h="16840"/>
          <w:pgMar w:header="0" w:footer="746" w:top="1580" w:bottom="940" w:left="160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8483.30–8483.50</w:t>
        <w:tab/>
        <w:t>A change to subheading 8483.30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8483.50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8483.30 through 8483.50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8483.60–8483.90</w:t>
        <w:tab/>
        <w:t>A change to subheading 8483.60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8483.90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8483.60 through 8483.90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453" w:hanging="2410"/>
      </w:pPr>
      <w:r>
        <w:rPr/>
        <w:t>84.84</w:t>
        <w:tab/>
        <w:t>A change to heading 84.84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7"/>
        <w:jc w:val="both"/>
      </w:pPr>
      <w:r>
        <w:rPr/>
        <w:t>84.84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84.86–84.87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84.86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84.87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84.86 through 84.87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40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85</w:t>
        <w:tab/>
        <w:t>Electrical</w:t>
      </w:r>
      <w:r>
        <w:rPr>
          <w:spacing w:val="-50"/>
        </w:rPr>
        <w:t> </w:t>
      </w:r>
      <w:r>
        <w:rPr/>
        <w:t>machinery</w:t>
      </w:r>
      <w:r>
        <w:rPr>
          <w:spacing w:val="-50"/>
        </w:rPr>
        <w:t> </w:t>
      </w:r>
      <w:r>
        <w:rPr/>
        <w:t>and</w:t>
      </w:r>
      <w:r>
        <w:rPr>
          <w:spacing w:val="-50"/>
        </w:rPr>
        <w:t> </w:t>
      </w:r>
      <w:r>
        <w:rPr/>
        <w:t>equipment</w:t>
      </w:r>
      <w:r>
        <w:rPr>
          <w:spacing w:val="-52"/>
        </w:rPr>
        <w:t> </w:t>
      </w:r>
      <w:r>
        <w:rPr/>
        <w:t>and</w:t>
      </w:r>
      <w:r>
        <w:rPr>
          <w:spacing w:val="-50"/>
        </w:rPr>
        <w:t> </w:t>
      </w:r>
      <w:r>
        <w:rPr/>
        <w:t>parts</w:t>
      </w:r>
      <w:r>
        <w:rPr>
          <w:w w:val="99"/>
        </w:rPr>
        <w:t> </w:t>
      </w:r>
      <w:r>
        <w:rPr/>
        <w:t>thereof; sound recorders and reproducers, television image and sound recorders and reproducers, and parts and accessories of such</w:t>
      </w:r>
      <w:r>
        <w:rPr>
          <w:spacing w:val="-2"/>
        </w:rPr>
        <w:t> </w:t>
      </w:r>
      <w:r>
        <w:rPr/>
        <w:t>articles</w:t>
      </w:r>
    </w:p>
    <w:p>
      <w:pPr>
        <w:pStyle w:val="BodyText"/>
        <w:spacing w:before="1"/>
      </w:pPr>
    </w:p>
    <w:p>
      <w:pPr>
        <w:pStyle w:val="BodyText"/>
        <w:tabs>
          <w:tab w:pos="3499" w:val="left" w:leader="none"/>
        </w:tabs>
        <w:ind w:left="3500" w:right="117" w:hanging="992"/>
      </w:pPr>
      <w:r>
        <w:rPr/>
        <w:t>Note:</w:t>
        <w:tab/>
        <w:t>For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purposes</w:t>
      </w:r>
      <w:r>
        <w:rPr>
          <w:spacing w:val="-40"/>
        </w:rPr>
        <w:t> </w:t>
      </w:r>
      <w:r>
        <w:rPr/>
        <w:t>of</w:t>
      </w:r>
      <w:r>
        <w:rPr>
          <w:spacing w:val="-38"/>
        </w:rPr>
        <w:t> </w:t>
      </w:r>
      <w:r>
        <w:rPr/>
        <w:t>this</w:t>
      </w:r>
      <w:r>
        <w:rPr>
          <w:spacing w:val="-38"/>
        </w:rPr>
        <w:t> </w:t>
      </w:r>
      <w:r>
        <w:rPr/>
        <w:t>chapter,</w:t>
      </w:r>
      <w:r>
        <w:rPr>
          <w:spacing w:val="-40"/>
        </w:rPr>
        <w:t> </w:t>
      </w:r>
      <w:r>
        <w:rPr/>
        <w:t>the</w:t>
      </w:r>
      <w:r>
        <w:rPr>
          <w:w w:val="99"/>
        </w:rPr>
        <w:t> </w:t>
      </w:r>
      <w:r>
        <w:rPr/>
        <w:t>term “diffusion process” means a process, in which a semiconductor</w:t>
      </w:r>
      <w:r>
        <w:rPr>
          <w:spacing w:val="-80"/>
        </w:rPr>
        <w:t> </w:t>
      </w:r>
      <w:r>
        <w:rPr/>
        <w:t>is formed</w:t>
      </w:r>
      <w:r>
        <w:rPr>
          <w:spacing w:val="-63"/>
        </w:rPr>
        <w:t> </w:t>
      </w:r>
      <w:r>
        <w:rPr/>
        <w:t>on</w:t>
      </w:r>
      <w:r>
        <w:rPr>
          <w:spacing w:val="-63"/>
        </w:rPr>
        <w:t> </w:t>
      </w:r>
      <w:r>
        <w:rPr/>
        <w:t>a</w:t>
      </w:r>
      <w:r>
        <w:rPr>
          <w:spacing w:val="-63"/>
        </w:rPr>
        <w:t> </w:t>
      </w:r>
      <w:r>
        <w:rPr/>
        <w:t>substrate</w:t>
      </w:r>
      <w:r>
        <w:rPr>
          <w:spacing w:val="-63"/>
        </w:rPr>
        <w:t> </w:t>
      </w:r>
      <w:r>
        <w:rPr/>
        <w:t>by</w:t>
      </w:r>
      <w:r>
        <w:rPr>
          <w:spacing w:val="-63"/>
        </w:rPr>
        <w:t> </w:t>
      </w:r>
      <w:r>
        <w:rPr/>
        <w:t>the</w:t>
      </w:r>
      <w:r>
        <w:rPr>
          <w:spacing w:val="-63"/>
        </w:rPr>
        <w:t> </w:t>
      </w:r>
      <w:r>
        <w:rPr/>
        <w:t>selective introduction of an appropriate dopant.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8501.10–8523.40</w:t>
        <w:tab/>
        <w:t>A change to subheading 8501.10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8523.40 from any other heading;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07" w:hanging="1"/>
      </w:pPr>
      <w:r>
        <w:rPr/>
        <w:t>No change in tariff classification to subheading 8501.10 through 8523.40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8523.51–8523.59</w:t>
        <w:tab/>
        <w:t>A change to subheading 8523.51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 w:right="107"/>
      </w:pPr>
      <w:r>
        <w:rPr/>
        <w:t>8523.59 from any other heading, except</w:t>
      </w:r>
      <w:r>
        <w:rPr>
          <w:spacing w:val="-101"/>
        </w:rPr>
        <w:t> </w:t>
      </w:r>
      <w:r>
        <w:rPr/>
        <w:t>from heading 85.42;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8523.51 through 8523.59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8523.80–8540.99</w:t>
        <w:tab/>
        <w:t>A change to subheading 8523.80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8540.99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8523.80 through 8540.99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8541.10–8541.50</w:t>
        <w:tab/>
        <w:t>A change to subheading 8541.10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8541.50 from any other subheading;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1"/>
      </w:pPr>
      <w:r>
        <w:rPr/>
        <w:t>A qualifying value content of not less than</w:t>
      </w:r>
    </w:p>
    <w:p>
      <w:pPr>
        <w:pStyle w:val="BodyText"/>
        <w:spacing w:line="272" w:lineRule="exact"/>
        <w:ind w:left="2511"/>
      </w:pPr>
      <w:r>
        <w:rPr/>
        <w:t>50 percent; or</w:t>
      </w:r>
    </w:p>
    <w:p>
      <w:pPr>
        <w:pStyle w:val="BodyText"/>
        <w:spacing w:before="1"/>
      </w:pPr>
    </w:p>
    <w:p>
      <w:pPr>
        <w:pStyle w:val="BodyText"/>
        <w:ind w:left="2516" w:right="117"/>
        <w:jc w:val="both"/>
      </w:pPr>
      <w:r>
        <w:rPr/>
        <w:t>A</w:t>
      </w:r>
      <w:r>
        <w:rPr>
          <w:spacing w:val="-16"/>
        </w:rPr>
        <w:t> </w:t>
      </w:r>
      <w:r>
        <w:rPr/>
        <w:t>diffusion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undergone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Party in</w:t>
      </w:r>
      <w:r>
        <w:rPr>
          <w:spacing w:val="-22"/>
        </w:rPr>
        <w:t> </w:t>
      </w:r>
      <w:r>
        <w:rPr/>
        <w:t>manufacturing</w:t>
      </w:r>
      <w:r>
        <w:rPr>
          <w:spacing w:val="-20"/>
        </w:rPr>
        <w:t> </w:t>
      </w:r>
      <w:r>
        <w:rPr/>
        <w:t>or</w:t>
      </w:r>
      <w:r>
        <w:rPr>
          <w:spacing w:val="-22"/>
        </w:rPr>
        <w:t> </w:t>
      </w:r>
      <w:r>
        <w:rPr/>
        <w:t>processing</w:t>
      </w:r>
      <w:r>
        <w:rPr>
          <w:spacing w:val="-22"/>
        </w:rPr>
        <w:t> </w:t>
      </w:r>
      <w:r>
        <w:rPr/>
        <w:t>operation</w:t>
      </w:r>
      <w:r>
        <w:rPr>
          <w:spacing w:val="-22"/>
        </w:rPr>
        <w:t> </w:t>
      </w:r>
      <w:r>
        <w:rPr/>
        <w:t>of the</w:t>
      </w:r>
      <w:r>
        <w:rPr>
          <w:spacing w:val="-2"/>
        </w:rPr>
        <w:t> </w:t>
      </w:r>
      <w:r>
        <w:rPr/>
        <w:t>goods.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8541.60–8541.90</w:t>
        <w:tab/>
        <w:t>A change to subheading 8541.60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8541.90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8541.60 through 8541.90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8542.31–8542.39</w:t>
        <w:tab/>
        <w:t>A change to subheading 8542.31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8542.39 from any other subheading;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0"/>
      </w:pPr>
      <w:r>
        <w:rPr/>
        <w:t>A qualifying value content of not less than</w:t>
      </w:r>
    </w:p>
    <w:p>
      <w:pPr>
        <w:pStyle w:val="BodyText"/>
        <w:spacing w:line="272" w:lineRule="exact"/>
        <w:ind w:left="2511"/>
      </w:pPr>
      <w:r>
        <w:rPr/>
        <w:t>50 percent;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16"/>
        <w:jc w:val="both"/>
      </w:pPr>
      <w:r>
        <w:rPr/>
        <w:t>A</w:t>
      </w:r>
      <w:r>
        <w:rPr>
          <w:spacing w:val="-15"/>
        </w:rPr>
        <w:t> </w:t>
      </w:r>
      <w:r>
        <w:rPr/>
        <w:t>diffusion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undergone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Party in manufacturing or processing operation</w:t>
      </w:r>
      <w:r>
        <w:rPr>
          <w:spacing w:val="-100"/>
        </w:rPr>
        <w:t> </w:t>
      </w:r>
      <w:r>
        <w:rPr/>
        <w:t>of the</w:t>
      </w:r>
      <w:r>
        <w:rPr>
          <w:spacing w:val="-2"/>
        </w:rPr>
        <w:t> </w:t>
      </w:r>
      <w:r>
        <w:rPr/>
        <w:t>goods.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8542.90–8543.30</w:t>
        <w:tab/>
        <w:t>A change to subheading 8542.90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8543.30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8542.90 through 8543.30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8543.70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8543.70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heading, except from heading 85.42;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8543.70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8543.90–8547.90</w:t>
        <w:tab/>
        <w:t>A change to subheading 8543.90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8547.90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8543.90 through 8547.90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8548.10</w:t>
        <w:tab/>
        <w:t>Goods of subheading 8548.10 are</w:t>
      </w:r>
      <w:r>
        <w:rPr>
          <w:spacing w:val="-6"/>
        </w:rPr>
        <w:t> </w:t>
      </w:r>
      <w:r>
        <w:rPr/>
        <w:t>wholly</w:t>
      </w:r>
    </w:p>
    <w:p>
      <w:pPr>
        <w:pStyle w:val="BodyText"/>
        <w:ind w:left="2511" w:right="115"/>
      </w:pPr>
      <w:r>
        <w:rPr/>
        <w:t>obtained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entirely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Party</w:t>
      </w:r>
      <w:r>
        <w:rPr>
          <w:spacing w:val="-16"/>
        </w:rPr>
        <w:t> </w:t>
      </w:r>
      <w:r>
        <w:rPr/>
        <w:t>as defined in Article</w:t>
      </w:r>
      <w:r>
        <w:rPr>
          <w:spacing w:val="-4"/>
        </w:rPr>
        <w:t> </w:t>
      </w:r>
      <w:r>
        <w:rPr/>
        <w:t>40.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8548.90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8548.90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heading, except from heading 85.42;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8548.90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40 percent.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2511" w:right="165" w:hanging="2410"/>
      </w:pPr>
      <w:r>
        <w:rPr/>
        <w:t>Section</w:t>
      </w:r>
      <w:r>
        <w:rPr>
          <w:spacing w:val="-2"/>
        </w:rPr>
        <w:t> </w:t>
      </w:r>
      <w:r>
        <w:rPr/>
        <w:t>XVII</w:t>
        <w:tab/>
        <w:t>Vehicles, aircraft, vessels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associated</w:t>
      </w:r>
      <w:r>
        <w:rPr>
          <w:w w:val="99"/>
        </w:rPr>
        <w:t> </w:t>
      </w:r>
      <w:r>
        <w:rPr/>
        <w:t>transport equipment (chapters</w:t>
      </w:r>
      <w:r>
        <w:rPr>
          <w:spacing w:val="-4"/>
        </w:rPr>
        <w:t> </w:t>
      </w:r>
      <w:r>
        <w:rPr/>
        <w:t>86–89)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Chapter</w:t>
      </w:r>
      <w:r>
        <w:rPr>
          <w:spacing w:val="-2"/>
        </w:rPr>
        <w:t> </w:t>
      </w:r>
      <w:r>
        <w:rPr/>
        <w:t>86</w:t>
        <w:tab/>
        <w:t>Railway or tramway</w:t>
      </w:r>
      <w:r>
        <w:rPr>
          <w:spacing w:val="-4"/>
        </w:rPr>
        <w:t> </w:t>
      </w:r>
      <w:r>
        <w:rPr/>
        <w:t>locomotives,</w:t>
      </w:r>
    </w:p>
    <w:p>
      <w:pPr>
        <w:pStyle w:val="BodyText"/>
        <w:ind w:left="2511" w:right="119"/>
        <w:jc w:val="both"/>
      </w:pPr>
      <w:r>
        <w:rPr/>
        <w:t>rolling-stock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parts</w:t>
      </w:r>
      <w:r>
        <w:rPr>
          <w:spacing w:val="-21"/>
        </w:rPr>
        <w:t> </w:t>
      </w:r>
      <w:r>
        <w:rPr/>
        <w:t>thereof;</w:t>
      </w:r>
      <w:r>
        <w:rPr>
          <w:spacing w:val="-21"/>
        </w:rPr>
        <w:t> </w:t>
      </w:r>
      <w:r>
        <w:rPr/>
        <w:t>railway</w:t>
      </w:r>
      <w:r>
        <w:rPr>
          <w:spacing w:val="-21"/>
        </w:rPr>
        <w:t> </w:t>
      </w:r>
      <w:r>
        <w:rPr/>
        <w:t>or tramway</w:t>
      </w:r>
      <w:r>
        <w:rPr>
          <w:spacing w:val="-66"/>
        </w:rPr>
        <w:t> </w:t>
      </w:r>
      <w:r>
        <w:rPr/>
        <w:t>track</w:t>
      </w:r>
      <w:r>
        <w:rPr>
          <w:spacing w:val="-66"/>
        </w:rPr>
        <w:t> </w:t>
      </w:r>
      <w:r>
        <w:rPr/>
        <w:t>fixtures</w:t>
      </w:r>
      <w:r>
        <w:rPr>
          <w:spacing w:val="-66"/>
        </w:rPr>
        <w:t> </w:t>
      </w:r>
      <w:r>
        <w:rPr/>
        <w:t>and</w:t>
      </w:r>
      <w:r>
        <w:rPr>
          <w:spacing w:val="-66"/>
        </w:rPr>
        <w:t> </w:t>
      </w:r>
      <w:r>
        <w:rPr/>
        <w:t>fittings</w:t>
      </w:r>
      <w:r>
        <w:rPr>
          <w:spacing w:val="-66"/>
        </w:rPr>
        <w:t> </w:t>
      </w:r>
      <w:r>
        <w:rPr/>
        <w:t>and</w:t>
      </w:r>
      <w:r>
        <w:rPr>
          <w:spacing w:val="-66"/>
        </w:rPr>
        <w:t> </w:t>
      </w:r>
      <w:r>
        <w:rPr/>
        <w:t>parts thereof; mechanical</w:t>
      </w:r>
      <w:r>
        <w:rPr>
          <w:spacing w:val="-3"/>
        </w:rPr>
        <w:t> </w:t>
      </w:r>
      <w:r>
        <w:rPr/>
        <w:t>(including</w:t>
      </w:r>
    </w:p>
    <w:p>
      <w:pPr>
        <w:pStyle w:val="BodyText"/>
        <w:ind w:left="2511" w:right="726"/>
      </w:pPr>
      <w:r>
        <w:rPr/>
        <w:t>electro-mechanical) traffic signalling equipment of all kinds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6" w:hanging="2410"/>
      </w:pPr>
      <w:r>
        <w:rPr/>
        <w:t>86.01–86.09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86.01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86.09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86.01 through 86.09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87</w:t>
        <w:tab/>
        <w:t>Vehicles other than railway or</w:t>
      </w:r>
      <w:r>
        <w:rPr>
          <w:spacing w:val="-6"/>
        </w:rPr>
        <w:t> </w:t>
      </w:r>
      <w:r>
        <w:rPr/>
        <w:t>tramway</w:t>
      </w:r>
    </w:p>
    <w:p>
      <w:pPr>
        <w:pStyle w:val="BodyText"/>
        <w:ind w:left="2511" w:right="438"/>
      </w:pPr>
      <w:r>
        <w:rPr/>
        <w:t>rolling-stock, and parts and accessories 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87.01–87.16</w:t>
        <w:tab/>
        <w:t>A</w:t>
      </w:r>
      <w:r>
        <w:rPr>
          <w:spacing w:val="-16"/>
        </w:rPr>
        <w:t> </w:t>
      </w:r>
      <w:r>
        <w:rPr/>
        <w:t>qualifying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content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less</w:t>
      </w:r>
      <w:r>
        <w:rPr>
          <w:spacing w:val="-16"/>
        </w:rPr>
        <w:t> </w:t>
      </w:r>
      <w:r>
        <w:rPr/>
        <w:t>than</w:t>
      </w:r>
    </w:p>
    <w:p>
      <w:pPr>
        <w:pStyle w:val="BodyText"/>
        <w:spacing w:before="1"/>
        <w:ind w:left="2511"/>
      </w:pPr>
      <w:r>
        <w:rPr/>
        <w:t>45 percent.</w:t>
      </w:r>
    </w:p>
    <w:p>
      <w:pPr>
        <w:pStyle w:val="BodyText"/>
        <w:tabs>
          <w:tab w:pos="2511" w:val="left" w:leader="none"/>
        </w:tabs>
        <w:spacing w:line="544" w:lineRule="exact" w:before="35"/>
        <w:ind w:left="101" w:right="116"/>
      </w:pPr>
      <w:r>
        <w:rPr/>
        <w:t>Chapter</w:t>
      </w:r>
      <w:r>
        <w:rPr>
          <w:spacing w:val="-2"/>
        </w:rPr>
        <w:t> </w:t>
      </w:r>
      <w:r>
        <w:rPr/>
        <w:t>88</w:t>
        <w:tab/>
        <w:t>Aircraft, spacecraft, and</w:t>
      </w:r>
      <w:r>
        <w:rPr>
          <w:spacing w:val="-4"/>
        </w:rPr>
        <w:t> </w:t>
      </w:r>
      <w:r>
        <w:rPr/>
        <w:t>parts</w:t>
      </w:r>
      <w:r>
        <w:rPr>
          <w:spacing w:val="-2"/>
        </w:rPr>
        <w:t> </w:t>
      </w:r>
      <w:r>
        <w:rPr/>
        <w:t>thereof</w:t>
      </w:r>
      <w:r>
        <w:rPr>
          <w:w w:val="99"/>
        </w:rPr>
        <w:t> </w:t>
      </w:r>
      <w:r>
        <w:rPr/>
        <w:t>88.01–88.05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88.01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88.05</w:t>
      </w:r>
      <w:r>
        <w:rPr>
          <w:spacing w:val="-35"/>
        </w:rPr>
        <w:t> </w:t>
      </w:r>
      <w:r>
        <w:rPr/>
        <w:t>from</w:t>
      </w:r>
    </w:p>
    <w:p>
      <w:pPr>
        <w:pStyle w:val="BodyText"/>
        <w:spacing w:line="234" w:lineRule="exact"/>
        <w:ind w:left="2511"/>
      </w:pPr>
      <w:r>
        <w:rPr/>
        <w:t>any other heading; 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88.01 through 88.05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tabs>
          <w:tab w:pos="2511" w:val="left" w:leader="none"/>
        </w:tabs>
        <w:spacing w:line="540" w:lineRule="atLeast" w:before="4"/>
        <w:ind w:left="101" w:right="116"/>
      </w:pPr>
      <w:r>
        <w:rPr/>
        <w:t>Chapter</w:t>
      </w:r>
      <w:r>
        <w:rPr>
          <w:spacing w:val="-2"/>
        </w:rPr>
        <w:t> </w:t>
      </w:r>
      <w:r>
        <w:rPr/>
        <w:t>89</w:t>
        <w:tab/>
        <w:t>Ships, boats and</w:t>
      </w:r>
      <w:r>
        <w:rPr>
          <w:spacing w:val="-4"/>
        </w:rPr>
        <w:t> </w:t>
      </w:r>
      <w:r>
        <w:rPr/>
        <w:t>floating</w:t>
      </w:r>
      <w:r>
        <w:rPr>
          <w:spacing w:val="-2"/>
        </w:rPr>
        <w:t> </w:t>
      </w:r>
      <w:r>
        <w:rPr/>
        <w:t>structures</w:t>
      </w:r>
      <w:r>
        <w:rPr>
          <w:w w:val="99"/>
        </w:rPr>
        <w:t> </w:t>
      </w:r>
      <w:r>
        <w:rPr/>
        <w:t>89.01–89.08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89.01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89.08</w:t>
      </w:r>
      <w:r>
        <w:rPr>
          <w:spacing w:val="-35"/>
        </w:rPr>
        <w:t> </w:t>
      </w:r>
      <w:r>
        <w:rPr/>
        <w:t>from</w:t>
      </w:r>
    </w:p>
    <w:p>
      <w:pPr>
        <w:pStyle w:val="BodyText"/>
        <w:spacing w:line="271" w:lineRule="exact"/>
        <w:ind w:left="2511"/>
      </w:pPr>
      <w:r>
        <w:rPr/>
        <w:t>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spacing w:before="1"/>
        <w:ind w:left="2511" w:right="111"/>
      </w:pPr>
      <w:r>
        <w:rPr/>
        <w:t>89.01 through 89.08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line="272" w:lineRule="exact" w:before="223"/>
        <w:ind w:left="101"/>
      </w:pPr>
      <w:r>
        <w:rPr/>
        <w:t>Section</w:t>
      </w:r>
      <w:r>
        <w:rPr>
          <w:spacing w:val="-2"/>
        </w:rPr>
        <w:t> </w:t>
      </w:r>
      <w:r>
        <w:rPr/>
        <w:t>XVIII</w:t>
        <w:tab/>
        <w:t>Optical, photographic,</w:t>
      </w:r>
      <w:r>
        <w:rPr>
          <w:spacing w:val="-3"/>
        </w:rPr>
        <w:t> </w:t>
      </w:r>
      <w:r>
        <w:rPr/>
        <w:t>cinematographic,</w:t>
      </w:r>
    </w:p>
    <w:p>
      <w:pPr>
        <w:pStyle w:val="BodyText"/>
        <w:ind w:left="2511" w:right="116"/>
        <w:jc w:val="both"/>
      </w:pPr>
      <w:r>
        <w:rPr/>
        <w:t>measuring, checking, precision, medical or surgical instruments and apparatus; clocks and watches; musical instruments; parts</w:t>
      </w:r>
      <w:r>
        <w:rPr>
          <w:spacing w:val="-100"/>
        </w:rPr>
        <w:t> </w:t>
      </w:r>
      <w:r>
        <w:rPr/>
        <w:t>and accessories thereof (chapters 90–92)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Chapter</w:t>
      </w:r>
      <w:r>
        <w:rPr>
          <w:spacing w:val="-2"/>
        </w:rPr>
        <w:t> </w:t>
      </w:r>
      <w:r>
        <w:rPr/>
        <w:t>90</w:t>
        <w:tab/>
        <w:t>Optical, photographic,</w:t>
      </w:r>
      <w:r>
        <w:rPr>
          <w:spacing w:val="-3"/>
        </w:rPr>
        <w:t> </w:t>
      </w:r>
      <w:r>
        <w:rPr/>
        <w:t>cinematographic,</w:t>
      </w:r>
    </w:p>
    <w:p>
      <w:pPr>
        <w:pStyle w:val="BodyText"/>
        <w:ind w:left="2511" w:right="116"/>
        <w:jc w:val="both"/>
      </w:pPr>
      <w:r>
        <w:rPr/>
        <w:t>measuring, checking, precision, medical or surgical</w:t>
      </w:r>
      <w:r>
        <w:rPr>
          <w:spacing w:val="-78"/>
        </w:rPr>
        <w:t> </w:t>
      </w:r>
      <w:r>
        <w:rPr/>
        <w:t>instruments</w:t>
      </w:r>
      <w:r>
        <w:rPr>
          <w:spacing w:val="-78"/>
        </w:rPr>
        <w:t> </w:t>
      </w:r>
      <w:r>
        <w:rPr/>
        <w:t>and</w:t>
      </w:r>
      <w:r>
        <w:rPr>
          <w:spacing w:val="-78"/>
        </w:rPr>
        <w:t> </w:t>
      </w:r>
      <w:r>
        <w:rPr/>
        <w:t>apparatus;</w:t>
      </w:r>
      <w:r>
        <w:rPr>
          <w:spacing w:val="-78"/>
        </w:rPr>
        <w:t> </w:t>
      </w:r>
      <w:r>
        <w:rPr/>
        <w:t>parts</w:t>
      </w:r>
      <w:r>
        <w:rPr>
          <w:spacing w:val="-78"/>
        </w:rPr>
        <w:t> </w:t>
      </w:r>
      <w:r>
        <w:rPr/>
        <w:t>and accessories 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line="272" w:lineRule="exact" w:before="1"/>
        <w:ind w:left="101"/>
      </w:pPr>
      <w:r>
        <w:rPr/>
        <w:t>9001.10–9006.40</w:t>
        <w:tab/>
        <w:t>A change to subheading 9001.10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9006.40 from any other heading; or</w:t>
      </w:r>
    </w:p>
    <w:p>
      <w:pPr>
        <w:pStyle w:val="BodyText"/>
        <w:spacing w:before="1"/>
      </w:pPr>
    </w:p>
    <w:p>
      <w:pPr>
        <w:pStyle w:val="BodyText"/>
        <w:ind w:left="2511" w:right="107" w:hanging="1"/>
      </w:pPr>
      <w:r>
        <w:rPr/>
        <w:t>No change in tariff classification to subheading 9001.10 through 9006.40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9006.51–9006.59</w:t>
        <w:tab/>
        <w:t>A change to subheading 9006.51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9006.59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9006.51 through 9006.59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45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9006.61–9033.00</w:t>
        <w:tab/>
        <w:t>A change to subheading 9006.61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9033.00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9006.61 through 9033.00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tabs>
          <w:tab w:pos="2511" w:val="left" w:leader="none"/>
        </w:tabs>
        <w:spacing w:line="540" w:lineRule="atLeast" w:before="4"/>
        <w:ind w:left="101" w:right="741"/>
      </w:pPr>
      <w:r>
        <w:rPr/>
        <w:t>Chapter</w:t>
      </w:r>
      <w:r>
        <w:rPr>
          <w:spacing w:val="-2"/>
        </w:rPr>
        <w:t> </w:t>
      </w:r>
      <w:r>
        <w:rPr/>
        <w:t>91</w:t>
        <w:tab/>
        <w:t>Clocks and watches and</w:t>
      </w:r>
      <w:r>
        <w:rPr>
          <w:spacing w:val="-5"/>
        </w:rPr>
        <w:t> </w:t>
      </w:r>
      <w:r>
        <w:rPr/>
        <w:t>parts</w:t>
      </w:r>
      <w:r>
        <w:rPr>
          <w:spacing w:val="-2"/>
        </w:rPr>
        <w:t> </w:t>
      </w:r>
      <w:r>
        <w:rPr/>
        <w:t>thereof</w:t>
      </w:r>
      <w:r>
        <w:rPr>
          <w:w w:val="99"/>
        </w:rPr>
        <w:t> </w:t>
      </w:r>
      <w:r>
        <w:rPr/>
        <w:t>9101.11–9113.20</w:t>
        <w:tab/>
        <w:t>A change to subheading 9101.11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9113.20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9101.11 through 9113.20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9113.90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9113.90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511" w:val="left" w:leader="none"/>
        </w:tabs>
        <w:spacing w:before="223"/>
        <w:ind w:left="2511" w:right="453" w:hanging="2410"/>
      </w:pPr>
      <w:r>
        <w:rPr/>
        <w:t>91.14</w:t>
        <w:tab/>
        <w:t>A change to heading 91.14 from</w:t>
      </w:r>
      <w:r>
        <w:rPr>
          <w:spacing w:val="-7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7"/>
        <w:jc w:val="both"/>
      </w:pPr>
      <w:r>
        <w:rPr/>
        <w:t>91.14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required,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qualifying</w:t>
      </w:r>
      <w:r>
        <w:rPr>
          <w:spacing w:val="-35"/>
        </w:rPr>
        <w:t> </w:t>
      </w:r>
      <w:r>
        <w:rPr/>
        <w:t>value</w:t>
      </w:r>
      <w:r>
        <w:rPr>
          <w:spacing w:val="-38"/>
        </w:rPr>
        <w:t> </w:t>
      </w:r>
      <w:r>
        <w:rPr/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92</w:t>
        <w:tab/>
        <w:t>Musical</w:t>
      </w:r>
      <w:r>
        <w:rPr>
          <w:spacing w:val="-78"/>
        </w:rPr>
        <w:t> </w:t>
      </w:r>
      <w:r>
        <w:rPr/>
        <w:t>instruments;</w:t>
      </w:r>
      <w:r>
        <w:rPr>
          <w:spacing w:val="-78"/>
        </w:rPr>
        <w:t> </w:t>
      </w:r>
      <w:r>
        <w:rPr/>
        <w:t>parts</w:t>
      </w:r>
      <w:r>
        <w:rPr>
          <w:spacing w:val="-78"/>
        </w:rPr>
        <w:t> </w:t>
      </w:r>
      <w:r>
        <w:rPr/>
        <w:t>and</w:t>
      </w:r>
      <w:r>
        <w:rPr>
          <w:spacing w:val="-78"/>
        </w:rPr>
        <w:t> </w:t>
      </w:r>
      <w:r>
        <w:rPr/>
        <w:t>accessories</w:t>
      </w:r>
      <w:r>
        <w:rPr>
          <w:spacing w:val="-78"/>
        </w:rPr>
        <w:t> </w:t>
      </w:r>
      <w:r>
        <w:rPr/>
        <w:t>of</w:t>
      </w:r>
      <w:r>
        <w:rPr>
          <w:w w:val="99"/>
        </w:rPr>
        <w:t> </w:t>
      </w:r>
      <w:r>
        <w:rPr/>
        <w:t>such</w:t>
      </w:r>
      <w:r>
        <w:rPr>
          <w:spacing w:val="-2"/>
        </w:rPr>
        <w:t> </w:t>
      </w:r>
      <w:r>
        <w:rPr/>
        <w:t>articles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92.01–92.09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92.01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92.09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92.01 through 92.09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ind w:left="2511" w:right="165" w:hanging="2410"/>
      </w:pPr>
      <w:r>
        <w:rPr/>
        <w:t>Section</w:t>
      </w:r>
      <w:r>
        <w:rPr>
          <w:spacing w:val="-2"/>
        </w:rPr>
        <w:t> </w:t>
      </w:r>
      <w:r>
        <w:rPr/>
        <w:t>XIX</w:t>
        <w:tab/>
        <w:t>Arms and ammunition; parts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accessories</w:t>
      </w:r>
      <w:r>
        <w:rPr>
          <w:w w:val="99"/>
        </w:rPr>
        <w:t> </w:t>
      </w:r>
      <w:r>
        <w:rPr/>
        <w:t>thereof (chapter</w:t>
      </w:r>
      <w:r>
        <w:rPr>
          <w:spacing w:val="-3"/>
        </w:rPr>
        <w:t> </w:t>
      </w:r>
      <w:r>
        <w:rPr/>
        <w:t>93)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65" w:hanging="2410"/>
      </w:pPr>
      <w:r>
        <w:rPr/>
        <w:t>Chapter</w:t>
      </w:r>
      <w:r>
        <w:rPr>
          <w:spacing w:val="-2"/>
        </w:rPr>
        <w:t> </w:t>
      </w:r>
      <w:r>
        <w:rPr/>
        <w:t>93</w:t>
        <w:tab/>
        <w:t>Arms and ammunition; parts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accessories</w:t>
      </w:r>
      <w:r>
        <w:rPr>
          <w:w w:val="99"/>
        </w:rPr>
        <w:t> </w:t>
      </w:r>
      <w:r>
        <w:rPr/>
        <w:t>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93.01–93.07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93.01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93.07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93.01 through 93.07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Section</w:t>
      </w:r>
      <w:r>
        <w:rPr>
          <w:spacing w:val="-2"/>
        </w:rPr>
        <w:t> </w:t>
      </w:r>
      <w:r>
        <w:rPr/>
        <w:t>XX</w:t>
        <w:tab/>
        <w:t>Miscellaneous manufactured</w:t>
      </w:r>
      <w:r>
        <w:rPr>
          <w:spacing w:val="-3"/>
        </w:rPr>
        <w:t> </w:t>
      </w:r>
      <w:r>
        <w:rPr/>
        <w:t>articles</w:t>
      </w:r>
    </w:p>
    <w:p>
      <w:pPr>
        <w:pStyle w:val="BodyText"/>
        <w:spacing w:line="272" w:lineRule="exact"/>
        <w:ind w:left="2511"/>
      </w:pPr>
      <w:r>
        <w:rPr/>
        <w:t>(chapters 94–96)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94</w:t>
        <w:tab/>
        <w:t>Furniture; bedding,</w:t>
      </w:r>
      <w:r>
        <w:rPr>
          <w:spacing w:val="-3"/>
        </w:rPr>
        <w:t> </w:t>
      </w:r>
      <w:r>
        <w:rPr/>
        <w:t>mattresses,</w:t>
      </w:r>
      <w:r>
        <w:rPr>
          <w:spacing w:val="-2"/>
        </w:rPr>
        <w:t> </w:t>
      </w:r>
      <w:r>
        <w:rPr/>
        <w:t>mattress</w:t>
      </w:r>
      <w:r>
        <w:rPr>
          <w:w w:val="99"/>
        </w:rPr>
        <w:t> </w:t>
      </w:r>
      <w:r>
        <w:rPr/>
        <w:t>supports, cushions and similar stuffed furnishings;</w:t>
      </w:r>
      <w:r>
        <w:rPr>
          <w:spacing w:val="-78"/>
        </w:rPr>
        <w:t> </w:t>
      </w:r>
      <w:r>
        <w:rPr/>
        <w:t>lamps</w:t>
      </w:r>
      <w:r>
        <w:rPr>
          <w:spacing w:val="-78"/>
        </w:rPr>
        <w:t> </w:t>
      </w:r>
      <w:r>
        <w:rPr/>
        <w:t>and</w:t>
      </w:r>
      <w:r>
        <w:rPr>
          <w:spacing w:val="-78"/>
        </w:rPr>
        <w:t> </w:t>
      </w:r>
      <w:r>
        <w:rPr/>
        <w:t>lighting</w:t>
      </w:r>
      <w:r>
        <w:rPr>
          <w:spacing w:val="-78"/>
        </w:rPr>
        <w:t> </w:t>
      </w:r>
      <w:r>
        <w:rPr/>
        <w:t>fittings,</w:t>
      </w:r>
      <w:r>
        <w:rPr>
          <w:spacing w:val="-78"/>
        </w:rPr>
        <w:t> </w:t>
      </w:r>
      <w:r>
        <w:rPr/>
        <w:t>not elsewhere</w:t>
      </w:r>
      <w:r>
        <w:rPr>
          <w:spacing w:val="-62"/>
        </w:rPr>
        <w:t> </w:t>
      </w:r>
      <w:r>
        <w:rPr/>
        <w:t>specified</w:t>
      </w:r>
      <w:r>
        <w:rPr>
          <w:spacing w:val="-62"/>
        </w:rPr>
        <w:t> </w:t>
      </w:r>
      <w:r>
        <w:rPr/>
        <w:t>or</w:t>
      </w:r>
      <w:r>
        <w:rPr>
          <w:spacing w:val="-62"/>
        </w:rPr>
        <w:t> </w:t>
      </w:r>
      <w:r>
        <w:rPr/>
        <w:t>included;</w:t>
      </w:r>
      <w:r>
        <w:rPr>
          <w:spacing w:val="-62"/>
        </w:rPr>
        <w:t> </w:t>
      </w:r>
      <w:r>
        <w:rPr/>
        <w:t>illuminated signs,</w:t>
      </w:r>
      <w:r>
        <w:rPr>
          <w:spacing w:val="-49"/>
        </w:rPr>
        <w:t> </w:t>
      </w:r>
      <w:r>
        <w:rPr/>
        <w:t>illuminated</w:t>
      </w:r>
      <w:r>
        <w:rPr>
          <w:spacing w:val="-50"/>
        </w:rPr>
        <w:t> </w:t>
      </w:r>
      <w:r>
        <w:rPr/>
        <w:t>name-plates</w:t>
      </w:r>
      <w:r>
        <w:rPr>
          <w:spacing w:val="-50"/>
        </w:rPr>
        <w:t> </w:t>
      </w:r>
      <w:r>
        <w:rPr/>
        <w:t>and</w:t>
      </w:r>
      <w:r>
        <w:rPr>
          <w:spacing w:val="-52"/>
        </w:rPr>
        <w:t> </w:t>
      </w:r>
      <w:r>
        <w:rPr/>
        <w:t>the</w:t>
      </w:r>
      <w:r>
        <w:rPr>
          <w:spacing w:val="-50"/>
        </w:rPr>
        <w:t> </w:t>
      </w:r>
      <w:r>
        <w:rPr/>
        <w:t>like; prefabricated</w:t>
      </w:r>
      <w:r>
        <w:rPr>
          <w:spacing w:val="-2"/>
        </w:rPr>
        <w:t> </w:t>
      </w:r>
      <w:r>
        <w:rPr/>
        <w:t>buildings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9401.10–9401.80</w:t>
        <w:tab/>
        <w:t>A change to subheading 9401.10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line="272" w:lineRule="exact"/>
        <w:ind w:left="2511"/>
      </w:pPr>
      <w:r>
        <w:rPr/>
        <w:t>9401.80 from any other heading; or</w:t>
      </w:r>
    </w:p>
    <w:p>
      <w:pPr>
        <w:spacing w:after="0" w:line="272" w:lineRule="exact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11" w:right="107" w:hanging="1"/>
      </w:pPr>
      <w:r>
        <w:rPr/>
        <w:t>No change in tariff classification to subheading 9401.10 through 9401.80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9401.90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9401.90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9402.10–9404.10</w:t>
        <w:tab/>
        <w:t>A change to subheading 9402.10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9404.10 from any other heading; 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 9402.10 through 9404.10 is required,</w:t>
      </w:r>
      <w:r>
        <w:rPr>
          <w:spacing w:val="-65"/>
        </w:rPr>
        <w:t> </w:t>
      </w:r>
      <w:r>
        <w:rPr/>
        <w:t>provided</w:t>
      </w:r>
      <w:r>
        <w:rPr>
          <w:spacing w:val="-65"/>
        </w:rPr>
        <w:t> </w:t>
      </w:r>
      <w:r>
        <w:rPr/>
        <w:t>that</w:t>
      </w:r>
      <w:r>
        <w:rPr>
          <w:spacing w:val="-65"/>
        </w:rPr>
        <w:t> </w:t>
      </w:r>
      <w:r>
        <w:rPr/>
        <w:t>there</w:t>
      </w:r>
      <w:r>
        <w:rPr>
          <w:spacing w:val="-65"/>
        </w:rPr>
        <w:t> </w:t>
      </w:r>
      <w:r>
        <w:rPr/>
        <w:t>is</w:t>
      </w:r>
      <w:r>
        <w:rPr>
          <w:spacing w:val="-65"/>
        </w:rPr>
        <w:t> </w:t>
      </w:r>
      <w:r>
        <w:rPr/>
        <w:t>a</w:t>
      </w:r>
      <w:r>
        <w:rPr>
          <w:spacing w:val="-65"/>
        </w:rPr>
        <w:t> </w:t>
      </w:r>
      <w:r>
        <w:rPr/>
        <w:t>qualifying value content of not less than 50 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9404.21–9404.29</w:t>
        <w:tab/>
        <w:t>A change to subheading 9404.21</w:t>
      </w:r>
      <w:r>
        <w:rPr>
          <w:spacing w:val="-6"/>
        </w:rPr>
        <w:t> </w:t>
      </w:r>
      <w:r>
        <w:rPr/>
        <w:t>through</w:t>
      </w:r>
    </w:p>
    <w:p>
      <w:pPr>
        <w:pStyle w:val="BodyText"/>
        <w:spacing w:before="1"/>
        <w:ind w:left="2511"/>
      </w:pPr>
      <w:r>
        <w:rPr/>
        <w:t>9404.29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9" w:hanging="2410"/>
      </w:pPr>
      <w:r>
        <w:rPr/>
        <w:t>9404.30</w:t>
        <w:tab/>
        <w:t>A</w:t>
      </w:r>
      <w:r>
        <w:rPr>
          <w:spacing w:val="-56"/>
        </w:rPr>
        <w:t> </w:t>
      </w:r>
      <w:r>
        <w:rPr/>
        <w:t>change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subheading</w:t>
      </w:r>
      <w:r>
        <w:rPr>
          <w:spacing w:val="-57"/>
        </w:rPr>
        <w:t> </w:t>
      </w:r>
      <w:r>
        <w:rPr/>
        <w:t>9404.30</w:t>
      </w:r>
      <w:r>
        <w:rPr>
          <w:spacing w:val="-57"/>
        </w:rPr>
        <w:t> </w:t>
      </w:r>
      <w:r>
        <w:rPr/>
        <w:t>from</w:t>
      </w:r>
      <w:r>
        <w:rPr>
          <w:spacing w:val="-57"/>
        </w:rPr>
        <w:t> </w:t>
      </w:r>
      <w:r>
        <w:rPr/>
        <w:t>any</w:t>
      </w:r>
      <w:r>
        <w:rPr>
          <w:spacing w:val="-57"/>
        </w:rPr>
        <w:t> </w:t>
      </w:r>
      <w:r>
        <w:rPr/>
        <w:t>other</w:t>
      </w:r>
      <w:r>
        <w:rPr>
          <w:w w:val="99"/>
        </w:rPr>
        <w:t> </w:t>
      </w:r>
      <w:r>
        <w:rPr/>
        <w:t>heading;</w:t>
      </w:r>
      <w:r>
        <w:rPr>
          <w:spacing w:val="-2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107" w:hanging="1"/>
      </w:pPr>
      <w:r>
        <w:rPr/>
        <w:t>No change in tariff classification to subheading</w:t>
      </w:r>
      <w:r>
        <w:rPr>
          <w:spacing w:val="-78"/>
        </w:rPr>
        <w:t> </w:t>
      </w:r>
      <w:r>
        <w:rPr/>
        <w:t>9404.30</w:t>
      </w:r>
      <w:r>
        <w:rPr>
          <w:spacing w:val="-78"/>
        </w:rPr>
        <w:t> </w:t>
      </w:r>
      <w:r>
        <w:rPr/>
        <w:t>is</w:t>
      </w:r>
      <w:r>
        <w:rPr>
          <w:spacing w:val="-78"/>
        </w:rPr>
        <w:t> </w:t>
      </w:r>
      <w:r>
        <w:rPr/>
        <w:t>required,</w:t>
      </w:r>
      <w:r>
        <w:rPr>
          <w:spacing w:val="-78"/>
        </w:rPr>
        <w:t> </w:t>
      </w:r>
      <w:r>
        <w:rPr/>
        <w:t>provided</w:t>
      </w:r>
      <w:r>
        <w:rPr>
          <w:spacing w:val="-78"/>
        </w:rPr>
        <w:t> </w:t>
      </w:r>
      <w:r>
        <w:rPr/>
        <w:t>that there is a qualifying value content of not less than 50 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spacing w:line="272" w:lineRule="exact"/>
        <w:ind w:left="101"/>
      </w:pPr>
      <w:r>
        <w:rPr/>
        <w:t>9404.90</w:t>
        <w:tab/>
        <w:t>A change to quilts and eiderdowns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line="272" w:lineRule="exact"/>
        <w:ind w:left="2511"/>
      </w:pPr>
      <w:r>
        <w:rPr/>
        <w:t>subheading 9404.90 from any other chapter.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11" w:right="439" w:hanging="1"/>
      </w:pPr>
      <w:r>
        <w:rPr/>
        <w:t>A change to any other good of subheading 9404.90 from any other heading.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94.05–94.06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94.05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94.06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2" w:lineRule="exact" w:before="1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94.05 through 94.06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Chapter</w:t>
      </w:r>
      <w:r>
        <w:rPr>
          <w:spacing w:val="-2"/>
        </w:rPr>
        <w:t> </w:t>
      </w:r>
      <w:r>
        <w:rPr/>
        <w:t>95</w:t>
        <w:tab/>
        <w:t>Toys,</w:t>
      </w:r>
      <w:r>
        <w:rPr>
          <w:spacing w:val="-41"/>
        </w:rPr>
        <w:t> </w:t>
      </w:r>
      <w:r>
        <w:rPr/>
        <w:t>games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sports</w:t>
      </w:r>
      <w:r>
        <w:rPr>
          <w:spacing w:val="-41"/>
        </w:rPr>
        <w:t> </w:t>
      </w:r>
      <w:r>
        <w:rPr/>
        <w:t>requisites;</w:t>
      </w:r>
      <w:r>
        <w:rPr>
          <w:spacing w:val="-41"/>
        </w:rPr>
        <w:t> </w:t>
      </w:r>
      <w:r>
        <w:rPr/>
        <w:t>parts</w:t>
      </w:r>
      <w:r>
        <w:rPr>
          <w:spacing w:val="-41"/>
        </w:rPr>
        <w:t> </w:t>
      </w:r>
      <w:r>
        <w:rPr/>
        <w:t>and</w:t>
      </w:r>
      <w:r>
        <w:rPr>
          <w:w w:val="99"/>
        </w:rPr>
        <w:t> </w:t>
      </w:r>
      <w:r>
        <w:rPr/>
        <w:t>accessories</w:t>
      </w:r>
      <w:r>
        <w:rPr>
          <w:spacing w:val="-2"/>
        </w:rPr>
        <w:t> </w:t>
      </w:r>
      <w:r>
        <w:rPr/>
        <w:t>thereof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2511" w:right="116" w:hanging="2410"/>
      </w:pPr>
      <w:r>
        <w:rPr/>
        <w:t>95.03–95.08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95.03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95.08</w:t>
      </w:r>
      <w:r>
        <w:rPr>
          <w:spacing w:val="-35"/>
        </w:rPr>
        <w:t> </w:t>
      </w:r>
      <w:r>
        <w:rPr/>
        <w:t>from</w:t>
      </w:r>
      <w:r>
        <w:rPr>
          <w:w w:val="99"/>
        </w:rPr>
        <w:t> </w:t>
      </w:r>
      <w:r>
        <w:rPr/>
        <w:t>any other heading;</w:t>
      </w:r>
      <w:r>
        <w:rPr>
          <w:spacing w:val="-4"/>
        </w:rPr>
        <w:t> </w:t>
      </w:r>
      <w:r>
        <w:rPr/>
        <w:t>or</w:t>
      </w:r>
    </w:p>
    <w:p>
      <w:pPr>
        <w:spacing w:after="0"/>
        <w:sectPr>
          <w:pgSz w:w="11910" w:h="16840"/>
          <w:pgMar w:header="0" w:footer="746" w:top="1580" w:bottom="94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2" w:lineRule="exact" w:before="223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95.03 through 95.08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511" w:val="left" w:leader="none"/>
        </w:tabs>
        <w:spacing w:before="1"/>
        <w:ind w:left="101"/>
      </w:pPr>
      <w:r>
        <w:rPr/>
        <w:t>Chapter</w:t>
      </w:r>
      <w:r>
        <w:rPr>
          <w:spacing w:val="-2"/>
        </w:rPr>
        <w:t> </w:t>
      </w:r>
      <w:r>
        <w:rPr/>
        <w:t>96</w:t>
        <w:tab/>
        <w:t>Miscellaneous manufactured</w:t>
      </w:r>
      <w:r>
        <w:rPr>
          <w:spacing w:val="-3"/>
        </w:rPr>
        <w:t> </w:t>
      </w:r>
      <w:r>
        <w:rPr/>
        <w:t>articles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9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96.01 from any other chapter.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9"/>
        </w:numPr>
        <w:tabs>
          <w:tab w:pos="823" w:val="left" w:leader="none"/>
          <w:tab w:pos="2511" w:val="left" w:leader="none"/>
        </w:tabs>
        <w:spacing w:line="240" w:lineRule="auto" w:before="0" w:after="0"/>
        <w:ind w:left="2511" w:right="116" w:hanging="2410"/>
        <w:jc w:val="left"/>
        <w:rPr>
          <w:sz w:val="24"/>
        </w:rPr>
      </w:pPr>
      <w:r>
        <w:rPr>
          <w:sz w:val="24"/>
        </w:rPr>
        <w:t>–96.04</w:t>
        <w:tab/>
        <w:t>A</w:t>
      </w:r>
      <w:r>
        <w:rPr>
          <w:spacing w:val="-35"/>
          <w:sz w:val="24"/>
        </w:rPr>
        <w:t> </w:t>
      </w:r>
      <w:r>
        <w:rPr>
          <w:sz w:val="24"/>
        </w:rPr>
        <w:t>change</w:t>
      </w:r>
      <w:r>
        <w:rPr>
          <w:spacing w:val="-35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heading</w:t>
      </w:r>
      <w:r>
        <w:rPr>
          <w:spacing w:val="-35"/>
          <w:sz w:val="24"/>
        </w:rPr>
        <w:t> </w:t>
      </w:r>
      <w:r>
        <w:rPr>
          <w:sz w:val="24"/>
        </w:rPr>
        <w:t>96.02</w:t>
      </w:r>
      <w:r>
        <w:rPr>
          <w:spacing w:val="-35"/>
          <w:sz w:val="24"/>
        </w:rPr>
        <w:t> </w:t>
      </w:r>
      <w:r>
        <w:rPr>
          <w:sz w:val="24"/>
        </w:rPr>
        <w:t>through</w:t>
      </w:r>
      <w:r>
        <w:rPr>
          <w:spacing w:val="-38"/>
          <w:sz w:val="24"/>
        </w:rPr>
        <w:t> </w:t>
      </w:r>
      <w:r>
        <w:rPr>
          <w:sz w:val="24"/>
        </w:rPr>
        <w:t>96.04</w:t>
      </w:r>
      <w:r>
        <w:rPr>
          <w:spacing w:val="-35"/>
          <w:sz w:val="24"/>
        </w:rPr>
        <w:t> </w:t>
      </w:r>
      <w:r>
        <w:rPr>
          <w:sz w:val="24"/>
        </w:rPr>
        <w:t>from</w:t>
      </w:r>
      <w:r>
        <w:rPr>
          <w:w w:val="99"/>
          <w:sz w:val="24"/>
        </w:rPr>
        <w:t> </w:t>
      </w:r>
      <w:r>
        <w:rPr>
          <w:sz w:val="24"/>
        </w:rPr>
        <w:t>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96.02 through 96.04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0"/>
        </w:numPr>
        <w:tabs>
          <w:tab w:pos="2511" w:val="left" w:leader="none"/>
          <w:tab w:pos="2512" w:val="left" w:leader="none"/>
        </w:tabs>
        <w:spacing w:line="240" w:lineRule="auto" w:before="0" w:after="0"/>
        <w:ind w:left="2511" w:right="453" w:hanging="2410"/>
        <w:jc w:val="left"/>
        <w:rPr>
          <w:sz w:val="24"/>
        </w:rPr>
      </w:pPr>
      <w:r>
        <w:rPr>
          <w:sz w:val="24"/>
        </w:rPr>
        <w:t>A change to heading 96.05 from any other chapter.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0"/>
        </w:numPr>
        <w:tabs>
          <w:tab w:pos="823" w:val="left" w:leader="none"/>
          <w:tab w:pos="2511" w:val="left" w:leader="none"/>
        </w:tabs>
        <w:spacing w:line="240" w:lineRule="auto" w:before="0" w:after="0"/>
        <w:ind w:left="2511" w:right="116" w:hanging="2410"/>
        <w:jc w:val="left"/>
        <w:rPr>
          <w:sz w:val="24"/>
        </w:rPr>
      </w:pPr>
      <w:r>
        <w:rPr>
          <w:sz w:val="24"/>
        </w:rPr>
        <w:t>–96.18</w:t>
        <w:tab/>
        <w:t>A</w:t>
      </w:r>
      <w:r>
        <w:rPr>
          <w:spacing w:val="-35"/>
          <w:sz w:val="24"/>
        </w:rPr>
        <w:t> </w:t>
      </w:r>
      <w:r>
        <w:rPr>
          <w:sz w:val="24"/>
        </w:rPr>
        <w:t>change</w:t>
      </w:r>
      <w:r>
        <w:rPr>
          <w:spacing w:val="-35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heading</w:t>
      </w:r>
      <w:r>
        <w:rPr>
          <w:spacing w:val="-35"/>
          <w:sz w:val="24"/>
        </w:rPr>
        <w:t> </w:t>
      </w:r>
      <w:r>
        <w:rPr>
          <w:sz w:val="24"/>
        </w:rPr>
        <w:t>96.06</w:t>
      </w:r>
      <w:r>
        <w:rPr>
          <w:spacing w:val="-35"/>
          <w:sz w:val="24"/>
        </w:rPr>
        <w:t> </w:t>
      </w:r>
      <w:r>
        <w:rPr>
          <w:sz w:val="24"/>
        </w:rPr>
        <w:t>through</w:t>
      </w:r>
      <w:r>
        <w:rPr>
          <w:spacing w:val="-38"/>
          <w:sz w:val="24"/>
        </w:rPr>
        <w:t> </w:t>
      </w:r>
      <w:r>
        <w:rPr>
          <w:sz w:val="24"/>
        </w:rPr>
        <w:t>96.18</w:t>
      </w:r>
      <w:r>
        <w:rPr>
          <w:spacing w:val="-35"/>
          <w:sz w:val="24"/>
        </w:rPr>
        <w:t> </w:t>
      </w:r>
      <w:r>
        <w:rPr>
          <w:sz w:val="24"/>
        </w:rPr>
        <w:t>from</w:t>
      </w:r>
      <w:r>
        <w:rPr>
          <w:w w:val="99"/>
          <w:sz w:val="24"/>
        </w:rPr>
        <w:t> </w:t>
      </w:r>
      <w:r>
        <w:rPr>
          <w:sz w:val="24"/>
        </w:rPr>
        <w:t>any other heading;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96.06 through 96.18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2511" w:val="left" w:leader="none"/>
        </w:tabs>
        <w:ind w:left="2511" w:right="119" w:hanging="2410"/>
      </w:pPr>
      <w:r>
        <w:rPr/>
        <w:t>Section</w:t>
      </w:r>
      <w:r>
        <w:rPr>
          <w:spacing w:val="-2"/>
        </w:rPr>
        <w:t> </w:t>
      </w:r>
      <w:r>
        <w:rPr/>
        <w:t>XXI</w:t>
        <w:tab/>
        <w:t>Works</w:t>
      </w:r>
      <w:r>
        <w:rPr>
          <w:spacing w:val="-65"/>
        </w:rPr>
        <w:t> </w:t>
      </w:r>
      <w:r>
        <w:rPr/>
        <w:t>of</w:t>
      </w:r>
      <w:r>
        <w:rPr>
          <w:spacing w:val="-65"/>
        </w:rPr>
        <w:t> </w:t>
      </w:r>
      <w:r>
        <w:rPr/>
        <w:t>art,</w:t>
      </w:r>
      <w:r>
        <w:rPr>
          <w:spacing w:val="-65"/>
        </w:rPr>
        <w:t> </w:t>
      </w:r>
      <w:r>
        <w:rPr/>
        <w:t>collectors’</w:t>
      </w:r>
      <w:r>
        <w:rPr>
          <w:spacing w:val="-65"/>
        </w:rPr>
        <w:t> </w:t>
      </w:r>
      <w:r>
        <w:rPr/>
        <w:t>pieces</w:t>
      </w:r>
      <w:r>
        <w:rPr>
          <w:spacing w:val="-65"/>
        </w:rPr>
        <w:t> </w:t>
      </w:r>
      <w:r>
        <w:rPr/>
        <w:t>and</w:t>
      </w:r>
      <w:r>
        <w:rPr>
          <w:spacing w:val="-65"/>
        </w:rPr>
        <w:t> </w:t>
      </w:r>
      <w:r>
        <w:rPr/>
        <w:t>antiques</w:t>
      </w:r>
      <w:r>
        <w:rPr>
          <w:w w:val="99"/>
        </w:rPr>
        <w:t> </w:t>
      </w:r>
      <w:r>
        <w:rPr/>
        <w:t>(chapter</w:t>
      </w:r>
      <w:r>
        <w:rPr>
          <w:spacing w:val="-2"/>
        </w:rPr>
        <w:t> </w:t>
      </w:r>
      <w:r>
        <w:rPr/>
        <w:t>97)</w:t>
      </w:r>
    </w:p>
    <w:p>
      <w:pPr>
        <w:pStyle w:val="BodyText"/>
        <w:tabs>
          <w:tab w:pos="2511" w:val="left" w:leader="none"/>
        </w:tabs>
        <w:spacing w:line="544" w:lineRule="exact" w:before="35"/>
        <w:ind w:left="101" w:right="116"/>
      </w:pPr>
      <w:r>
        <w:rPr/>
        <w:t>Chapter</w:t>
      </w:r>
      <w:r>
        <w:rPr>
          <w:spacing w:val="-2"/>
        </w:rPr>
        <w:t> </w:t>
      </w:r>
      <w:r>
        <w:rPr/>
        <w:t>97</w:t>
        <w:tab/>
        <w:t>Works</w:t>
      </w:r>
      <w:r>
        <w:rPr>
          <w:spacing w:val="-65"/>
        </w:rPr>
        <w:t> </w:t>
      </w:r>
      <w:r>
        <w:rPr/>
        <w:t>of</w:t>
      </w:r>
      <w:r>
        <w:rPr>
          <w:spacing w:val="-65"/>
        </w:rPr>
        <w:t> </w:t>
      </w:r>
      <w:r>
        <w:rPr/>
        <w:t>art,</w:t>
      </w:r>
      <w:r>
        <w:rPr>
          <w:spacing w:val="-65"/>
        </w:rPr>
        <w:t> </w:t>
      </w:r>
      <w:r>
        <w:rPr/>
        <w:t>collectors’</w:t>
      </w:r>
      <w:r>
        <w:rPr>
          <w:spacing w:val="-65"/>
        </w:rPr>
        <w:t> </w:t>
      </w:r>
      <w:r>
        <w:rPr/>
        <w:t>pieces</w:t>
      </w:r>
      <w:r>
        <w:rPr>
          <w:spacing w:val="-65"/>
        </w:rPr>
        <w:t> </w:t>
      </w:r>
      <w:r>
        <w:rPr/>
        <w:t>and</w:t>
      </w:r>
      <w:r>
        <w:rPr>
          <w:spacing w:val="-65"/>
        </w:rPr>
        <w:t> </w:t>
      </w:r>
      <w:r>
        <w:rPr/>
        <w:t>antiques</w:t>
      </w:r>
      <w:r>
        <w:rPr>
          <w:w w:val="99"/>
        </w:rPr>
        <w:t> </w:t>
      </w:r>
      <w:r>
        <w:rPr/>
        <w:t>97.01–97.06</w:t>
        <w:tab/>
        <w:t>A</w:t>
      </w:r>
      <w:r>
        <w:rPr>
          <w:spacing w:val="-35"/>
        </w:rPr>
        <w:t> </w:t>
      </w:r>
      <w:r>
        <w:rPr/>
        <w:t>change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heading</w:t>
      </w:r>
      <w:r>
        <w:rPr>
          <w:spacing w:val="-35"/>
        </w:rPr>
        <w:t> </w:t>
      </w:r>
      <w:r>
        <w:rPr/>
        <w:t>97.01</w:t>
      </w:r>
      <w:r>
        <w:rPr>
          <w:spacing w:val="-35"/>
        </w:rPr>
        <w:t> </w:t>
      </w:r>
      <w:r>
        <w:rPr/>
        <w:t>through</w:t>
      </w:r>
      <w:r>
        <w:rPr>
          <w:spacing w:val="-38"/>
        </w:rPr>
        <w:t> </w:t>
      </w:r>
      <w:r>
        <w:rPr/>
        <w:t>97.06</w:t>
      </w:r>
      <w:r>
        <w:rPr>
          <w:spacing w:val="-35"/>
        </w:rPr>
        <w:t> </w:t>
      </w:r>
      <w:r>
        <w:rPr/>
        <w:t>from</w:t>
      </w:r>
    </w:p>
    <w:p>
      <w:pPr>
        <w:pStyle w:val="BodyText"/>
        <w:spacing w:line="234" w:lineRule="exact"/>
        <w:ind w:left="2511"/>
      </w:pPr>
      <w:r>
        <w:rPr/>
        <w:t>any other heading; or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510"/>
      </w:pPr>
      <w:r>
        <w:rPr/>
        <w:t>No</w:t>
      </w:r>
      <w:r>
        <w:rPr>
          <w:spacing w:val="-65"/>
        </w:rPr>
        <w:t> </w:t>
      </w:r>
      <w:r>
        <w:rPr/>
        <w:t>change</w:t>
      </w:r>
      <w:r>
        <w:rPr>
          <w:spacing w:val="-65"/>
        </w:rPr>
        <w:t> </w:t>
      </w:r>
      <w:r>
        <w:rPr/>
        <w:t>in</w:t>
      </w:r>
      <w:r>
        <w:rPr>
          <w:spacing w:val="-65"/>
        </w:rPr>
        <w:t> </w:t>
      </w:r>
      <w:r>
        <w:rPr/>
        <w:t>tariff</w:t>
      </w:r>
      <w:r>
        <w:rPr>
          <w:spacing w:val="-65"/>
        </w:rPr>
        <w:t> </w:t>
      </w:r>
      <w:r>
        <w:rPr/>
        <w:t>classification</w:t>
      </w:r>
      <w:r>
        <w:rPr>
          <w:spacing w:val="-65"/>
        </w:rPr>
        <w:t> </w:t>
      </w:r>
      <w:r>
        <w:rPr/>
        <w:t>to</w:t>
      </w:r>
      <w:r>
        <w:rPr>
          <w:spacing w:val="-65"/>
        </w:rPr>
        <w:t> </w:t>
      </w:r>
      <w:r>
        <w:rPr/>
        <w:t>heading</w:t>
      </w:r>
    </w:p>
    <w:p>
      <w:pPr>
        <w:pStyle w:val="BodyText"/>
        <w:ind w:left="2511" w:right="111"/>
      </w:pPr>
      <w:r>
        <w:rPr/>
        <w:t>97.01 through 97.06 is required, provided 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qualifying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of not less than 50</w:t>
      </w:r>
      <w:r>
        <w:rPr>
          <w:spacing w:val="-5"/>
        </w:rPr>
        <w:t> </w:t>
      </w:r>
      <w:r>
        <w:rPr/>
        <w:t>percent.</w:t>
      </w:r>
    </w:p>
    <w:sectPr>
      <w:pgSz w:w="11910" w:h="16840"/>
      <w:pgMar w:header="0" w:footer="746" w:top="1580" w:bottom="94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1.399994pt;margin-top:793.609741pt;width:52.4pt;height:15.6pt;mso-position-horizontal-relative:page;mso-position-vertical-relative:page;z-index:-546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514</w:t>
                </w:r>
                <w:r>
                  <w:rPr/>
                  <w:fldChar w:fldCharType="end"/>
                </w:r>
                <w:r>
                  <w:rPr/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96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18">
    <w:multiLevelType w:val="hybridMultilevel"/>
    <w:lvl w:ilvl="0">
      <w:start w:val="96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17">
    <w:multiLevelType w:val="hybridMultilevel"/>
    <w:lvl w:ilvl="0">
      <w:start w:val="80"/>
      <w:numFmt w:val="decimal"/>
      <w:lvlText w:val="%1"/>
      <w:lvlJc w:val="left"/>
      <w:pPr>
        <w:ind w:left="2511" w:hanging="8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11" w:hanging="850"/>
        <w:jc w:val="righ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850"/>
      </w:pPr>
      <w:rPr>
        <w:rFonts w:hint="default"/>
      </w:rPr>
    </w:lvl>
  </w:abstractNum>
  <w:abstractNum w:abstractNumId="16">
    <w:multiLevelType w:val="hybridMultilevel"/>
    <w:lvl w:ilvl="0">
      <w:start w:val="79"/>
      <w:numFmt w:val="decimal"/>
      <w:lvlText w:val="%1"/>
      <w:lvlJc w:val="left"/>
      <w:pPr>
        <w:ind w:left="2511" w:hanging="8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11" w:hanging="850"/>
        <w:jc w:val="righ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850"/>
      </w:pPr>
      <w:rPr>
        <w:rFonts w:hint="default"/>
      </w:rPr>
    </w:lvl>
  </w:abstractNum>
  <w:abstractNum w:abstractNumId="15">
    <w:multiLevelType w:val="hybridMultilevel"/>
    <w:lvl w:ilvl="0">
      <w:start w:val="78"/>
      <w:numFmt w:val="decimal"/>
      <w:lvlText w:val="%1"/>
      <w:lvlJc w:val="left"/>
      <w:pPr>
        <w:ind w:left="2511" w:hanging="8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11" w:hanging="850"/>
        <w:jc w:val="righ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850"/>
      </w:pPr>
      <w:rPr>
        <w:rFonts w:hint="default"/>
      </w:rPr>
    </w:lvl>
  </w:abstractNum>
  <w:abstractNum w:abstractNumId="14">
    <w:multiLevelType w:val="hybridMultilevel"/>
    <w:lvl w:ilvl="0">
      <w:start w:val="76"/>
      <w:numFmt w:val="decimal"/>
      <w:lvlText w:val="%1"/>
      <w:lvlJc w:val="left"/>
      <w:pPr>
        <w:ind w:left="2511" w:hanging="8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11" w:hanging="850"/>
        <w:jc w:val="righ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850"/>
      </w:pPr>
      <w:rPr>
        <w:rFonts w:hint="default"/>
      </w:rPr>
    </w:lvl>
  </w:abstractNum>
  <w:abstractNum w:abstractNumId="13">
    <w:multiLevelType w:val="hybridMultilevel"/>
    <w:lvl w:ilvl="0">
      <w:start w:val="75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12">
    <w:multiLevelType w:val="hybridMultilevel"/>
    <w:lvl w:ilvl="0">
      <w:start w:val="74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11">
    <w:multiLevelType w:val="hybridMultilevel"/>
    <w:lvl w:ilvl="0">
      <w:start w:val="71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10">
    <w:multiLevelType w:val="hybridMultilevel"/>
    <w:lvl w:ilvl="0">
      <w:start w:val="71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9">
    <w:multiLevelType w:val="hybridMultilevel"/>
    <w:lvl w:ilvl="0">
      <w:start w:val="70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8">
    <w:multiLevelType w:val="hybridMultilevel"/>
    <w:lvl w:ilvl="0">
      <w:start w:val="50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7">
    <w:multiLevelType w:val="hybridMultilevel"/>
    <w:lvl w:ilvl="0">
      <w:start w:val="40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6">
    <w:multiLevelType w:val="hybridMultilevel"/>
    <w:lvl w:ilvl="0">
      <w:start w:val="28"/>
      <w:numFmt w:val="decimal"/>
      <w:lvlText w:val="%1"/>
      <w:lvlJc w:val="left"/>
      <w:pPr>
        <w:ind w:left="2508" w:hanging="2408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508" w:hanging="2408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45" w:hanging="24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90" w:hanging="24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3" w:hanging="24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5" w:hanging="24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8" w:hanging="24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1" w:hanging="2408"/>
      </w:pPr>
      <w:rPr>
        <w:rFonts w:hint="default"/>
      </w:rPr>
    </w:lvl>
  </w:abstractNum>
  <w:abstractNum w:abstractNumId="5">
    <w:multiLevelType w:val="hybridMultilevel"/>
    <w:lvl w:ilvl="0">
      <w:start w:val="26"/>
      <w:numFmt w:val="decimal"/>
      <w:lvlText w:val="%1"/>
      <w:lvlJc w:val="left"/>
      <w:pPr>
        <w:ind w:left="2511" w:hanging="721"/>
        <w:jc w:val="left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2511" w:hanging="721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1"/>
      <w:numFmt w:val="lowerLetter"/>
      <w:lvlText w:val="(%3)"/>
      <w:lvlJc w:val="left"/>
      <w:pPr>
        <w:ind w:left="4212" w:hanging="708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5221" w:hanging="7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22" w:hanging="7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22" w:hanging="7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3" w:hanging="7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4" w:hanging="7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4" w:hanging="708"/>
      </w:pPr>
      <w:rPr>
        <w:rFonts w:hint="default"/>
      </w:rPr>
    </w:lvl>
  </w:abstractNum>
  <w:abstractNum w:abstractNumId="4">
    <w:multiLevelType w:val="hybridMultilevel"/>
    <w:lvl w:ilvl="0">
      <w:start w:val="22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3">
    <w:multiLevelType w:val="hybridMultilevel"/>
    <w:lvl w:ilvl="0">
      <w:start w:val="19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2">
    <w:multiLevelType w:val="hybridMultilevel"/>
    <w:lvl w:ilvl="0">
      <w:start w:val="15"/>
      <w:numFmt w:val="decimal"/>
      <w:lvlText w:val="%1"/>
      <w:lvlJc w:val="left"/>
      <w:pPr>
        <w:ind w:left="2511" w:hanging="2410"/>
        <w:jc w:val="left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2511" w:hanging="241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3761" w:hanging="24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1" w:hanging="24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2" w:hanging="24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3" w:hanging="24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3" w:hanging="24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4" w:hanging="24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241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511" w:hanging="7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11" w:hanging="721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1"/>
      <w:numFmt w:val="lowerLetter"/>
      <w:lvlText w:val="(%3)"/>
      <w:lvlJc w:val="left"/>
      <w:pPr>
        <w:ind w:left="4212" w:hanging="708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5221" w:hanging="7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22" w:hanging="7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22" w:hanging="7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3" w:hanging="7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4" w:hanging="7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4" w:hanging="70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" w:hanging="708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1">
      <w:start w:val="1"/>
      <w:numFmt w:val="lowerLetter"/>
      <w:lvlText w:val="(%2)"/>
      <w:lvlJc w:val="left"/>
      <w:pPr>
        <w:ind w:left="1450" w:hanging="73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2">
      <w:start w:val="1"/>
      <w:numFmt w:val="lowerRoman"/>
      <w:lvlText w:val="(%3)"/>
      <w:lvlJc w:val="left"/>
      <w:pPr>
        <w:ind w:left="2228" w:hanging="716"/>
        <w:jc w:val="righ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33" w:hanging="7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6" w:hanging="7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9" w:hanging="7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3" w:hanging="7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6" w:hanging="7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9" w:hanging="716"/>
      </w:pPr>
      <w:rPr>
        <w:rFonts w:hint="default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2511" w:right="116" w:hanging="2410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2019-10-05T00:01:06Z</dcterms:created>
  <dcterms:modified xsi:type="dcterms:W3CDTF">2019-10-05T00:01:06Z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2011-10-31T00:00:00Z</vt:filetime>
  </property>
  <property fmtid="{D5CDD505-2E9C-101B-9397-08002B2CF9AE}" pid="3" name="LastSaved">
    <vt:filetime>2019-10-05T00:00:00Z</vt:filetime>
  </property>
</Properties>
</file>