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8612B2" w14:textId="03B4FDE1" w:rsidR="005A10DF" w:rsidRPr="00D42BF0" w:rsidRDefault="00D42BF0" w:rsidP="00D42BF0">
      <w:pPr>
        <w:jc w:val="both"/>
        <w:rPr>
          <w:b/>
          <w:bCs/>
          <w:sz w:val="28"/>
          <w:szCs w:val="28"/>
        </w:rPr>
      </w:pPr>
      <w:r w:rsidRPr="00D42BF0">
        <w:rPr>
          <w:b/>
          <w:bCs/>
          <w:sz w:val="28"/>
          <w:szCs w:val="28"/>
        </w:rPr>
        <w:t>Relatório sobre executar uma árvore de decisão em um microcontrolador</w:t>
      </w:r>
    </w:p>
    <w:p w14:paraId="28982096" w14:textId="77777777" w:rsidR="00D42BF0" w:rsidRPr="00D42BF0" w:rsidRDefault="00D42BF0" w:rsidP="00D42BF0">
      <w:pPr>
        <w:jc w:val="both"/>
        <w:rPr>
          <w:b/>
          <w:bCs/>
          <w:sz w:val="28"/>
          <w:szCs w:val="28"/>
        </w:rPr>
      </w:pPr>
    </w:p>
    <w:p w14:paraId="0F88B9CB" w14:textId="74C4AAE2" w:rsidR="00D42BF0" w:rsidRDefault="00D42BF0" w:rsidP="00D42BF0">
      <w:pPr>
        <w:jc w:val="both"/>
        <w:rPr>
          <w:b/>
          <w:bCs/>
        </w:rPr>
      </w:pPr>
      <w:r w:rsidRPr="00D42BF0">
        <w:rPr>
          <w:b/>
          <w:bCs/>
        </w:rPr>
        <w:t>Metodologia:</w:t>
      </w:r>
    </w:p>
    <w:p w14:paraId="3CFD19BB" w14:textId="77777777" w:rsidR="00D42BF0" w:rsidRDefault="00D42BF0" w:rsidP="00D42BF0">
      <w:pPr>
        <w:jc w:val="both"/>
      </w:pPr>
      <w:r>
        <w:tab/>
        <w:t xml:space="preserve">O código é dividido em duas partes principais: o terminal serial feito com </w:t>
      </w:r>
      <w:proofErr w:type="spellStart"/>
      <w:r>
        <w:t>python</w:t>
      </w:r>
      <w:proofErr w:type="spellEnd"/>
      <w:r>
        <w:t xml:space="preserve"> e o código em C executado pelo microcontrolador. Abaixo explicarei em mais detalhes como cada um funciona.</w:t>
      </w:r>
    </w:p>
    <w:p w14:paraId="618C6722" w14:textId="6BD4E10B" w:rsidR="00D42BF0" w:rsidRDefault="00D42BF0" w:rsidP="00D42BF0">
      <w:pPr>
        <w:jc w:val="both"/>
      </w:pPr>
      <w:r>
        <w:tab/>
        <w:t xml:space="preserve">O firmware do microcontrolador recebe via interrupção serial as 4 características do dataset Iris (comprimento e altura da sépala e pétala) e </w:t>
      </w:r>
      <w:r w:rsidR="00DC5EB5">
        <w:t>utiliza uma</w:t>
      </w:r>
      <w:r>
        <w:t xml:space="preserve"> árvore de decisão que foi treinada previamente e convertida para C utilizando a biblioteca </w:t>
      </w:r>
      <w:proofErr w:type="spellStart"/>
      <w:r w:rsidRPr="00D42BF0">
        <w:rPr>
          <w:i/>
          <w:iCs/>
        </w:rPr>
        <w:t>emlearn</w:t>
      </w:r>
      <w:proofErr w:type="spellEnd"/>
      <w:r>
        <w:t xml:space="preserve">.  A função </w:t>
      </w:r>
      <w:proofErr w:type="spellStart"/>
      <w:r w:rsidRPr="00D42BF0">
        <w:t>eml_trees_predict_tree</w:t>
      </w:r>
      <w:proofErr w:type="spellEnd"/>
      <w:r>
        <w:t xml:space="preserve"> é chamada para executar a árvore e determinar a classe da flor através das características e o resultado é devolvido via serial.</w:t>
      </w:r>
    </w:p>
    <w:p w14:paraId="246E0688" w14:textId="09FA692A" w:rsidR="00D42BF0" w:rsidRDefault="00D42BF0" w:rsidP="00D42BF0">
      <w:pPr>
        <w:jc w:val="both"/>
      </w:pPr>
      <w:r>
        <w:tab/>
        <w:t>Já o código em Python é responsável por conversar com o microcontrolador utilizando uma porta serial. O script envia os dados do dataset e aguarda 0.5 segundos pela resposta, registrando a classe resultante. O código então repete esse processo para as 150 amostras e compara a resposta do microcontrolador com o resultado do dataset.</w:t>
      </w:r>
    </w:p>
    <w:p w14:paraId="51011CA8" w14:textId="10B2F06D" w:rsidR="00D42BF0" w:rsidRDefault="00D42BF0" w:rsidP="00D42BF0">
      <w:pPr>
        <w:jc w:val="both"/>
      </w:pPr>
      <w:r>
        <w:tab/>
        <w:t>Após executar o código foi obtida uma taxa de acerto de 94,67%:</w:t>
      </w:r>
    </w:p>
    <w:p w14:paraId="68A71F17" w14:textId="46010EB2" w:rsidR="00D42BF0" w:rsidRPr="00D42BF0" w:rsidRDefault="00D42BF0" w:rsidP="00D42BF0">
      <w:pPr>
        <w:jc w:val="both"/>
      </w:pPr>
      <w:r>
        <w:rPr>
          <w:noProof/>
        </w:rPr>
        <w:drawing>
          <wp:inline distT="0" distB="0" distL="0" distR="0" wp14:anchorId="091D8486" wp14:editId="50A72065">
            <wp:extent cx="5400040" cy="3594100"/>
            <wp:effectExtent l="0" t="0" r="0" b="6350"/>
            <wp:docPr id="574346251" name="Imagem 1" descr="Uma imagem contendo Calendári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346251" name="Imagem 1" descr="Uma imagem contendo Calendári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9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BB90C" w14:textId="1AA675DB" w:rsidR="00D42BF0" w:rsidRPr="00D42BF0" w:rsidRDefault="00D42BF0" w:rsidP="00D42BF0">
      <w:pPr>
        <w:jc w:val="both"/>
      </w:pPr>
      <w:r>
        <w:lastRenderedPageBreak/>
        <w:tab/>
        <w:t xml:space="preserve">O resultado foi bem satisfatório quando comparado aos 96,7% de taxa de acerto que </w:t>
      </w:r>
      <w:r w:rsidR="001C3A0F">
        <w:t>obtive ao</w:t>
      </w:r>
      <w:r>
        <w:t xml:space="preserve"> treinar uma árvore de decisão diretamente com </w:t>
      </w:r>
      <w:proofErr w:type="spellStart"/>
      <w:r>
        <w:t>python</w:t>
      </w:r>
      <w:proofErr w:type="spellEnd"/>
      <w:r>
        <w:t>.</w:t>
      </w:r>
    </w:p>
    <w:sectPr w:rsidR="00D42BF0" w:rsidRPr="00D42B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BF0"/>
    <w:rsid w:val="000B6AE4"/>
    <w:rsid w:val="001911AC"/>
    <w:rsid w:val="001C3A0F"/>
    <w:rsid w:val="004B4153"/>
    <w:rsid w:val="005A10DF"/>
    <w:rsid w:val="006D1F26"/>
    <w:rsid w:val="009D5AB2"/>
    <w:rsid w:val="00BA2D02"/>
    <w:rsid w:val="00D42BF0"/>
    <w:rsid w:val="00DC5EB5"/>
    <w:rsid w:val="00EB1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6623E"/>
  <w15:chartTrackingRefBased/>
  <w15:docId w15:val="{6305918E-D350-48B6-B679-C0B25855E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42B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42B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42B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42B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42B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42B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42B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42B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42B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42B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42B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42B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42BF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42BF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42BF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42BF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42BF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42BF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42B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42B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42B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42B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42B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42BF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42BF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42BF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42B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42BF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42B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64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39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6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3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29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55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43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55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47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5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193</Words>
  <Characters>1047</Characters>
  <Application>Microsoft Office Word</Application>
  <DocSecurity>0</DocSecurity>
  <Lines>8</Lines>
  <Paragraphs>2</Paragraphs>
  <ScaleCrop>false</ScaleCrop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Antônio Della Flora</dc:creator>
  <cp:keywords/>
  <dc:description/>
  <cp:lastModifiedBy>Antônio Della Flora</cp:lastModifiedBy>
  <cp:revision>3</cp:revision>
  <dcterms:created xsi:type="dcterms:W3CDTF">2025-05-13T22:01:00Z</dcterms:created>
  <dcterms:modified xsi:type="dcterms:W3CDTF">2025-05-13T22:18:00Z</dcterms:modified>
</cp:coreProperties>
</file>