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center"/>
        <w:rPr>
          <w:rFonts w:ascii="Assistant" w:cs="Assistant" w:eastAsia="Assistant" w:hAnsi="Assistant"/>
          <w:b w:val="1"/>
        </w:rPr>
      </w:pPr>
      <w:bookmarkStart w:colFirst="0" w:colLast="0" w:name="_s158cbix9csx" w:id="0"/>
      <w:bookmarkEnd w:id="0"/>
      <w:r w:rsidDel="00000000" w:rsidR="00000000" w:rsidRPr="00000000">
        <w:rPr>
          <w:rFonts w:ascii="Assistant" w:cs="Assistant" w:eastAsia="Assistant" w:hAnsi="Assistant"/>
          <w:b w:val="1"/>
          <w:rtl w:val="0"/>
        </w:rPr>
        <w:t xml:space="preserve">Prueba de Conocimiento Especialista</w:t>
      </w:r>
    </w:p>
    <w:p w:rsidR="00000000" w:rsidDel="00000000" w:rsidP="00000000" w:rsidRDefault="00000000" w:rsidRPr="00000000" w14:paraId="00000002">
      <w:pPr>
        <w:rPr>
          <w:rFonts w:ascii="Assistant" w:cs="Assistant" w:eastAsia="Assistant" w:hAnsi="Assistant"/>
          <w:b w:val="1"/>
          <w:sz w:val="20"/>
          <w:szCs w:val="20"/>
        </w:rPr>
      </w:pPr>
      <w:r w:rsidDel="00000000" w:rsidR="00000000" w:rsidRPr="00000000">
        <w:rPr>
          <w:rFonts w:ascii="Assistant" w:cs="Assistant" w:eastAsia="Assistant" w:hAnsi="Assistant"/>
          <w:b w:val="1"/>
          <w:sz w:val="20"/>
          <w:szCs w:val="20"/>
          <w:rtl w:val="0"/>
        </w:rPr>
        <w:t xml:space="preserve">Fecha de Inicio: Martes 31 Julio</w:t>
      </w:r>
    </w:p>
    <w:p w:rsidR="00000000" w:rsidDel="00000000" w:rsidP="00000000" w:rsidRDefault="00000000" w:rsidRPr="00000000" w14:paraId="00000003">
      <w:pPr>
        <w:rPr>
          <w:rFonts w:ascii="Assistant" w:cs="Assistant" w:eastAsia="Assistant" w:hAnsi="Assistant"/>
          <w:b w:val="1"/>
          <w:sz w:val="20"/>
          <w:szCs w:val="20"/>
        </w:rPr>
      </w:pPr>
      <w:r w:rsidDel="00000000" w:rsidR="00000000" w:rsidRPr="00000000">
        <w:rPr>
          <w:rFonts w:ascii="Assistant" w:cs="Assistant" w:eastAsia="Assistant" w:hAnsi="Assistant"/>
          <w:b w:val="1"/>
          <w:sz w:val="20"/>
          <w:szCs w:val="20"/>
          <w:rtl w:val="0"/>
        </w:rPr>
        <w:t xml:space="preserve">Fecha Máxima de entrega:  Lunes 8 Agosto</w:t>
      </w:r>
    </w:p>
    <w:p w:rsidR="00000000" w:rsidDel="00000000" w:rsidP="00000000" w:rsidRDefault="00000000" w:rsidRPr="00000000" w14:paraId="00000004">
      <w:pPr>
        <w:rPr/>
      </w:pPr>
      <w:r w:rsidDel="00000000" w:rsidR="00000000" w:rsidRPr="00000000">
        <w:rPr>
          <w:rFonts w:ascii="Assistant" w:cs="Assistant" w:eastAsia="Assistant" w:hAnsi="Assistant"/>
          <w:b w:val="1"/>
          <w:sz w:val="20"/>
          <w:szCs w:val="20"/>
          <w:rtl w:val="0"/>
        </w:rPr>
        <w:t xml:space="preserve">Entrega:</w:t>
      </w:r>
      <w:r w:rsidDel="00000000" w:rsidR="00000000" w:rsidRPr="00000000">
        <w:rPr>
          <w:rtl w:val="0"/>
        </w:rPr>
        <w:t xml:space="preserve"> </w:t>
      </w:r>
      <w:hyperlink r:id="rId6">
        <w:r w:rsidDel="00000000" w:rsidR="00000000" w:rsidRPr="00000000">
          <w:rPr>
            <w:rFonts w:ascii="Assistant" w:cs="Assistant" w:eastAsia="Assistant" w:hAnsi="Assistant"/>
            <w:color w:val="1155cc"/>
            <w:u w:val="single"/>
            <w:rtl w:val="0"/>
          </w:rPr>
          <w:t xml:space="preserve">equipo.analitica.davivienda@gmail.com</w:t>
        </w:r>
      </w:hyperlink>
      <w:r w:rsidDel="00000000" w:rsidR="00000000" w:rsidRPr="00000000">
        <w:rPr>
          <w:rtl w:val="0"/>
        </w:rPr>
        <w:t xml:space="preserve"> | </w:t>
      </w:r>
      <w:hyperlink r:id="rId7">
        <w:r w:rsidDel="00000000" w:rsidR="00000000" w:rsidRPr="00000000">
          <w:rPr>
            <w:color w:val="1155cc"/>
            <w:u w:val="single"/>
            <w:rtl w:val="0"/>
          </w:rPr>
          <w:t xml:space="preserve">javier.herrera@davivienda.com</w:t>
        </w:r>
      </w:hyperlink>
      <w:r w:rsidDel="00000000" w:rsidR="00000000" w:rsidRPr="00000000">
        <w:rPr>
          <w:rtl w:val="0"/>
        </w:rPr>
        <w:t xml:space="preserve"> | </w:t>
      </w:r>
      <w:hyperlink r:id="rId8">
        <w:r w:rsidDel="00000000" w:rsidR="00000000" w:rsidRPr="00000000">
          <w:rPr>
            <w:color w:val="1155cc"/>
            <w:u w:val="single"/>
            <w:rtl w:val="0"/>
          </w:rPr>
          <w:t xml:space="preserve">juan.romo@davivienda.com</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ageBreakBefore w:val="0"/>
        <w:rPr>
          <w:rFonts w:ascii="Assistant" w:cs="Assistant" w:eastAsia="Assistant" w:hAnsi="Assistant"/>
        </w:rPr>
      </w:pPr>
      <w:r w:rsidDel="00000000" w:rsidR="00000000" w:rsidRPr="00000000">
        <w:rPr>
          <w:rtl w:val="0"/>
        </w:rPr>
      </w:r>
    </w:p>
    <w:p w:rsidR="00000000" w:rsidDel="00000000" w:rsidP="00000000" w:rsidRDefault="00000000" w:rsidRPr="00000000" w14:paraId="00000007">
      <w:pPr>
        <w:pageBreakBefore w:val="0"/>
        <w:jc w:val="both"/>
        <w:rPr>
          <w:rFonts w:ascii="Assistant" w:cs="Assistant" w:eastAsia="Assistant" w:hAnsi="Assistant"/>
        </w:rPr>
      </w:pPr>
      <w:r w:rsidDel="00000000" w:rsidR="00000000" w:rsidRPr="00000000">
        <w:rPr>
          <w:rFonts w:ascii="Assistant" w:cs="Assistant" w:eastAsia="Assistant" w:hAnsi="Assistant"/>
          <w:rtl w:val="0"/>
        </w:rPr>
        <w:t xml:space="preserve">En el equipo de Davivienda buscamos personas con excelentes capacidades técnicas a las que les guste explorar los últimos avances en IA para asumir retos de especial dificultad. Aunque l</w:t>
      </w:r>
      <w:r w:rsidDel="00000000" w:rsidR="00000000" w:rsidRPr="00000000">
        <w:rPr>
          <w:rFonts w:ascii="Assistant" w:cs="Assistant" w:eastAsia="Assistant" w:hAnsi="Assistant"/>
          <w:rtl w:val="0"/>
        </w:rPr>
        <w:t xml:space="preserve">a siguiente prueba</w:t>
      </w:r>
      <w:r w:rsidDel="00000000" w:rsidR="00000000" w:rsidRPr="00000000">
        <w:rPr>
          <w:rFonts w:ascii="Assistant" w:cs="Assistant" w:eastAsia="Assistant" w:hAnsi="Assistant"/>
          <w:rtl w:val="0"/>
        </w:rPr>
        <w:t xml:space="preserve"> busca, en primera instancia, corroborar su idoneidad técnica, para nosotros es muy importante que esta destreza venga acompañada de dos elementos adicionales:</w:t>
      </w:r>
    </w:p>
    <w:p w:rsidR="00000000" w:rsidDel="00000000" w:rsidP="00000000" w:rsidRDefault="00000000" w:rsidRPr="00000000" w14:paraId="00000008">
      <w:pPr>
        <w:pageBreakBefore w:val="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jc w:val="both"/>
        <w:rPr>
          <w:rFonts w:ascii="Assistant" w:cs="Assistant" w:eastAsia="Assistant" w:hAnsi="Assistant"/>
          <w:u w:val="none"/>
        </w:rPr>
      </w:pPr>
      <w:r w:rsidDel="00000000" w:rsidR="00000000" w:rsidRPr="00000000">
        <w:rPr>
          <w:rFonts w:ascii="Assistant" w:cs="Assistant" w:eastAsia="Assistant" w:hAnsi="Assistant"/>
          <w:rtl w:val="0"/>
        </w:rPr>
        <w:t xml:space="preserve">Creatividad para encarar desafíos técnicos en procesamiento de datos..</w:t>
      </w:r>
    </w:p>
    <w:p w:rsidR="00000000" w:rsidDel="00000000" w:rsidP="00000000" w:rsidRDefault="00000000" w:rsidRPr="00000000" w14:paraId="0000000A">
      <w:pPr>
        <w:pageBreakBefore w:val="0"/>
        <w:numPr>
          <w:ilvl w:val="0"/>
          <w:numId w:val="1"/>
        </w:numPr>
        <w:ind w:left="720" w:hanging="360"/>
        <w:jc w:val="both"/>
        <w:rPr>
          <w:rFonts w:ascii="Assistant" w:cs="Assistant" w:eastAsia="Assistant" w:hAnsi="Assistant"/>
          <w:u w:val="none"/>
        </w:rPr>
      </w:pPr>
      <w:r w:rsidDel="00000000" w:rsidR="00000000" w:rsidRPr="00000000">
        <w:rPr>
          <w:rFonts w:ascii="Assistant" w:cs="Assistant" w:eastAsia="Assistant" w:hAnsi="Assistant"/>
          <w:rtl w:val="0"/>
        </w:rPr>
        <w:t xml:space="preserve">Habilidad para comunicar el trabajo hecho y sus resultados a un público general o experto.</w:t>
      </w:r>
    </w:p>
    <w:p w:rsidR="00000000" w:rsidDel="00000000" w:rsidP="00000000" w:rsidRDefault="00000000" w:rsidRPr="00000000" w14:paraId="0000000B">
      <w:pPr>
        <w:pageBreakBefore w:val="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0C">
      <w:pPr>
        <w:pageBreakBefore w:val="0"/>
        <w:jc w:val="both"/>
        <w:rPr>
          <w:rFonts w:ascii="Assistant" w:cs="Assistant" w:eastAsia="Assistant" w:hAnsi="Assistant"/>
        </w:rPr>
      </w:pPr>
      <w:r w:rsidDel="00000000" w:rsidR="00000000" w:rsidRPr="00000000">
        <w:rPr>
          <w:rFonts w:ascii="Assistant" w:cs="Assistant" w:eastAsia="Assistant" w:hAnsi="Assistant"/>
          <w:rtl w:val="0"/>
        </w:rPr>
        <w:t xml:space="preserve">Por lo tanto, el objetivo de la prueba es tener una visión completa de cómo es su compromiso, capacidad analítica, creatividad técnica y comunicación en la solución de un problema puntual de analítica, la cual, en la práctica, se verá reflejada en una presentación a los jurados.</w:t>
      </w:r>
    </w:p>
    <w:p w:rsidR="00000000" w:rsidDel="00000000" w:rsidP="00000000" w:rsidRDefault="00000000" w:rsidRPr="00000000" w14:paraId="0000000D">
      <w:pPr>
        <w:pageBreakBefore w:val="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0E">
      <w:pPr>
        <w:pageBreakBefore w:val="0"/>
        <w:jc w:val="both"/>
        <w:rPr>
          <w:rFonts w:ascii="Assistant" w:cs="Assistant" w:eastAsia="Assistant" w:hAnsi="Assistant"/>
        </w:rPr>
      </w:pPr>
      <w:r w:rsidDel="00000000" w:rsidR="00000000" w:rsidRPr="00000000">
        <w:rPr>
          <w:rFonts w:ascii="Assistant" w:cs="Assistant" w:eastAsia="Assistant" w:hAnsi="Assistant"/>
          <w:rtl w:val="0"/>
        </w:rPr>
        <w:t xml:space="preserve">Para el desarrollo de esta prueba cuentan con una semana, tiempo en el que deben desarrollar la solución del problema mediante código debidamente documentado, depositado en un cuaderno de Python (Google Colab), así como una presentación gerencial de su trabajo. De parte de los jurados se evaluarán estos dos elementos y se comprometen a respetar la propiedad intelectual de los desarrollos hechos por ustedes donde haya lugar (modelos personalizados, APIs propias, técnicas especiales, etc). Si lo desea, puede hacerlo explícito mediante licencia Creative Commons.</w:t>
      </w:r>
    </w:p>
    <w:p w:rsidR="00000000" w:rsidDel="00000000" w:rsidP="00000000" w:rsidRDefault="00000000" w:rsidRPr="00000000" w14:paraId="0000000F">
      <w:pPr>
        <w:pageBreakBefore w:val="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10">
      <w:pPr>
        <w:jc w:val="both"/>
        <w:rPr>
          <w:rFonts w:ascii="Assistant" w:cs="Assistant" w:eastAsia="Assistant" w:hAnsi="Assistant"/>
        </w:rPr>
      </w:pPr>
      <w:r w:rsidDel="00000000" w:rsidR="00000000" w:rsidRPr="00000000">
        <w:rPr>
          <w:rFonts w:ascii="Assistant" w:cs="Assistant" w:eastAsia="Assistant" w:hAnsi="Assistant"/>
          <w:rtl w:val="0"/>
        </w:rPr>
        <w:t xml:space="preserve">Puede hacer los supuestos que considere necesarios. Esto depende de la forma en que usted aborde el problema. Aunque los cuadernos de Python suministrados sugieren caminos, no hay una solución única. Fundamentalmente queremos ver soluciones ordenadas, creativas (si consideran que esta cualidad es pertinente en la resolución del problema) y bien comunicadas.</w:t>
      </w:r>
    </w:p>
    <w:p w:rsidR="00000000" w:rsidDel="00000000" w:rsidP="00000000" w:rsidRDefault="00000000" w:rsidRPr="00000000" w14:paraId="00000011">
      <w:pPr>
        <w:pStyle w:val="Heading2"/>
        <w:spacing w:line="276" w:lineRule="auto"/>
        <w:jc w:val="both"/>
        <w:rPr>
          <w:rFonts w:ascii="Assistant" w:cs="Assistant" w:eastAsia="Assistant" w:hAnsi="Assistant"/>
          <w:b w:val="1"/>
        </w:rPr>
      </w:pPr>
      <w:bookmarkStart w:colFirst="0" w:colLast="0" w:name="_kvrisny3pghm" w:id="1"/>
      <w:bookmarkEnd w:id="1"/>
      <w:r w:rsidDel="00000000" w:rsidR="00000000" w:rsidRPr="00000000">
        <w:rPr>
          <w:rFonts w:ascii="Assistant" w:cs="Assistant" w:eastAsia="Assistant" w:hAnsi="Assistant"/>
          <w:b w:val="1"/>
          <w:rtl w:val="0"/>
        </w:rPr>
        <w:t xml:space="preserve">Introducción</w:t>
      </w:r>
    </w:p>
    <w:p w:rsidR="00000000" w:rsidDel="00000000" w:rsidP="00000000" w:rsidRDefault="00000000" w:rsidRPr="00000000" w14:paraId="00000012">
      <w:pPr>
        <w:spacing w:line="276" w:lineRule="auto"/>
        <w:jc w:val="both"/>
        <w:rPr>
          <w:rFonts w:ascii="Assistant" w:cs="Assistant" w:eastAsia="Assistant" w:hAnsi="Assistant"/>
        </w:rPr>
      </w:pPr>
      <w:r w:rsidDel="00000000" w:rsidR="00000000" w:rsidRPr="00000000">
        <w:rPr>
          <w:rFonts w:ascii="Assistant" w:cs="Assistant" w:eastAsia="Assistant" w:hAnsi="Assistant"/>
          <w:rtl w:val="0"/>
        </w:rPr>
        <w:t xml:space="preserve">La estimación de los precios de la vivienda es esencial tanto para los propietarios como para los inversores, ya que ambos necesitan entender el valor de este activo inmobiliario. Para muchas personas, comprar una propiedad es una de las decisiones y compras más importantes en la vida.</w:t>
      </w:r>
    </w:p>
    <w:p w:rsidR="00000000" w:rsidDel="00000000" w:rsidP="00000000" w:rsidRDefault="00000000" w:rsidRPr="00000000" w14:paraId="00000013">
      <w:pPr>
        <w:spacing w:line="276" w:lineRule="auto"/>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14">
      <w:pPr>
        <w:spacing w:line="276" w:lineRule="auto"/>
        <w:jc w:val="both"/>
        <w:rPr>
          <w:rFonts w:ascii="Assistant" w:cs="Assistant" w:eastAsia="Assistant" w:hAnsi="Assistant"/>
        </w:rPr>
      </w:pPr>
      <w:r w:rsidDel="00000000" w:rsidR="00000000" w:rsidRPr="00000000">
        <w:rPr>
          <w:rFonts w:ascii="Assistant" w:cs="Assistant" w:eastAsia="Assistant" w:hAnsi="Assistant"/>
          <w:rtl w:val="0"/>
        </w:rPr>
        <w:t xml:space="preserve">Además de la asequibilidad de una vivienda, otros factores, como la conveniencia del lugar y las perspectivas de inversión a largo plazo, también afectan el proceso de toma de decisiones. El mercado inmobiliario está expuesto a muchas fluctuaciones en los precios debido a las correlaciones existentes con muchas variables, algunas de las cuales no se pueden controlar o incluso pueden ser desconocidas. Los precios de las viviendas pueden aumentar rápidamente (o en algunos casos, también bajan muy rápido).</w:t>
      </w:r>
    </w:p>
    <w:p w:rsidR="00000000" w:rsidDel="00000000" w:rsidP="00000000" w:rsidRDefault="00000000" w:rsidRPr="00000000" w14:paraId="00000015">
      <w:pPr>
        <w:spacing w:line="276" w:lineRule="auto"/>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16">
      <w:pPr>
        <w:spacing w:line="276" w:lineRule="auto"/>
        <w:jc w:val="both"/>
        <w:rPr>
          <w:rFonts w:ascii="Assistant" w:cs="Assistant" w:eastAsia="Assistant" w:hAnsi="Assistant"/>
        </w:rPr>
      </w:pPr>
      <w:r w:rsidDel="00000000" w:rsidR="00000000" w:rsidRPr="00000000">
        <w:rPr>
          <w:rFonts w:ascii="Assistant" w:cs="Assistant" w:eastAsia="Assistant" w:hAnsi="Assistant"/>
          <w:rtl w:val="0"/>
        </w:rPr>
        <w:t xml:space="preserve">Algunas aplicaciones para un banco son:</w:t>
      </w:r>
    </w:p>
    <w:p w:rsidR="00000000" w:rsidDel="00000000" w:rsidP="00000000" w:rsidRDefault="00000000" w:rsidRPr="00000000" w14:paraId="00000017">
      <w:pPr>
        <w:spacing w:line="276" w:lineRule="auto"/>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18">
      <w:pPr>
        <w:numPr>
          <w:ilvl w:val="0"/>
          <w:numId w:val="6"/>
        </w:numPr>
        <w:spacing w:line="276" w:lineRule="auto"/>
        <w:ind w:left="720" w:hanging="360"/>
        <w:jc w:val="both"/>
        <w:rPr>
          <w:rFonts w:ascii="Assistant" w:cs="Assistant" w:eastAsia="Assistant" w:hAnsi="Assistant"/>
          <w:sz w:val="22"/>
          <w:szCs w:val="22"/>
        </w:rPr>
      </w:pPr>
      <w:r w:rsidDel="00000000" w:rsidR="00000000" w:rsidRPr="00000000">
        <w:rPr>
          <w:rFonts w:ascii="Assistant" w:cs="Assistant" w:eastAsia="Assistant" w:hAnsi="Assistant"/>
          <w:rtl w:val="0"/>
        </w:rPr>
        <w:t xml:space="preserve">Originación: Establecer el valor comercial del inmueble a financiar utilizado para la aprobación final.</w:t>
      </w:r>
    </w:p>
    <w:p w:rsidR="00000000" w:rsidDel="00000000" w:rsidP="00000000" w:rsidRDefault="00000000" w:rsidRPr="00000000" w14:paraId="00000019">
      <w:pPr>
        <w:numPr>
          <w:ilvl w:val="0"/>
          <w:numId w:val="6"/>
        </w:numPr>
        <w:spacing w:line="276" w:lineRule="auto"/>
        <w:ind w:left="720" w:hanging="360"/>
        <w:jc w:val="both"/>
        <w:rPr>
          <w:rFonts w:ascii="Assistant" w:cs="Assistant" w:eastAsia="Assistant" w:hAnsi="Assistant"/>
          <w:sz w:val="22"/>
          <w:szCs w:val="22"/>
        </w:rPr>
      </w:pPr>
      <w:r w:rsidDel="00000000" w:rsidR="00000000" w:rsidRPr="00000000">
        <w:rPr>
          <w:rFonts w:ascii="Assistant" w:cs="Assistant" w:eastAsia="Assistant" w:hAnsi="Assistant"/>
          <w:rtl w:val="0"/>
        </w:rPr>
        <w:t xml:space="preserve">Retanqueo: Actualizar el valor comercial de garantía ya existente para aprobación de nuevos cupos de crédito.</w:t>
      </w:r>
    </w:p>
    <w:p w:rsidR="00000000" w:rsidDel="00000000" w:rsidP="00000000" w:rsidRDefault="00000000" w:rsidRPr="00000000" w14:paraId="0000001A">
      <w:pPr>
        <w:numPr>
          <w:ilvl w:val="0"/>
          <w:numId w:val="6"/>
        </w:numPr>
        <w:spacing w:line="276" w:lineRule="auto"/>
        <w:ind w:left="720" w:hanging="360"/>
        <w:jc w:val="both"/>
        <w:rPr>
          <w:rFonts w:ascii="Assistant" w:cs="Assistant" w:eastAsia="Assistant" w:hAnsi="Assistant"/>
          <w:sz w:val="22"/>
          <w:szCs w:val="22"/>
        </w:rPr>
      </w:pPr>
      <w:r w:rsidDel="00000000" w:rsidR="00000000" w:rsidRPr="00000000">
        <w:rPr>
          <w:rFonts w:ascii="Assistant" w:cs="Assistant" w:eastAsia="Assistant" w:hAnsi="Assistant"/>
          <w:rtl w:val="0"/>
        </w:rPr>
        <w:t xml:space="preserve">Monitoreo portafolio garantías: Valoración del portafolio de las garantías para cumplimiento normativo y para el análisis de riesgos del colateral.</w:t>
      </w:r>
    </w:p>
    <w:p w:rsidR="00000000" w:rsidDel="00000000" w:rsidP="00000000" w:rsidRDefault="00000000" w:rsidRPr="00000000" w14:paraId="0000001B">
      <w:pPr>
        <w:numPr>
          <w:ilvl w:val="0"/>
          <w:numId w:val="6"/>
        </w:numPr>
        <w:spacing w:line="276" w:lineRule="auto"/>
        <w:ind w:left="720" w:hanging="360"/>
        <w:jc w:val="both"/>
        <w:rPr>
          <w:rFonts w:ascii="Assistant" w:cs="Assistant" w:eastAsia="Assistant" w:hAnsi="Assistant"/>
          <w:sz w:val="22"/>
          <w:szCs w:val="22"/>
        </w:rPr>
      </w:pPr>
      <w:r w:rsidDel="00000000" w:rsidR="00000000" w:rsidRPr="00000000">
        <w:rPr>
          <w:rFonts w:ascii="Assistant" w:cs="Assistant" w:eastAsia="Assistant" w:hAnsi="Assistant"/>
          <w:rtl w:val="0"/>
        </w:rPr>
        <w:t xml:space="preserve">Normalización de cartera: Evaluar los préstamos existentes, evaluar los acuerdos de refinanciamiento y daciones en pago.</w:t>
      </w:r>
    </w:p>
    <w:p w:rsidR="00000000" w:rsidDel="00000000" w:rsidP="00000000" w:rsidRDefault="00000000" w:rsidRPr="00000000" w14:paraId="0000001C">
      <w:pPr>
        <w:spacing w:line="276" w:lineRule="auto"/>
        <w:ind w:left="0" w:firstLine="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1D">
      <w:pPr>
        <w:spacing w:line="276" w:lineRule="auto"/>
        <w:ind w:left="0" w:firstLine="0"/>
        <w:jc w:val="both"/>
        <w:rPr>
          <w:rFonts w:ascii="Assistant" w:cs="Assistant" w:eastAsia="Assistant" w:hAnsi="Assistant"/>
        </w:rPr>
      </w:pPr>
      <w:r w:rsidDel="00000000" w:rsidR="00000000" w:rsidRPr="00000000">
        <w:rPr>
          <w:rFonts w:ascii="Assistant" w:cs="Assistant" w:eastAsia="Assistant" w:hAnsi="Assistant"/>
          <w:rtl w:val="0"/>
        </w:rPr>
        <w:t xml:space="preserve">El objetivo es que usando las características de las viviendas de la base de datos reconozca patrones y prediga el precio de tal manera que pueda ser usado en otras viviendas donde no exista aún un avalúo.</w:t>
      </w:r>
    </w:p>
    <w:p w:rsidR="00000000" w:rsidDel="00000000" w:rsidP="00000000" w:rsidRDefault="00000000" w:rsidRPr="00000000" w14:paraId="0000001E">
      <w:pPr>
        <w:spacing w:line="276" w:lineRule="auto"/>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1F">
      <w:pPr>
        <w:spacing w:line="276" w:lineRule="auto"/>
        <w:jc w:val="both"/>
        <w:rPr>
          <w:rFonts w:ascii="Assistant" w:cs="Assistant" w:eastAsia="Assistant" w:hAnsi="Assistant"/>
          <w:b w:val="1"/>
          <w:sz w:val="32"/>
          <w:szCs w:val="32"/>
        </w:rPr>
      </w:pPr>
      <w:r w:rsidDel="00000000" w:rsidR="00000000" w:rsidRPr="00000000">
        <w:rPr>
          <w:rFonts w:ascii="Assistant" w:cs="Assistant" w:eastAsia="Assistant" w:hAnsi="Assistant"/>
          <w:b w:val="1"/>
          <w:sz w:val="32"/>
          <w:szCs w:val="32"/>
          <w:rtl w:val="0"/>
        </w:rPr>
        <w:t xml:space="preserve">Instrucciones Importantes</w:t>
      </w:r>
    </w:p>
    <w:p w:rsidR="00000000" w:rsidDel="00000000" w:rsidP="00000000" w:rsidRDefault="00000000" w:rsidRPr="00000000" w14:paraId="00000020">
      <w:pPr>
        <w:spacing w:line="276" w:lineRule="auto"/>
        <w:ind w:left="720" w:firstLine="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21">
      <w:pPr>
        <w:numPr>
          <w:ilvl w:val="0"/>
          <w:numId w:val="5"/>
        </w:numPr>
        <w:spacing w:line="276" w:lineRule="auto"/>
        <w:ind w:left="720" w:hanging="360"/>
        <w:jc w:val="both"/>
        <w:rPr>
          <w:rFonts w:ascii="Assistant" w:cs="Assistant" w:eastAsia="Assistant" w:hAnsi="Assistant"/>
        </w:rPr>
      </w:pPr>
      <w:r w:rsidDel="00000000" w:rsidR="00000000" w:rsidRPr="00000000">
        <w:rPr>
          <w:rFonts w:ascii="Assistant" w:cs="Assistant" w:eastAsia="Assistant" w:hAnsi="Assistant"/>
          <w:rtl w:val="0"/>
        </w:rPr>
        <w:t xml:space="preserve">Recuerde que la variable que debe estimar es la de </w:t>
      </w:r>
      <w:r w:rsidDel="00000000" w:rsidR="00000000" w:rsidRPr="00000000">
        <w:rPr>
          <w:rFonts w:ascii="Assistant" w:cs="Assistant" w:eastAsia="Assistant" w:hAnsi="Assistant"/>
          <w:b w:val="1"/>
          <w:rtl w:val="0"/>
        </w:rPr>
        <w:t xml:space="preserve">valor_total_avaluo</w:t>
      </w:r>
    </w:p>
    <w:p w:rsidR="00000000" w:rsidDel="00000000" w:rsidP="00000000" w:rsidRDefault="00000000" w:rsidRPr="00000000" w14:paraId="00000022">
      <w:pPr>
        <w:numPr>
          <w:ilvl w:val="0"/>
          <w:numId w:val="5"/>
        </w:numPr>
        <w:spacing w:line="276" w:lineRule="auto"/>
        <w:ind w:left="720" w:hanging="360"/>
        <w:jc w:val="both"/>
        <w:rPr>
          <w:rFonts w:ascii="Assistant" w:cs="Assistant" w:eastAsia="Assistant" w:hAnsi="Assistant"/>
        </w:rPr>
      </w:pPr>
      <w:r w:rsidDel="00000000" w:rsidR="00000000" w:rsidRPr="00000000">
        <w:rPr>
          <w:rFonts w:ascii="Assistant" w:cs="Assistant" w:eastAsia="Assistant" w:hAnsi="Assistant"/>
          <w:rtl w:val="0"/>
        </w:rPr>
        <w:t xml:space="preserve">train_precios_vivienda.csv: Este conjunto de datos tiene características de los inmuebles y su precio total (incluye áreas privadas, públicas, parqueaderos y cuarto útil en caso de tener). La idea es que cree el modelo teniendo en cuenta esta información.</w:t>
      </w:r>
    </w:p>
    <w:p w:rsidR="00000000" w:rsidDel="00000000" w:rsidP="00000000" w:rsidRDefault="00000000" w:rsidRPr="00000000" w14:paraId="00000023">
      <w:pPr>
        <w:numPr>
          <w:ilvl w:val="0"/>
          <w:numId w:val="5"/>
        </w:numPr>
        <w:spacing w:line="276" w:lineRule="auto"/>
        <w:ind w:left="720" w:hanging="360"/>
        <w:jc w:val="both"/>
        <w:rPr>
          <w:rFonts w:ascii="Assistant" w:cs="Assistant" w:eastAsia="Assistant" w:hAnsi="Assistant"/>
        </w:rPr>
      </w:pPr>
      <w:r w:rsidDel="00000000" w:rsidR="00000000" w:rsidRPr="00000000">
        <w:rPr>
          <w:rFonts w:ascii="Assistant" w:cs="Assistant" w:eastAsia="Assistant" w:hAnsi="Assistant"/>
          <w:rtl w:val="0"/>
        </w:rPr>
        <w:t xml:space="preserve">predict_prices.csv con dos columnas el id y el precio de inmueble y el valor predicho para la base de </w:t>
      </w:r>
      <w:r w:rsidDel="00000000" w:rsidR="00000000" w:rsidRPr="00000000">
        <w:rPr>
          <w:rFonts w:ascii="Assistant" w:cs="Assistant" w:eastAsia="Assistant" w:hAnsi="Assistant"/>
          <w:b w:val="1"/>
          <w:rtl w:val="0"/>
        </w:rPr>
        <w:t xml:space="preserve">train_precios_vivienda.csv</w:t>
      </w:r>
    </w:p>
    <w:p w:rsidR="00000000" w:rsidDel="00000000" w:rsidP="00000000" w:rsidRDefault="00000000" w:rsidRPr="00000000" w14:paraId="00000024">
      <w:pPr>
        <w:numPr>
          <w:ilvl w:val="0"/>
          <w:numId w:val="5"/>
        </w:numPr>
        <w:spacing w:line="276" w:lineRule="auto"/>
        <w:ind w:left="720" w:hanging="360"/>
        <w:jc w:val="both"/>
        <w:rPr>
          <w:rFonts w:ascii="Assistant" w:cs="Assistant" w:eastAsia="Assistant" w:hAnsi="Assistant"/>
        </w:rPr>
      </w:pPr>
      <w:r w:rsidDel="00000000" w:rsidR="00000000" w:rsidRPr="00000000">
        <w:rPr>
          <w:rFonts w:ascii="Assistant" w:cs="Assistant" w:eastAsia="Assistant" w:hAnsi="Assistant"/>
          <w:rtl w:val="0"/>
        </w:rPr>
        <w:t xml:space="preserve">El archivo metadata.pdf tiene información de las variables.</w:t>
      </w:r>
    </w:p>
    <w:p w:rsidR="00000000" w:rsidDel="00000000" w:rsidP="00000000" w:rsidRDefault="00000000" w:rsidRPr="00000000" w14:paraId="00000025">
      <w:pPr>
        <w:numPr>
          <w:ilvl w:val="0"/>
          <w:numId w:val="5"/>
        </w:numPr>
        <w:spacing w:line="276" w:lineRule="auto"/>
        <w:ind w:left="720" w:hanging="360"/>
        <w:jc w:val="both"/>
        <w:rPr>
          <w:rFonts w:ascii="Assistant" w:cs="Assistant" w:eastAsia="Assistant" w:hAnsi="Assistant"/>
          <w:u w:val="none"/>
        </w:rPr>
      </w:pPr>
      <w:r w:rsidDel="00000000" w:rsidR="00000000" w:rsidRPr="00000000">
        <w:rPr>
          <w:rFonts w:ascii="Assistant" w:cs="Assistant" w:eastAsia="Assistant" w:hAnsi="Assistant"/>
          <w:rtl w:val="0"/>
        </w:rPr>
        <w:t xml:space="preserve">El archivo Puntosdeinteres.csv tiene información complementaria.</w:t>
      </w:r>
    </w:p>
    <w:p w:rsidR="00000000" w:rsidDel="00000000" w:rsidP="00000000" w:rsidRDefault="00000000" w:rsidRPr="00000000" w14:paraId="00000026">
      <w:pPr>
        <w:numPr>
          <w:ilvl w:val="0"/>
          <w:numId w:val="5"/>
        </w:numPr>
        <w:spacing w:line="276" w:lineRule="auto"/>
        <w:ind w:left="720" w:hanging="360"/>
        <w:jc w:val="both"/>
        <w:rPr>
          <w:rFonts w:ascii="Assistant" w:cs="Assistant" w:eastAsia="Assistant" w:hAnsi="Assistant"/>
          <w:u w:val="none"/>
        </w:rPr>
      </w:pPr>
      <w:r w:rsidDel="00000000" w:rsidR="00000000" w:rsidRPr="00000000">
        <w:rPr>
          <w:rFonts w:ascii="Assistant" w:cs="Assistant" w:eastAsia="Assistant" w:hAnsi="Assistant"/>
          <w:rtl w:val="0"/>
        </w:rPr>
        <w:t xml:space="preserve">La evaluación del modelo tendrá en cuenta la métrica </w:t>
      </w:r>
      <w:r w:rsidDel="00000000" w:rsidR="00000000" w:rsidRPr="00000000">
        <w:rPr>
          <w:rFonts w:ascii="Assistant" w:cs="Assistant" w:eastAsia="Assistant" w:hAnsi="Assistant"/>
          <w:b w:val="1"/>
          <w:rtl w:val="0"/>
        </w:rPr>
        <w:t xml:space="preserve">MAPE</w:t>
      </w:r>
    </w:p>
    <w:p w:rsidR="00000000" w:rsidDel="00000000" w:rsidP="00000000" w:rsidRDefault="00000000" w:rsidRPr="00000000" w14:paraId="00000027">
      <w:pPr>
        <w:numPr>
          <w:ilvl w:val="0"/>
          <w:numId w:val="5"/>
        </w:numPr>
        <w:spacing w:line="276" w:lineRule="auto"/>
        <w:ind w:left="720" w:hanging="360"/>
        <w:jc w:val="both"/>
        <w:rPr>
          <w:rFonts w:ascii="Assistant" w:cs="Assistant" w:eastAsia="Assistant" w:hAnsi="Assistant"/>
        </w:rPr>
      </w:pPr>
      <w:r w:rsidDel="00000000" w:rsidR="00000000" w:rsidRPr="00000000">
        <w:rPr>
          <w:rFonts w:ascii="Assistant" w:cs="Assistant" w:eastAsia="Assistant" w:hAnsi="Assistant"/>
          <w:rtl w:val="0"/>
        </w:rPr>
        <w:t xml:space="preserve">Existe un identificador único por inmueble este es id. Todos los inmuebles son únicos, por lo cual no se tiene medido el valor de un mismo inmueble en diferentes puntos del tiempo.</w:t>
      </w:r>
    </w:p>
    <w:p w:rsidR="00000000" w:rsidDel="00000000" w:rsidP="00000000" w:rsidRDefault="00000000" w:rsidRPr="00000000" w14:paraId="00000028">
      <w:pPr>
        <w:numPr>
          <w:ilvl w:val="0"/>
          <w:numId w:val="5"/>
        </w:numPr>
        <w:spacing w:line="276" w:lineRule="auto"/>
        <w:ind w:left="720" w:hanging="360"/>
        <w:jc w:val="both"/>
        <w:rPr>
          <w:rFonts w:ascii="Assistant" w:cs="Assistant" w:eastAsia="Assistant" w:hAnsi="Assistant"/>
        </w:rPr>
      </w:pPr>
      <w:r w:rsidDel="00000000" w:rsidR="00000000" w:rsidRPr="00000000">
        <w:rPr>
          <w:rFonts w:ascii="Assistant" w:cs="Assistant" w:eastAsia="Assistant" w:hAnsi="Assistant"/>
          <w:rtl w:val="0"/>
        </w:rPr>
        <w:t xml:space="preserve">En el archivo metaData.pdf hay algunas descripciones de unas pocas variables. Se deja a interpretación la naturaleza de cada campo.</w:t>
      </w:r>
    </w:p>
    <w:p w:rsidR="00000000" w:rsidDel="00000000" w:rsidP="00000000" w:rsidRDefault="00000000" w:rsidRPr="00000000" w14:paraId="00000029">
      <w:pPr>
        <w:numPr>
          <w:ilvl w:val="0"/>
          <w:numId w:val="5"/>
        </w:numPr>
        <w:spacing w:line="276" w:lineRule="auto"/>
        <w:ind w:left="720" w:hanging="360"/>
        <w:jc w:val="both"/>
        <w:rPr>
          <w:rFonts w:ascii="Assistant" w:cs="Assistant" w:eastAsia="Assistant" w:hAnsi="Assistant"/>
          <w:sz w:val="22"/>
          <w:szCs w:val="22"/>
        </w:rPr>
      </w:pPr>
      <w:r w:rsidDel="00000000" w:rsidR="00000000" w:rsidRPr="00000000">
        <w:rPr>
          <w:rFonts w:ascii="Assistant" w:cs="Assistant" w:eastAsia="Assistant" w:hAnsi="Assistant"/>
          <w:rtl w:val="0"/>
        </w:rPr>
        <w:t xml:space="preserve">En el archivo metaData.pdf hay algunas descripciones de unas pocas variables. Se deja a interpretación la naturaleza de cada campo.</w:t>
      </w:r>
    </w:p>
    <w:p w:rsidR="00000000" w:rsidDel="00000000" w:rsidP="00000000" w:rsidRDefault="00000000" w:rsidRPr="00000000" w14:paraId="0000002A">
      <w:pPr>
        <w:numPr>
          <w:ilvl w:val="0"/>
          <w:numId w:val="5"/>
        </w:numPr>
        <w:spacing w:line="276" w:lineRule="auto"/>
        <w:ind w:left="720" w:hanging="360"/>
        <w:jc w:val="both"/>
        <w:rPr>
          <w:rFonts w:ascii="Assistant" w:cs="Assistant" w:eastAsia="Assistant" w:hAnsi="Assistant"/>
          <w:sz w:val="22"/>
          <w:szCs w:val="22"/>
        </w:rPr>
      </w:pPr>
      <w:r w:rsidDel="00000000" w:rsidR="00000000" w:rsidRPr="00000000">
        <w:rPr>
          <w:rFonts w:ascii="Assistant" w:cs="Assistant" w:eastAsia="Assistant" w:hAnsi="Assistant"/>
          <w:rtl w:val="0"/>
        </w:rPr>
        <w:t xml:space="preserve">En PuntosInteres.csv hallará puntos de interés geográfico con su respectiva longitud y latitud. La tercera columna es la categoría del punto de interés y la cuarta columna podemos encontrar el nombre si se tiene. No es necesario utilizar esta información para realizar la prueba, sólo si se considera útil.</w:t>
      </w:r>
    </w:p>
    <w:p w:rsidR="00000000" w:rsidDel="00000000" w:rsidP="00000000" w:rsidRDefault="00000000" w:rsidRPr="00000000" w14:paraId="0000002B">
      <w:pPr>
        <w:pStyle w:val="Heading2"/>
        <w:spacing w:line="276" w:lineRule="auto"/>
        <w:jc w:val="both"/>
        <w:rPr>
          <w:rFonts w:ascii="Assistant" w:cs="Assistant" w:eastAsia="Assistant" w:hAnsi="Assistant"/>
          <w:b w:val="1"/>
        </w:rPr>
      </w:pPr>
      <w:bookmarkStart w:colFirst="0" w:colLast="0" w:name="_1fob9te" w:id="2"/>
      <w:bookmarkEnd w:id="2"/>
      <w:r w:rsidDel="00000000" w:rsidR="00000000" w:rsidRPr="00000000">
        <w:rPr>
          <w:rFonts w:ascii="Assistant" w:cs="Assistant" w:eastAsia="Assistant" w:hAnsi="Assistant"/>
          <w:b w:val="1"/>
          <w:rtl w:val="0"/>
        </w:rPr>
        <w:t xml:space="preserve">Objetivo</w:t>
      </w:r>
    </w:p>
    <w:p w:rsidR="00000000" w:rsidDel="00000000" w:rsidP="00000000" w:rsidRDefault="00000000" w:rsidRPr="00000000" w14:paraId="0000002C">
      <w:pPr>
        <w:spacing w:line="276" w:lineRule="auto"/>
        <w:jc w:val="both"/>
        <w:rPr>
          <w:rFonts w:ascii="Assistant" w:cs="Assistant" w:eastAsia="Assistant" w:hAnsi="Assistant"/>
        </w:rPr>
      </w:pPr>
      <w:r w:rsidDel="00000000" w:rsidR="00000000" w:rsidRPr="00000000">
        <w:rPr>
          <w:rFonts w:ascii="Assistant" w:cs="Assistant" w:eastAsia="Assistant" w:hAnsi="Assistant"/>
          <w:rtl w:val="0"/>
        </w:rPr>
        <w:t xml:space="preserve">El propósito de la prueba es medir sus capacidades de análisis, tratamiento, preparación y limpieza de datos. De igual manera se busca retar sus capacidades para la formulación de un producto innovador a partir de los datos disponibles y el análisis desarrollado.</w:t>
      </w:r>
    </w:p>
    <w:p w:rsidR="00000000" w:rsidDel="00000000" w:rsidP="00000000" w:rsidRDefault="00000000" w:rsidRPr="00000000" w14:paraId="0000002D">
      <w:pPr>
        <w:spacing w:line="276" w:lineRule="auto"/>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2E">
      <w:pPr>
        <w:spacing w:line="276" w:lineRule="auto"/>
        <w:jc w:val="both"/>
        <w:rPr>
          <w:rFonts w:ascii="Assistant" w:cs="Assistant" w:eastAsia="Assistant" w:hAnsi="Assistant"/>
        </w:rPr>
      </w:pPr>
      <w:r w:rsidDel="00000000" w:rsidR="00000000" w:rsidRPr="00000000">
        <w:rPr>
          <w:rFonts w:ascii="Assistant" w:cs="Assistant" w:eastAsia="Assistant" w:hAnsi="Assistant"/>
          <w:rtl w:val="0"/>
        </w:rPr>
        <w:t xml:space="preserve">De manera opcional nos podría hacer saber qué otros datos o atributos adicionaría idealmente al conjunto de datos, para un producto más efectivo. Aquí, tenga en cuenta la factibilidad y el costo de obtener esos datos. Con esta información y sus propios análisis que utilidad extraería. Especifique para quién y de qué modo y el porqué es útil.</w:t>
      </w:r>
    </w:p>
    <w:p w:rsidR="00000000" w:rsidDel="00000000" w:rsidP="00000000" w:rsidRDefault="00000000" w:rsidRPr="00000000" w14:paraId="0000002F">
      <w:pPr>
        <w:spacing w:line="276" w:lineRule="auto"/>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30">
      <w:pPr>
        <w:spacing w:line="276" w:lineRule="auto"/>
        <w:jc w:val="both"/>
        <w:rPr>
          <w:rFonts w:ascii="Assistant" w:cs="Assistant" w:eastAsia="Assistant" w:hAnsi="Assistant"/>
        </w:rPr>
      </w:pPr>
      <w:r w:rsidDel="00000000" w:rsidR="00000000" w:rsidRPr="00000000">
        <w:rPr>
          <w:rFonts w:ascii="Assistant" w:cs="Assistant" w:eastAsia="Assistant" w:hAnsi="Assistant"/>
          <w:rtl w:val="0"/>
        </w:rPr>
        <w:t xml:space="preserve">Adicionalmente con el uso anterior en mente, diseñe un sistema de manera teórica que bosqueje una solución que permita hacer disponible los resultados de su producto y que sean fácilmente consumibles por servicios externos, páginas web, servicio móvil, etc. No se tiene que desarrollar. Desarrollar una aplicación o sistema de información no da ningún punto extra y no será tenida en cuenta para la calificación total por lo que recomendamos no desarrollarla sino únicamente elaborar el bosquejo y describir la estrategia.</w:t>
      </w:r>
    </w:p>
    <w:p w:rsidR="00000000" w:rsidDel="00000000" w:rsidP="00000000" w:rsidRDefault="00000000" w:rsidRPr="00000000" w14:paraId="00000031">
      <w:pPr>
        <w:spacing w:line="276" w:lineRule="auto"/>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32">
      <w:pPr>
        <w:spacing w:line="276" w:lineRule="auto"/>
        <w:jc w:val="both"/>
        <w:rPr>
          <w:rFonts w:ascii="Assistant" w:cs="Assistant" w:eastAsia="Assistant" w:hAnsi="Assistant"/>
          <w:b w:val="1"/>
          <w:sz w:val="32"/>
          <w:szCs w:val="32"/>
        </w:rPr>
      </w:pPr>
      <w:r w:rsidDel="00000000" w:rsidR="00000000" w:rsidRPr="00000000">
        <w:rPr>
          <w:rFonts w:ascii="Assistant" w:cs="Assistant" w:eastAsia="Assistant" w:hAnsi="Assistant"/>
          <w:b w:val="1"/>
          <w:sz w:val="32"/>
          <w:szCs w:val="32"/>
          <w:rtl w:val="0"/>
        </w:rPr>
        <w:t xml:space="preserve">Entregables</w:t>
      </w:r>
    </w:p>
    <w:p w:rsidR="00000000" w:rsidDel="00000000" w:rsidP="00000000" w:rsidRDefault="00000000" w:rsidRPr="00000000" w14:paraId="00000033">
      <w:pPr>
        <w:spacing w:line="276" w:lineRule="auto"/>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34">
      <w:pPr>
        <w:ind w:left="0" w:firstLine="0"/>
        <w:jc w:val="both"/>
        <w:rPr>
          <w:rFonts w:ascii="Assistant" w:cs="Assistant" w:eastAsia="Assistant" w:hAnsi="Assistant"/>
        </w:rPr>
      </w:pPr>
      <w:r w:rsidDel="00000000" w:rsidR="00000000" w:rsidRPr="00000000">
        <w:rPr>
          <w:rFonts w:ascii="Assistant" w:cs="Assistant" w:eastAsia="Assistant" w:hAnsi="Assistant"/>
          <w:b w:val="1"/>
          <w:rtl w:val="0"/>
        </w:rPr>
        <w:t xml:space="preserve">Presentación Gerencial:</w:t>
      </w:r>
      <w:r w:rsidDel="00000000" w:rsidR="00000000" w:rsidRPr="00000000">
        <w:rPr>
          <w:rFonts w:ascii="Assistant" w:cs="Assistant" w:eastAsia="Assistant" w:hAnsi="Assistant"/>
          <w:rtl w:val="0"/>
        </w:rPr>
        <w:t xml:space="preserve"> Una presentación (en formato PDF) donde se encuentre:</w:t>
      </w:r>
    </w:p>
    <w:p w:rsidR="00000000" w:rsidDel="00000000" w:rsidP="00000000" w:rsidRDefault="00000000" w:rsidRPr="00000000" w14:paraId="00000035">
      <w:pPr>
        <w:numPr>
          <w:ilvl w:val="0"/>
          <w:numId w:val="4"/>
        </w:numPr>
        <w:ind w:left="720" w:hanging="360"/>
        <w:jc w:val="both"/>
        <w:rPr>
          <w:rFonts w:ascii="Assistant" w:cs="Assistant" w:eastAsia="Assistant" w:hAnsi="Assistant"/>
        </w:rPr>
      </w:pPr>
      <w:r w:rsidDel="00000000" w:rsidR="00000000" w:rsidRPr="00000000">
        <w:rPr>
          <w:rFonts w:ascii="Assistant" w:cs="Assistant" w:eastAsia="Assistant" w:hAnsi="Assistant"/>
          <w:rtl w:val="0"/>
        </w:rPr>
        <w:t xml:space="preserve">Limpieza y manipulación de datos. (Transformaciones, tratamiento de variables, etc)</w:t>
      </w:r>
    </w:p>
    <w:p w:rsidR="00000000" w:rsidDel="00000000" w:rsidP="00000000" w:rsidRDefault="00000000" w:rsidRPr="00000000" w14:paraId="00000036">
      <w:pPr>
        <w:numPr>
          <w:ilvl w:val="0"/>
          <w:numId w:val="4"/>
        </w:numPr>
        <w:ind w:left="720" w:hanging="360"/>
        <w:jc w:val="both"/>
        <w:rPr>
          <w:rFonts w:ascii="Assistant" w:cs="Assistant" w:eastAsia="Assistant" w:hAnsi="Assistant"/>
        </w:rPr>
      </w:pPr>
      <w:r w:rsidDel="00000000" w:rsidR="00000000" w:rsidRPr="00000000">
        <w:rPr>
          <w:rFonts w:ascii="Assistant" w:cs="Assistant" w:eastAsia="Assistant" w:hAnsi="Assistant"/>
          <w:rtl w:val="0"/>
        </w:rPr>
        <w:t xml:space="preserve">Exploración de datos.</w:t>
      </w:r>
    </w:p>
    <w:p w:rsidR="00000000" w:rsidDel="00000000" w:rsidP="00000000" w:rsidRDefault="00000000" w:rsidRPr="00000000" w14:paraId="00000037">
      <w:pPr>
        <w:numPr>
          <w:ilvl w:val="0"/>
          <w:numId w:val="4"/>
        </w:numPr>
        <w:ind w:left="720" w:hanging="360"/>
        <w:jc w:val="both"/>
        <w:rPr>
          <w:rFonts w:ascii="Assistant" w:cs="Assistant" w:eastAsia="Assistant" w:hAnsi="Assistant"/>
        </w:rPr>
      </w:pPr>
      <w:r w:rsidDel="00000000" w:rsidR="00000000" w:rsidRPr="00000000">
        <w:rPr>
          <w:rFonts w:ascii="Assistant" w:cs="Assistant" w:eastAsia="Assistant" w:hAnsi="Assistant"/>
          <w:rtl w:val="0"/>
        </w:rPr>
        <w:t xml:space="preserve">Técnicas usadas o exploradas. </w:t>
      </w:r>
    </w:p>
    <w:p w:rsidR="00000000" w:rsidDel="00000000" w:rsidP="00000000" w:rsidRDefault="00000000" w:rsidRPr="00000000" w14:paraId="00000038">
      <w:pPr>
        <w:numPr>
          <w:ilvl w:val="0"/>
          <w:numId w:val="4"/>
        </w:numPr>
        <w:ind w:left="720" w:hanging="360"/>
        <w:jc w:val="both"/>
        <w:rPr>
          <w:rFonts w:ascii="Assistant" w:cs="Assistant" w:eastAsia="Assistant" w:hAnsi="Assistant"/>
        </w:rPr>
      </w:pPr>
      <w:r w:rsidDel="00000000" w:rsidR="00000000" w:rsidRPr="00000000">
        <w:rPr>
          <w:rFonts w:ascii="Assistant" w:cs="Assistant" w:eastAsia="Assistant" w:hAnsi="Assistant"/>
          <w:rtl w:val="0"/>
        </w:rPr>
        <w:t xml:space="preserve">Dificultades encontradas. </w:t>
      </w:r>
    </w:p>
    <w:p w:rsidR="00000000" w:rsidDel="00000000" w:rsidP="00000000" w:rsidRDefault="00000000" w:rsidRPr="00000000" w14:paraId="00000039">
      <w:pPr>
        <w:numPr>
          <w:ilvl w:val="0"/>
          <w:numId w:val="4"/>
        </w:numPr>
        <w:ind w:left="720" w:hanging="360"/>
        <w:jc w:val="both"/>
        <w:rPr>
          <w:rFonts w:ascii="Assistant" w:cs="Assistant" w:eastAsia="Assistant" w:hAnsi="Assistant"/>
        </w:rPr>
      </w:pPr>
      <w:r w:rsidDel="00000000" w:rsidR="00000000" w:rsidRPr="00000000">
        <w:rPr>
          <w:rFonts w:ascii="Assistant" w:cs="Assistant" w:eastAsia="Assistant" w:hAnsi="Assistant"/>
          <w:rtl w:val="0"/>
        </w:rPr>
        <w:t xml:space="preserve">Aspectos importantes. </w:t>
      </w:r>
    </w:p>
    <w:p w:rsidR="00000000" w:rsidDel="00000000" w:rsidP="00000000" w:rsidRDefault="00000000" w:rsidRPr="00000000" w14:paraId="0000003A">
      <w:pPr>
        <w:numPr>
          <w:ilvl w:val="0"/>
          <w:numId w:val="4"/>
        </w:numPr>
        <w:ind w:left="720" w:hanging="360"/>
        <w:jc w:val="both"/>
        <w:rPr>
          <w:rFonts w:ascii="Assistant" w:cs="Assistant" w:eastAsia="Assistant" w:hAnsi="Assistant"/>
        </w:rPr>
      </w:pPr>
      <w:r w:rsidDel="00000000" w:rsidR="00000000" w:rsidRPr="00000000">
        <w:rPr>
          <w:rFonts w:ascii="Assistant" w:cs="Assistant" w:eastAsia="Assistant" w:hAnsi="Assistant"/>
          <w:rtl w:val="0"/>
        </w:rPr>
        <w:t xml:space="preserve">Demás detalles que considere relevantes para la presentación de su proceso.</w:t>
      </w:r>
    </w:p>
    <w:p w:rsidR="00000000" w:rsidDel="00000000" w:rsidP="00000000" w:rsidRDefault="00000000" w:rsidRPr="00000000" w14:paraId="0000003B">
      <w:pPr>
        <w:ind w:left="720" w:firstLine="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3C">
      <w:pPr>
        <w:ind w:left="720" w:firstLine="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3D">
      <w:pPr>
        <w:spacing w:line="276" w:lineRule="auto"/>
        <w:ind w:left="0" w:firstLine="0"/>
        <w:jc w:val="both"/>
        <w:rPr>
          <w:rFonts w:ascii="Assistant" w:cs="Assistant" w:eastAsia="Assistant" w:hAnsi="Assistant"/>
        </w:rPr>
      </w:pPr>
      <w:r w:rsidDel="00000000" w:rsidR="00000000" w:rsidRPr="00000000">
        <w:rPr>
          <w:rFonts w:ascii="Assistant" w:cs="Assistant" w:eastAsia="Assistant" w:hAnsi="Assistant"/>
          <w:b w:val="1"/>
          <w:rtl w:val="0"/>
        </w:rPr>
        <w:t xml:space="preserve">Códigos: </w:t>
      </w:r>
      <w:r w:rsidDel="00000000" w:rsidR="00000000" w:rsidRPr="00000000">
        <w:rPr>
          <w:rFonts w:ascii="Assistant" w:cs="Assistant" w:eastAsia="Assistant" w:hAnsi="Assistant"/>
          <w:rtl w:val="0"/>
        </w:rPr>
        <w:t xml:space="preserve">También nos debe entregar la implementación de su análisis en el cuaderno, tenga en cuenta que el orden y la documentación del código será evaluada.</w:t>
      </w:r>
    </w:p>
    <w:p w:rsidR="00000000" w:rsidDel="00000000" w:rsidP="00000000" w:rsidRDefault="00000000" w:rsidRPr="00000000" w14:paraId="0000003E">
      <w:pPr>
        <w:spacing w:line="276" w:lineRule="auto"/>
        <w:ind w:left="0" w:firstLine="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3F">
      <w:pPr>
        <w:ind w:left="0" w:firstLine="0"/>
        <w:jc w:val="both"/>
        <w:rPr>
          <w:rFonts w:ascii="Assistant" w:cs="Assistant" w:eastAsia="Assistant" w:hAnsi="Assistant"/>
          <w:b w:val="1"/>
        </w:rPr>
      </w:pPr>
      <w:r w:rsidDel="00000000" w:rsidR="00000000" w:rsidRPr="00000000">
        <w:rPr>
          <w:rFonts w:ascii="Assistant" w:cs="Assistant" w:eastAsia="Assistant" w:hAnsi="Assistant"/>
          <w:b w:val="1"/>
          <w:color w:val="4a86e8"/>
          <w:rtl w:val="0"/>
        </w:rPr>
        <w:t xml:space="preserve">Repositorio de Github (Opcional)</w:t>
      </w:r>
      <w:r w:rsidDel="00000000" w:rsidR="00000000" w:rsidRPr="00000000">
        <w:rPr>
          <w:rFonts w:ascii="Assistant" w:cs="Assistant" w:eastAsia="Assistant" w:hAnsi="Assistant"/>
          <w:rtl w:val="0"/>
        </w:rPr>
        <w:t xml:space="preserve"> que incluya Cuaderno de Google Colab suministrado con el desarrollo hecho, debidamente documentado (o su URL). Los resultados de la ejecución de cada celda deben ser visibles sin necesidad de correr las celdas.  Tenga en cuenta que no vamos a modificar rutas de ubicación de input/output, archivos auxiliares, etc. por lo que todo el contenido debe ser completo y consistente dentro del archivo zip entregado.</w:t>
      </w:r>
      <w:r w:rsidDel="00000000" w:rsidR="00000000" w:rsidRPr="00000000">
        <w:rPr>
          <w:rtl w:val="0"/>
        </w:rPr>
      </w:r>
    </w:p>
    <w:p w:rsidR="00000000" w:rsidDel="00000000" w:rsidP="00000000" w:rsidRDefault="00000000" w:rsidRPr="00000000" w14:paraId="00000040">
      <w:pPr>
        <w:ind w:left="0" w:firstLine="0"/>
        <w:jc w:val="both"/>
        <w:rPr>
          <w:rFonts w:ascii="Assistant" w:cs="Assistant" w:eastAsia="Assistant" w:hAnsi="Assistant"/>
          <w:b w:val="1"/>
        </w:rPr>
      </w:pPr>
      <w:r w:rsidDel="00000000" w:rsidR="00000000" w:rsidRPr="00000000">
        <w:rPr>
          <w:rtl w:val="0"/>
        </w:rPr>
      </w:r>
    </w:p>
    <w:p w:rsidR="00000000" w:rsidDel="00000000" w:rsidP="00000000" w:rsidRDefault="00000000" w:rsidRPr="00000000" w14:paraId="00000041">
      <w:pPr>
        <w:ind w:left="0" w:firstLine="0"/>
        <w:jc w:val="both"/>
        <w:rPr>
          <w:rFonts w:ascii="Assistant" w:cs="Assistant" w:eastAsia="Assistant" w:hAnsi="Assistant"/>
        </w:rPr>
      </w:pPr>
      <w:r w:rsidDel="00000000" w:rsidR="00000000" w:rsidRPr="00000000">
        <w:rPr>
          <w:rFonts w:ascii="Assistant" w:cs="Assistant" w:eastAsia="Assistant" w:hAnsi="Assistant"/>
          <w:b w:val="1"/>
          <w:rtl w:val="0"/>
        </w:rPr>
        <w:t xml:space="preserve">(Opcional) - </w:t>
      </w:r>
      <w:r w:rsidDel="00000000" w:rsidR="00000000" w:rsidRPr="00000000">
        <w:rPr>
          <w:rFonts w:ascii="Assistant" w:cs="Assistant" w:eastAsia="Assistant" w:hAnsi="Assistant"/>
          <w:rtl w:val="0"/>
        </w:rPr>
        <w:t xml:space="preserve">Si su desarrollo necesita de archivos auxiliares para funcionar, por favor inclúyelos dentro del archivo zip de manera que sea consistente con la ejecución de los códigos hechos.</w:t>
      </w:r>
    </w:p>
    <w:p w:rsidR="00000000" w:rsidDel="00000000" w:rsidP="00000000" w:rsidRDefault="00000000" w:rsidRPr="00000000" w14:paraId="00000042">
      <w:pPr>
        <w:spacing w:line="276" w:lineRule="auto"/>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43">
      <w:pPr>
        <w:jc w:val="both"/>
        <w:rPr>
          <w:rFonts w:ascii="Assistant" w:cs="Assistant" w:eastAsia="Assistant" w:hAnsi="Assistant"/>
        </w:rPr>
      </w:pPr>
      <w:r w:rsidDel="00000000" w:rsidR="00000000" w:rsidRPr="00000000">
        <w:rPr>
          <w:rFonts w:ascii="Assistant" w:cs="Assistant" w:eastAsia="Assistant" w:hAnsi="Assistant"/>
          <w:b w:val="1"/>
          <w:rtl w:val="0"/>
        </w:rPr>
        <w:t xml:space="preserve">Nota:</w:t>
      </w:r>
      <w:r w:rsidDel="00000000" w:rsidR="00000000" w:rsidRPr="00000000">
        <w:rPr>
          <w:rFonts w:ascii="Assistant" w:cs="Assistant" w:eastAsia="Assistant" w:hAnsi="Assistant"/>
          <w:rtl w:val="0"/>
        </w:rPr>
        <w:t xml:space="preserve"> Los resultados deben entregarse por medio de correo electrónico a </w:t>
      </w:r>
      <w:hyperlink r:id="rId9">
        <w:r w:rsidDel="00000000" w:rsidR="00000000" w:rsidRPr="00000000">
          <w:rPr>
            <w:rFonts w:ascii="Assistant" w:cs="Assistant" w:eastAsia="Assistant" w:hAnsi="Assistant"/>
            <w:color w:val="1155cc"/>
            <w:u w:val="single"/>
            <w:rtl w:val="0"/>
          </w:rPr>
          <w:t xml:space="preserve">equipo.analitica.davivienda@gmail.com</w:t>
        </w:r>
      </w:hyperlink>
      <w:r w:rsidDel="00000000" w:rsidR="00000000" w:rsidRPr="00000000">
        <w:rPr>
          <w:rtl w:val="0"/>
        </w:rPr>
      </w:r>
    </w:p>
    <w:p w:rsidR="00000000" w:rsidDel="00000000" w:rsidP="00000000" w:rsidRDefault="00000000" w:rsidRPr="00000000" w14:paraId="00000044">
      <w:pPr>
        <w:numPr>
          <w:ilvl w:val="0"/>
          <w:numId w:val="2"/>
        </w:numPr>
        <w:ind w:left="720" w:hanging="360"/>
        <w:jc w:val="both"/>
        <w:rPr>
          <w:rFonts w:ascii="Assistant" w:cs="Assistant" w:eastAsia="Assistant" w:hAnsi="Assistant"/>
        </w:rPr>
      </w:pPr>
      <w:r w:rsidDel="00000000" w:rsidR="00000000" w:rsidRPr="00000000">
        <w:rPr>
          <w:rFonts w:ascii="Assistant" w:cs="Assistant" w:eastAsia="Assistant" w:hAnsi="Assistant"/>
          <w:rtl w:val="0"/>
        </w:rPr>
        <w:t xml:space="preserve">Con el siguiente asunto: Prueba de Conocimiento Datos no Estructurados [nombre participante]</w:t>
      </w:r>
    </w:p>
    <w:p w:rsidR="00000000" w:rsidDel="00000000" w:rsidP="00000000" w:rsidRDefault="00000000" w:rsidRPr="00000000" w14:paraId="00000045">
      <w:pPr>
        <w:numPr>
          <w:ilvl w:val="0"/>
          <w:numId w:val="2"/>
        </w:numPr>
        <w:ind w:left="720" w:hanging="360"/>
        <w:jc w:val="both"/>
        <w:rPr>
          <w:rFonts w:ascii="Assistant" w:cs="Assistant" w:eastAsia="Assistant" w:hAnsi="Assistant"/>
        </w:rPr>
      </w:pPr>
      <w:r w:rsidDel="00000000" w:rsidR="00000000" w:rsidRPr="00000000">
        <w:rPr>
          <w:rFonts w:ascii="Assistant" w:cs="Assistant" w:eastAsia="Assistant" w:hAnsi="Assistant"/>
          <w:rtl w:val="0"/>
        </w:rPr>
        <w:t xml:space="preserve">Con la siguiente nomenclatura:  01_nombreparticipante.zip</w:t>
      </w:r>
      <w:r w:rsidDel="00000000" w:rsidR="00000000" w:rsidRPr="00000000">
        <w:rPr>
          <w:rtl w:val="0"/>
        </w:rPr>
      </w:r>
    </w:p>
    <w:p w:rsidR="00000000" w:rsidDel="00000000" w:rsidP="00000000" w:rsidRDefault="00000000" w:rsidRPr="00000000" w14:paraId="00000046">
      <w:pPr>
        <w:spacing w:line="276" w:lineRule="auto"/>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47">
      <w:pPr>
        <w:pageBreakBefore w:val="0"/>
        <w:jc w:val="both"/>
        <w:rPr>
          <w:rFonts w:ascii="Assistant" w:cs="Assistant" w:eastAsia="Assistant" w:hAnsi="Assistant"/>
          <w:b w:val="1"/>
          <w:sz w:val="32"/>
          <w:szCs w:val="32"/>
        </w:rPr>
      </w:pPr>
      <w:r w:rsidDel="00000000" w:rsidR="00000000" w:rsidRPr="00000000">
        <w:rPr>
          <w:rFonts w:ascii="Assistant" w:cs="Assistant" w:eastAsia="Assistant" w:hAnsi="Assistant"/>
          <w:b w:val="1"/>
          <w:sz w:val="32"/>
          <w:szCs w:val="32"/>
          <w:rtl w:val="0"/>
        </w:rPr>
        <w:t xml:space="preserve">Evaluación</w:t>
      </w:r>
    </w:p>
    <w:p w:rsidR="00000000" w:rsidDel="00000000" w:rsidP="00000000" w:rsidRDefault="00000000" w:rsidRPr="00000000" w14:paraId="00000048">
      <w:pPr>
        <w:pageBreakBefore w:val="0"/>
        <w:jc w:val="both"/>
        <w:rPr>
          <w:rFonts w:ascii="Assistant" w:cs="Assistant" w:eastAsia="Assistant" w:hAnsi="Assistant"/>
        </w:rPr>
      </w:pPr>
      <w:r w:rsidDel="00000000" w:rsidR="00000000" w:rsidRPr="00000000">
        <w:rPr>
          <w:rFonts w:ascii="Assistant" w:cs="Assistant" w:eastAsia="Assistant" w:hAnsi="Assistant"/>
          <w:rtl w:val="0"/>
        </w:rPr>
        <w:t xml:space="preserve">Se evaluarán sus capacidades de análisis, manejo de datos, programación y comunicación. Esto se realizará bajo la siguiente metodología: </w:t>
      </w:r>
    </w:p>
    <w:p w:rsidR="00000000" w:rsidDel="00000000" w:rsidP="00000000" w:rsidRDefault="00000000" w:rsidRPr="00000000" w14:paraId="00000049">
      <w:pPr>
        <w:pageBreakBefore w:val="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4A">
      <w:pPr>
        <w:pageBreakBefore w:val="0"/>
        <w:numPr>
          <w:ilvl w:val="0"/>
          <w:numId w:val="3"/>
        </w:numPr>
        <w:ind w:left="720" w:hanging="360"/>
        <w:jc w:val="both"/>
        <w:rPr>
          <w:rFonts w:ascii="Assistant" w:cs="Assistant" w:eastAsia="Assistant" w:hAnsi="Assistant"/>
          <w:u w:val="none"/>
        </w:rPr>
      </w:pPr>
      <w:r w:rsidDel="00000000" w:rsidR="00000000" w:rsidRPr="00000000">
        <w:rPr>
          <w:rFonts w:ascii="Assistant" w:cs="Assistant" w:eastAsia="Assistant" w:hAnsi="Assistant"/>
          <w:rtl w:val="0"/>
        </w:rPr>
        <w:t xml:space="preserve">Desarrollo de los códigos: 30%</w:t>
      </w:r>
    </w:p>
    <w:p w:rsidR="00000000" w:rsidDel="00000000" w:rsidP="00000000" w:rsidRDefault="00000000" w:rsidRPr="00000000" w14:paraId="0000004B">
      <w:pPr>
        <w:pageBreakBefore w:val="0"/>
        <w:numPr>
          <w:ilvl w:val="1"/>
          <w:numId w:val="3"/>
        </w:numPr>
        <w:ind w:left="1440" w:hanging="360"/>
        <w:jc w:val="both"/>
        <w:rPr>
          <w:rFonts w:ascii="Assistant" w:cs="Assistant" w:eastAsia="Assistant" w:hAnsi="Assistant"/>
          <w:u w:val="none"/>
        </w:rPr>
      </w:pPr>
      <w:r w:rsidDel="00000000" w:rsidR="00000000" w:rsidRPr="00000000">
        <w:rPr>
          <w:rFonts w:ascii="Assistant" w:cs="Assistant" w:eastAsia="Assistant" w:hAnsi="Assistant"/>
          <w:rtl w:val="0"/>
        </w:rPr>
        <w:t xml:space="preserve">Orden (5%)</w:t>
      </w:r>
    </w:p>
    <w:p w:rsidR="00000000" w:rsidDel="00000000" w:rsidP="00000000" w:rsidRDefault="00000000" w:rsidRPr="00000000" w14:paraId="0000004C">
      <w:pPr>
        <w:pageBreakBefore w:val="0"/>
        <w:numPr>
          <w:ilvl w:val="1"/>
          <w:numId w:val="3"/>
        </w:numPr>
        <w:ind w:left="1440" w:hanging="360"/>
        <w:jc w:val="both"/>
        <w:rPr>
          <w:rFonts w:ascii="Assistant" w:cs="Assistant" w:eastAsia="Assistant" w:hAnsi="Assistant"/>
          <w:u w:val="none"/>
        </w:rPr>
      </w:pPr>
      <w:r w:rsidDel="00000000" w:rsidR="00000000" w:rsidRPr="00000000">
        <w:rPr>
          <w:rFonts w:ascii="Assistant" w:cs="Assistant" w:eastAsia="Assistant" w:hAnsi="Assistant"/>
          <w:rtl w:val="0"/>
        </w:rPr>
        <w:t xml:space="preserve">Documentación (5%)</w:t>
      </w:r>
    </w:p>
    <w:p w:rsidR="00000000" w:rsidDel="00000000" w:rsidP="00000000" w:rsidRDefault="00000000" w:rsidRPr="00000000" w14:paraId="0000004D">
      <w:pPr>
        <w:pageBreakBefore w:val="0"/>
        <w:numPr>
          <w:ilvl w:val="1"/>
          <w:numId w:val="3"/>
        </w:numPr>
        <w:ind w:left="1440" w:hanging="360"/>
        <w:jc w:val="both"/>
        <w:rPr>
          <w:rFonts w:ascii="Assistant" w:cs="Assistant" w:eastAsia="Assistant" w:hAnsi="Assistant"/>
          <w:u w:val="none"/>
        </w:rPr>
      </w:pPr>
      <w:r w:rsidDel="00000000" w:rsidR="00000000" w:rsidRPr="00000000">
        <w:rPr>
          <w:rFonts w:ascii="Assistant" w:cs="Assistant" w:eastAsia="Assistant" w:hAnsi="Assistant"/>
          <w:rtl w:val="0"/>
        </w:rPr>
        <w:t xml:space="preserve">Técnica (20%)</w:t>
      </w:r>
    </w:p>
    <w:p w:rsidR="00000000" w:rsidDel="00000000" w:rsidP="00000000" w:rsidRDefault="00000000" w:rsidRPr="00000000" w14:paraId="0000004E">
      <w:pPr>
        <w:pageBreakBefore w:val="0"/>
        <w:ind w:left="1440" w:firstLine="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4F">
      <w:pPr>
        <w:pageBreakBefore w:val="0"/>
        <w:numPr>
          <w:ilvl w:val="0"/>
          <w:numId w:val="3"/>
        </w:numPr>
        <w:ind w:left="720" w:hanging="360"/>
        <w:jc w:val="both"/>
        <w:rPr>
          <w:rFonts w:ascii="Assistant" w:cs="Assistant" w:eastAsia="Assistant" w:hAnsi="Assistant"/>
        </w:rPr>
      </w:pPr>
      <w:r w:rsidDel="00000000" w:rsidR="00000000" w:rsidRPr="00000000">
        <w:rPr>
          <w:rFonts w:ascii="Assistant" w:cs="Assistant" w:eastAsia="Assistant" w:hAnsi="Assistant"/>
          <w:rtl w:val="0"/>
        </w:rPr>
        <w:t xml:space="preserve">Presentación con los resultados: 70%</w:t>
      </w:r>
    </w:p>
    <w:p w:rsidR="00000000" w:rsidDel="00000000" w:rsidP="00000000" w:rsidRDefault="00000000" w:rsidRPr="00000000" w14:paraId="00000050">
      <w:pPr>
        <w:pageBreakBefore w:val="0"/>
        <w:numPr>
          <w:ilvl w:val="1"/>
          <w:numId w:val="3"/>
        </w:numPr>
        <w:ind w:left="1440" w:hanging="360"/>
        <w:jc w:val="both"/>
        <w:rPr>
          <w:rFonts w:ascii="Assistant" w:cs="Assistant" w:eastAsia="Assistant" w:hAnsi="Assistant"/>
          <w:u w:val="none"/>
        </w:rPr>
      </w:pPr>
      <w:r w:rsidDel="00000000" w:rsidR="00000000" w:rsidRPr="00000000">
        <w:rPr>
          <w:rFonts w:ascii="Assistant" w:cs="Assistant" w:eastAsia="Assistant" w:hAnsi="Assistant"/>
          <w:rtl w:val="0"/>
        </w:rPr>
        <w:t xml:space="preserve">Orden en el relato del proceso (20%)</w:t>
      </w:r>
    </w:p>
    <w:p w:rsidR="00000000" w:rsidDel="00000000" w:rsidP="00000000" w:rsidRDefault="00000000" w:rsidRPr="00000000" w14:paraId="00000051">
      <w:pPr>
        <w:pageBreakBefore w:val="0"/>
        <w:numPr>
          <w:ilvl w:val="1"/>
          <w:numId w:val="3"/>
        </w:numPr>
        <w:ind w:left="1440" w:hanging="360"/>
        <w:jc w:val="both"/>
        <w:rPr>
          <w:rFonts w:ascii="Assistant" w:cs="Assistant" w:eastAsia="Assistant" w:hAnsi="Assistant"/>
          <w:u w:val="none"/>
        </w:rPr>
      </w:pPr>
      <w:r w:rsidDel="00000000" w:rsidR="00000000" w:rsidRPr="00000000">
        <w:rPr>
          <w:rFonts w:ascii="Assistant" w:cs="Assistant" w:eastAsia="Assistant" w:hAnsi="Assistant"/>
          <w:rtl w:val="0"/>
        </w:rPr>
        <w:t xml:space="preserve">Conocimientos técnicos (20%)</w:t>
      </w:r>
    </w:p>
    <w:p w:rsidR="00000000" w:rsidDel="00000000" w:rsidP="00000000" w:rsidRDefault="00000000" w:rsidRPr="00000000" w14:paraId="00000052">
      <w:pPr>
        <w:pageBreakBefore w:val="0"/>
        <w:numPr>
          <w:ilvl w:val="1"/>
          <w:numId w:val="3"/>
        </w:numPr>
        <w:ind w:left="1440" w:hanging="360"/>
        <w:jc w:val="both"/>
        <w:rPr>
          <w:rFonts w:ascii="Assistant" w:cs="Assistant" w:eastAsia="Assistant" w:hAnsi="Assistant"/>
          <w:u w:val="none"/>
        </w:rPr>
      </w:pPr>
      <w:r w:rsidDel="00000000" w:rsidR="00000000" w:rsidRPr="00000000">
        <w:rPr>
          <w:rFonts w:ascii="Assistant" w:cs="Assistant" w:eastAsia="Assistant" w:hAnsi="Assistant"/>
          <w:rtl w:val="0"/>
        </w:rPr>
        <w:t xml:space="preserve">Completitud (10%)</w:t>
      </w:r>
    </w:p>
    <w:p w:rsidR="00000000" w:rsidDel="00000000" w:rsidP="00000000" w:rsidRDefault="00000000" w:rsidRPr="00000000" w14:paraId="00000053">
      <w:pPr>
        <w:pageBreakBefore w:val="0"/>
        <w:numPr>
          <w:ilvl w:val="1"/>
          <w:numId w:val="3"/>
        </w:numPr>
        <w:ind w:left="1440" w:hanging="360"/>
        <w:jc w:val="both"/>
        <w:rPr>
          <w:rFonts w:ascii="Assistant" w:cs="Assistant" w:eastAsia="Assistant" w:hAnsi="Assistant"/>
          <w:u w:val="none"/>
        </w:rPr>
      </w:pPr>
      <w:r w:rsidDel="00000000" w:rsidR="00000000" w:rsidRPr="00000000">
        <w:rPr>
          <w:rFonts w:ascii="Assistant" w:cs="Assistant" w:eastAsia="Assistant" w:hAnsi="Assistant"/>
          <w:rtl w:val="0"/>
        </w:rPr>
        <w:t xml:space="preserve">Claridad (20%)</w:t>
      </w:r>
    </w:p>
    <w:p w:rsidR="00000000" w:rsidDel="00000000" w:rsidP="00000000" w:rsidRDefault="00000000" w:rsidRPr="00000000" w14:paraId="00000054">
      <w:pPr>
        <w:jc w:val="both"/>
        <w:rPr>
          <w:rFonts w:ascii="Assistant" w:cs="Assistant" w:eastAsia="Assistant" w:hAnsi="Assistant"/>
          <w:b w:val="1"/>
          <w:sz w:val="32"/>
          <w:szCs w:val="32"/>
        </w:rPr>
      </w:pPr>
      <w:r w:rsidDel="00000000" w:rsidR="00000000" w:rsidRPr="00000000">
        <w:rPr>
          <w:rtl w:val="0"/>
        </w:rPr>
      </w:r>
    </w:p>
    <w:p w:rsidR="00000000" w:rsidDel="00000000" w:rsidP="00000000" w:rsidRDefault="00000000" w:rsidRPr="00000000" w14:paraId="00000055">
      <w:pPr>
        <w:jc w:val="both"/>
        <w:rPr>
          <w:rFonts w:ascii="Assistant" w:cs="Assistant" w:eastAsia="Assistant" w:hAnsi="Assistant"/>
          <w:b w:val="1"/>
          <w:sz w:val="32"/>
          <w:szCs w:val="32"/>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ssistant">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ageBreakBefore w:val="0"/>
      <w:widowControl w:val="0"/>
      <w:jc w:val="both"/>
      <w:rPr>
        <w:rFonts w:ascii="Assistant" w:cs="Assistant" w:eastAsia="Assistant" w:hAnsi="Assistant"/>
        <w:sz w:val="20"/>
        <w:szCs w:val="20"/>
      </w:rPr>
    </w:pPr>
    <w:r w:rsidDel="00000000" w:rsidR="00000000" w:rsidRPr="00000000">
      <w:rPr>
        <w:rtl w:val="0"/>
      </w:rPr>
    </w:r>
  </w:p>
  <w:tbl>
    <w:tblPr>
      <w:tblStyle w:val="Table1"/>
      <w:tblW w:w="9225.0" w:type="dxa"/>
      <w:jc w:val="left"/>
      <w:tblInd w:w="-115.0" w:type="dxa"/>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2430"/>
      <w:gridCol w:w="3450"/>
      <w:gridCol w:w="2115"/>
      <w:gridCol w:w="1230"/>
      <w:tblGridChange w:id="0">
        <w:tblGrid>
          <w:gridCol w:w="2430"/>
          <w:gridCol w:w="3450"/>
          <w:gridCol w:w="2115"/>
          <w:gridCol w:w="1230"/>
        </w:tblGrid>
      </w:tblGridChange>
    </w:tblGrid>
    <w:tr>
      <w:trPr>
        <w:cantSplit w:val="0"/>
        <w:trHeight w:val="220" w:hRule="atLeast"/>
        <w:tblHeader w:val="0"/>
      </w:trPr>
      <w:tc>
        <w:tcPr>
          <w:vMerge w:val="restart"/>
          <w:vAlign w:val="center"/>
        </w:tcPr>
        <w:p w:rsidR="00000000" w:rsidDel="00000000" w:rsidP="00000000" w:rsidRDefault="00000000" w:rsidRPr="00000000" w14:paraId="00000057">
          <w:pPr>
            <w:pageBreakBefore w:val="0"/>
            <w:spacing w:after="160" w:before="120" w:line="240" w:lineRule="auto"/>
            <w:jc w:val="both"/>
            <w:rPr>
              <w:rFonts w:ascii="Assistant" w:cs="Assistant" w:eastAsia="Assistant" w:hAnsi="Assistant"/>
              <w:b w:val="1"/>
              <w:sz w:val="19"/>
              <w:szCs w:val="19"/>
            </w:rPr>
          </w:pPr>
          <w:r w:rsidDel="00000000" w:rsidR="00000000" w:rsidRPr="00000000">
            <w:rPr>
              <w:rFonts w:ascii="Assistant" w:cs="Assistant" w:eastAsia="Assistant" w:hAnsi="Assistant"/>
              <w:b w:val="1"/>
              <w:sz w:val="19"/>
              <w:szCs w:val="19"/>
            </w:rPr>
            <w:drawing>
              <wp:inline distB="114300" distT="114300" distL="114300" distR="114300">
                <wp:extent cx="1428750" cy="67871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28750" cy="678713"/>
                        </a:xfrm>
                        <a:prstGeom prst="rect"/>
                        <a:ln/>
                      </pic:spPr>
                    </pic:pic>
                  </a:graphicData>
                </a:graphic>
              </wp:inline>
            </w:drawing>
          </w:r>
          <w:r w:rsidDel="00000000" w:rsidR="00000000" w:rsidRPr="00000000">
            <w:rPr>
              <w:rtl w:val="0"/>
            </w:rPr>
          </w:r>
        </w:p>
      </w:tc>
      <w:tc>
        <w:tcPr>
          <w:gridSpan w:val="3"/>
          <w:vAlign w:val="center"/>
        </w:tcPr>
        <w:p w:rsidR="00000000" w:rsidDel="00000000" w:rsidP="00000000" w:rsidRDefault="00000000" w:rsidRPr="00000000" w14:paraId="00000058">
          <w:pPr>
            <w:pageBreakBefore w:val="0"/>
            <w:jc w:val="center"/>
            <w:rPr>
              <w:rFonts w:ascii="Assistant" w:cs="Assistant" w:eastAsia="Assistant" w:hAnsi="Assistant"/>
              <w:b w:val="1"/>
              <w:sz w:val="24"/>
              <w:szCs w:val="24"/>
            </w:rPr>
          </w:pPr>
          <w:r w:rsidDel="00000000" w:rsidR="00000000" w:rsidRPr="00000000">
            <w:rPr>
              <w:rFonts w:ascii="Assistant" w:cs="Assistant" w:eastAsia="Assistant" w:hAnsi="Assistant"/>
              <w:b w:val="1"/>
              <w:sz w:val="24"/>
              <w:szCs w:val="24"/>
              <w:rtl w:val="0"/>
            </w:rPr>
            <w:t xml:space="preserve">PRUEBA DE CONOCIMIENTOS DATOS NO ESTRUCTURADOS I</w:t>
          </w:r>
        </w:p>
      </w:tc>
    </w:tr>
    <w:tr>
      <w:trPr>
        <w:cantSplit w:val="0"/>
        <w:trHeight w:val="40" w:hRule="atLeast"/>
        <w:tblHeader w:val="0"/>
      </w:trPr>
      <w:tc>
        <w:tcPr>
          <w:vMerge w:val="continue"/>
          <w:vAlign w:val="center"/>
        </w:tcPr>
        <w:p w:rsidR="00000000" w:rsidDel="00000000" w:rsidP="00000000" w:rsidRDefault="00000000" w:rsidRPr="00000000" w14:paraId="0000005B">
          <w:pPr>
            <w:pageBreakBefore w:val="0"/>
            <w:widowControl w:val="0"/>
            <w:jc w:val="both"/>
            <w:rPr>
              <w:rFonts w:ascii="Assistant" w:cs="Assistant" w:eastAsia="Assistant" w:hAnsi="Assistant"/>
              <w:b w:val="1"/>
              <w:sz w:val="19"/>
              <w:szCs w:val="19"/>
            </w:rPr>
          </w:pPr>
          <w:r w:rsidDel="00000000" w:rsidR="00000000" w:rsidRPr="00000000">
            <w:rPr>
              <w:rtl w:val="0"/>
            </w:rPr>
          </w:r>
        </w:p>
      </w:tc>
      <w:tc>
        <w:tcPr>
          <w:gridSpan w:val="3"/>
          <w:vAlign w:val="center"/>
        </w:tcPr>
        <w:p w:rsidR="00000000" w:rsidDel="00000000" w:rsidP="00000000" w:rsidRDefault="00000000" w:rsidRPr="00000000" w14:paraId="0000005C">
          <w:pPr>
            <w:pageBreakBefore w:val="0"/>
            <w:spacing w:line="240" w:lineRule="auto"/>
            <w:jc w:val="center"/>
            <w:rPr>
              <w:rFonts w:ascii="Assistant" w:cs="Assistant" w:eastAsia="Assistant" w:hAnsi="Assistant"/>
              <w:b w:val="1"/>
              <w:sz w:val="19"/>
              <w:szCs w:val="19"/>
            </w:rPr>
          </w:pPr>
          <w:r w:rsidDel="00000000" w:rsidR="00000000" w:rsidRPr="00000000">
            <w:rPr>
              <w:rFonts w:ascii="Assistant" w:cs="Assistant" w:eastAsia="Assistant" w:hAnsi="Assistant"/>
              <w:b w:val="1"/>
              <w:sz w:val="19"/>
              <w:szCs w:val="19"/>
              <w:rtl w:val="0"/>
            </w:rPr>
            <w:t xml:space="preserve">VICEPRESIDENCIA BANCA PERSONAL Y MERCADEO</w:t>
          </w:r>
        </w:p>
        <w:p w:rsidR="00000000" w:rsidDel="00000000" w:rsidP="00000000" w:rsidRDefault="00000000" w:rsidRPr="00000000" w14:paraId="0000005D">
          <w:pPr>
            <w:pageBreakBefore w:val="0"/>
            <w:spacing w:line="240" w:lineRule="auto"/>
            <w:jc w:val="center"/>
            <w:rPr>
              <w:rFonts w:ascii="Assistant" w:cs="Assistant" w:eastAsia="Assistant" w:hAnsi="Assistant"/>
              <w:b w:val="1"/>
              <w:sz w:val="19"/>
              <w:szCs w:val="19"/>
            </w:rPr>
          </w:pPr>
          <w:r w:rsidDel="00000000" w:rsidR="00000000" w:rsidRPr="00000000">
            <w:rPr>
              <w:rFonts w:ascii="Assistant" w:cs="Assistant" w:eastAsia="Assistant" w:hAnsi="Assistant"/>
              <w:b w:val="1"/>
              <w:sz w:val="19"/>
              <w:szCs w:val="19"/>
              <w:rtl w:val="0"/>
            </w:rPr>
            <w:t xml:space="preserve">ANALÍTICA - DEPTO. DATOS NO ESTRUCTURADOS</w:t>
          </w:r>
        </w:p>
      </w:tc>
    </w:tr>
    <w:tr>
      <w:trPr>
        <w:cantSplit w:val="0"/>
        <w:tblHeader w:val="0"/>
      </w:trPr>
      <w:tc>
        <w:tcPr>
          <w:vMerge w:val="continue"/>
          <w:vAlign w:val="center"/>
        </w:tcPr>
        <w:p w:rsidR="00000000" w:rsidDel="00000000" w:rsidP="00000000" w:rsidRDefault="00000000" w:rsidRPr="00000000" w14:paraId="00000060">
          <w:pPr>
            <w:pageBreakBefore w:val="0"/>
            <w:widowControl w:val="0"/>
            <w:jc w:val="both"/>
            <w:rPr>
              <w:rFonts w:ascii="Assistant" w:cs="Assistant" w:eastAsia="Assistant" w:hAnsi="Assistant"/>
              <w:b w:val="1"/>
              <w:sz w:val="19"/>
              <w:szCs w:val="19"/>
            </w:rPr>
          </w:pPr>
          <w:r w:rsidDel="00000000" w:rsidR="00000000" w:rsidRPr="00000000">
            <w:rPr>
              <w:rtl w:val="0"/>
            </w:rPr>
          </w:r>
        </w:p>
      </w:tc>
      <w:tc>
        <w:tcPr>
          <w:vAlign w:val="center"/>
        </w:tcPr>
        <w:p w:rsidR="00000000" w:rsidDel="00000000" w:rsidP="00000000" w:rsidRDefault="00000000" w:rsidRPr="00000000" w14:paraId="00000061">
          <w:pPr>
            <w:pageBreakBefore w:val="0"/>
            <w:spacing w:line="240" w:lineRule="auto"/>
            <w:jc w:val="center"/>
            <w:rPr>
              <w:rFonts w:ascii="Assistant" w:cs="Assistant" w:eastAsia="Assistant" w:hAnsi="Assistant"/>
              <w:b w:val="1"/>
              <w:sz w:val="19"/>
              <w:szCs w:val="19"/>
            </w:rPr>
          </w:pPr>
          <w:r w:rsidDel="00000000" w:rsidR="00000000" w:rsidRPr="00000000">
            <w:rPr>
              <w:rFonts w:ascii="Assistant" w:cs="Assistant" w:eastAsia="Assistant" w:hAnsi="Assistant"/>
              <w:b w:val="1"/>
              <w:sz w:val="19"/>
              <w:szCs w:val="19"/>
              <w:rtl w:val="0"/>
            </w:rPr>
            <w:t xml:space="preserve">Depto. Datos No Estructurados</w:t>
          </w:r>
        </w:p>
      </w:tc>
      <w:tc>
        <w:tcPr>
          <w:vAlign w:val="center"/>
        </w:tcPr>
        <w:p w:rsidR="00000000" w:rsidDel="00000000" w:rsidP="00000000" w:rsidRDefault="00000000" w:rsidRPr="00000000" w14:paraId="00000062">
          <w:pPr>
            <w:pageBreakBefore w:val="0"/>
            <w:spacing w:line="240" w:lineRule="auto"/>
            <w:jc w:val="center"/>
            <w:rPr>
              <w:rFonts w:ascii="Assistant" w:cs="Assistant" w:eastAsia="Assistant" w:hAnsi="Assistant"/>
              <w:b w:val="1"/>
              <w:sz w:val="19"/>
              <w:szCs w:val="19"/>
            </w:rPr>
          </w:pPr>
          <w:r w:rsidDel="00000000" w:rsidR="00000000" w:rsidRPr="00000000">
            <w:rPr>
              <w:rFonts w:ascii="Assistant" w:cs="Assistant" w:eastAsia="Assistant" w:hAnsi="Assistant"/>
              <w:b w:val="1"/>
              <w:sz w:val="19"/>
              <w:szCs w:val="19"/>
              <w:rtl w:val="0"/>
            </w:rPr>
            <w:t xml:space="preserve">Elaborado</w:t>
          </w:r>
        </w:p>
        <w:p w:rsidR="00000000" w:rsidDel="00000000" w:rsidP="00000000" w:rsidRDefault="00000000" w:rsidRPr="00000000" w14:paraId="00000063">
          <w:pPr>
            <w:pageBreakBefore w:val="0"/>
            <w:spacing w:line="240" w:lineRule="auto"/>
            <w:jc w:val="center"/>
            <w:rPr>
              <w:rFonts w:ascii="Assistant" w:cs="Assistant" w:eastAsia="Assistant" w:hAnsi="Assistant"/>
              <w:b w:val="1"/>
              <w:color w:val="ff0000"/>
              <w:sz w:val="19"/>
              <w:szCs w:val="19"/>
            </w:rPr>
          </w:pPr>
          <w:r w:rsidDel="00000000" w:rsidR="00000000" w:rsidRPr="00000000">
            <w:rPr>
              <w:rtl w:val="0"/>
            </w:rPr>
          </w:r>
        </w:p>
      </w:tc>
      <w:tc>
        <w:tcPr>
          <w:vAlign w:val="center"/>
        </w:tcPr>
        <w:p w:rsidR="00000000" w:rsidDel="00000000" w:rsidP="00000000" w:rsidRDefault="00000000" w:rsidRPr="00000000" w14:paraId="00000064">
          <w:pPr>
            <w:pageBreakBefore w:val="0"/>
            <w:spacing w:line="240" w:lineRule="auto"/>
            <w:jc w:val="center"/>
            <w:rPr>
              <w:rFonts w:ascii="Assistant" w:cs="Assistant" w:eastAsia="Assistant" w:hAnsi="Assistant"/>
              <w:b w:val="1"/>
              <w:sz w:val="19"/>
              <w:szCs w:val="19"/>
            </w:rPr>
          </w:pPr>
          <w:r w:rsidDel="00000000" w:rsidR="00000000" w:rsidRPr="00000000">
            <w:rPr>
              <w:rFonts w:ascii="Assistant" w:cs="Assistant" w:eastAsia="Assistant" w:hAnsi="Assistant"/>
              <w:b w:val="1"/>
              <w:sz w:val="19"/>
              <w:szCs w:val="19"/>
              <w:rtl w:val="0"/>
            </w:rPr>
            <w:t xml:space="preserve">Versión:1</w:t>
          </w:r>
        </w:p>
      </w:tc>
    </w:tr>
  </w:tbl>
  <w:p w:rsidR="00000000" w:rsidDel="00000000" w:rsidP="00000000" w:rsidRDefault="00000000" w:rsidRPr="00000000" w14:paraId="00000065">
    <w:pPr>
      <w:pageBreakBefore w:val="0"/>
      <w:tabs>
        <w:tab w:val="center" w:leader="none" w:pos="4419"/>
        <w:tab w:val="right" w:leader="none" w:pos="8838"/>
      </w:tabs>
      <w:spacing w:line="240" w:lineRule="auto"/>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mailto:equipo.analitica.davivienda@gmail.com" TargetMode="External"/><Relationship Id="rId5" Type="http://schemas.openxmlformats.org/officeDocument/2006/relationships/styles" Target="styles.xml"/><Relationship Id="rId6" Type="http://schemas.openxmlformats.org/officeDocument/2006/relationships/hyperlink" Target="mailto:equipo.analitica.davivienda@gmail.com" TargetMode="External"/><Relationship Id="rId7" Type="http://schemas.openxmlformats.org/officeDocument/2006/relationships/hyperlink" Target="mailto:javier.herrera@davivienda.com" TargetMode="External"/><Relationship Id="rId8" Type="http://schemas.openxmlformats.org/officeDocument/2006/relationships/hyperlink" Target="mailto:juan.romo@daviviend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ssistant-regular.ttf"/><Relationship Id="rId2" Type="http://schemas.openxmlformats.org/officeDocument/2006/relationships/font" Target="fonts/Assistant-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