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E2B4" w14:textId="2793E3F7" w:rsidR="002861B8" w:rsidRPr="008B4E6F" w:rsidRDefault="00C653C7" w:rsidP="006645FD">
      <w:pPr>
        <w:jc w:val="both"/>
        <w:rPr>
          <w:rFonts w:ascii="Arial" w:hAnsi="Arial" w:cs="Arial"/>
          <w:sz w:val="24"/>
          <w:szCs w:val="24"/>
        </w:rPr>
      </w:pPr>
      <w:r w:rsidRPr="008B4E6F">
        <w:rPr>
          <w:rFonts w:ascii="Arial" w:hAnsi="Arial" w:cs="Arial"/>
          <w:sz w:val="24"/>
          <w:szCs w:val="24"/>
        </w:rPr>
        <w:t xml:space="preserve">En una compañía se solicita la automatización de </w:t>
      </w:r>
      <w:r w:rsidR="006645FD" w:rsidRPr="008B4E6F">
        <w:rPr>
          <w:rFonts w:ascii="Arial" w:hAnsi="Arial" w:cs="Arial"/>
          <w:sz w:val="24"/>
          <w:szCs w:val="24"/>
        </w:rPr>
        <w:t>todos sus procesos</w:t>
      </w:r>
      <w:r w:rsidRPr="008B4E6F">
        <w:rPr>
          <w:rFonts w:ascii="Arial" w:hAnsi="Arial" w:cs="Arial"/>
          <w:sz w:val="24"/>
          <w:szCs w:val="24"/>
        </w:rPr>
        <w:t xml:space="preserve">, ya que actualmente todos sus procesos son </w:t>
      </w:r>
      <w:r w:rsidR="006645FD" w:rsidRPr="008B4E6F">
        <w:rPr>
          <w:rFonts w:ascii="Arial" w:hAnsi="Arial" w:cs="Arial"/>
          <w:sz w:val="24"/>
          <w:szCs w:val="24"/>
        </w:rPr>
        <w:t>manuales.</w:t>
      </w:r>
      <w:r w:rsidRPr="008B4E6F">
        <w:rPr>
          <w:rFonts w:ascii="Arial" w:hAnsi="Arial" w:cs="Arial"/>
          <w:sz w:val="24"/>
          <w:szCs w:val="24"/>
        </w:rPr>
        <w:t xml:space="preserve"> </w:t>
      </w:r>
      <w:r w:rsidR="006645FD" w:rsidRPr="008B4E6F">
        <w:rPr>
          <w:rFonts w:ascii="Arial" w:hAnsi="Arial" w:cs="Arial"/>
          <w:sz w:val="24"/>
          <w:szCs w:val="24"/>
        </w:rPr>
        <w:t>E</w:t>
      </w:r>
      <w:r w:rsidRPr="008B4E6F">
        <w:rPr>
          <w:rFonts w:ascii="Arial" w:hAnsi="Arial" w:cs="Arial"/>
          <w:sz w:val="24"/>
          <w:szCs w:val="24"/>
        </w:rPr>
        <w:t xml:space="preserve">s </w:t>
      </w:r>
      <w:r w:rsidR="006645FD" w:rsidRPr="008B4E6F">
        <w:rPr>
          <w:rFonts w:ascii="Arial" w:hAnsi="Arial" w:cs="Arial"/>
          <w:sz w:val="24"/>
          <w:szCs w:val="24"/>
        </w:rPr>
        <w:t>una</w:t>
      </w:r>
      <w:r w:rsidRPr="008B4E6F">
        <w:rPr>
          <w:rFonts w:ascii="Arial" w:hAnsi="Arial" w:cs="Arial"/>
          <w:sz w:val="24"/>
          <w:szCs w:val="24"/>
        </w:rPr>
        <w:t xml:space="preserve"> compañía que presta </w:t>
      </w:r>
      <w:r w:rsidR="006645FD" w:rsidRPr="008B4E6F">
        <w:rPr>
          <w:rFonts w:ascii="Arial" w:hAnsi="Arial" w:cs="Arial"/>
          <w:sz w:val="24"/>
          <w:szCs w:val="24"/>
        </w:rPr>
        <w:t>servicios de gestión de productos, entrega de sus productos y almacenamientos de productos en un inventario</w:t>
      </w:r>
      <w:r w:rsidR="002861B8" w:rsidRPr="008B4E6F">
        <w:rPr>
          <w:rFonts w:ascii="Arial" w:hAnsi="Arial" w:cs="Arial"/>
          <w:sz w:val="24"/>
          <w:szCs w:val="24"/>
        </w:rPr>
        <w:t>.</w:t>
      </w:r>
    </w:p>
    <w:p w14:paraId="560BE229" w14:textId="0A949A4C" w:rsidR="0083054A" w:rsidRDefault="002861B8" w:rsidP="0083054A">
      <w:pPr>
        <w:jc w:val="both"/>
        <w:rPr>
          <w:rFonts w:ascii="Arial" w:hAnsi="Arial" w:cs="Arial"/>
          <w:sz w:val="24"/>
          <w:szCs w:val="24"/>
        </w:rPr>
      </w:pPr>
      <w:r w:rsidRPr="008B4E6F">
        <w:rPr>
          <w:rFonts w:ascii="Arial" w:hAnsi="Arial" w:cs="Arial"/>
          <w:sz w:val="24"/>
          <w:szCs w:val="24"/>
        </w:rPr>
        <w:t xml:space="preserve">Esta </w:t>
      </w:r>
      <w:r w:rsidR="00537AD5" w:rsidRPr="008B4E6F">
        <w:rPr>
          <w:rFonts w:ascii="Arial" w:hAnsi="Arial" w:cs="Arial"/>
          <w:sz w:val="24"/>
          <w:szCs w:val="24"/>
        </w:rPr>
        <w:t>compañ</w:t>
      </w:r>
      <w:r w:rsidR="00537AD5">
        <w:rPr>
          <w:rFonts w:ascii="Arial" w:hAnsi="Arial" w:cs="Arial"/>
          <w:sz w:val="24"/>
          <w:szCs w:val="24"/>
        </w:rPr>
        <w:t>í</w:t>
      </w:r>
      <w:r w:rsidR="00537AD5" w:rsidRPr="008B4E6F">
        <w:rPr>
          <w:rFonts w:ascii="Arial" w:hAnsi="Arial" w:cs="Arial"/>
          <w:sz w:val="24"/>
          <w:szCs w:val="24"/>
        </w:rPr>
        <w:t>a</w:t>
      </w:r>
      <w:r w:rsidRPr="008B4E6F">
        <w:rPr>
          <w:rFonts w:ascii="Arial" w:hAnsi="Arial" w:cs="Arial"/>
          <w:sz w:val="24"/>
          <w:szCs w:val="24"/>
        </w:rPr>
        <w:t xml:space="preserve"> </w:t>
      </w:r>
      <w:r w:rsidR="00537AD5" w:rsidRPr="008B4E6F">
        <w:rPr>
          <w:rFonts w:ascii="Arial" w:hAnsi="Arial" w:cs="Arial"/>
          <w:sz w:val="24"/>
          <w:szCs w:val="24"/>
        </w:rPr>
        <w:t>está</w:t>
      </w:r>
      <w:r w:rsidRPr="008B4E6F">
        <w:rPr>
          <w:rFonts w:ascii="Arial" w:hAnsi="Arial" w:cs="Arial"/>
          <w:sz w:val="24"/>
          <w:szCs w:val="24"/>
        </w:rPr>
        <w:t xml:space="preserve"> dedicada a la creación y venta de productos en el sector salud, desde la creación y comercialización de un tapabocas en una farmacia hasta un creación y comercialización de sueros en un hospital siendo uno de l</w:t>
      </w:r>
      <w:r w:rsidR="008B4E6F">
        <w:rPr>
          <w:rFonts w:ascii="Arial" w:hAnsi="Arial" w:cs="Arial"/>
          <w:sz w:val="24"/>
          <w:szCs w:val="24"/>
        </w:rPr>
        <w:t>o</w:t>
      </w:r>
      <w:r w:rsidRPr="008B4E6F">
        <w:rPr>
          <w:rFonts w:ascii="Arial" w:hAnsi="Arial" w:cs="Arial"/>
          <w:sz w:val="24"/>
          <w:szCs w:val="24"/>
        </w:rPr>
        <w:t xml:space="preserve">s proveedores </w:t>
      </w:r>
      <w:r w:rsidR="008B4E6F" w:rsidRPr="008B4E6F">
        <w:rPr>
          <w:rFonts w:ascii="Arial" w:hAnsi="Arial" w:cs="Arial"/>
          <w:sz w:val="24"/>
          <w:szCs w:val="24"/>
        </w:rPr>
        <w:t>más</w:t>
      </w:r>
      <w:r w:rsidRPr="008B4E6F">
        <w:rPr>
          <w:rFonts w:ascii="Arial" w:hAnsi="Arial" w:cs="Arial"/>
          <w:sz w:val="24"/>
          <w:szCs w:val="24"/>
        </w:rPr>
        <w:t xml:space="preserve"> importante en el sector salud en Colombia</w:t>
      </w:r>
      <w:r w:rsidR="008B4E6F">
        <w:rPr>
          <w:rFonts w:ascii="Arial" w:hAnsi="Arial" w:cs="Arial"/>
          <w:sz w:val="24"/>
          <w:szCs w:val="24"/>
        </w:rPr>
        <w:t>.</w:t>
      </w:r>
    </w:p>
    <w:p w14:paraId="11FE62D9" w14:textId="51CDFD2A" w:rsidR="00C653C7" w:rsidRDefault="0083054A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siguiente necesidad</w:t>
      </w:r>
      <w:r w:rsidR="00FE41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solicita como primera fase de desarrollo una ventana de inicio para ingresar al aplicativo, la creación, modificación y eliminación del </w:t>
      </w:r>
      <w:r w:rsidR="00537AD5">
        <w:rPr>
          <w:rFonts w:ascii="Arial" w:hAnsi="Arial" w:cs="Arial"/>
          <w:sz w:val="24"/>
          <w:szCs w:val="24"/>
        </w:rPr>
        <w:t>producto (m</w:t>
      </w:r>
      <w:r>
        <w:rPr>
          <w:rFonts w:ascii="Arial" w:hAnsi="Arial" w:cs="Arial"/>
          <w:sz w:val="24"/>
          <w:szCs w:val="24"/>
        </w:rPr>
        <w:t>anejar un estado del producto</w:t>
      </w:r>
      <w:r w:rsidR="0022737D">
        <w:rPr>
          <w:rFonts w:ascii="Arial" w:hAnsi="Arial" w:cs="Arial"/>
          <w:sz w:val="24"/>
          <w:szCs w:val="24"/>
        </w:rPr>
        <w:t>), se</w:t>
      </w:r>
      <w:r w:rsidR="00537AD5">
        <w:rPr>
          <w:rFonts w:ascii="Arial" w:hAnsi="Arial" w:cs="Arial"/>
          <w:sz w:val="24"/>
          <w:szCs w:val="24"/>
        </w:rPr>
        <w:t xml:space="preserve"> solicita mostrar en </w:t>
      </w:r>
      <w:r w:rsidR="00FE41CE">
        <w:rPr>
          <w:rFonts w:ascii="Arial" w:hAnsi="Arial" w:cs="Arial"/>
          <w:sz w:val="24"/>
          <w:szCs w:val="24"/>
        </w:rPr>
        <w:t xml:space="preserve">un </w:t>
      </w:r>
      <w:r w:rsidR="00537AD5">
        <w:rPr>
          <w:rFonts w:ascii="Arial" w:hAnsi="Arial" w:cs="Arial"/>
          <w:sz w:val="24"/>
          <w:szCs w:val="24"/>
        </w:rPr>
        <w:t xml:space="preserve">listado todos los productos </w:t>
      </w:r>
      <w:r w:rsidR="0022737D">
        <w:rPr>
          <w:rFonts w:ascii="Arial" w:hAnsi="Arial" w:cs="Arial"/>
          <w:sz w:val="24"/>
          <w:szCs w:val="24"/>
        </w:rPr>
        <w:t>creados, con sus diferentes estados.</w:t>
      </w:r>
    </w:p>
    <w:p w14:paraId="7416EACE" w14:textId="638332F5" w:rsidR="0022737D" w:rsidRDefault="0022737D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área de gestión de los productos requiere listar la cantidad de los productos discriminados por la categoría del producto (</w:t>
      </w:r>
      <w:proofErr w:type="spellStart"/>
      <w:r>
        <w:rPr>
          <w:rFonts w:ascii="Arial" w:hAnsi="Arial" w:cs="Arial"/>
          <w:sz w:val="24"/>
          <w:szCs w:val="24"/>
        </w:rPr>
        <w:t>categoría_producto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4512A14" w14:textId="4EB9D57B" w:rsidR="0022737D" w:rsidRDefault="0022737D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</w:t>
      </w:r>
    </w:p>
    <w:p w14:paraId="4A3FA913" w14:textId="40EBB951" w:rsidR="00FD46CC" w:rsidRDefault="00FD46CC" w:rsidP="0037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116C">
        <w:rPr>
          <w:rFonts w:ascii="Arial" w:hAnsi="Arial" w:cs="Arial"/>
          <w:sz w:val="24"/>
          <w:szCs w:val="24"/>
        </w:rPr>
        <w:t>Presentar diagrama de secuencia y diagrama de clase</w:t>
      </w:r>
      <w:r w:rsidR="0037116C" w:rsidRPr="0037116C">
        <w:rPr>
          <w:rFonts w:ascii="Arial" w:hAnsi="Arial" w:cs="Arial"/>
          <w:sz w:val="24"/>
          <w:szCs w:val="24"/>
        </w:rPr>
        <w:t>.</w:t>
      </w:r>
    </w:p>
    <w:p w14:paraId="2E311EA3" w14:textId="387781F2" w:rsidR="0037116C" w:rsidRDefault="0037116C" w:rsidP="0037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fuente de la solución </w:t>
      </w:r>
    </w:p>
    <w:p w14:paraId="3257B500" w14:textId="05A380E1" w:rsidR="0037116C" w:rsidRPr="001B0684" w:rsidRDefault="0037116C" w:rsidP="001B06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de bases de datos y especificación de motor de bases de datos utilizado </w:t>
      </w:r>
    </w:p>
    <w:p w14:paraId="3789B06C" w14:textId="1AADB0DF" w:rsidR="005A7C02" w:rsidRDefault="005A7C02" w:rsidP="005A7C0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de bases de datos </w:t>
      </w:r>
    </w:p>
    <w:p w14:paraId="149C659E" w14:textId="316A035A" w:rsidR="005A7C02" w:rsidRPr="005A7C02" w:rsidRDefault="00EA609D" w:rsidP="005A7C0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88F74" wp14:editId="085148FF">
            <wp:extent cx="468630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ADDB" w14:textId="55B4C91D" w:rsidR="0022737D" w:rsidRDefault="0022737D" w:rsidP="0083054A">
      <w:pPr>
        <w:jc w:val="both"/>
        <w:rPr>
          <w:rFonts w:ascii="Arial" w:hAnsi="Arial" w:cs="Arial"/>
          <w:sz w:val="24"/>
          <w:szCs w:val="24"/>
        </w:rPr>
      </w:pPr>
    </w:p>
    <w:p w14:paraId="13944C82" w14:textId="3B47CB14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</w:p>
    <w:p w14:paraId="4C468C6A" w14:textId="061DC881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Fecha 07/febrero/2022</w:t>
      </w:r>
      <w:r w:rsidR="008B306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B306E">
        <w:rPr>
          <w:rFonts w:ascii="Arial" w:hAnsi="Arial" w:cs="Arial"/>
          <w:sz w:val="24"/>
          <w:szCs w:val="24"/>
        </w:rPr>
        <w:t>-  DAVID</w:t>
      </w:r>
      <w:proofErr w:type="gramEnd"/>
      <w:r w:rsidR="008B306E">
        <w:rPr>
          <w:rFonts w:ascii="Arial" w:hAnsi="Arial" w:cs="Arial"/>
          <w:sz w:val="24"/>
          <w:szCs w:val="24"/>
        </w:rPr>
        <w:t xml:space="preserve"> FERNEY CRUZ </w:t>
      </w:r>
    </w:p>
    <w:p w14:paraId="4A1030E2" w14:textId="6A301F8C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</w:p>
    <w:p w14:paraId="533728B5" w14:textId="11A815A6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código fuente se anexa en el correo</w:t>
      </w:r>
      <w:r w:rsidR="008B306E">
        <w:rPr>
          <w:rFonts w:ascii="Arial" w:hAnsi="Arial" w:cs="Arial"/>
          <w:sz w:val="24"/>
          <w:szCs w:val="24"/>
        </w:rPr>
        <w:t xml:space="preserve">, por </w:t>
      </w:r>
      <w:proofErr w:type="spellStart"/>
      <w:r w:rsidR="008B306E">
        <w:rPr>
          <w:rFonts w:ascii="Arial" w:hAnsi="Arial" w:cs="Arial"/>
          <w:sz w:val="24"/>
          <w:szCs w:val="24"/>
        </w:rPr>
        <w:t>one</w:t>
      </w:r>
      <w:proofErr w:type="spellEnd"/>
      <w:r w:rsidR="008B306E">
        <w:rPr>
          <w:rFonts w:ascii="Arial" w:hAnsi="Arial" w:cs="Arial"/>
          <w:sz w:val="24"/>
          <w:szCs w:val="24"/>
        </w:rPr>
        <w:t xml:space="preserve"> drive o por </w:t>
      </w:r>
      <w:proofErr w:type="spellStart"/>
      <w:r w:rsidR="008B306E"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8B441A" w14:textId="5771A2E5" w:rsidR="00A33DC7" w:rsidRPr="00A33DC7" w:rsidRDefault="00A33DC7" w:rsidP="0083054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Creación de base de datos, motor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CD00FB" w14:textId="71C2AD9D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datos, diagrama de clases, diagrama de secuencias</w:t>
      </w:r>
    </w:p>
    <w:p w14:paraId="548B5E4A" w14:textId="09ABF65F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drawing>
          <wp:inline distT="0" distB="0" distL="0" distR="0" wp14:anchorId="25174CF1" wp14:editId="620FFE15">
            <wp:extent cx="5612130" cy="1953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090" w14:textId="01B745FE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drawing>
          <wp:inline distT="0" distB="0" distL="0" distR="0" wp14:anchorId="5B2EED51" wp14:editId="1078C7B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576" w14:textId="2B4BE7D4" w:rsidR="00A33DC7" w:rsidRDefault="000E5261" w:rsidP="0083054A">
      <w:pPr>
        <w:jc w:val="both"/>
        <w:rPr>
          <w:rFonts w:ascii="Arial" w:hAnsi="Arial" w:cs="Arial"/>
          <w:sz w:val="24"/>
          <w:szCs w:val="24"/>
        </w:rPr>
      </w:pPr>
      <w:r w:rsidRPr="000E526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097BFF" wp14:editId="78E6A027">
            <wp:extent cx="4686954" cy="5125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84B" w14:textId="114B8AB9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15956E" wp14:editId="0241EBC8">
            <wp:extent cx="5612130" cy="4335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8829" w14:textId="3D69FB84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Scripts</w:t>
      </w:r>
    </w:p>
    <w:p w14:paraId="25E2CA93" w14:textId="7BB8D462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datos en la tabla de usuario</w:t>
      </w:r>
    </w:p>
    <w:p w14:paraId="7CB8B60C" w14:textId="08E4C610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t>INSERT INTO `usuario` (`</w:t>
      </w:r>
      <w:proofErr w:type="spellStart"/>
      <w:r w:rsidRPr="00A33DC7">
        <w:rPr>
          <w:rFonts w:ascii="Arial" w:hAnsi="Arial" w:cs="Arial"/>
          <w:sz w:val="24"/>
          <w:szCs w:val="24"/>
        </w:rPr>
        <w:t>idusuario</w:t>
      </w:r>
      <w:proofErr w:type="spellEnd"/>
      <w:r w:rsidRPr="00A33DC7">
        <w:rPr>
          <w:rFonts w:ascii="Arial" w:hAnsi="Arial" w:cs="Arial"/>
          <w:sz w:val="24"/>
          <w:szCs w:val="24"/>
        </w:rPr>
        <w:t>`, `</w:t>
      </w:r>
      <w:proofErr w:type="spellStart"/>
      <w:r w:rsidRPr="00A33DC7">
        <w:rPr>
          <w:rFonts w:ascii="Arial" w:hAnsi="Arial" w:cs="Arial"/>
          <w:sz w:val="24"/>
          <w:szCs w:val="24"/>
        </w:rPr>
        <w:t>userName</w:t>
      </w:r>
      <w:proofErr w:type="spellEnd"/>
      <w:r w:rsidRPr="00A33DC7">
        <w:rPr>
          <w:rFonts w:ascii="Arial" w:hAnsi="Arial" w:cs="Arial"/>
          <w:sz w:val="24"/>
          <w:szCs w:val="24"/>
        </w:rPr>
        <w:t>`, `nombre`, `apellido`, `</w:t>
      </w:r>
      <w:proofErr w:type="spellStart"/>
      <w:r w:rsidRPr="00A33DC7">
        <w:rPr>
          <w:rFonts w:ascii="Arial" w:hAnsi="Arial" w:cs="Arial"/>
          <w:sz w:val="24"/>
          <w:szCs w:val="24"/>
        </w:rPr>
        <w:t>identificacion</w:t>
      </w:r>
      <w:proofErr w:type="spellEnd"/>
      <w:r w:rsidRPr="00A33DC7">
        <w:rPr>
          <w:rFonts w:ascii="Arial" w:hAnsi="Arial" w:cs="Arial"/>
          <w:sz w:val="24"/>
          <w:szCs w:val="24"/>
        </w:rPr>
        <w:t>`, `</w:t>
      </w:r>
      <w:proofErr w:type="spellStart"/>
      <w:r w:rsidRPr="00A33DC7">
        <w:rPr>
          <w:rFonts w:ascii="Arial" w:hAnsi="Arial" w:cs="Arial"/>
          <w:sz w:val="24"/>
          <w:szCs w:val="24"/>
        </w:rPr>
        <w:t>fechacreacion</w:t>
      </w:r>
      <w:proofErr w:type="spellEnd"/>
      <w:r w:rsidRPr="00A33DC7">
        <w:rPr>
          <w:rFonts w:ascii="Arial" w:hAnsi="Arial" w:cs="Arial"/>
          <w:sz w:val="24"/>
          <w:szCs w:val="24"/>
        </w:rPr>
        <w:t>`, `</w:t>
      </w:r>
      <w:proofErr w:type="spellStart"/>
      <w:proofErr w:type="gramStart"/>
      <w:r w:rsidRPr="00A33DC7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33DC7">
        <w:rPr>
          <w:rFonts w:ascii="Arial" w:hAnsi="Arial" w:cs="Arial"/>
          <w:sz w:val="24"/>
          <w:szCs w:val="24"/>
        </w:rPr>
        <w:t>`) VALUES ('2', '</w:t>
      </w:r>
      <w:proofErr w:type="spellStart"/>
      <w:r w:rsidRPr="00A33DC7">
        <w:rPr>
          <w:rFonts w:ascii="Arial" w:hAnsi="Arial" w:cs="Arial"/>
          <w:sz w:val="24"/>
          <w:szCs w:val="24"/>
        </w:rPr>
        <w:t>danife</w:t>
      </w:r>
      <w:proofErr w:type="spellEnd"/>
      <w:r w:rsidRPr="00A33DC7">
        <w:rPr>
          <w:rFonts w:ascii="Arial" w:hAnsi="Arial" w:cs="Arial"/>
          <w:sz w:val="24"/>
          <w:szCs w:val="24"/>
        </w:rPr>
        <w:t>', '</w:t>
      </w:r>
      <w:proofErr w:type="spellStart"/>
      <w:r w:rsidRPr="00A33DC7">
        <w:rPr>
          <w:rFonts w:ascii="Arial" w:hAnsi="Arial" w:cs="Arial"/>
          <w:sz w:val="24"/>
          <w:szCs w:val="24"/>
        </w:rPr>
        <w:t>danie</w:t>
      </w:r>
      <w:proofErr w:type="spellEnd"/>
      <w:r w:rsidRPr="00A33DC7">
        <w:rPr>
          <w:rFonts w:ascii="Arial" w:hAnsi="Arial" w:cs="Arial"/>
          <w:sz w:val="24"/>
          <w:szCs w:val="24"/>
        </w:rPr>
        <w:t>', '</w:t>
      </w:r>
      <w:proofErr w:type="spellStart"/>
      <w:r w:rsidRPr="00A33DC7">
        <w:rPr>
          <w:rFonts w:ascii="Arial" w:hAnsi="Arial" w:cs="Arial"/>
          <w:sz w:val="24"/>
          <w:szCs w:val="24"/>
        </w:rPr>
        <w:t>fernandez</w:t>
      </w:r>
      <w:proofErr w:type="spellEnd"/>
      <w:r w:rsidRPr="00A33DC7">
        <w:rPr>
          <w:rFonts w:ascii="Arial" w:hAnsi="Arial" w:cs="Arial"/>
          <w:sz w:val="24"/>
          <w:szCs w:val="24"/>
        </w:rPr>
        <w:t>', '1053324879', '2022-02-06', 'colombia22');</w:t>
      </w:r>
    </w:p>
    <w:p w14:paraId="3E465E78" w14:textId="527E460C" w:rsidR="00A33DC7" w:rsidRDefault="00A33DC7" w:rsidP="00A33D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 de datos en la tabla de </w:t>
      </w:r>
      <w:proofErr w:type="spellStart"/>
      <w:r>
        <w:rPr>
          <w:rFonts w:ascii="Arial" w:hAnsi="Arial" w:cs="Arial"/>
          <w:sz w:val="24"/>
          <w:szCs w:val="24"/>
        </w:rPr>
        <w:t>categoriaproducto</w:t>
      </w:r>
      <w:proofErr w:type="spellEnd"/>
    </w:p>
    <w:p w14:paraId="388E1848" w14:textId="015695EF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t>INSERT INTO `</w:t>
      </w:r>
      <w:proofErr w:type="spellStart"/>
      <w:r w:rsidRPr="00A33DC7">
        <w:rPr>
          <w:rFonts w:ascii="Arial" w:hAnsi="Arial" w:cs="Arial"/>
          <w:sz w:val="24"/>
          <w:szCs w:val="24"/>
        </w:rPr>
        <w:t>categoriaproducto</w:t>
      </w:r>
      <w:proofErr w:type="spellEnd"/>
      <w:r w:rsidRPr="00A33DC7">
        <w:rPr>
          <w:rFonts w:ascii="Arial" w:hAnsi="Arial" w:cs="Arial"/>
          <w:sz w:val="24"/>
          <w:szCs w:val="24"/>
        </w:rPr>
        <w:t>` (`</w:t>
      </w:r>
      <w:proofErr w:type="spellStart"/>
      <w:r w:rsidRPr="00A33DC7">
        <w:rPr>
          <w:rFonts w:ascii="Arial" w:hAnsi="Arial" w:cs="Arial"/>
          <w:sz w:val="24"/>
          <w:szCs w:val="24"/>
        </w:rPr>
        <w:t>idCategoriaProducto</w:t>
      </w:r>
      <w:proofErr w:type="spellEnd"/>
      <w:r w:rsidRPr="00A33DC7">
        <w:rPr>
          <w:rFonts w:ascii="Arial" w:hAnsi="Arial" w:cs="Arial"/>
          <w:sz w:val="24"/>
          <w:szCs w:val="24"/>
        </w:rPr>
        <w:t>`, `nombre`) VALUES ('5', 'alimento');</w:t>
      </w:r>
    </w:p>
    <w:p w14:paraId="7AD2FBC5" w14:textId="0B830BD7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 de datos en la tabla de productos </w:t>
      </w:r>
    </w:p>
    <w:p w14:paraId="2115B14C" w14:textId="1370CBD9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  <w:r w:rsidRPr="00A33DC7">
        <w:rPr>
          <w:rFonts w:ascii="Arial" w:hAnsi="Arial" w:cs="Arial"/>
          <w:sz w:val="24"/>
          <w:szCs w:val="24"/>
        </w:rPr>
        <w:t>INSERT INTO `producto` (`</w:t>
      </w:r>
      <w:proofErr w:type="spellStart"/>
      <w:r w:rsidRPr="00A33DC7">
        <w:rPr>
          <w:rFonts w:ascii="Arial" w:hAnsi="Arial" w:cs="Arial"/>
          <w:sz w:val="24"/>
          <w:szCs w:val="24"/>
        </w:rPr>
        <w:t>idProducto</w:t>
      </w:r>
      <w:proofErr w:type="spellEnd"/>
      <w:r w:rsidRPr="00A33DC7">
        <w:rPr>
          <w:rFonts w:ascii="Arial" w:hAnsi="Arial" w:cs="Arial"/>
          <w:sz w:val="24"/>
          <w:szCs w:val="24"/>
        </w:rPr>
        <w:t>`, `nombre`, `</w:t>
      </w:r>
      <w:proofErr w:type="spellStart"/>
      <w:r w:rsidRPr="00A33DC7">
        <w:rPr>
          <w:rFonts w:ascii="Arial" w:hAnsi="Arial" w:cs="Arial"/>
          <w:sz w:val="24"/>
          <w:szCs w:val="24"/>
        </w:rPr>
        <w:t>categoria</w:t>
      </w:r>
      <w:proofErr w:type="spellEnd"/>
      <w:r w:rsidRPr="00A33DC7">
        <w:rPr>
          <w:rFonts w:ascii="Arial" w:hAnsi="Arial" w:cs="Arial"/>
          <w:sz w:val="24"/>
          <w:szCs w:val="24"/>
        </w:rPr>
        <w:t>`, `estado`) VALUES ('5', 'escoba', 'aseo', 'I'), ('6', 'teclado', '</w:t>
      </w:r>
      <w:proofErr w:type="spellStart"/>
      <w:r w:rsidRPr="00A33DC7">
        <w:rPr>
          <w:rFonts w:ascii="Arial" w:hAnsi="Arial" w:cs="Arial"/>
          <w:sz w:val="24"/>
          <w:szCs w:val="24"/>
        </w:rPr>
        <w:t>computacion</w:t>
      </w:r>
      <w:proofErr w:type="spellEnd"/>
      <w:r w:rsidRPr="00A33DC7">
        <w:rPr>
          <w:rFonts w:ascii="Arial" w:hAnsi="Arial" w:cs="Arial"/>
          <w:sz w:val="24"/>
          <w:szCs w:val="24"/>
        </w:rPr>
        <w:t>', 'A');</w:t>
      </w:r>
    </w:p>
    <w:p w14:paraId="27CA6222" w14:textId="1A236C80" w:rsidR="00A33DC7" w:rsidRDefault="00A33DC7" w:rsidP="0083054A">
      <w:pPr>
        <w:jc w:val="both"/>
        <w:rPr>
          <w:rFonts w:ascii="Arial" w:hAnsi="Arial" w:cs="Arial"/>
          <w:sz w:val="24"/>
          <w:szCs w:val="24"/>
        </w:rPr>
      </w:pPr>
    </w:p>
    <w:p w14:paraId="65036227" w14:textId="77777777" w:rsidR="00A33DC7" w:rsidRPr="0083054A" w:rsidRDefault="00A33DC7" w:rsidP="0083054A">
      <w:pPr>
        <w:jc w:val="both"/>
        <w:rPr>
          <w:rFonts w:ascii="Arial" w:hAnsi="Arial" w:cs="Arial"/>
          <w:sz w:val="24"/>
          <w:szCs w:val="24"/>
        </w:rPr>
      </w:pPr>
    </w:p>
    <w:sectPr w:rsidR="00A33DC7" w:rsidRPr="00830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2340"/>
    <w:multiLevelType w:val="hybridMultilevel"/>
    <w:tmpl w:val="308E0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7"/>
    <w:rsid w:val="000E5261"/>
    <w:rsid w:val="001B0684"/>
    <w:rsid w:val="0022737D"/>
    <w:rsid w:val="002861B8"/>
    <w:rsid w:val="0037116C"/>
    <w:rsid w:val="00537AD5"/>
    <w:rsid w:val="005A7C02"/>
    <w:rsid w:val="006645FD"/>
    <w:rsid w:val="0083054A"/>
    <w:rsid w:val="00843F71"/>
    <w:rsid w:val="008B306E"/>
    <w:rsid w:val="008B4E6F"/>
    <w:rsid w:val="00A33DC7"/>
    <w:rsid w:val="00BC2143"/>
    <w:rsid w:val="00C653C7"/>
    <w:rsid w:val="00EA609D"/>
    <w:rsid w:val="00F062BD"/>
    <w:rsid w:val="00FD46CC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5C21"/>
  <w15:chartTrackingRefBased/>
  <w15:docId w15:val="{A962914A-665B-41A6-8B37-C65D00C9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MENESES BARBOSA FRANK ADOLFO</dc:creator>
  <cp:keywords/>
  <dc:description/>
  <cp:lastModifiedBy>SoporteTI</cp:lastModifiedBy>
  <cp:revision>4</cp:revision>
  <dcterms:created xsi:type="dcterms:W3CDTF">2022-02-07T21:40:00Z</dcterms:created>
  <dcterms:modified xsi:type="dcterms:W3CDTF">2022-02-08T01:53:00Z</dcterms:modified>
</cp:coreProperties>
</file>