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4697CC" w14:textId="77777777" w:rsidR="00C645F2" w:rsidRPr="00716403" w:rsidRDefault="0004341D" w:rsidP="00DB56B2">
      <w:pPr>
        <w:ind w:left="90" w:right="990"/>
        <w:jc w:val="center"/>
        <w:rPr>
          <w:rFonts w:ascii="Book Antiqua" w:hAnsi="Book Antiqua"/>
          <w:b/>
          <w:sz w:val="22"/>
          <w:szCs w:val="22"/>
          <w:u w:val="single"/>
        </w:rPr>
      </w:pPr>
      <w:r w:rsidRPr="00716403">
        <w:rPr>
          <w:rFonts w:ascii="Book Antiqua" w:hAnsi="Book Antiqua"/>
          <w:b/>
          <w:sz w:val="22"/>
          <w:szCs w:val="22"/>
          <w:u w:val="single"/>
        </w:rPr>
        <w:t>Agreement</w:t>
      </w:r>
    </w:p>
    <w:p w14:paraId="1F3A320C" w14:textId="77777777" w:rsidR="00C645F2" w:rsidRPr="00716403" w:rsidRDefault="00C645F2" w:rsidP="00EC61F9">
      <w:pPr>
        <w:jc w:val="both"/>
        <w:rPr>
          <w:rFonts w:ascii="Book Antiqua" w:hAnsi="Book Antiqua"/>
          <w:sz w:val="22"/>
          <w:szCs w:val="22"/>
        </w:rPr>
      </w:pPr>
    </w:p>
    <w:p w14:paraId="169EAE09" w14:textId="77777777" w:rsidR="00C645F2" w:rsidRPr="00716403" w:rsidRDefault="00C645F2" w:rsidP="00EC61F9">
      <w:pPr>
        <w:jc w:val="both"/>
        <w:rPr>
          <w:rFonts w:ascii="Book Antiqua" w:hAnsi="Book Antiqua"/>
          <w:sz w:val="22"/>
          <w:szCs w:val="22"/>
        </w:rPr>
      </w:pPr>
      <w:r w:rsidRPr="00716403">
        <w:rPr>
          <w:rFonts w:ascii="Book Antiqua" w:hAnsi="Book Antiqua"/>
          <w:sz w:val="22"/>
          <w:szCs w:val="22"/>
        </w:rPr>
        <w:t xml:space="preserve">This </w:t>
      </w:r>
      <w:r w:rsidR="001A3D3C" w:rsidRPr="00716403">
        <w:rPr>
          <w:rFonts w:ascii="Book Antiqua" w:hAnsi="Book Antiqua"/>
          <w:b/>
          <w:sz w:val="22"/>
          <w:szCs w:val="22"/>
        </w:rPr>
        <w:t>a</w:t>
      </w:r>
      <w:r w:rsidR="007B3D04" w:rsidRPr="00716403">
        <w:rPr>
          <w:rFonts w:ascii="Book Antiqua" w:hAnsi="Book Antiqua"/>
          <w:b/>
          <w:sz w:val="22"/>
          <w:szCs w:val="22"/>
        </w:rPr>
        <w:t xml:space="preserve">greement </w:t>
      </w:r>
      <w:r w:rsidRPr="00716403">
        <w:rPr>
          <w:rFonts w:ascii="Book Antiqua" w:hAnsi="Book Antiqua"/>
          <w:sz w:val="22"/>
          <w:szCs w:val="22"/>
        </w:rPr>
        <w:t>(“</w:t>
      </w:r>
      <w:r w:rsidR="001B73F8" w:rsidRPr="00716403">
        <w:rPr>
          <w:rFonts w:ascii="Book Antiqua" w:hAnsi="Book Antiqua"/>
          <w:sz w:val="22"/>
          <w:szCs w:val="22"/>
        </w:rPr>
        <w:t>Agreement</w:t>
      </w:r>
      <w:r w:rsidRPr="00716403">
        <w:rPr>
          <w:rFonts w:ascii="Book Antiqua" w:hAnsi="Book Antiqua"/>
          <w:sz w:val="22"/>
          <w:szCs w:val="22"/>
        </w:rPr>
        <w:t xml:space="preserve">”) is entered into on </w:t>
      </w:r>
      <w:r w:rsidR="003A0522" w:rsidRPr="00716403">
        <w:rPr>
          <w:rFonts w:ascii="Book Antiqua" w:hAnsi="Book Antiqua"/>
          <w:sz w:val="22"/>
          <w:szCs w:val="22"/>
        </w:rPr>
        <w:t>…………………………</w:t>
      </w:r>
      <w:proofErr w:type="gramStart"/>
      <w:r w:rsidR="003A0522" w:rsidRPr="00716403">
        <w:rPr>
          <w:rFonts w:ascii="Book Antiqua" w:hAnsi="Book Antiqua"/>
          <w:sz w:val="22"/>
          <w:szCs w:val="22"/>
        </w:rPr>
        <w:t>…..</w:t>
      </w:r>
      <w:proofErr w:type="gramEnd"/>
      <w:r w:rsidR="009634FF" w:rsidRPr="00716403">
        <w:rPr>
          <w:rFonts w:ascii="Book Antiqua" w:hAnsi="Book Antiqua"/>
          <w:sz w:val="22"/>
          <w:szCs w:val="22"/>
        </w:rPr>
        <w:t xml:space="preserve"> </w:t>
      </w:r>
      <w:r w:rsidRPr="00716403">
        <w:rPr>
          <w:rFonts w:ascii="Book Antiqua" w:hAnsi="Book Antiqua"/>
          <w:sz w:val="22"/>
          <w:szCs w:val="22"/>
        </w:rPr>
        <w:t xml:space="preserve">by and between </w:t>
      </w:r>
    </w:p>
    <w:p w14:paraId="6087412C" w14:textId="77777777" w:rsidR="00397584" w:rsidRPr="00716403" w:rsidRDefault="00397584" w:rsidP="00EC61F9">
      <w:pPr>
        <w:jc w:val="both"/>
        <w:rPr>
          <w:rFonts w:ascii="Book Antiqua" w:hAnsi="Book Antiqua"/>
          <w:b/>
          <w:sz w:val="22"/>
          <w:szCs w:val="22"/>
          <w:lang w:val="en-GB"/>
        </w:rPr>
      </w:pPr>
    </w:p>
    <w:p w14:paraId="3FDC0DC6" w14:textId="7667ED98" w:rsidR="003A12FA" w:rsidRPr="00716403" w:rsidRDefault="00B41D78" w:rsidP="003A12FA">
      <w:pPr>
        <w:pStyle w:val="Header"/>
        <w:spacing w:line="276" w:lineRule="auto"/>
        <w:jc w:val="both"/>
        <w:rPr>
          <w:rFonts w:ascii="Book Antiqua" w:hAnsi="Book Antiqua"/>
          <w:sz w:val="22"/>
          <w:szCs w:val="22"/>
          <w:lang w:val="en-AU"/>
        </w:rPr>
      </w:pPr>
      <w:proofErr w:type="spellStart"/>
      <w:r>
        <w:rPr>
          <w:rFonts w:ascii="Book Antiqua" w:hAnsi="Book Antiqua"/>
          <w:b/>
          <w:bCs/>
          <w:sz w:val="22"/>
          <w:szCs w:val="22"/>
          <w:lang w:val="en-AU"/>
        </w:rPr>
        <w:t>Happay</w:t>
      </w:r>
      <w:proofErr w:type="spellEnd"/>
      <w:r w:rsidR="00322582" w:rsidRPr="00716403">
        <w:rPr>
          <w:rFonts w:ascii="Book Antiqua" w:hAnsi="Book Antiqua"/>
          <w:b/>
          <w:bCs/>
          <w:sz w:val="22"/>
          <w:szCs w:val="22"/>
          <w:lang w:val="en-AU"/>
        </w:rPr>
        <w:t>…………</w:t>
      </w:r>
      <w:proofErr w:type="gramStart"/>
      <w:r w:rsidR="00322582" w:rsidRPr="00716403">
        <w:rPr>
          <w:rFonts w:ascii="Book Antiqua" w:hAnsi="Book Antiqua"/>
          <w:b/>
          <w:bCs/>
          <w:sz w:val="22"/>
          <w:szCs w:val="22"/>
          <w:lang w:val="en-AU"/>
        </w:rPr>
        <w:t>…..</w:t>
      </w:r>
      <w:proofErr w:type="gramEnd"/>
      <w:r w:rsidR="003A12FA" w:rsidRPr="00716403">
        <w:rPr>
          <w:rFonts w:ascii="Book Antiqua" w:hAnsi="Book Antiqua"/>
          <w:b/>
          <w:bCs/>
          <w:sz w:val="22"/>
          <w:szCs w:val="22"/>
          <w:lang w:val="en-AU"/>
        </w:rPr>
        <w:t xml:space="preserve">, </w:t>
      </w:r>
      <w:r w:rsidR="00322582" w:rsidRPr="00716403">
        <w:rPr>
          <w:rFonts w:ascii="Book Antiqua" w:hAnsi="Book Antiqua"/>
          <w:sz w:val="22"/>
          <w:szCs w:val="22"/>
        </w:rPr>
        <w:t>a company registered under Companies Act, 1956/2013 having its registered office at ……………………………</w:t>
      </w:r>
      <w:r w:rsidR="003A12FA" w:rsidRPr="00716403">
        <w:rPr>
          <w:rFonts w:ascii="Book Antiqua" w:hAnsi="Book Antiqua"/>
          <w:sz w:val="22"/>
          <w:szCs w:val="22"/>
          <w:lang w:val="en-AU"/>
        </w:rPr>
        <w:t>(hereinafter referred to as "</w:t>
      </w:r>
      <w:proofErr w:type="spellStart"/>
      <w:r>
        <w:rPr>
          <w:rFonts w:ascii="Book Antiqua" w:hAnsi="Book Antiqua"/>
          <w:b/>
          <w:bCs/>
          <w:sz w:val="22"/>
          <w:szCs w:val="22"/>
          <w:lang w:val="en-AU"/>
        </w:rPr>
        <w:t>Happay</w:t>
      </w:r>
      <w:proofErr w:type="spellEnd"/>
      <w:r w:rsidR="003A12FA" w:rsidRPr="00716403">
        <w:rPr>
          <w:rFonts w:ascii="Book Antiqua" w:hAnsi="Book Antiqua"/>
          <w:sz w:val="22"/>
          <w:szCs w:val="22"/>
          <w:lang w:val="en-AU"/>
        </w:rPr>
        <w:t>" which expression shall mean and include its successors-in-business and permitted assigns);</w:t>
      </w:r>
    </w:p>
    <w:p w14:paraId="78094822" w14:textId="77777777" w:rsidR="007C040C" w:rsidRPr="00716403" w:rsidRDefault="007C040C" w:rsidP="00EC61F9">
      <w:pPr>
        <w:jc w:val="both"/>
        <w:rPr>
          <w:rFonts w:ascii="Book Antiqua" w:hAnsi="Book Antiqua"/>
          <w:sz w:val="22"/>
          <w:szCs w:val="22"/>
        </w:rPr>
      </w:pPr>
    </w:p>
    <w:p w14:paraId="17212D13" w14:textId="77777777" w:rsidR="00C645F2" w:rsidRPr="00716403" w:rsidRDefault="00C645F2" w:rsidP="00EC61F9">
      <w:pPr>
        <w:jc w:val="both"/>
        <w:rPr>
          <w:rFonts w:ascii="Book Antiqua" w:hAnsi="Book Antiqua"/>
          <w:sz w:val="22"/>
          <w:szCs w:val="22"/>
        </w:rPr>
      </w:pPr>
    </w:p>
    <w:p w14:paraId="6ECAFAF4" w14:textId="77777777" w:rsidR="00C645F2" w:rsidRPr="00716403" w:rsidRDefault="00C645F2" w:rsidP="00EC61F9">
      <w:pPr>
        <w:jc w:val="both"/>
        <w:rPr>
          <w:rFonts w:ascii="Book Antiqua" w:hAnsi="Book Antiqua"/>
          <w:sz w:val="22"/>
          <w:szCs w:val="22"/>
        </w:rPr>
      </w:pPr>
      <w:r w:rsidRPr="00716403">
        <w:rPr>
          <w:rFonts w:ascii="Book Antiqua" w:hAnsi="Book Antiqua"/>
          <w:sz w:val="22"/>
          <w:szCs w:val="22"/>
        </w:rPr>
        <w:t xml:space="preserve">And </w:t>
      </w:r>
      <w:r w:rsidR="002418E3" w:rsidRPr="00716403">
        <w:rPr>
          <w:rFonts w:ascii="Book Antiqua" w:hAnsi="Book Antiqua"/>
          <w:sz w:val="22"/>
          <w:szCs w:val="22"/>
        </w:rPr>
        <w:t xml:space="preserve"> </w:t>
      </w:r>
    </w:p>
    <w:p w14:paraId="7C0A66A9" w14:textId="77777777" w:rsidR="00C645F2" w:rsidRPr="00716403" w:rsidRDefault="00C645F2" w:rsidP="00EC61F9">
      <w:pPr>
        <w:jc w:val="both"/>
        <w:rPr>
          <w:rFonts w:ascii="Book Antiqua" w:hAnsi="Book Antiqua"/>
          <w:sz w:val="22"/>
          <w:szCs w:val="22"/>
        </w:rPr>
      </w:pPr>
    </w:p>
    <w:p w14:paraId="361163B2" w14:textId="2D926E44" w:rsidR="004F654D" w:rsidRPr="00716403" w:rsidRDefault="0035592E" w:rsidP="004F654D">
      <w:pPr>
        <w:jc w:val="both"/>
        <w:rPr>
          <w:rFonts w:ascii="Book Antiqua" w:hAnsi="Book Antiqua"/>
          <w:sz w:val="22"/>
          <w:szCs w:val="22"/>
        </w:rPr>
      </w:pPr>
      <w:r w:rsidRPr="00716403">
        <w:rPr>
          <w:rFonts w:ascii="Book Antiqua" w:hAnsi="Book Antiqua"/>
          <w:b/>
          <w:sz w:val="22"/>
          <w:szCs w:val="22"/>
        </w:rPr>
        <w:t xml:space="preserve">M/s </w:t>
      </w:r>
      <w:proofErr w:type="spellStart"/>
      <w:r w:rsidRPr="00716403">
        <w:rPr>
          <w:rFonts w:ascii="Book Antiqua" w:hAnsi="Book Antiqua"/>
          <w:b/>
          <w:sz w:val="22"/>
          <w:szCs w:val="22"/>
        </w:rPr>
        <w:t>Kieraya</w:t>
      </w:r>
      <w:proofErr w:type="spellEnd"/>
      <w:r w:rsidRPr="00716403">
        <w:rPr>
          <w:rFonts w:ascii="Book Antiqua" w:hAnsi="Book Antiqua"/>
          <w:b/>
          <w:sz w:val="22"/>
          <w:szCs w:val="22"/>
        </w:rPr>
        <w:t xml:space="preserve"> Furnishing Solutions Private Limited</w:t>
      </w:r>
      <w:r w:rsidRPr="00716403">
        <w:rPr>
          <w:rFonts w:ascii="Book Antiqua" w:hAnsi="Book Antiqua"/>
          <w:sz w:val="22"/>
          <w:szCs w:val="22"/>
        </w:rPr>
        <w:t xml:space="preserve">, </w:t>
      </w:r>
      <w:r w:rsidR="004F654D" w:rsidRPr="00716403">
        <w:rPr>
          <w:rFonts w:ascii="Book Antiqua" w:hAnsi="Book Antiqua"/>
          <w:sz w:val="22"/>
          <w:szCs w:val="22"/>
        </w:rPr>
        <w:t xml:space="preserve">a company registered under Companies Act, 1956 having its registered office at </w:t>
      </w:r>
      <w:r w:rsidR="004A02B0" w:rsidRPr="00716403">
        <w:rPr>
          <w:rFonts w:ascii="Book Antiqua" w:hAnsi="Book Antiqua"/>
          <w:sz w:val="22"/>
          <w:szCs w:val="22"/>
        </w:rPr>
        <w:t xml:space="preserve">#34, Techno Park, 1st, 3rd and 4th Floor,4th Block, 80 </w:t>
      </w:r>
      <w:proofErr w:type="spellStart"/>
      <w:r w:rsidR="004A02B0" w:rsidRPr="00716403">
        <w:rPr>
          <w:rFonts w:ascii="Book Antiqua" w:hAnsi="Book Antiqua"/>
          <w:sz w:val="22"/>
          <w:szCs w:val="22"/>
        </w:rPr>
        <w:t>ft</w:t>
      </w:r>
      <w:proofErr w:type="spellEnd"/>
      <w:r w:rsidR="004A02B0" w:rsidRPr="00716403">
        <w:rPr>
          <w:rFonts w:ascii="Book Antiqua" w:hAnsi="Book Antiqua"/>
          <w:sz w:val="22"/>
          <w:szCs w:val="22"/>
        </w:rPr>
        <w:t xml:space="preserve"> Road, AVS Compound, </w:t>
      </w:r>
      <w:proofErr w:type="spellStart"/>
      <w:r w:rsidR="004A02B0" w:rsidRPr="00716403">
        <w:rPr>
          <w:rFonts w:ascii="Book Antiqua" w:hAnsi="Book Antiqua"/>
          <w:sz w:val="22"/>
          <w:szCs w:val="22"/>
        </w:rPr>
        <w:t>Ejipura</w:t>
      </w:r>
      <w:proofErr w:type="spellEnd"/>
      <w:r w:rsidR="004A02B0" w:rsidRPr="00716403">
        <w:rPr>
          <w:rFonts w:ascii="Book Antiqua" w:hAnsi="Book Antiqua"/>
          <w:sz w:val="22"/>
          <w:szCs w:val="22"/>
        </w:rPr>
        <w:t xml:space="preserve">, </w:t>
      </w:r>
      <w:proofErr w:type="spellStart"/>
      <w:r w:rsidR="004A02B0" w:rsidRPr="00716403">
        <w:rPr>
          <w:rFonts w:ascii="Book Antiqua" w:hAnsi="Book Antiqua"/>
          <w:sz w:val="22"/>
          <w:szCs w:val="22"/>
        </w:rPr>
        <w:t>Kormangala</w:t>
      </w:r>
      <w:proofErr w:type="spellEnd"/>
      <w:r w:rsidR="004A02B0" w:rsidRPr="00716403">
        <w:rPr>
          <w:rFonts w:ascii="Book Antiqua" w:hAnsi="Book Antiqua"/>
          <w:sz w:val="22"/>
          <w:szCs w:val="22"/>
        </w:rPr>
        <w:t>, Bangalore, Karnataka-560034</w:t>
      </w:r>
      <w:r w:rsidR="004F654D" w:rsidRPr="00716403">
        <w:rPr>
          <w:rFonts w:ascii="Book Antiqua" w:hAnsi="Book Antiqua"/>
          <w:sz w:val="22"/>
          <w:szCs w:val="22"/>
        </w:rPr>
        <w:t>(hereinafter referred to as "</w:t>
      </w:r>
      <w:proofErr w:type="spellStart"/>
      <w:r w:rsidRPr="00716403">
        <w:rPr>
          <w:rFonts w:ascii="Book Antiqua" w:hAnsi="Book Antiqua"/>
          <w:b/>
          <w:sz w:val="22"/>
          <w:szCs w:val="22"/>
        </w:rPr>
        <w:t>Kieraya</w:t>
      </w:r>
      <w:proofErr w:type="spellEnd"/>
      <w:r w:rsidR="004F654D" w:rsidRPr="00716403">
        <w:rPr>
          <w:rFonts w:ascii="Book Antiqua" w:hAnsi="Book Antiqua"/>
          <w:sz w:val="22"/>
          <w:szCs w:val="22"/>
        </w:rPr>
        <w:t>" which expression shall, unless repugnant to the meaning or context thereof, include its successors and assigns) of the Other Part.</w:t>
      </w:r>
    </w:p>
    <w:p w14:paraId="542A78B5" w14:textId="77777777" w:rsidR="00C645F2" w:rsidRPr="00716403" w:rsidRDefault="00C645F2" w:rsidP="00EC61F9">
      <w:pPr>
        <w:jc w:val="both"/>
        <w:rPr>
          <w:rFonts w:ascii="Book Antiqua" w:hAnsi="Book Antiqua"/>
          <w:sz w:val="22"/>
          <w:szCs w:val="22"/>
        </w:rPr>
      </w:pPr>
    </w:p>
    <w:p w14:paraId="7C6597CF" w14:textId="75232C3B" w:rsidR="00C645F2" w:rsidRPr="00716403" w:rsidRDefault="00B41D78" w:rsidP="00EC61F9">
      <w:pPr>
        <w:jc w:val="both"/>
        <w:rPr>
          <w:rFonts w:ascii="Book Antiqua" w:hAnsi="Book Antiqua"/>
          <w:sz w:val="22"/>
          <w:szCs w:val="22"/>
        </w:rPr>
      </w:pPr>
      <w:proofErr w:type="spellStart"/>
      <w:r>
        <w:rPr>
          <w:rFonts w:ascii="Book Antiqua" w:hAnsi="Book Antiqua"/>
          <w:sz w:val="22"/>
          <w:szCs w:val="22"/>
        </w:rPr>
        <w:t>Happay</w:t>
      </w:r>
      <w:proofErr w:type="spellEnd"/>
      <w:r w:rsidR="00EA06FB" w:rsidRPr="00716403">
        <w:rPr>
          <w:rFonts w:ascii="Book Antiqua" w:hAnsi="Book Antiqua"/>
          <w:sz w:val="22"/>
          <w:szCs w:val="22"/>
        </w:rPr>
        <w:t xml:space="preserve"> </w:t>
      </w:r>
      <w:r w:rsidR="00C645F2" w:rsidRPr="00716403">
        <w:rPr>
          <w:rFonts w:ascii="Book Antiqua" w:hAnsi="Book Antiqua"/>
          <w:sz w:val="22"/>
          <w:szCs w:val="22"/>
        </w:rPr>
        <w:t xml:space="preserve">and </w:t>
      </w:r>
      <w:proofErr w:type="spellStart"/>
      <w:r w:rsidR="0035592E" w:rsidRPr="00716403">
        <w:rPr>
          <w:rFonts w:ascii="Book Antiqua" w:hAnsi="Book Antiqua"/>
          <w:sz w:val="22"/>
          <w:szCs w:val="22"/>
        </w:rPr>
        <w:t>Kieraya</w:t>
      </w:r>
      <w:proofErr w:type="spellEnd"/>
      <w:r w:rsidR="0035592E" w:rsidRPr="00716403">
        <w:rPr>
          <w:rFonts w:ascii="Book Antiqua" w:hAnsi="Book Antiqua"/>
          <w:sz w:val="22"/>
          <w:szCs w:val="22"/>
        </w:rPr>
        <w:t xml:space="preserve"> </w:t>
      </w:r>
      <w:r w:rsidR="00C645F2" w:rsidRPr="00716403">
        <w:rPr>
          <w:rFonts w:ascii="Book Antiqua" w:hAnsi="Book Antiqua"/>
          <w:sz w:val="22"/>
          <w:szCs w:val="22"/>
        </w:rPr>
        <w:t xml:space="preserve">are referred to as “Party” in singular reference and as “Parties” in the collective reference in the </w:t>
      </w:r>
      <w:r w:rsidR="001B73F8" w:rsidRPr="00716403">
        <w:rPr>
          <w:rFonts w:ascii="Book Antiqua" w:hAnsi="Book Antiqua"/>
          <w:sz w:val="22"/>
          <w:szCs w:val="22"/>
        </w:rPr>
        <w:t>Agreement</w:t>
      </w:r>
      <w:r w:rsidR="00C645F2" w:rsidRPr="00716403">
        <w:rPr>
          <w:rFonts w:ascii="Book Antiqua" w:hAnsi="Book Antiqua"/>
          <w:sz w:val="22"/>
          <w:szCs w:val="22"/>
        </w:rPr>
        <w:t>, as the context may require.</w:t>
      </w:r>
    </w:p>
    <w:p w14:paraId="607DDB28" w14:textId="77777777" w:rsidR="00C645F2" w:rsidRPr="00716403" w:rsidRDefault="00C645F2" w:rsidP="00EC61F9">
      <w:pPr>
        <w:jc w:val="both"/>
        <w:rPr>
          <w:rFonts w:ascii="Book Antiqua" w:hAnsi="Book Antiqua"/>
          <w:sz w:val="22"/>
          <w:szCs w:val="22"/>
        </w:rPr>
      </w:pPr>
    </w:p>
    <w:p w14:paraId="2813602A" w14:textId="67D35382" w:rsidR="00C645F2" w:rsidRPr="00716403" w:rsidRDefault="00322582" w:rsidP="00EC61F9">
      <w:pPr>
        <w:jc w:val="both"/>
        <w:rPr>
          <w:rFonts w:ascii="Book Antiqua" w:hAnsi="Book Antiqua" w:cstheme="minorHAnsi"/>
          <w:color w:val="000000"/>
          <w:sz w:val="22"/>
          <w:szCs w:val="22"/>
          <w:lang w:val="en-IN" w:eastAsia="en-IN"/>
        </w:rPr>
      </w:pPr>
      <w:r w:rsidRPr="00716403">
        <w:rPr>
          <w:rFonts w:ascii="Book Antiqua" w:hAnsi="Book Antiqua"/>
          <w:sz w:val="22"/>
          <w:szCs w:val="22"/>
        </w:rPr>
        <w:t xml:space="preserve">Whereas </w:t>
      </w:r>
      <w:proofErr w:type="spellStart"/>
      <w:r w:rsidRPr="00716403">
        <w:rPr>
          <w:rFonts w:ascii="Book Antiqua" w:hAnsi="Book Antiqua"/>
          <w:sz w:val="22"/>
          <w:szCs w:val="22"/>
        </w:rPr>
        <w:t>Kieraya</w:t>
      </w:r>
      <w:proofErr w:type="spellEnd"/>
      <w:r w:rsidRPr="00716403">
        <w:rPr>
          <w:rFonts w:ascii="Book Antiqua" w:hAnsi="Book Antiqua"/>
          <w:sz w:val="22"/>
          <w:szCs w:val="22"/>
        </w:rPr>
        <w:t xml:space="preserve"> is engaged in the business of </w:t>
      </w:r>
      <w:r w:rsidRPr="00716403">
        <w:rPr>
          <w:rFonts w:ascii="Book Antiqua" w:hAnsi="Book Antiqua" w:cstheme="minorHAnsi"/>
          <w:color w:val="000000"/>
          <w:sz w:val="22"/>
          <w:szCs w:val="22"/>
          <w:lang w:val="en-IN" w:eastAsia="en-IN"/>
        </w:rPr>
        <w:t>providing furnishing solutions i.e. renting home furniture, home furnishings and renting household appliances.</w:t>
      </w:r>
    </w:p>
    <w:p w14:paraId="3CE2ACBE" w14:textId="74B8DEB7" w:rsidR="00322582" w:rsidRPr="00716403" w:rsidRDefault="00322582" w:rsidP="00EC61F9">
      <w:pPr>
        <w:jc w:val="both"/>
        <w:rPr>
          <w:rFonts w:ascii="Book Antiqua" w:hAnsi="Book Antiqua" w:cstheme="minorHAnsi"/>
          <w:color w:val="000000"/>
          <w:sz w:val="22"/>
          <w:szCs w:val="22"/>
          <w:lang w:val="en-IN" w:eastAsia="en-IN"/>
        </w:rPr>
      </w:pPr>
      <w:r w:rsidRPr="00716403">
        <w:rPr>
          <w:rFonts w:ascii="Book Antiqua" w:hAnsi="Book Antiqua" w:cstheme="minorHAnsi"/>
          <w:color w:val="000000"/>
          <w:sz w:val="22"/>
          <w:szCs w:val="22"/>
          <w:lang w:val="en-IN" w:eastAsia="en-IN"/>
        </w:rPr>
        <w:t xml:space="preserve">And </w:t>
      </w:r>
      <w:proofErr w:type="spellStart"/>
      <w:r w:rsidR="00B41D78">
        <w:rPr>
          <w:rFonts w:ascii="Book Antiqua" w:hAnsi="Book Antiqua" w:cstheme="minorHAnsi"/>
          <w:color w:val="000000"/>
          <w:sz w:val="22"/>
          <w:szCs w:val="22"/>
          <w:lang w:val="en-IN" w:eastAsia="en-IN"/>
        </w:rPr>
        <w:t>Happay</w:t>
      </w:r>
      <w:proofErr w:type="spellEnd"/>
      <w:r w:rsidRPr="00716403">
        <w:rPr>
          <w:rFonts w:ascii="Book Antiqua" w:hAnsi="Book Antiqua" w:cstheme="minorHAnsi"/>
          <w:color w:val="000000"/>
          <w:sz w:val="22"/>
          <w:szCs w:val="22"/>
          <w:lang w:val="en-IN" w:eastAsia="en-IN"/>
        </w:rPr>
        <w:t xml:space="preserve"> is engaged in the business of ………………………</w:t>
      </w:r>
    </w:p>
    <w:p w14:paraId="3C9EBBCF" w14:textId="77777777" w:rsidR="00322582" w:rsidRPr="00716403" w:rsidRDefault="00322582" w:rsidP="00EC61F9">
      <w:pPr>
        <w:jc w:val="both"/>
        <w:rPr>
          <w:rFonts w:ascii="Book Antiqua" w:hAnsi="Book Antiqua"/>
          <w:sz w:val="22"/>
          <w:szCs w:val="22"/>
        </w:rPr>
      </w:pPr>
    </w:p>
    <w:p w14:paraId="0A5CE448" w14:textId="58156991" w:rsidR="007C2982" w:rsidRPr="00716403" w:rsidRDefault="00AD6CF3" w:rsidP="007C2982">
      <w:pPr>
        <w:tabs>
          <w:tab w:val="left" w:pos="0"/>
        </w:tabs>
        <w:jc w:val="both"/>
        <w:rPr>
          <w:rFonts w:ascii="Book Antiqua" w:hAnsi="Book Antiqua"/>
          <w:sz w:val="22"/>
          <w:szCs w:val="22"/>
        </w:rPr>
      </w:pPr>
      <w:r w:rsidRPr="00716403">
        <w:rPr>
          <w:rFonts w:ascii="Book Antiqua" w:hAnsi="Book Antiqua"/>
          <w:b/>
          <w:sz w:val="22"/>
          <w:szCs w:val="22"/>
        </w:rPr>
        <w:t>Whereas,</w:t>
      </w:r>
      <w:r w:rsidRPr="00716403">
        <w:rPr>
          <w:rFonts w:ascii="Book Antiqua" w:hAnsi="Book Antiqua"/>
          <w:sz w:val="22"/>
          <w:szCs w:val="22"/>
        </w:rPr>
        <w:t xml:space="preserve"> the Parties have agreed that </w:t>
      </w:r>
      <w:proofErr w:type="spellStart"/>
      <w:r w:rsidR="0035592E" w:rsidRPr="00716403">
        <w:rPr>
          <w:rFonts w:ascii="Book Antiqua" w:hAnsi="Book Antiqua"/>
          <w:sz w:val="22"/>
          <w:szCs w:val="22"/>
        </w:rPr>
        <w:t>Kieraya</w:t>
      </w:r>
      <w:proofErr w:type="spellEnd"/>
      <w:r w:rsidR="0035592E" w:rsidRPr="00716403">
        <w:rPr>
          <w:rFonts w:ascii="Book Antiqua" w:hAnsi="Book Antiqua"/>
          <w:sz w:val="22"/>
          <w:szCs w:val="22"/>
        </w:rPr>
        <w:t xml:space="preserve"> </w:t>
      </w:r>
      <w:r w:rsidR="0017790E" w:rsidRPr="00716403">
        <w:rPr>
          <w:rFonts w:ascii="Book Antiqua" w:hAnsi="Book Antiqua"/>
          <w:sz w:val="22"/>
          <w:szCs w:val="22"/>
        </w:rPr>
        <w:t xml:space="preserve">will provide a special </w:t>
      </w:r>
      <w:r w:rsidR="00674BE7" w:rsidRPr="00716403">
        <w:rPr>
          <w:rFonts w:ascii="Book Antiqua" w:hAnsi="Book Antiqua"/>
          <w:sz w:val="22"/>
          <w:szCs w:val="22"/>
        </w:rPr>
        <w:t>offer</w:t>
      </w:r>
      <w:r w:rsidR="003A0522" w:rsidRPr="00716403">
        <w:rPr>
          <w:rFonts w:ascii="Book Antiqua" w:hAnsi="Book Antiqua"/>
          <w:sz w:val="22"/>
          <w:szCs w:val="22"/>
        </w:rPr>
        <w:t xml:space="preserve"> / discount</w:t>
      </w:r>
      <w:r w:rsidR="00322582" w:rsidRPr="00716403">
        <w:rPr>
          <w:rFonts w:ascii="Book Antiqua" w:hAnsi="Book Antiqua"/>
          <w:sz w:val="22"/>
          <w:szCs w:val="22"/>
        </w:rPr>
        <w:t>/benefits</w:t>
      </w:r>
      <w:r w:rsidR="00674BE7" w:rsidRPr="00716403">
        <w:rPr>
          <w:rFonts w:ascii="Book Antiqua" w:hAnsi="Book Antiqua"/>
          <w:sz w:val="22"/>
          <w:szCs w:val="22"/>
        </w:rPr>
        <w:t xml:space="preserve"> for </w:t>
      </w:r>
      <w:proofErr w:type="spellStart"/>
      <w:r w:rsidR="00B41D78">
        <w:rPr>
          <w:rFonts w:ascii="Book Antiqua" w:hAnsi="Book Antiqua"/>
          <w:sz w:val="22"/>
          <w:szCs w:val="22"/>
        </w:rPr>
        <w:t>Happay</w:t>
      </w:r>
      <w:proofErr w:type="spellEnd"/>
      <w:r w:rsidR="006661B7" w:rsidRPr="00716403">
        <w:rPr>
          <w:rFonts w:ascii="Book Antiqua" w:hAnsi="Book Antiqua"/>
          <w:sz w:val="22"/>
          <w:szCs w:val="22"/>
        </w:rPr>
        <w:t xml:space="preserve"> customers</w:t>
      </w:r>
      <w:r w:rsidR="0035592E" w:rsidRPr="00716403">
        <w:rPr>
          <w:rFonts w:ascii="Book Antiqua" w:hAnsi="Book Antiqua"/>
          <w:sz w:val="22"/>
          <w:szCs w:val="22"/>
        </w:rPr>
        <w:t xml:space="preserve"> </w:t>
      </w:r>
      <w:r w:rsidR="00674BE7" w:rsidRPr="00716403">
        <w:rPr>
          <w:rFonts w:ascii="Book Antiqua" w:hAnsi="Book Antiqua"/>
          <w:sz w:val="22"/>
          <w:szCs w:val="22"/>
        </w:rPr>
        <w:t>members</w:t>
      </w:r>
      <w:r w:rsidR="003A0522" w:rsidRPr="00716403">
        <w:rPr>
          <w:rFonts w:ascii="Book Antiqua" w:hAnsi="Book Antiqua"/>
          <w:sz w:val="22"/>
          <w:szCs w:val="22"/>
        </w:rPr>
        <w:t xml:space="preserve"> </w:t>
      </w:r>
      <w:r w:rsidR="00E71B42" w:rsidRPr="00716403">
        <w:rPr>
          <w:rFonts w:ascii="Book Antiqua" w:hAnsi="Book Antiqua"/>
          <w:sz w:val="22"/>
          <w:szCs w:val="22"/>
        </w:rPr>
        <w:t xml:space="preserve">on its furniture rental services </w:t>
      </w:r>
      <w:r w:rsidR="003A0522" w:rsidRPr="00716403">
        <w:rPr>
          <w:rFonts w:ascii="Book Antiqua" w:hAnsi="Book Antiqua"/>
          <w:sz w:val="22"/>
          <w:szCs w:val="22"/>
        </w:rPr>
        <w:t xml:space="preserve">for a period starting </w:t>
      </w:r>
      <w:r w:rsidR="009966AB" w:rsidRPr="00716403">
        <w:rPr>
          <w:rFonts w:ascii="Book Antiqua" w:hAnsi="Book Antiqua"/>
          <w:sz w:val="22"/>
          <w:szCs w:val="22"/>
        </w:rPr>
        <w:t xml:space="preserve">from </w:t>
      </w:r>
      <w:r w:rsidR="00171319" w:rsidRPr="00716403">
        <w:rPr>
          <w:rFonts w:ascii="Book Antiqua" w:hAnsi="Book Antiqua"/>
          <w:color w:val="FF0000"/>
          <w:sz w:val="22"/>
          <w:szCs w:val="22"/>
        </w:rPr>
        <w:t>(start date)</w:t>
      </w:r>
      <w:r w:rsidR="0017790E" w:rsidRPr="00716403">
        <w:rPr>
          <w:rFonts w:ascii="Book Antiqua" w:hAnsi="Book Antiqua"/>
          <w:sz w:val="22"/>
          <w:szCs w:val="22"/>
        </w:rPr>
        <w:t xml:space="preserve"> and ending </w:t>
      </w:r>
      <w:r w:rsidR="009966AB" w:rsidRPr="00716403">
        <w:rPr>
          <w:rFonts w:ascii="Book Antiqua" w:hAnsi="Book Antiqua"/>
          <w:sz w:val="22"/>
          <w:szCs w:val="22"/>
        </w:rPr>
        <w:t xml:space="preserve">on </w:t>
      </w:r>
      <w:r w:rsidR="00171319" w:rsidRPr="00716403">
        <w:rPr>
          <w:rFonts w:ascii="Book Antiqua" w:hAnsi="Book Antiqua"/>
          <w:color w:val="FF0000"/>
          <w:sz w:val="22"/>
          <w:szCs w:val="22"/>
        </w:rPr>
        <w:t>(end date) for</w:t>
      </w:r>
      <w:r w:rsidR="008E6E74" w:rsidRPr="00716403">
        <w:rPr>
          <w:rFonts w:ascii="Book Antiqua" w:hAnsi="Book Antiqua"/>
          <w:color w:val="FF0000"/>
          <w:sz w:val="22"/>
          <w:szCs w:val="22"/>
        </w:rPr>
        <w:t xml:space="preserve"> </w:t>
      </w:r>
      <w:r w:rsidR="00171319" w:rsidRPr="00716403">
        <w:rPr>
          <w:rFonts w:ascii="Book Antiqua" w:hAnsi="Book Antiqua"/>
          <w:color w:val="FF0000"/>
          <w:sz w:val="22"/>
          <w:szCs w:val="22"/>
        </w:rPr>
        <w:t>(Offer period</w:t>
      </w:r>
      <w:r w:rsidR="00EC3287" w:rsidRPr="00716403">
        <w:rPr>
          <w:rFonts w:ascii="Book Antiqua" w:hAnsi="Book Antiqua"/>
          <w:color w:val="FF0000"/>
          <w:sz w:val="22"/>
          <w:szCs w:val="22"/>
        </w:rPr>
        <w:t>)</w:t>
      </w:r>
      <w:r w:rsidR="00EC3287" w:rsidRPr="00716403">
        <w:rPr>
          <w:rFonts w:ascii="Book Antiqua" w:hAnsi="Book Antiqua"/>
          <w:sz w:val="22"/>
          <w:szCs w:val="22"/>
        </w:rPr>
        <w:t>,</w:t>
      </w:r>
      <w:r w:rsidR="00F8228E" w:rsidRPr="00716403">
        <w:rPr>
          <w:rFonts w:ascii="Book Antiqua" w:hAnsi="Book Antiqua"/>
          <w:sz w:val="22"/>
          <w:szCs w:val="22"/>
        </w:rPr>
        <w:t xml:space="preserve"> </w:t>
      </w:r>
      <w:r w:rsidR="00EC3287" w:rsidRPr="00716403">
        <w:rPr>
          <w:rFonts w:ascii="Book Antiqua" w:hAnsi="Book Antiqua"/>
          <w:sz w:val="22"/>
          <w:szCs w:val="22"/>
        </w:rPr>
        <w:t>t</w:t>
      </w:r>
      <w:r w:rsidR="008A5525" w:rsidRPr="00716403">
        <w:rPr>
          <w:rFonts w:ascii="Book Antiqua" w:hAnsi="Book Antiqua"/>
          <w:sz w:val="22"/>
          <w:szCs w:val="22"/>
        </w:rPr>
        <w:t xml:space="preserve">he details </w:t>
      </w:r>
      <w:r w:rsidR="0017790E" w:rsidRPr="00716403">
        <w:rPr>
          <w:rFonts w:ascii="Book Antiqua" w:hAnsi="Book Antiqua"/>
          <w:sz w:val="22"/>
          <w:szCs w:val="22"/>
        </w:rPr>
        <w:t xml:space="preserve">of which </w:t>
      </w:r>
      <w:r w:rsidR="00EC3287" w:rsidRPr="00716403">
        <w:rPr>
          <w:rFonts w:ascii="Book Antiqua" w:hAnsi="Book Antiqua"/>
          <w:sz w:val="22"/>
          <w:szCs w:val="22"/>
        </w:rPr>
        <w:t xml:space="preserve">are </w:t>
      </w:r>
      <w:r w:rsidR="0017790E" w:rsidRPr="00716403">
        <w:rPr>
          <w:rFonts w:ascii="Book Antiqua" w:hAnsi="Book Antiqua"/>
          <w:sz w:val="22"/>
          <w:szCs w:val="22"/>
        </w:rPr>
        <w:t xml:space="preserve">more particularly </w:t>
      </w:r>
      <w:r w:rsidRPr="00716403">
        <w:rPr>
          <w:rFonts w:ascii="Book Antiqua" w:hAnsi="Book Antiqua"/>
          <w:sz w:val="22"/>
          <w:szCs w:val="22"/>
        </w:rPr>
        <w:t xml:space="preserve">described in Annexure A of this Agreement. </w:t>
      </w:r>
      <w:r w:rsidR="00FD510E" w:rsidRPr="00716403">
        <w:rPr>
          <w:rFonts w:ascii="Book Antiqua" w:hAnsi="Book Antiqua"/>
          <w:sz w:val="22"/>
          <w:szCs w:val="22"/>
        </w:rPr>
        <w:t>However,</w:t>
      </w:r>
      <w:r w:rsidR="006661B7" w:rsidRPr="00716403">
        <w:rPr>
          <w:rFonts w:ascii="Book Antiqua" w:hAnsi="Book Antiqua"/>
          <w:sz w:val="22"/>
          <w:szCs w:val="22"/>
        </w:rPr>
        <w:t xml:space="preserve"> </w:t>
      </w:r>
      <w:proofErr w:type="spellStart"/>
      <w:r w:rsidR="00FD510E" w:rsidRPr="00716403">
        <w:rPr>
          <w:rFonts w:ascii="Book Antiqua" w:hAnsi="Book Antiqua"/>
          <w:sz w:val="22"/>
          <w:szCs w:val="22"/>
        </w:rPr>
        <w:t>Kieraya</w:t>
      </w:r>
      <w:proofErr w:type="spellEnd"/>
      <w:r w:rsidR="00FD510E" w:rsidRPr="00716403">
        <w:rPr>
          <w:rFonts w:ascii="Book Antiqua" w:hAnsi="Book Antiqua"/>
          <w:sz w:val="22"/>
          <w:szCs w:val="22"/>
        </w:rPr>
        <w:t xml:space="preserve"> has the right to alter/modify/vary the offer/discount as mentioned in the said Annexure and </w:t>
      </w:r>
      <w:r w:rsidR="00C42689" w:rsidRPr="00716403">
        <w:rPr>
          <w:rFonts w:ascii="Book Antiqua" w:hAnsi="Book Antiqua"/>
          <w:sz w:val="22"/>
          <w:szCs w:val="22"/>
        </w:rPr>
        <w:t xml:space="preserve">with </w:t>
      </w:r>
      <w:r w:rsidR="006661B7" w:rsidRPr="00716403">
        <w:rPr>
          <w:rFonts w:ascii="Book Antiqua" w:hAnsi="Book Antiqua"/>
          <w:sz w:val="22"/>
          <w:szCs w:val="22"/>
        </w:rPr>
        <w:t>1</w:t>
      </w:r>
      <w:r w:rsidR="002C73B6" w:rsidRPr="00716403">
        <w:rPr>
          <w:rFonts w:ascii="Book Antiqua" w:hAnsi="Book Antiqua"/>
          <w:sz w:val="22"/>
          <w:szCs w:val="22"/>
        </w:rPr>
        <w:t xml:space="preserve"> </w:t>
      </w:r>
      <w:proofErr w:type="gramStart"/>
      <w:r w:rsidR="002C73B6" w:rsidRPr="00716403">
        <w:rPr>
          <w:rFonts w:ascii="Book Antiqua" w:hAnsi="Book Antiqua"/>
          <w:sz w:val="22"/>
          <w:szCs w:val="22"/>
        </w:rPr>
        <w:t>months</w:t>
      </w:r>
      <w:proofErr w:type="gramEnd"/>
      <w:r w:rsidR="002C73B6" w:rsidRPr="00716403">
        <w:rPr>
          <w:rFonts w:ascii="Book Antiqua" w:hAnsi="Book Antiqua"/>
          <w:sz w:val="22"/>
          <w:szCs w:val="22"/>
        </w:rPr>
        <w:t xml:space="preserve"> advance </w:t>
      </w:r>
      <w:r w:rsidR="00C42689" w:rsidRPr="00716403">
        <w:rPr>
          <w:rFonts w:ascii="Book Antiqua" w:hAnsi="Book Antiqua"/>
          <w:sz w:val="22"/>
          <w:szCs w:val="22"/>
        </w:rPr>
        <w:t xml:space="preserve">notice to </w:t>
      </w:r>
      <w:proofErr w:type="spellStart"/>
      <w:r w:rsidR="00B41D78">
        <w:rPr>
          <w:rFonts w:ascii="Book Antiqua" w:hAnsi="Book Antiqua"/>
          <w:sz w:val="22"/>
          <w:szCs w:val="22"/>
        </w:rPr>
        <w:t>Happay</w:t>
      </w:r>
      <w:proofErr w:type="spellEnd"/>
      <w:r w:rsidR="00C42689" w:rsidRPr="00716403">
        <w:rPr>
          <w:rFonts w:ascii="Book Antiqua" w:hAnsi="Book Antiqua"/>
          <w:sz w:val="22"/>
          <w:szCs w:val="22"/>
        </w:rPr>
        <w:t>.</w:t>
      </w:r>
      <w:r w:rsidR="006661B7" w:rsidRPr="00716403">
        <w:rPr>
          <w:rFonts w:ascii="Book Antiqua" w:hAnsi="Book Antiqua"/>
          <w:sz w:val="22"/>
          <w:szCs w:val="22"/>
        </w:rPr>
        <w:t xml:space="preserve"> </w:t>
      </w:r>
      <w:r w:rsidR="00C42689" w:rsidRPr="00716403">
        <w:rPr>
          <w:rFonts w:ascii="Book Antiqua" w:hAnsi="Book Antiqua"/>
          <w:sz w:val="22"/>
          <w:szCs w:val="22"/>
        </w:rPr>
        <w:t xml:space="preserve">However, such variation/modification shall be effective only upon written confirmation by </w:t>
      </w:r>
      <w:proofErr w:type="spellStart"/>
      <w:r w:rsidR="00B41D78">
        <w:rPr>
          <w:rFonts w:ascii="Book Antiqua" w:hAnsi="Book Antiqua"/>
          <w:sz w:val="22"/>
          <w:szCs w:val="22"/>
        </w:rPr>
        <w:t>Happay</w:t>
      </w:r>
      <w:proofErr w:type="spellEnd"/>
      <w:r w:rsidR="00C42689" w:rsidRPr="00716403">
        <w:rPr>
          <w:rFonts w:ascii="Book Antiqua" w:hAnsi="Book Antiqua"/>
          <w:sz w:val="22"/>
          <w:szCs w:val="22"/>
        </w:rPr>
        <w:t xml:space="preserve"> of such variation/modifications.</w:t>
      </w:r>
    </w:p>
    <w:p w14:paraId="28AE5A66" w14:textId="77777777" w:rsidR="00C232E1" w:rsidRPr="00716403" w:rsidRDefault="00C232E1" w:rsidP="00EC61F9">
      <w:pPr>
        <w:jc w:val="both"/>
        <w:rPr>
          <w:rFonts w:ascii="Book Antiqua" w:hAnsi="Book Antiqua"/>
          <w:sz w:val="22"/>
          <w:szCs w:val="22"/>
        </w:rPr>
      </w:pPr>
    </w:p>
    <w:p w14:paraId="43CED664" w14:textId="6644D6E6" w:rsidR="00190B5D" w:rsidRPr="00716403" w:rsidRDefault="00190B5D" w:rsidP="00EC61F9">
      <w:pPr>
        <w:jc w:val="both"/>
        <w:rPr>
          <w:rFonts w:ascii="Book Antiqua" w:hAnsi="Book Antiqua"/>
          <w:sz w:val="22"/>
          <w:szCs w:val="22"/>
        </w:rPr>
      </w:pPr>
      <w:r w:rsidRPr="00716403">
        <w:rPr>
          <w:rFonts w:ascii="Book Antiqua" w:hAnsi="Book Antiqua"/>
          <w:sz w:val="22"/>
          <w:szCs w:val="22"/>
        </w:rPr>
        <w:t xml:space="preserve">Now, therefore, for good and valid consideration, the sufficiency of which is hereby duly acknowledged by both Parties, </w:t>
      </w:r>
      <w:proofErr w:type="spellStart"/>
      <w:r w:rsidR="006661B7" w:rsidRPr="00716403">
        <w:rPr>
          <w:rFonts w:ascii="Book Antiqua" w:hAnsi="Book Antiqua"/>
          <w:sz w:val="22"/>
          <w:szCs w:val="22"/>
        </w:rPr>
        <w:t>Kieraya</w:t>
      </w:r>
      <w:proofErr w:type="spellEnd"/>
      <w:r w:rsidRPr="00716403">
        <w:rPr>
          <w:rFonts w:ascii="Book Antiqua" w:hAnsi="Book Antiqua"/>
          <w:sz w:val="22"/>
          <w:szCs w:val="22"/>
        </w:rPr>
        <w:t xml:space="preserve"> </w:t>
      </w:r>
      <w:r w:rsidR="00D32D8A" w:rsidRPr="00716403">
        <w:rPr>
          <w:rFonts w:ascii="Book Antiqua" w:hAnsi="Book Antiqua"/>
          <w:sz w:val="22"/>
          <w:szCs w:val="22"/>
        </w:rPr>
        <w:t>a</w:t>
      </w:r>
      <w:r w:rsidRPr="00716403">
        <w:rPr>
          <w:rFonts w:ascii="Book Antiqua" w:hAnsi="Book Antiqua"/>
          <w:sz w:val="22"/>
          <w:szCs w:val="22"/>
        </w:rPr>
        <w:t xml:space="preserve">nd </w:t>
      </w:r>
      <w:proofErr w:type="spellStart"/>
      <w:r w:rsidR="00B41D78">
        <w:rPr>
          <w:rFonts w:ascii="Book Antiqua" w:hAnsi="Book Antiqua"/>
          <w:sz w:val="22"/>
          <w:szCs w:val="22"/>
        </w:rPr>
        <w:t>Happay</w:t>
      </w:r>
      <w:proofErr w:type="spellEnd"/>
      <w:r w:rsidR="00D32D8A" w:rsidRPr="00716403">
        <w:rPr>
          <w:rFonts w:ascii="Book Antiqua" w:hAnsi="Book Antiqua"/>
          <w:sz w:val="22"/>
          <w:szCs w:val="22"/>
        </w:rPr>
        <w:t xml:space="preserve"> </w:t>
      </w:r>
      <w:r w:rsidRPr="00716403">
        <w:rPr>
          <w:rFonts w:ascii="Book Antiqua" w:hAnsi="Book Antiqua"/>
          <w:sz w:val="22"/>
          <w:szCs w:val="22"/>
        </w:rPr>
        <w:t>agree as follows:</w:t>
      </w:r>
    </w:p>
    <w:p w14:paraId="7103A446" w14:textId="77777777" w:rsidR="00397584" w:rsidRPr="00716403" w:rsidRDefault="00397584" w:rsidP="00EC61F9">
      <w:pPr>
        <w:ind w:left="720" w:hanging="720"/>
        <w:jc w:val="both"/>
        <w:rPr>
          <w:rFonts w:ascii="Book Antiqua" w:hAnsi="Book Antiqua"/>
          <w:sz w:val="22"/>
          <w:szCs w:val="22"/>
        </w:rPr>
      </w:pPr>
    </w:p>
    <w:p w14:paraId="33C20B7D" w14:textId="49FEEA32" w:rsidR="00EF740A" w:rsidRPr="00716403" w:rsidRDefault="00AD6CF3" w:rsidP="00B21CD8">
      <w:pPr>
        <w:numPr>
          <w:ilvl w:val="0"/>
          <w:numId w:val="8"/>
        </w:numPr>
        <w:jc w:val="both"/>
        <w:rPr>
          <w:rFonts w:ascii="Book Antiqua" w:hAnsi="Book Antiqua"/>
          <w:sz w:val="22"/>
          <w:szCs w:val="22"/>
        </w:rPr>
      </w:pPr>
      <w:r w:rsidRPr="00716403">
        <w:rPr>
          <w:rFonts w:ascii="Book Antiqua" w:hAnsi="Book Antiqua"/>
          <w:sz w:val="22"/>
          <w:szCs w:val="22"/>
        </w:rPr>
        <w:t xml:space="preserve">Subject to the terms and conditions of this Agreement, </w:t>
      </w:r>
      <w:proofErr w:type="spellStart"/>
      <w:r w:rsidR="0035592E" w:rsidRPr="00716403">
        <w:rPr>
          <w:rFonts w:ascii="Book Antiqua" w:hAnsi="Book Antiqua"/>
          <w:spacing w:val="-3"/>
          <w:sz w:val="22"/>
          <w:szCs w:val="22"/>
        </w:rPr>
        <w:t>Kieraya</w:t>
      </w:r>
      <w:proofErr w:type="spellEnd"/>
      <w:r w:rsidR="0035592E" w:rsidRPr="00716403">
        <w:rPr>
          <w:rFonts w:ascii="Book Antiqua" w:hAnsi="Book Antiqua"/>
          <w:spacing w:val="-3"/>
          <w:sz w:val="22"/>
          <w:szCs w:val="22"/>
        </w:rPr>
        <w:t xml:space="preserve"> </w:t>
      </w:r>
      <w:r w:rsidRPr="00716403">
        <w:rPr>
          <w:rFonts w:ascii="Book Antiqua" w:hAnsi="Book Antiqua"/>
          <w:sz w:val="22"/>
          <w:szCs w:val="22"/>
        </w:rPr>
        <w:t xml:space="preserve">has agreed to </w:t>
      </w:r>
      <w:r w:rsidR="00F8228E" w:rsidRPr="00716403">
        <w:rPr>
          <w:rFonts w:ascii="Book Antiqua" w:hAnsi="Book Antiqua"/>
          <w:sz w:val="22"/>
          <w:szCs w:val="22"/>
        </w:rPr>
        <w:t>provide an</w:t>
      </w:r>
      <w:r w:rsidR="003A0522" w:rsidRPr="00716403">
        <w:rPr>
          <w:rFonts w:ascii="Book Antiqua" w:hAnsi="Book Antiqua"/>
          <w:sz w:val="22"/>
          <w:szCs w:val="22"/>
        </w:rPr>
        <w:t xml:space="preserve"> offer for </w:t>
      </w:r>
      <w:proofErr w:type="spellStart"/>
      <w:r w:rsidR="00B41D78">
        <w:rPr>
          <w:rFonts w:ascii="Book Antiqua" w:hAnsi="Book Antiqua"/>
          <w:sz w:val="22"/>
          <w:szCs w:val="22"/>
        </w:rPr>
        <w:t>Happay</w:t>
      </w:r>
      <w:proofErr w:type="spellEnd"/>
      <w:r w:rsidR="003A0522" w:rsidRPr="00716403">
        <w:rPr>
          <w:rFonts w:ascii="Book Antiqua" w:hAnsi="Book Antiqua"/>
          <w:sz w:val="22"/>
          <w:szCs w:val="22"/>
        </w:rPr>
        <w:t xml:space="preserve"> Card</w:t>
      </w:r>
      <w:r w:rsidR="0035592E" w:rsidRPr="00716403">
        <w:rPr>
          <w:rFonts w:ascii="Book Antiqua" w:hAnsi="Book Antiqua"/>
          <w:sz w:val="22"/>
          <w:szCs w:val="22"/>
        </w:rPr>
        <w:t xml:space="preserve"> </w:t>
      </w:r>
      <w:r w:rsidR="003A0522" w:rsidRPr="00716403">
        <w:rPr>
          <w:rFonts w:ascii="Book Antiqua" w:hAnsi="Book Antiqua"/>
          <w:sz w:val="22"/>
          <w:szCs w:val="22"/>
        </w:rPr>
        <w:t xml:space="preserve">members </w:t>
      </w:r>
      <w:r w:rsidR="00924554" w:rsidRPr="00716403">
        <w:rPr>
          <w:rFonts w:ascii="Book Antiqua" w:hAnsi="Book Antiqua"/>
          <w:sz w:val="22"/>
          <w:szCs w:val="22"/>
        </w:rPr>
        <w:t xml:space="preserve">as per the details </w:t>
      </w:r>
      <w:r w:rsidR="00876609" w:rsidRPr="00716403">
        <w:rPr>
          <w:rFonts w:ascii="Book Antiqua" w:hAnsi="Book Antiqua"/>
          <w:sz w:val="22"/>
          <w:szCs w:val="22"/>
        </w:rPr>
        <w:t xml:space="preserve">in </w:t>
      </w:r>
      <w:r w:rsidR="00F867EB" w:rsidRPr="00716403">
        <w:rPr>
          <w:rFonts w:ascii="Book Antiqua" w:hAnsi="Book Antiqua"/>
          <w:sz w:val="22"/>
          <w:szCs w:val="22"/>
        </w:rPr>
        <w:t>Annexure A</w:t>
      </w:r>
      <w:r w:rsidR="00AD2A9D" w:rsidRPr="00716403">
        <w:rPr>
          <w:rFonts w:ascii="Book Antiqua" w:hAnsi="Book Antiqua"/>
          <w:sz w:val="22"/>
          <w:szCs w:val="22"/>
        </w:rPr>
        <w:t>.</w:t>
      </w:r>
      <w:r w:rsidR="003C56F3" w:rsidRPr="00716403">
        <w:rPr>
          <w:rFonts w:ascii="Book Antiqua" w:hAnsi="Book Antiqua"/>
          <w:sz w:val="22"/>
          <w:szCs w:val="22"/>
        </w:rPr>
        <w:t xml:space="preserve"> </w:t>
      </w:r>
      <w:r w:rsidRPr="00716403">
        <w:rPr>
          <w:rFonts w:ascii="Book Antiqua" w:hAnsi="Book Antiqua"/>
          <w:sz w:val="22"/>
          <w:szCs w:val="22"/>
        </w:rPr>
        <w:t xml:space="preserve">Subject to the validity of this Agreement, </w:t>
      </w:r>
      <w:proofErr w:type="spellStart"/>
      <w:r w:rsidR="00B41D78">
        <w:rPr>
          <w:rFonts w:ascii="Book Antiqua" w:hAnsi="Book Antiqua"/>
          <w:sz w:val="22"/>
          <w:szCs w:val="22"/>
        </w:rPr>
        <w:t>Happay</w:t>
      </w:r>
      <w:proofErr w:type="spellEnd"/>
      <w:r w:rsidRPr="00716403">
        <w:rPr>
          <w:rFonts w:ascii="Book Antiqua" w:hAnsi="Book Antiqua"/>
          <w:sz w:val="22"/>
          <w:szCs w:val="22"/>
        </w:rPr>
        <w:t xml:space="preserve"> and </w:t>
      </w:r>
      <w:proofErr w:type="spellStart"/>
      <w:r w:rsidR="0035592E" w:rsidRPr="00716403">
        <w:rPr>
          <w:rFonts w:ascii="Book Antiqua" w:hAnsi="Book Antiqua"/>
          <w:sz w:val="22"/>
          <w:szCs w:val="22"/>
        </w:rPr>
        <w:t>Kieraya</w:t>
      </w:r>
      <w:proofErr w:type="spellEnd"/>
      <w:r w:rsidR="0035592E" w:rsidRPr="00716403">
        <w:rPr>
          <w:rFonts w:ascii="Book Antiqua" w:hAnsi="Book Antiqua"/>
          <w:sz w:val="22"/>
          <w:szCs w:val="22"/>
        </w:rPr>
        <w:t xml:space="preserve"> </w:t>
      </w:r>
      <w:r w:rsidRPr="00716403">
        <w:rPr>
          <w:rFonts w:ascii="Book Antiqua" w:hAnsi="Book Antiqua"/>
          <w:sz w:val="22"/>
          <w:szCs w:val="22"/>
        </w:rPr>
        <w:t xml:space="preserve">can have more than one arrangement running during the same period or subsequent period provided each arrangement terms and conditions must be in writing and shall be signed by the Parties. </w:t>
      </w:r>
    </w:p>
    <w:p w14:paraId="363F9034" w14:textId="77777777" w:rsidR="00C645F2" w:rsidRPr="00716403" w:rsidRDefault="00C645F2" w:rsidP="00EC61F9">
      <w:pPr>
        <w:jc w:val="both"/>
        <w:rPr>
          <w:rFonts w:ascii="Book Antiqua" w:hAnsi="Book Antiqua"/>
          <w:sz w:val="22"/>
          <w:szCs w:val="22"/>
        </w:rPr>
      </w:pPr>
    </w:p>
    <w:p w14:paraId="3F8BF3E8" w14:textId="1C54BFB2" w:rsidR="0050504F" w:rsidRPr="00716403" w:rsidRDefault="00B41D78" w:rsidP="00E02D8D">
      <w:pPr>
        <w:widowControl w:val="0"/>
        <w:numPr>
          <w:ilvl w:val="0"/>
          <w:numId w:val="8"/>
        </w:numPr>
        <w:jc w:val="both"/>
        <w:rPr>
          <w:rFonts w:ascii="Book Antiqua" w:hAnsi="Book Antiqua"/>
          <w:color w:val="000000"/>
          <w:sz w:val="22"/>
          <w:szCs w:val="22"/>
        </w:rPr>
      </w:pPr>
      <w:proofErr w:type="spellStart"/>
      <w:r>
        <w:rPr>
          <w:rFonts w:ascii="Book Antiqua" w:hAnsi="Book Antiqua"/>
          <w:sz w:val="22"/>
          <w:szCs w:val="22"/>
        </w:rPr>
        <w:t>Happay</w:t>
      </w:r>
      <w:proofErr w:type="spellEnd"/>
      <w:r w:rsidR="00AD6CF3" w:rsidRPr="00716403">
        <w:rPr>
          <w:rFonts w:ascii="Book Antiqua" w:hAnsi="Book Antiqua"/>
          <w:sz w:val="22"/>
          <w:szCs w:val="22"/>
        </w:rPr>
        <w:t xml:space="preserve"> </w:t>
      </w:r>
      <w:r w:rsidR="00AD6CF3" w:rsidRPr="00716403">
        <w:rPr>
          <w:rFonts w:ascii="Book Antiqua" w:hAnsi="Book Antiqua"/>
          <w:color w:val="000000"/>
          <w:sz w:val="22"/>
          <w:szCs w:val="22"/>
        </w:rPr>
        <w:t xml:space="preserve">hereby provides a </w:t>
      </w:r>
      <w:r w:rsidR="00935192" w:rsidRPr="00716403">
        <w:rPr>
          <w:rFonts w:ascii="Book Antiqua" w:hAnsi="Book Antiqua"/>
          <w:color w:val="000000"/>
          <w:sz w:val="22"/>
          <w:szCs w:val="22"/>
        </w:rPr>
        <w:t xml:space="preserve">revocable, </w:t>
      </w:r>
      <w:r w:rsidR="00AD6CF3" w:rsidRPr="00716403">
        <w:rPr>
          <w:rFonts w:ascii="Book Antiqua" w:hAnsi="Book Antiqua"/>
          <w:color w:val="000000"/>
          <w:sz w:val="22"/>
          <w:szCs w:val="22"/>
        </w:rPr>
        <w:t xml:space="preserve">non-exclusive, limited, non-assignable, non-transferable permission to use the </w:t>
      </w:r>
      <w:proofErr w:type="spellStart"/>
      <w:r>
        <w:rPr>
          <w:rFonts w:ascii="Book Antiqua" w:hAnsi="Book Antiqua"/>
          <w:color w:val="000000"/>
          <w:sz w:val="22"/>
          <w:szCs w:val="22"/>
        </w:rPr>
        <w:t>Happay</w:t>
      </w:r>
      <w:r w:rsidR="0076014A" w:rsidRPr="00716403">
        <w:rPr>
          <w:rFonts w:ascii="Book Antiqua" w:hAnsi="Book Antiqua"/>
          <w:color w:val="000000"/>
          <w:sz w:val="22"/>
          <w:szCs w:val="22"/>
        </w:rPr>
        <w:t>’s</w:t>
      </w:r>
      <w:proofErr w:type="spellEnd"/>
      <w:r w:rsidR="00AD6CF3" w:rsidRPr="00716403">
        <w:rPr>
          <w:rFonts w:ascii="Book Antiqua" w:hAnsi="Book Antiqua"/>
          <w:color w:val="000000"/>
          <w:sz w:val="22"/>
          <w:szCs w:val="22"/>
        </w:rPr>
        <w:t xml:space="preserve"> Logo and any other material as provided by </w:t>
      </w:r>
      <w:proofErr w:type="spellStart"/>
      <w:r>
        <w:rPr>
          <w:rFonts w:ascii="Book Antiqua" w:hAnsi="Book Antiqua"/>
          <w:color w:val="000000"/>
          <w:sz w:val="22"/>
          <w:szCs w:val="22"/>
        </w:rPr>
        <w:t>Happay</w:t>
      </w:r>
      <w:proofErr w:type="spellEnd"/>
      <w:r w:rsidR="00AD6CF3" w:rsidRPr="00716403">
        <w:rPr>
          <w:rFonts w:ascii="Book Antiqua" w:hAnsi="Book Antiqua"/>
          <w:color w:val="000000"/>
          <w:sz w:val="22"/>
          <w:szCs w:val="22"/>
        </w:rPr>
        <w:t xml:space="preserve"> to </w:t>
      </w:r>
      <w:proofErr w:type="spellStart"/>
      <w:r w:rsidR="0035592E" w:rsidRPr="00716403">
        <w:rPr>
          <w:rFonts w:ascii="Book Antiqua" w:hAnsi="Book Antiqua"/>
          <w:color w:val="000000"/>
          <w:sz w:val="22"/>
          <w:szCs w:val="22"/>
        </w:rPr>
        <w:t>Kieraya</w:t>
      </w:r>
      <w:proofErr w:type="spellEnd"/>
      <w:r w:rsidR="00AD6CF3" w:rsidRPr="00716403">
        <w:rPr>
          <w:rFonts w:ascii="Book Antiqua" w:hAnsi="Book Antiqua"/>
          <w:color w:val="000000"/>
          <w:sz w:val="22"/>
          <w:szCs w:val="22"/>
        </w:rPr>
        <w:t>, (“</w:t>
      </w:r>
      <w:proofErr w:type="spellStart"/>
      <w:r>
        <w:rPr>
          <w:rFonts w:ascii="Book Antiqua" w:hAnsi="Book Antiqua"/>
          <w:color w:val="000000"/>
          <w:sz w:val="22"/>
          <w:szCs w:val="22"/>
        </w:rPr>
        <w:t>Happay</w:t>
      </w:r>
      <w:r w:rsidR="0076014A" w:rsidRPr="00716403">
        <w:rPr>
          <w:rFonts w:ascii="Book Antiqua" w:hAnsi="Book Antiqua"/>
          <w:color w:val="000000"/>
          <w:sz w:val="22"/>
          <w:szCs w:val="22"/>
        </w:rPr>
        <w:t>’s</w:t>
      </w:r>
      <w:proofErr w:type="spellEnd"/>
      <w:r w:rsidR="00AD6CF3" w:rsidRPr="00716403">
        <w:rPr>
          <w:rFonts w:ascii="Book Antiqua" w:hAnsi="Book Antiqua"/>
          <w:color w:val="000000"/>
          <w:sz w:val="22"/>
          <w:szCs w:val="22"/>
        </w:rPr>
        <w:t xml:space="preserve"> Material”), </w:t>
      </w:r>
      <w:r w:rsidR="00935192" w:rsidRPr="00716403">
        <w:rPr>
          <w:rFonts w:ascii="Book Antiqua" w:hAnsi="Book Antiqua"/>
          <w:color w:val="000000"/>
          <w:sz w:val="22"/>
          <w:szCs w:val="22"/>
        </w:rPr>
        <w:t xml:space="preserve">during the term of this Agreement, </w:t>
      </w:r>
      <w:r w:rsidR="00AD6CF3" w:rsidRPr="00716403">
        <w:rPr>
          <w:rFonts w:ascii="Book Antiqua" w:hAnsi="Book Antiqua"/>
          <w:color w:val="000000"/>
          <w:sz w:val="22"/>
          <w:szCs w:val="22"/>
        </w:rPr>
        <w:t xml:space="preserve">to the extent determined by </w:t>
      </w:r>
      <w:proofErr w:type="spellStart"/>
      <w:r>
        <w:rPr>
          <w:rFonts w:ascii="Book Antiqua" w:hAnsi="Book Antiqua"/>
          <w:color w:val="000000"/>
          <w:sz w:val="22"/>
          <w:szCs w:val="22"/>
        </w:rPr>
        <w:t>Happay</w:t>
      </w:r>
      <w:proofErr w:type="spellEnd"/>
      <w:r w:rsidR="00AD6CF3" w:rsidRPr="00716403">
        <w:rPr>
          <w:rFonts w:ascii="Book Antiqua" w:hAnsi="Book Antiqua"/>
          <w:color w:val="000000"/>
          <w:sz w:val="22"/>
          <w:szCs w:val="22"/>
        </w:rPr>
        <w:t xml:space="preserve"> in and in relation to the terms mentioned in this Agreement. Nothing in this Agreement or in any offer shall be interpreted or construed to mean that </w:t>
      </w:r>
      <w:proofErr w:type="spellStart"/>
      <w:r>
        <w:rPr>
          <w:rFonts w:ascii="Book Antiqua" w:hAnsi="Book Antiqua"/>
          <w:color w:val="000000"/>
          <w:sz w:val="22"/>
          <w:szCs w:val="22"/>
        </w:rPr>
        <w:t>Happay</w:t>
      </w:r>
      <w:proofErr w:type="spellEnd"/>
      <w:r w:rsidR="00AD6CF3" w:rsidRPr="00716403">
        <w:rPr>
          <w:rFonts w:ascii="Book Antiqua" w:hAnsi="Book Antiqua"/>
          <w:color w:val="000000"/>
          <w:sz w:val="22"/>
          <w:szCs w:val="22"/>
        </w:rPr>
        <w:t xml:space="preserve"> has provided any license to </w:t>
      </w:r>
      <w:proofErr w:type="spellStart"/>
      <w:r w:rsidR="0035592E" w:rsidRPr="00716403">
        <w:rPr>
          <w:rFonts w:ascii="Book Antiqua" w:hAnsi="Book Antiqua"/>
          <w:color w:val="000000"/>
          <w:sz w:val="22"/>
          <w:szCs w:val="22"/>
        </w:rPr>
        <w:t>Kieraya</w:t>
      </w:r>
      <w:proofErr w:type="spellEnd"/>
      <w:r w:rsidR="0035592E" w:rsidRPr="00716403">
        <w:rPr>
          <w:rFonts w:ascii="Book Antiqua" w:hAnsi="Book Antiqua"/>
          <w:color w:val="000000"/>
          <w:sz w:val="22"/>
          <w:szCs w:val="22"/>
        </w:rPr>
        <w:t xml:space="preserve"> </w:t>
      </w:r>
      <w:r w:rsidR="00AD6CF3" w:rsidRPr="00716403">
        <w:rPr>
          <w:rFonts w:ascii="Book Antiqua" w:hAnsi="Book Antiqua"/>
          <w:color w:val="000000"/>
          <w:sz w:val="22"/>
          <w:szCs w:val="22"/>
        </w:rPr>
        <w:t xml:space="preserve">for the use of </w:t>
      </w:r>
      <w:proofErr w:type="spellStart"/>
      <w:r>
        <w:rPr>
          <w:rFonts w:ascii="Book Antiqua" w:hAnsi="Book Antiqua"/>
          <w:color w:val="000000"/>
          <w:sz w:val="22"/>
          <w:szCs w:val="22"/>
        </w:rPr>
        <w:t>Happay</w:t>
      </w:r>
      <w:r w:rsidR="0076014A" w:rsidRPr="00716403">
        <w:rPr>
          <w:rFonts w:ascii="Book Antiqua" w:hAnsi="Book Antiqua"/>
          <w:color w:val="000000"/>
          <w:sz w:val="22"/>
          <w:szCs w:val="22"/>
        </w:rPr>
        <w:t>’s</w:t>
      </w:r>
      <w:proofErr w:type="spellEnd"/>
      <w:r w:rsidR="00AD6CF3" w:rsidRPr="00716403">
        <w:rPr>
          <w:rFonts w:ascii="Book Antiqua" w:hAnsi="Book Antiqua"/>
          <w:color w:val="000000"/>
          <w:sz w:val="22"/>
          <w:szCs w:val="22"/>
        </w:rPr>
        <w:t xml:space="preserve"> Material. Any term </w:t>
      </w:r>
      <w:r w:rsidR="00AD6CF3" w:rsidRPr="00716403">
        <w:rPr>
          <w:rFonts w:ascii="Book Antiqua" w:hAnsi="Book Antiqua"/>
          <w:color w:val="000000"/>
          <w:sz w:val="22"/>
          <w:szCs w:val="22"/>
        </w:rPr>
        <w:lastRenderedPageBreak/>
        <w:t>contrary to this section as contained in any offer(s) or any other document shall be null and void.</w:t>
      </w:r>
      <w:r w:rsidR="009C0408" w:rsidRPr="00716403">
        <w:rPr>
          <w:rFonts w:ascii="Book Antiqua" w:hAnsi="Book Antiqua"/>
          <w:color w:val="000000"/>
          <w:sz w:val="22"/>
          <w:szCs w:val="22"/>
        </w:rPr>
        <w:t xml:space="preserve"> </w:t>
      </w:r>
      <w:proofErr w:type="spellStart"/>
      <w:r w:rsidR="0035592E" w:rsidRPr="00716403">
        <w:rPr>
          <w:rFonts w:ascii="Book Antiqua" w:hAnsi="Book Antiqua"/>
          <w:color w:val="000000"/>
          <w:sz w:val="22"/>
          <w:szCs w:val="22"/>
        </w:rPr>
        <w:t>Kieraya</w:t>
      </w:r>
      <w:proofErr w:type="spellEnd"/>
      <w:r w:rsidR="0035592E" w:rsidRPr="00716403">
        <w:rPr>
          <w:rFonts w:ascii="Book Antiqua" w:hAnsi="Book Antiqua"/>
          <w:color w:val="000000"/>
          <w:sz w:val="22"/>
          <w:szCs w:val="22"/>
        </w:rPr>
        <w:t xml:space="preserve"> </w:t>
      </w:r>
      <w:r w:rsidR="009C0408" w:rsidRPr="00716403">
        <w:rPr>
          <w:rFonts w:ascii="Book Antiqua" w:hAnsi="Book Antiqua"/>
          <w:color w:val="000000"/>
          <w:sz w:val="22"/>
          <w:szCs w:val="22"/>
        </w:rPr>
        <w:t xml:space="preserve">hereby provides </w:t>
      </w:r>
      <w:r w:rsidR="00885689" w:rsidRPr="00716403">
        <w:rPr>
          <w:rFonts w:ascii="Book Antiqua" w:hAnsi="Book Antiqua"/>
          <w:color w:val="000000"/>
          <w:sz w:val="22"/>
          <w:szCs w:val="22"/>
        </w:rPr>
        <w:t>i</w:t>
      </w:r>
      <w:r w:rsidR="007B55E8" w:rsidRPr="00716403">
        <w:rPr>
          <w:rFonts w:ascii="Book Antiqua" w:hAnsi="Book Antiqua"/>
          <w:color w:val="000000"/>
          <w:sz w:val="22"/>
          <w:szCs w:val="22"/>
        </w:rPr>
        <w:t xml:space="preserve">rrevocable, </w:t>
      </w:r>
      <w:r w:rsidR="009C0408" w:rsidRPr="00716403">
        <w:rPr>
          <w:rFonts w:ascii="Book Antiqua" w:hAnsi="Book Antiqua"/>
          <w:color w:val="000000"/>
          <w:sz w:val="22"/>
          <w:szCs w:val="22"/>
        </w:rPr>
        <w:t xml:space="preserve">non-exclusive, limited, non-assignable, non-transferable permission to use the </w:t>
      </w:r>
      <w:proofErr w:type="spellStart"/>
      <w:r w:rsidR="00052CDB" w:rsidRPr="00716403">
        <w:rPr>
          <w:rFonts w:ascii="Book Antiqua" w:hAnsi="Book Antiqua"/>
          <w:color w:val="000000"/>
          <w:sz w:val="22"/>
          <w:szCs w:val="22"/>
        </w:rPr>
        <w:t>Kieraya’s</w:t>
      </w:r>
      <w:proofErr w:type="spellEnd"/>
      <w:r w:rsidR="00052CDB" w:rsidRPr="00716403">
        <w:rPr>
          <w:rFonts w:ascii="Book Antiqua" w:hAnsi="Book Antiqua"/>
          <w:color w:val="000000"/>
          <w:sz w:val="22"/>
          <w:szCs w:val="22"/>
        </w:rPr>
        <w:t xml:space="preserve"> </w:t>
      </w:r>
      <w:r w:rsidR="009C0408" w:rsidRPr="00716403">
        <w:rPr>
          <w:rFonts w:ascii="Book Antiqua" w:hAnsi="Book Antiqua"/>
          <w:color w:val="000000"/>
          <w:sz w:val="22"/>
          <w:szCs w:val="22"/>
        </w:rPr>
        <w:t xml:space="preserve">Logo and any other material as provided by </w:t>
      </w:r>
      <w:proofErr w:type="spellStart"/>
      <w:r w:rsidR="00052CDB" w:rsidRPr="00716403">
        <w:rPr>
          <w:rFonts w:ascii="Book Antiqua" w:hAnsi="Book Antiqua"/>
          <w:color w:val="000000"/>
          <w:sz w:val="22"/>
          <w:szCs w:val="22"/>
        </w:rPr>
        <w:t>Kieraya</w:t>
      </w:r>
      <w:proofErr w:type="spellEnd"/>
      <w:r w:rsidR="00052CDB" w:rsidRPr="00716403">
        <w:rPr>
          <w:rFonts w:ascii="Book Antiqua" w:hAnsi="Book Antiqua"/>
          <w:color w:val="000000"/>
          <w:sz w:val="22"/>
          <w:szCs w:val="22"/>
        </w:rPr>
        <w:t xml:space="preserve"> </w:t>
      </w:r>
      <w:r w:rsidR="00935192" w:rsidRPr="00716403">
        <w:rPr>
          <w:rFonts w:ascii="Book Antiqua" w:hAnsi="Book Antiqua"/>
          <w:color w:val="000000"/>
          <w:sz w:val="22"/>
          <w:szCs w:val="22"/>
        </w:rPr>
        <w:t xml:space="preserve">to </w:t>
      </w:r>
      <w:proofErr w:type="spellStart"/>
      <w:r>
        <w:rPr>
          <w:rFonts w:ascii="Book Antiqua" w:hAnsi="Book Antiqua"/>
          <w:color w:val="000000"/>
          <w:sz w:val="22"/>
          <w:szCs w:val="22"/>
        </w:rPr>
        <w:t>Happay</w:t>
      </w:r>
      <w:proofErr w:type="spellEnd"/>
      <w:r w:rsidR="009C0408" w:rsidRPr="00716403">
        <w:rPr>
          <w:rFonts w:ascii="Book Antiqua" w:hAnsi="Book Antiqua"/>
          <w:color w:val="000000"/>
          <w:sz w:val="22"/>
          <w:szCs w:val="22"/>
        </w:rPr>
        <w:t>, (“</w:t>
      </w:r>
      <w:proofErr w:type="spellStart"/>
      <w:r w:rsidR="0076014A" w:rsidRPr="00716403">
        <w:rPr>
          <w:rFonts w:ascii="Book Antiqua" w:hAnsi="Book Antiqua"/>
          <w:color w:val="000000"/>
          <w:sz w:val="22"/>
          <w:szCs w:val="22"/>
        </w:rPr>
        <w:t>Kieraya’s</w:t>
      </w:r>
      <w:proofErr w:type="spellEnd"/>
      <w:r w:rsidR="00052CDB" w:rsidRPr="00716403">
        <w:rPr>
          <w:rFonts w:ascii="Book Antiqua" w:hAnsi="Book Antiqua"/>
          <w:color w:val="000000"/>
          <w:sz w:val="22"/>
          <w:szCs w:val="22"/>
        </w:rPr>
        <w:t xml:space="preserve"> </w:t>
      </w:r>
      <w:r w:rsidR="009C0408" w:rsidRPr="00716403">
        <w:rPr>
          <w:rFonts w:ascii="Book Antiqua" w:hAnsi="Book Antiqua"/>
          <w:color w:val="000000"/>
          <w:sz w:val="22"/>
          <w:szCs w:val="22"/>
        </w:rPr>
        <w:t xml:space="preserve">Material”), </w:t>
      </w:r>
      <w:r w:rsidR="00935192" w:rsidRPr="00716403">
        <w:rPr>
          <w:rFonts w:ascii="Book Antiqua" w:hAnsi="Book Antiqua"/>
          <w:color w:val="000000"/>
          <w:sz w:val="22"/>
          <w:szCs w:val="22"/>
        </w:rPr>
        <w:t xml:space="preserve">during the term of this Agreement, </w:t>
      </w:r>
      <w:r w:rsidR="009C0408" w:rsidRPr="00716403">
        <w:rPr>
          <w:rFonts w:ascii="Book Antiqua" w:hAnsi="Book Antiqua"/>
          <w:color w:val="000000"/>
          <w:sz w:val="22"/>
          <w:szCs w:val="22"/>
        </w:rPr>
        <w:t>and in relation to the terms mentioned in this Agreement.</w:t>
      </w:r>
      <w:r w:rsidR="00935192" w:rsidRPr="00716403">
        <w:rPr>
          <w:rFonts w:ascii="Book Antiqua" w:hAnsi="Book Antiqua"/>
          <w:color w:val="000000"/>
          <w:sz w:val="22"/>
          <w:szCs w:val="22"/>
        </w:rPr>
        <w:t xml:space="preserve"> </w:t>
      </w:r>
      <w:proofErr w:type="spellStart"/>
      <w:r w:rsidR="00052CDB" w:rsidRPr="00716403">
        <w:rPr>
          <w:rFonts w:ascii="Book Antiqua" w:hAnsi="Book Antiqua"/>
          <w:color w:val="000000"/>
          <w:sz w:val="22"/>
          <w:szCs w:val="22"/>
        </w:rPr>
        <w:t>Kieraya</w:t>
      </w:r>
      <w:proofErr w:type="spellEnd"/>
      <w:r w:rsidR="00052CDB" w:rsidRPr="00716403">
        <w:rPr>
          <w:rFonts w:ascii="Book Antiqua" w:eastAsia="Batang" w:hAnsi="Book Antiqua"/>
          <w:bCs/>
          <w:color w:val="000000"/>
          <w:sz w:val="22"/>
          <w:szCs w:val="22"/>
        </w:rPr>
        <w:t xml:space="preserve"> </w:t>
      </w:r>
      <w:r w:rsidR="009C0408" w:rsidRPr="00716403">
        <w:rPr>
          <w:rFonts w:ascii="Book Antiqua" w:eastAsia="Batang" w:hAnsi="Book Antiqua"/>
          <w:bCs/>
          <w:color w:val="000000"/>
          <w:sz w:val="22"/>
          <w:szCs w:val="22"/>
        </w:rPr>
        <w:t xml:space="preserve">represents that </w:t>
      </w:r>
      <w:proofErr w:type="spellStart"/>
      <w:r w:rsidR="00052CDB" w:rsidRPr="00716403">
        <w:rPr>
          <w:rFonts w:ascii="Book Antiqua" w:eastAsia="Batang" w:hAnsi="Book Antiqua"/>
          <w:bCs/>
          <w:color w:val="000000"/>
          <w:sz w:val="22"/>
          <w:szCs w:val="22"/>
        </w:rPr>
        <w:t>Kieraya</w:t>
      </w:r>
      <w:proofErr w:type="spellEnd"/>
      <w:r w:rsidR="00052CDB" w:rsidRPr="00716403">
        <w:rPr>
          <w:rFonts w:ascii="Book Antiqua" w:eastAsia="Batang" w:hAnsi="Book Antiqua"/>
          <w:bCs/>
          <w:color w:val="000000"/>
          <w:sz w:val="22"/>
          <w:szCs w:val="22"/>
        </w:rPr>
        <w:t xml:space="preserve"> </w:t>
      </w:r>
      <w:r w:rsidR="009C0408" w:rsidRPr="00716403">
        <w:rPr>
          <w:rFonts w:ascii="Book Antiqua" w:eastAsia="Batang" w:hAnsi="Book Antiqua"/>
          <w:bCs/>
          <w:color w:val="000000"/>
          <w:sz w:val="22"/>
          <w:szCs w:val="22"/>
        </w:rPr>
        <w:t xml:space="preserve">has a lawful right to grant </w:t>
      </w:r>
      <w:proofErr w:type="spellStart"/>
      <w:r>
        <w:rPr>
          <w:rFonts w:ascii="Book Antiqua" w:eastAsia="Batang" w:hAnsi="Book Antiqua"/>
          <w:bCs/>
          <w:color w:val="000000"/>
          <w:sz w:val="22"/>
          <w:szCs w:val="22"/>
        </w:rPr>
        <w:t>Happay</w:t>
      </w:r>
      <w:proofErr w:type="spellEnd"/>
      <w:r w:rsidR="00935192" w:rsidRPr="00716403">
        <w:rPr>
          <w:rFonts w:ascii="Book Antiqua" w:eastAsia="Batang" w:hAnsi="Book Antiqua"/>
          <w:bCs/>
          <w:color w:val="000000"/>
          <w:sz w:val="22"/>
          <w:szCs w:val="22"/>
        </w:rPr>
        <w:t xml:space="preserve"> </w:t>
      </w:r>
      <w:r w:rsidR="009C0408" w:rsidRPr="00716403">
        <w:rPr>
          <w:rFonts w:ascii="Book Antiqua" w:eastAsia="Batang" w:hAnsi="Book Antiqua"/>
          <w:bCs/>
          <w:color w:val="000000"/>
          <w:sz w:val="22"/>
          <w:szCs w:val="22"/>
        </w:rPr>
        <w:t xml:space="preserve">permission to use </w:t>
      </w:r>
      <w:proofErr w:type="spellStart"/>
      <w:r w:rsidR="00052CDB" w:rsidRPr="00716403">
        <w:rPr>
          <w:rFonts w:ascii="Book Antiqua" w:eastAsia="Batang" w:hAnsi="Book Antiqua"/>
          <w:bCs/>
          <w:color w:val="000000"/>
          <w:sz w:val="22"/>
          <w:szCs w:val="22"/>
        </w:rPr>
        <w:t>Kieraya</w:t>
      </w:r>
      <w:proofErr w:type="spellEnd"/>
      <w:r w:rsidR="00052CDB" w:rsidRPr="00716403">
        <w:rPr>
          <w:rFonts w:ascii="Book Antiqua" w:eastAsia="Batang" w:hAnsi="Book Antiqua"/>
          <w:bCs/>
          <w:color w:val="000000"/>
          <w:sz w:val="22"/>
          <w:szCs w:val="22"/>
        </w:rPr>
        <w:t xml:space="preserve"> </w:t>
      </w:r>
      <w:r w:rsidR="00935192" w:rsidRPr="00716403">
        <w:rPr>
          <w:rFonts w:ascii="Book Antiqua" w:eastAsia="Batang" w:hAnsi="Book Antiqua"/>
          <w:bCs/>
          <w:color w:val="000000"/>
          <w:sz w:val="22"/>
          <w:szCs w:val="22"/>
        </w:rPr>
        <w:t xml:space="preserve">Material </w:t>
      </w:r>
      <w:r w:rsidR="009C0408" w:rsidRPr="00716403">
        <w:rPr>
          <w:rFonts w:ascii="Book Antiqua" w:eastAsia="Batang" w:hAnsi="Book Antiqua"/>
          <w:bCs/>
          <w:color w:val="000000"/>
          <w:sz w:val="22"/>
          <w:szCs w:val="22"/>
        </w:rPr>
        <w:t>in promoting the Program</w:t>
      </w:r>
      <w:r w:rsidR="007B55E8" w:rsidRPr="00716403">
        <w:rPr>
          <w:rFonts w:ascii="Book Antiqua" w:eastAsia="Batang" w:hAnsi="Book Antiqua"/>
          <w:bCs/>
          <w:color w:val="000000"/>
          <w:sz w:val="22"/>
          <w:szCs w:val="22"/>
        </w:rPr>
        <w:t xml:space="preserve">/Offer. </w:t>
      </w:r>
    </w:p>
    <w:p w14:paraId="7718DD06" w14:textId="77777777" w:rsidR="00E02D8D" w:rsidRPr="00716403" w:rsidRDefault="0050504F" w:rsidP="00E02D8D">
      <w:pPr>
        <w:widowControl w:val="0"/>
        <w:numPr>
          <w:ilvl w:val="0"/>
          <w:numId w:val="8"/>
        </w:numPr>
        <w:jc w:val="both"/>
        <w:rPr>
          <w:rFonts w:ascii="Book Antiqua" w:hAnsi="Book Antiqua"/>
          <w:color w:val="000000"/>
          <w:sz w:val="22"/>
          <w:szCs w:val="22"/>
        </w:rPr>
      </w:pPr>
      <w:r w:rsidRPr="00716403">
        <w:rPr>
          <w:rFonts w:ascii="Book Antiqua" w:hAnsi="Book Antiqua"/>
          <w:sz w:val="22"/>
          <w:szCs w:val="22"/>
        </w:rPr>
        <w:t xml:space="preserve"> In order to promote the Program/offer</w:t>
      </w:r>
      <w:r w:rsidR="004F7CB0" w:rsidRPr="00716403">
        <w:rPr>
          <w:rFonts w:ascii="Book Antiqua" w:eastAsia="Batang" w:hAnsi="Book Antiqua"/>
          <w:bCs/>
          <w:color w:val="000000"/>
          <w:sz w:val="22"/>
          <w:szCs w:val="22"/>
        </w:rPr>
        <w:t>, both the parties shall have right to view the creative collaterals of each other before circulating the same</w:t>
      </w:r>
      <w:r w:rsidRPr="00716403">
        <w:rPr>
          <w:rFonts w:ascii="Book Antiqua" w:eastAsia="Batang" w:hAnsi="Book Antiqua"/>
          <w:bCs/>
          <w:color w:val="000000"/>
          <w:sz w:val="22"/>
          <w:szCs w:val="22"/>
        </w:rPr>
        <w:t xml:space="preserve"> to any third party.</w:t>
      </w:r>
    </w:p>
    <w:p w14:paraId="0FE435E7" w14:textId="77777777" w:rsidR="00E02D8D" w:rsidRPr="00716403" w:rsidRDefault="00E02D8D" w:rsidP="00B21CD8">
      <w:pPr>
        <w:rPr>
          <w:rFonts w:ascii="Book Antiqua" w:hAnsi="Book Antiqua"/>
          <w:sz w:val="22"/>
          <w:szCs w:val="22"/>
        </w:rPr>
      </w:pPr>
    </w:p>
    <w:p w14:paraId="40F4A92C" w14:textId="3E9BCCC7" w:rsidR="00E02D8D" w:rsidRPr="00716403" w:rsidRDefault="00052CDB" w:rsidP="00E02D8D">
      <w:pPr>
        <w:widowControl w:val="0"/>
        <w:numPr>
          <w:ilvl w:val="0"/>
          <w:numId w:val="8"/>
        </w:numPr>
        <w:jc w:val="both"/>
        <w:rPr>
          <w:rFonts w:ascii="Book Antiqua" w:hAnsi="Book Antiqua"/>
          <w:color w:val="000000"/>
          <w:sz w:val="22"/>
          <w:szCs w:val="22"/>
        </w:rPr>
      </w:pPr>
      <w:proofErr w:type="spellStart"/>
      <w:r w:rsidRPr="00716403">
        <w:rPr>
          <w:rFonts w:ascii="Book Antiqua" w:hAnsi="Book Antiqua"/>
          <w:sz w:val="22"/>
          <w:szCs w:val="22"/>
        </w:rPr>
        <w:t>Kieraya</w:t>
      </w:r>
      <w:proofErr w:type="spellEnd"/>
      <w:r w:rsidRPr="00716403">
        <w:rPr>
          <w:rFonts w:ascii="Book Antiqua" w:hAnsi="Book Antiqua"/>
          <w:sz w:val="22"/>
          <w:szCs w:val="22"/>
        </w:rPr>
        <w:t xml:space="preserve"> </w:t>
      </w:r>
      <w:r w:rsidR="00AD2A9D" w:rsidRPr="00716403">
        <w:rPr>
          <w:rFonts w:ascii="Book Antiqua" w:hAnsi="Book Antiqua"/>
          <w:sz w:val="22"/>
          <w:szCs w:val="22"/>
        </w:rPr>
        <w:t xml:space="preserve">and </w:t>
      </w:r>
      <w:proofErr w:type="spellStart"/>
      <w:r w:rsidR="00B41D78">
        <w:rPr>
          <w:rFonts w:ascii="Book Antiqua" w:hAnsi="Book Antiqua"/>
          <w:sz w:val="22"/>
          <w:szCs w:val="22"/>
        </w:rPr>
        <w:t>Happay</w:t>
      </w:r>
      <w:proofErr w:type="spellEnd"/>
      <w:r w:rsidR="00AD2A9D" w:rsidRPr="00716403">
        <w:rPr>
          <w:rFonts w:ascii="Book Antiqua" w:hAnsi="Book Antiqua"/>
          <w:sz w:val="22"/>
          <w:szCs w:val="22"/>
        </w:rPr>
        <w:t xml:space="preserve"> </w:t>
      </w:r>
      <w:r w:rsidR="00AD6CF3" w:rsidRPr="00716403">
        <w:rPr>
          <w:rFonts w:ascii="Book Antiqua" w:hAnsi="Book Antiqua"/>
          <w:sz w:val="22"/>
          <w:szCs w:val="22"/>
        </w:rPr>
        <w:t xml:space="preserve">recognizes and acknowledges the exclusive rights, title and proprietary interest of </w:t>
      </w:r>
      <w:r w:rsidR="00AD2A9D" w:rsidRPr="00716403">
        <w:rPr>
          <w:rFonts w:ascii="Book Antiqua" w:hAnsi="Book Antiqua"/>
          <w:sz w:val="22"/>
          <w:szCs w:val="22"/>
        </w:rPr>
        <w:t xml:space="preserve">each other </w:t>
      </w:r>
      <w:r w:rsidR="00AD6CF3" w:rsidRPr="00716403">
        <w:rPr>
          <w:rFonts w:ascii="Book Antiqua" w:hAnsi="Book Antiqua"/>
          <w:sz w:val="22"/>
          <w:szCs w:val="22"/>
        </w:rPr>
        <w:t xml:space="preserve">and ownership of </w:t>
      </w:r>
      <w:r w:rsidR="00AD2A9D" w:rsidRPr="00716403">
        <w:rPr>
          <w:rFonts w:ascii="Book Antiqua" w:hAnsi="Book Antiqua"/>
          <w:sz w:val="22"/>
          <w:szCs w:val="22"/>
        </w:rPr>
        <w:t xml:space="preserve">each party’s </w:t>
      </w:r>
      <w:r w:rsidR="00AD6CF3" w:rsidRPr="00716403">
        <w:rPr>
          <w:rFonts w:ascii="Book Antiqua" w:hAnsi="Book Antiqua"/>
          <w:sz w:val="22"/>
          <w:szCs w:val="22"/>
        </w:rPr>
        <w:t xml:space="preserve">various respective trademarks, service marks, logos and/or any other intellectual property and shall not claim any rights, title or interest in the same or any part of it. </w:t>
      </w:r>
      <w:proofErr w:type="spellStart"/>
      <w:r w:rsidRPr="00716403">
        <w:rPr>
          <w:rFonts w:ascii="Book Antiqua" w:hAnsi="Book Antiqua"/>
          <w:sz w:val="22"/>
          <w:szCs w:val="22"/>
        </w:rPr>
        <w:t>Kieraya</w:t>
      </w:r>
      <w:proofErr w:type="spellEnd"/>
      <w:r w:rsidR="00AD2A9D" w:rsidRPr="00716403">
        <w:rPr>
          <w:rFonts w:ascii="Book Antiqua" w:hAnsi="Book Antiqua"/>
          <w:sz w:val="22"/>
          <w:szCs w:val="22"/>
        </w:rPr>
        <w:t xml:space="preserve"> and </w:t>
      </w:r>
      <w:proofErr w:type="spellStart"/>
      <w:r w:rsidR="00B41D78">
        <w:rPr>
          <w:rFonts w:ascii="Book Antiqua" w:hAnsi="Book Antiqua"/>
          <w:sz w:val="22"/>
          <w:szCs w:val="22"/>
        </w:rPr>
        <w:t>Happay</w:t>
      </w:r>
      <w:proofErr w:type="spellEnd"/>
      <w:r w:rsidR="00AD2A9D" w:rsidRPr="00716403">
        <w:rPr>
          <w:rFonts w:ascii="Book Antiqua" w:hAnsi="Book Antiqua"/>
          <w:sz w:val="22"/>
          <w:szCs w:val="22"/>
        </w:rPr>
        <w:t xml:space="preserve"> mutually</w:t>
      </w:r>
      <w:r w:rsidRPr="00716403">
        <w:rPr>
          <w:rFonts w:ascii="Book Antiqua" w:hAnsi="Book Antiqua"/>
          <w:sz w:val="22"/>
          <w:szCs w:val="22"/>
        </w:rPr>
        <w:t xml:space="preserve"> </w:t>
      </w:r>
      <w:r w:rsidR="00AD6CF3" w:rsidRPr="00716403">
        <w:rPr>
          <w:rFonts w:ascii="Book Antiqua" w:hAnsi="Book Antiqua"/>
          <w:sz w:val="22"/>
          <w:szCs w:val="22"/>
        </w:rPr>
        <w:t xml:space="preserve">agree not to use </w:t>
      </w:r>
      <w:r w:rsidR="00AD2A9D" w:rsidRPr="00716403">
        <w:rPr>
          <w:rFonts w:ascii="Book Antiqua" w:hAnsi="Book Antiqua"/>
          <w:sz w:val="22"/>
          <w:szCs w:val="22"/>
        </w:rPr>
        <w:t xml:space="preserve">each other’s </w:t>
      </w:r>
      <w:r w:rsidR="00AD6CF3" w:rsidRPr="00716403">
        <w:rPr>
          <w:rFonts w:ascii="Book Antiqua" w:hAnsi="Book Antiqua"/>
          <w:sz w:val="22"/>
          <w:szCs w:val="22"/>
        </w:rPr>
        <w:t xml:space="preserve">name, trademarks, service marks, logos or any other intellectual property assets in any manner whatsoever, except to such limited extent as </w:t>
      </w:r>
      <w:r w:rsidR="00C42689" w:rsidRPr="00716403">
        <w:rPr>
          <w:rFonts w:ascii="Book Antiqua" w:hAnsi="Book Antiqua"/>
          <w:sz w:val="22"/>
          <w:szCs w:val="22"/>
        </w:rPr>
        <w:t xml:space="preserve">specified hereunder or as </w:t>
      </w:r>
      <w:r w:rsidR="00AD6CF3" w:rsidRPr="00716403">
        <w:rPr>
          <w:rFonts w:ascii="Book Antiqua" w:hAnsi="Book Antiqua"/>
          <w:sz w:val="22"/>
          <w:szCs w:val="22"/>
        </w:rPr>
        <w:t xml:space="preserve">may be specifically agreed to and in the manner so authorized by </w:t>
      </w:r>
      <w:r w:rsidR="00AD2A9D" w:rsidRPr="00716403">
        <w:rPr>
          <w:rFonts w:ascii="Book Antiqua" w:hAnsi="Book Antiqua"/>
          <w:sz w:val="22"/>
          <w:szCs w:val="22"/>
        </w:rPr>
        <w:t>the parties</w:t>
      </w:r>
      <w:r w:rsidR="00AD6CF3" w:rsidRPr="00716403">
        <w:rPr>
          <w:rFonts w:ascii="Book Antiqua" w:hAnsi="Book Antiqua"/>
          <w:sz w:val="22"/>
          <w:szCs w:val="22"/>
        </w:rPr>
        <w:t xml:space="preserve"> in writing. </w:t>
      </w:r>
    </w:p>
    <w:p w14:paraId="050AD70D" w14:textId="77777777" w:rsidR="00E02D8D" w:rsidRPr="00716403" w:rsidRDefault="00E02D8D" w:rsidP="00E02D8D">
      <w:pPr>
        <w:pStyle w:val="ListParagraph"/>
        <w:rPr>
          <w:rFonts w:ascii="Book Antiqua" w:hAnsi="Book Antiqua"/>
          <w:sz w:val="22"/>
          <w:szCs w:val="22"/>
        </w:rPr>
      </w:pPr>
    </w:p>
    <w:p w14:paraId="0BE8CDF1" w14:textId="415798BA" w:rsidR="00E02D8D" w:rsidRPr="00716403" w:rsidRDefault="00AD6CF3" w:rsidP="00E02D8D">
      <w:pPr>
        <w:widowControl w:val="0"/>
        <w:ind w:left="720"/>
        <w:jc w:val="both"/>
        <w:rPr>
          <w:rFonts w:ascii="Book Antiqua" w:hAnsi="Book Antiqua"/>
          <w:sz w:val="22"/>
          <w:szCs w:val="22"/>
        </w:rPr>
      </w:pPr>
      <w:r w:rsidRPr="00716403">
        <w:rPr>
          <w:rFonts w:ascii="Book Antiqua" w:hAnsi="Book Antiqua"/>
          <w:sz w:val="22"/>
          <w:szCs w:val="22"/>
        </w:rPr>
        <w:t xml:space="preserve">In the performance of this Agreement, </w:t>
      </w:r>
      <w:proofErr w:type="spellStart"/>
      <w:r w:rsidR="00052CDB" w:rsidRPr="00716403">
        <w:rPr>
          <w:rFonts w:ascii="Book Antiqua" w:hAnsi="Book Antiqua"/>
          <w:sz w:val="22"/>
          <w:szCs w:val="22"/>
        </w:rPr>
        <w:t>Kieraya</w:t>
      </w:r>
      <w:proofErr w:type="spellEnd"/>
      <w:r w:rsidR="00AD2A9D" w:rsidRPr="00716403">
        <w:rPr>
          <w:rFonts w:ascii="Book Antiqua" w:hAnsi="Book Antiqua"/>
          <w:sz w:val="22"/>
          <w:szCs w:val="22"/>
        </w:rPr>
        <w:t xml:space="preserve"> and </w:t>
      </w:r>
      <w:proofErr w:type="spellStart"/>
      <w:r w:rsidR="00B41D78">
        <w:rPr>
          <w:rFonts w:ascii="Book Antiqua" w:hAnsi="Book Antiqua"/>
          <w:sz w:val="22"/>
          <w:szCs w:val="22"/>
        </w:rPr>
        <w:t>Happay</w:t>
      </w:r>
      <w:proofErr w:type="spellEnd"/>
      <w:r w:rsidR="00052CDB" w:rsidRPr="00716403">
        <w:rPr>
          <w:rFonts w:ascii="Book Antiqua" w:hAnsi="Book Antiqua"/>
          <w:sz w:val="22"/>
          <w:szCs w:val="22"/>
        </w:rPr>
        <w:t xml:space="preserve"> </w:t>
      </w:r>
      <w:r w:rsidRPr="00716403">
        <w:rPr>
          <w:rFonts w:ascii="Book Antiqua" w:hAnsi="Book Antiqua"/>
          <w:sz w:val="22"/>
          <w:szCs w:val="22"/>
        </w:rPr>
        <w:t xml:space="preserve">may have access </w:t>
      </w:r>
      <w:proofErr w:type="gramStart"/>
      <w:r w:rsidRPr="00716403">
        <w:rPr>
          <w:rFonts w:ascii="Book Antiqua" w:hAnsi="Book Antiqua"/>
          <w:sz w:val="22"/>
          <w:szCs w:val="22"/>
        </w:rPr>
        <w:t>to</w:t>
      </w:r>
      <w:proofErr w:type="gramEnd"/>
      <w:r w:rsidRPr="00716403">
        <w:rPr>
          <w:rFonts w:ascii="Book Antiqua" w:hAnsi="Book Antiqua"/>
          <w:sz w:val="22"/>
          <w:szCs w:val="22"/>
        </w:rPr>
        <w:t xml:space="preserve"> </w:t>
      </w:r>
      <w:r w:rsidR="00876609" w:rsidRPr="00716403">
        <w:rPr>
          <w:rFonts w:ascii="Book Antiqua" w:hAnsi="Book Antiqua"/>
          <w:sz w:val="22"/>
          <w:szCs w:val="22"/>
        </w:rPr>
        <w:t>confidential proprietary</w:t>
      </w:r>
      <w:r w:rsidRPr="00716403">
        <w:rPr>
          <w:rFonts w:ascii="Book Antiqua" w:hAnsi="Book Antiqua"/>
          <w:sz w:val="22"/>
          <w:szCs w:val="22"/>
        </w:rPr>
        <w:t xml:space="preserve"> or trade secret information owned or provided by </w:t>
      </w:r>
      <w:r w:rsidR="00AD2A9D" w:rsidRPr="00716403">
        <w:rPr>
          <w:rFonts w:ascii="Book Antiqua" w:hAnsi="Book Antiqua"/>
          <w:sz w:val="22"/>
          <w:szCs w:val="22"/>
        </w:rPr>
        <w:t xml:space="preserve">each party </w:t>
      </w:r>
      <w:r w:rsidRPr="00716403">
        <w:rPr>
          <w:rFonts w:ascii="Book Antiqua" w:hAnsi="Book Antiqua"/>
          <w:sz w:val="22"/>
          <w:szCs w:val="22"/>
        </w:rPr>
        <w:t>("Confidential Information")</w:t>
      </w:r>
      <w:r w:rsidR="003A0522" w:rsidRPr="00716403">
        <w:rPr>
          <w:rFonts w:ascii="Book Antiqua" w:hAnsi="Book Antiqua"/>
          <w:sz w:val="22"/>
          <w:szCs w:val="22"/>
        </w:rPr>
        <w:t xml:space="preserve"> </w:t>
      </w:r>
      <w:r w:rsidRPr="00716403">
        <w:rPr>
          <w:rFonts w:ascii="Book Antiqua" w:hAnsi="Book Antiqua"/>
          <w:sz w:val="22"/>
          <w:szCs w:val="22"/>
        </w:rPr>
        <w:t xml:space="preserve">All Confidential Information supplied by </w:t>
      </w:r>
      <w:proofErr w:type="spellStart"/>
      <w:r w:rsidR="00B41D78">
        <w:rPr>
          <w:rFonts w:ascii="Book Antiqua" w:hAnsi="Book Antiqua"/>
          <w:sz w:val="22"/>
          <w:szCs w:val="22"/>
        </w:rPr>
        <w:t>Happay</w:t>
      </w:r>
      <w:proofErr w:type="spellEnd"/>
      <w:r w:rsidRPr="00716403">
        <w:rPr>
          <w:rFonts w:ascii="Book Antiqua" w:hAnsi="Book Antiqua"/>
          <w:sz w:val="22"/>
          <w:szCs w:val="22"/>
        </w:rPr>
        <w:t xml:space="preserve"> to </w:t>
      </w:r>
      <w:proofErr w:type="spellStart"/>
      <w:r w:rsidR="00F82AE3" w:rsidRPr="00716403">
        <w:rPr>
          <w:rFonts w:ascii="Book Antiqua" w:hAnsi="Book Antiqua"/>
          <w:sz w:val="22"/>
          <w:szCs w:val="22"/>
        </w:rPr>
        <w:t>Kieraya</w:t>
      </w:r>
      <w:proofErr w:type="spellEnd"/>
      <w:r w:rsidR="00AD2A9D" w:rsidRPr="00716403">
        <w:rPr>
          <w:rFonts w:ascii="Book Antiqua" w:hAnsi="Book Antiqua"/>
          <w:sz w:val="22"/>
          <w:szCs w:val="22"/>
        </w:rPr>
        <w:t xml:space="preserve"> and vice versa</w:t>
      </w:r>
      <w:r w:rsidR="00F82AE3" w:rsidRPr="00716403">
        <w:rPr>
          <w:rFonts w:ascii="Book Antiqua" w:hAnsi="Book Antiqua"/>
          <w:sz w:val="22"/>
          <w:szCs w:val="22"/>
        </w:rPr>
        <w:t xml:space="preserve"> </w:t>
      </w:r>
      <w:r w:rsidRPr="00716403">
        <w:rPr>
          <w:rFonts w:ascii="Book Antiqua" w:hAnsi="Book Antiqua"/>
          <w:sz w:val="22"/>
          <w:szCs w:val="22"/>
        </w:rPr>
        <w:t xml:space="preserve">pursuant to this Agreement shall remain the exclusive property of </w:t>
      </w:r>
      <w:r w:rsidR="00C755DF" w:rsidRPr="00716403">
        <w:rPr>
          <w:rFonts w:ascii="Book Antiqua" w:hAnsi="Book Antiqua"/>
          <w:sz w:val="22"/>
          <w:szCs w:val="22"/>
        </w:rPr>
        <w:t>either</w:t>
      </w:r>
      <w:r w:rsidR="00AD2A9D" w:rsidRPr="00716403">
        <w:rPr>
          <w:rFonts w:ascii="Book Antiqua" w:hAnsi="Book Antiqua"/>
          <w:sz w:val="22"/>
          <w:szCs w:val="22"/>
        </w:rPr>
        <w:t xml:space="preserve"> party</w:t>
      </w:r>
      <w:r w:rsidRPr="00716403">
        <w:rPr>
          <w:rFonts w:ascii="Book Antiqua" w:hAnsi="Book Antiqua"/>
          <w:sz w:val="22"/>
          <w:szCs w:val="22"/>
        </w:rPr>
        <w:t xml:space="preserve">.  </w:t>
      </w:r>
      <w:r w:rsidR="00AD2A9D" w:rsidRPr="00716403">
        <w:rPr>
          <w:rFonts w:ascii="Book Antiqua" w:hAnsi="Book Antiqua"/>
          <w:sz w:val="22"/>
          <w:szCs w:val="22"/>
        </w:rPr>
        <w:t>Either party</w:t>
      </w:r>
      <w:r w:rsidR="00F82AE3" w:rsidRPr="00716403">
        <w:rPr>
          <w:rFonts w:ascii="Book Antiqua" w:hAnsi="Book Antiqua"/>
          <w:sz w:val="22"/>
          <w:szCs w:val="22"/>
        </w:rPr>
        <w:t xml:space="preserve"> </w:t>
      </w:r>
      <w:r w:rsidRPr="00716403">
        <w:rPr>
          <w:rFonts w:ascii="Book Antiqua" w:hAnsi="Book Antiqua"/>
          <w:sz w:val="22"/>
          <w:szCs w:val="22"/>
        </w:rPr>
        <w:t xml:space="preserve">shall use such Confidential Information only for the purposes of this Agreement and shall not copy, disclose, convey or transfer any of the Confidential Information or any part thereof to any third party. </w:t>
      </w:r>
    </w:p>
    <w:p w14:paraId="7D313D36" w14:textId="77777777" w:rsidR="0017790E" w:rsidRPr="00716403" w:rsidRDefault="0017790E" w:rsidP="00E02D8D">
      <w:pPr>
        <w:widowControl w:val="0"/>
        <w:ind w:left="720"/>
        <w:jc w:val="both"/>
        <w:rPr>
          <w:rFonts w:ascii="Book Antiqua" w:hAnsi="Book Antiqua"/>
          <w:color w:val="000000"/>
          <w:sz w:val="22"/>
          <w:szCs w:val="22"/>
        </w:rPr>
      </w:pPr>
    </w:p>
    <w:p w14:paraId="65063654" w14:textId="7603F1E3" w:rsidR="006B4522" w:rsidRPr="00716403" w:rsidRDefault="00C755DF" w:rsidP="00E02D8D">
      <w:pPr>
        <w:widowControl w:val="0"/>
        <w:numPr>
          <w:ilvl w:val="0"/>
          <w:numId w:val="8"/>
        </w:numPr>
        <w:jc w:val="both"/>
        <w:rPr>
          <w:rFonts w:ascii="Book Antiqua" w:hAnsi="Book Antiqua"/>
          <w:color w:val="000000"/>
          <w:sz w:val="22"/>
          <w:szCs w:val="22"/>
        </w:rPr>
      </w:pPr>
      <w:r w:rsidRPr="00716403">
        <w:rPr>
          <w:rFonts w:ascii="Book Antiqua" w:hAnsi="Book Antiqua"/>
          <w:sz w:val="22"/>
          <w:szCs w:val="22"/>
        </w:rPr>
        <w:t>Either party</w:t>
      </w:r>
      <w:r w:rsidR="00F82AE3" w:rsidRPr="00716403">
        <w:rPr>
          <w:rFonts w:ascii="Book Antiqua" w:hAnsi="Book Antiqua"/>
          <w:sz w:val="22"/>
          <w:szCs w:val="22"/>
        </w:rPr>
        <w:t xml:space="preserve"> </w:t>
      </w:r>
      <w:r w:rsidR="00AD6CF3" w:rsidRPr="00716403">
        <w:rPr>
          <w:rFonts w:ascii="Book Antiqua" w:hAnsi="Book Antiqua"/>
          <w:sz w:val="22"/>
          <w:szCs w:val="22"/>
        </w:rPr>
        <w:t>shall not have any obligation with respect to Confidential Information which (</w:t>
      </w:r>
      <w:proofErr w:type="spellStart"/>
      <w:r w:rsidR="00AD6CF3" w:rsidRPr="00716403">
        <w:rPr>
          <w:rFonts w:ascii="Book Antiqua" w:hAnsi="Book Antiqua"/>
          <w:sz w:val="22"/>
          <w:szCs w:val="22"/>
        </w:rPr>
        <w:t>i</w:t>
      </w:r>
      <w:proofErr w:type="spellEnd"/>
      <w:r w:rsidR="00AD6CF3" w:rsidRPr="00716403">
        <w:rPr>
          <w:rFonts w:ascii="Book Antiqua" w:hAnsi="Book Antiqua"/>
          <w:sz w:val="22"/>
          <w:szCs w:val="22"/>
        </w:rPr>
        <w:t xml:space="preserve">) is or becomes generally known to the public by any means other than a breach of the obligations of </w:t>
      </w:r>
      <w:r w:rsidRPr="00716403">
        <w:rPr>
          <w:rFonts w:ascii="Book Antiqua" w:hAnsi="Book Antiqua"/>
          <w:sz w:val="22"/>
          <w:szCs w:val="22"/>
        </w:rPr>
        <w:t>either party</w:t>
      </w:r>
      <w:r w:rsidR="00AD6CF3" w:rsidRPr="00716403">
        <w:rPr>
          <w:rFonts w:ascii="Book Antiqua" w:hAnsi="Book Antiqua"/>
          <w:sz w:val="22"/>
          <w:szCs w:val="22"/>
        </w:rPr>
        <w:t xml:space="preserve">; (ii) was previously known to </w:t>
      </w:r>
      <w:r w:rsidRPr="00716403">
        <w:rPr>
          <w:rFonts w:ascii="Book Antiqua" w:hAnsi="Book Antiqua"/>
          <w:sz w:val="22"/>
          <w:szCs w:val="22"/>
        </w:rPr>
        <w:t>parties</w:t>
      </w:r>
      <w:r w:rsidR="00F82AE3" w:rsidRPr="00716403">
        <w:rPr>
          <w:rFonts w:ascii="Book Antiqua" w:hAnsi="Book Antiqua"/>
          <w:sz w:val="22"/>
          <w:szCs w:val="22"/>
        </w:rPr>
        <w:t xml:space="preserve"> </w:t>
      </w:r>
      <w:r w:rsidR="00AD6CF3" w:rsidRPr="00716403">
        <w:rPr>
          <w:rFonts w:ascii="Book Antiqua" w:hAnsi="Book Antiqua"/>
          <w:sz w:val="22"/>
          <w:szCs w:val="22"/>
        </w:rPr>
        <w:t xml:space="preserve">or rightly received by </w:t>
      </w:r>
      <w:r w:rsidRPr="00716403">
        <w:rPr>
          <w:rFonts w:ascii="Book Antiqua" w:hAnsi="Book Antiqua"/>
          <w:sz w:val="22"/>
          <w:szCs w:val="22"/>
        </w:rPr>
        <w:t>either party</w:t>
      </w:r>
      <w:r w:rsidR="00F82AE3" w:rsidRPr="00716403">
        <w:rPr>
          <w:rFonts w:ascii="Book Antiqua" w:hAnsi="Book Antiqua"/>
          <w:sz w:val="22"/>
          <w:szCs w:val="22"/>
        </w:rPr>
        <w:t xml:space="preserve"> </w:t>
      </w:r>
      <w:r w:rsidR="00AD6CF3" w:rsidRPr="00716403">
        <w:rPr>
          <w:rFonts w:ascii="Book Antiqua" w:hAnsi="Book Antiqua"/>
          <w:sz w:val="22"/>
          <w:szCs w:val="22"/>
        </w:rPr>
        <w:t xml:space="preserve">from a third party; or (iii) is independently developed by </w:t>
      </w:r>
      <w:r w:rsidRPr="00716403">
        <w:rPr>
          <w:rFonts w:ascii="Book Antiqua" w:hAnsi="Book Antiqua"/>
          <w:sz w:val="22"/>
          <w:szCs w:val="22"/>
        </w:rPr>
        <w:t>parties</w:t>
      </w:r>
      <w:r w:rsidR="00AD6CF3" w:rsidRPr="00716403">
        <w:rPr>
          <w:rFonts w:ascii="Book Antiqua" w:hAnsi="Book Antiqua"/>
          <w:sz w:val="22"/>
          <w:szCs w:val="22"/>
        </w:rPr>
        <w:t>.</w:t>
      </w:r>
    </w:p>
    <w:p w14:paraId="3A5F1C24" w14:textId="77777777" w:rsidR="00C645F2" w:rsidRPr="00716403" w:rsidRDefault="00C645F2" w:rsidP="00EC61F9">
      <w:pPr>
        <w:jc w:val="both"/>
        <w:rPr>
          <w:rFonts w:ascii="Book Antiqua" w:hAnsi="Book Antiqua"/>
          <w:sz w:val="22"/>
          <w:szCs w:val="22"/>
        </w:rPr>
      </w:pPr>
    </w:p>
    <w:p w14:paraId="6DC772EF" w14:textId="77777777" w:rsidR="00E02D8D" w:rsidRPr="00716403" w:rsidRDefault="00AD6CF3" w:rsidP="00B21CD8">
      <w:pPr>
        <w:numPr>
          <w:ilvl w:val="0"/>
          <w:numId w:val="8"/>
        </w:numPr>
        <w:jc w:val="both"/>
        <w:rPr>
          <w:rFonts w:ascii="Book Antiqua" w:hAnsi="Book Antiqua"/>
          <w:sz w:val="22"/>
          <w:szCs w:val="22"/>
        </w:rPr>
      </w:pPr>
      <w:r w:rsidRPr="00716403">
        <w:rPr>
          <w:rFonts w:ascii="Book Antiqua" w:hAnsi="Book Antiqua"/>
          <w:sz w:val="22"/>
          <w:szCs w:val="22"/>
        </w:rPr>
        <w:t xml:space="preserve">The Parties hereby represent and warrant that the Parties have the authority and the right to enter into this Agreement and that their obligation hereunder are not in conflict with any other obligations and that they do not violate any law, rule or regulation and that the Parties hereto are in consonance with all applicable laws, rules and regulations by which such Parties may be governed. The Parties hereto agree that they shall comply at all times with all applicable laws, rules, regulations and codes. </w:t>
      </w:r>
    </w:p>
    <w:p w14:paraId="17911D35" w14:textId="77777777" w:rsidR="00E02D8D" w:rsidRPr="00716403" w:rsidRDefault="00E02D8D" w:rsidP="00E02D8D">
      <w:pPr>
        <w:ind w:left="720"/>
        <w:jc w:val="both"/>
        <w:rPr>
          <w:rFonts w:ascii="Book Antiqua" w:hAnsi="Book Antiqua"/>
          <w:sz w:val="22"/>
          <w:szCs w:val="22"/>
        </w:rPr>
      </w:pPr>
    </w:p>
    <w:p w14:paraId="351A40C3" w14:textId="77777777" w:rsidR="00E02D8D" w:rsidRPr="00716403" w:rsidRDefault="00AD6CF3" w:rsidP="00E02D8D">
      <w:pPr>
        <w:numPr>
          <w:ilvl w:val="0"/>
          <w:numId w:val="8"/>
        </w:numPr>
        <w:jc w:val="both"/>
        <w:rPr>
          <w:rFonts w:ascii="Book Antiqua" w:hAnsi="Book Antiqua"/>
          <w:sz w:val="22"/>
          <w:szCs w:val="22"/>
        </w:rPr>
      </w:pPr>
      <w:r w:rsidRPr="00716403">
        <w:rPr>
          <w:rFonts w:ascii="Book Antiqua" w:hAnsi="Book Antiqua"/>
          <w:sz w:val="22"/>
          <w:szCs w:val="22"/>
        </w:rPr>
        <w:t>The Parties hereby agrees to indemnify and hold the other harmless at all times from any loss, claim, damage, costs, duties, penalties, interest thereon or expenses of similar kind, including reasonable attorney’s fees and legal costs to which such Party may be subjected, inter alia by virtue of (</w:t>
      </w:r>
      <w:proofErr w:type="spellStart"/>
      <w:r w:rsidRPr="00716403">
        <w:rPr>
          <w:rFonts w:ascii="Book Antiqua" w:hAnsi="Book Antiqua"/>
          <w:sz w:val="22"/>
          <w:szCs w:val="22"/>
        </w:rPr>
        <w:t>i</w:t>
      </w:r>
      <w:proofErr w:type="spellEnd"/>
      <w:r w:rsidRPr="00716403">
        <w:rPr>
          <w:rFonts w:ascii="Book Antiqua" w:hAnsi="Book Antiqua"/>
          <w:sz w:val="22"/>
          <w:szCs w:val="22"/>
        </w:rPr>
        <w:t xml:space="preserve">) any material breach of the terms of this Agreement; or (ii) any contravention and/or non-compliance on the part of a Party with any laws, rules and regulations as may be applicable to this Agreement from time to time; or (iii) on account of any act of gross negligence, misfeasance or fraud by the other Party. Neither Party shall be liable to the other for any indirect, incidental, consequential, punitive or special </w:t>
      </w:r>
      <w:r w:rsidRPr="00716403">
        <w:rPr>
          <w:rFonts w:ascii="Book Antiqua" w:hAnsi="Book Antiqua"/>
          <w:sz w:val="22"/>
          <w:szCs w:val="22"/>
        </w:rPr>
        <w:lastRenderedPageBreak/>
        <w:t xml:space="preserve">damages, arising out of or related to this agreement including, without limitation, damages for loss of business profits, business interruption, loss of business information, and the like, even if such Party has been advised of the possibility of such damages. </w:t>
      </w:r>
    </w:p>
    <w:p w14:paraId="4B334FC2" w14:textId="77777777" w:rsidR="00F867EB" w:rsidRPr="00716403" w:rsidRDefault="00F867EB" w:rsidP="00F867EB">
      <w:pPr>
        <w:jc w:val="both"/>
        <w:rPr>
          <w:rFonts w:ascii="Book Antiqua" w:hAnsi="Book Antiqua"/>
          <w:sz w:val="22"/>
          <w:szCs w:val="22"/>
        </w:rPr>
      </w:pPr>
    </w:p>
    <w:p w14:paraId="0A8793EE" w14:textId="77777777" w:rsidR="00E02D8D" w:rsidRPr="00716403" w:rsidRDefault="002B7255" w:rsidP="00E02D8D">
      <w:pPr>
        <w:numPr>
          <w:ilvl w:val="0"/>
          <w:numId w:val="8"/>
        </w:numPr>
        <w:jc w:val="both"/>
        <w:rPr>
          <w:rFonts w:ascii="Book Antiqua" w:hAnsi="Book Antiqua"/>
          <w:sz w:val="22"/>
          <w:szCs w:val="22"/>
        </w:rPr>
      </w:pPr>
      <w:r w:rsidRPr="00716403">
        <w:rPr>
          <w:rFonts w:ascii="Book Antiqua" w:hAnsi="Book Antiqua"/>
          <w:sz w:val="22"/>
          <w:szCs w:val="22"/>
        </w:rPr>
        <w:t>This Agree</w:t>
      </w:r>
      <w:r w:rsidR="00F153B8" w:rsidRPr="00716403">
        <w:rPr>
          <w:rFonts w:ascii="Book Antiqua" w:hAnsi="Book Antiqua"/>
          <w:sz w:val="22"/>
          <w:szCs w:val="22"/>
        </w:rPr>
        <w:t>ment shall come into force from</w:t>
      </w:r>
      <w:r w:rsidR="007153B4" w:rsidRPr="00716403">
        <w:rPr>
          <w:rFonts w:ascii="Book Antiqua" w:hAnsi="Book Antiqua"/>
          <w:color w:val="FF0000"/>
          <w:sz w:val="22"/>
          <w:szCs w:val="22"/>
        </w:rPr>
        <w:t xml:space="preserve"> </w:t>
      </w:r>
      <w:r w:rsidR="00171319" w:rsidRPr="00716403">
        <w:rPr>
          <w:rFonts w:ascii="Book Antiqua" w:hAnsi="Book Antiqua"/>
          <w:color w:val="FF0000"/>
          <w:sz w:val="22"/>
          <w:szCs w:val="22"/>
        </w:rPr>
        <w:t>(start date)</w:t>
      </w:r>
      <w:r w:rsidR="002A632D" w:rsidRPr="00716403">
        <w:rPr>
          <w:rFonts w:ascii="Book Antiqua" w:hAnsi="Book Antiqua"/>
          <w:color w:val="FF0000"/>
          <w:sz w:val="22"/>
          <w:szCs w:val="22"/>
        </w:rPr>
        <w:t xml:space="preserve"> </w:t>
      </w:r>
      <w:r w:rsidRPr="00716403">
        <w:rPr>
          <w:rFonts w:ascii="Book Antiqua" w:hAnsi="Book Antiqua"/>
          <w:sz w:val="22"/>
          <w:szCs w:val="22"/>
        </w:rPr>
        <w:t>and shall remain in force for</w:t>
      </w:r>
      <w:r w:rsidR="000B12E2" w:rsidRPr="00716403">
        <w:rPr>
          <w:rFonts w:ascii="Book Antiqua" w:hAnsi="Book Antiqua"/>
          <w:sz w:val="22"/>
          <w:szCs w:val="22"/>
        </w:rPr>
        <w:t xml:space="preserve"> the period of the </w:t>
      </w:r>
      <w:r w:rsidR="00F867EB" w:rsidRPr="00716403">
        <w:rPr>
          <w:rFonts w:ascii="Book Antiqua" w:hAnsi="Book Antiqua"/>
          <w:sz w:val="22"/>
          <w:szCs w:val="22"/>
        </w:rPr>
        <w:t>program</w:t>
      </w:r>
      <w:r w:rsidR="000B12E2" w:rsidRPr="00716403">
        <w:rPr>
          <w:rFonts w:ascii="Book Antiqua" w:hAnsi="Book Antiqua"/>
          <w:sz w:val="22"/>
          <w:szCs w:val="22"/>
        </w:rPr>
        <w:t xml:space="preserve"> </w:t>
      </w:r>
      <w:r w:rsidRPr="00716403">
        <w:rPr>
          <w:rFonts w:ascii="Book Antiqua" w:hAnsi="Book Antiqua"/>
          <w:sz w:val="22"/>
          <w:szCs w:val="22"/>
        </w:rPr>
        <w:t xml:space="preserve">ending on </w:t>
      </w:r>
      <w:r w:rsidR="002A632D" w:rsidRPr="00716403">
        <w:rPr>
          <w:rFonts w:ascii="Book Antiqua" w:hAnsi="Book Antiqua"/>
          <w:color w:val="FF0000"/>
          <w:sz w:val="22"/>
          <w:szCs w:val="22"/>
        </w:rPr>
        <w:t>(</w:t>
      </w:r>
      <w:r w:rsidR="00171319" w:rsidRPr="00716403">
        <w:rPr>
          <w:rFonts w:ascii="Book Antiqua" w:hAnsi="Book Antiqua"/>
          <w:color w:val="FF0000"/>
          <w:sz w:val="22"/>
          <w:szCs w:val="22"/>
        </w:rPr>
        <w:t xml:space="preserve">end date) for </w:t>
      </w:r>
      <w:r w:rsidRPr="00716403">
        <w:rPr>
          <w:rFonts w:ascii="Book Antiqua" w:hAnsi="Book Antiqua"/>
          <w:color w:val="FF0000"/>
          <w:sz w:val="22"/>
          <w:szCs w:val="22"/>
        </w:rPr>
        <w:t>(“</w:t>
      </w:r>
      <w:r w:rsidR="00171319" w:rsidRPr="00716403">
        <w:rPr>
          <w:rFonts w:ascii="Book Antiqua" w:hAnsi="Book Antiqua"/>
          <w:color w:val="FF0000"/>
          <w:sz w:val="22"/>
          <w:szCs w:val="22"/>
        </w:rPr>
        <w:t>offer period</w:t>
      </w:r>
      <w:r w:rsidRPr="00716403">
        <w:rPr>
          <w:rFonts w:ascii="Book Antiqua" w:hAnsi="Book Antiqua"/>
          <w:color w:val="FF0000"/>
          <w:sz w:val="22"/>
          <w:szCs w:val="22"/>
        </w:rPr>
        <w:t>”),</w:t>
      </w:r>
      <w:r w:rsidRPr="00716403">
        <w:rPr>
          <w:rFonts w:ascii="Book Antiqua" w:hAnsi="Book Antiqua"/>
          <w:sz w:val="22"/>
          <w:szCs w:val="22"/>
        </w:rPr>
        <w:t xml:space="preserve"> unless sooner terminated</w:t>
      </w:r>
      <w:r w:rsidR="005A15DD" w:rsidRPr="00716403">
        <w:rPr>
          <w:rFonts w:ascii="Book Antiqua" w:hAnsi="Book Antiqua"/>
          <w:sz w:val="22"/>
          <w:szCs w:val="22"/>
        </w:rPr>
        <w:t xml:space="preserve"> after giving advance written notice of 30 days by either </w:t>
      </w:r>
      <w:proofErr w:type="gramStart"/>
      <w:r w:rsidR="005A15DD" w:rsidRPr="00716403">
        <w:rPr>
          <w:rFonts w:ascii="Book Antiqua" w:hAnsi="Book Antiqua"/>
          <w:sz w:val="22"/>
          <w:szCs w:val="22"/>
        </w:rPr>
        <w:t xml:space="preserve">party </w:t>
      </w:r>
      <w:r w:rsidRPr="00716403">
        <w:rPr>
          <w:rFonts w:ascii="Book Antiqua" w:hAnsi="Book Antiqua"/>
          <w:sz w:val="22"/>
          <w:szCs w:val="22"/>
        </w:rPr>
        <w:t xml:space="preserve"> under</w:t>
      </w:r>
      <w:proofErr w:type="gramEnd"/>
      <w:r w:rsidRPr="00716403">
        <w:rPr>
          <w:rFonts w:ascii="Book Antiqua" w:hAnsi="Book Antiqua"/>
          <w:sz w:val="22"/>
          <w:szCs w:val="22"/>
        </w:rPr>
        <w:t xml:space="preserve"> the provisions of this Agreement. Upon completion of the Term, the Parties may mutually renew this Agreement upon terms and conditions mutually decided by them. </w:t>
      </w:r>
    </w:p>
    <w:p w14:paraId="0E42CBC2" w14:textId="77777777" w:rsidR="00CA1A72" w:rsidRPr="00716403" w:rsidRDefault="00CA1A72" w:rsidP="00CA1A72">
      <w:pPr>
        <w:jc w:val="both"/>
        <w:rPr>
          <w:rFonts w:ascii="Book Antiqua" w:hAnsi="Book Antiqua"/>
          <w:sz w:val="22"/>
          <w:szCs w:val="22"/>
        </w:rPr>
      </w:pPr>
    </w:p>
    <w:p w14:paraId="338F9117" w14:textId="77777777" w:rsidR="00E02D8D" w:rsidRPr="00716403" w:rsidRDefault="00AD6CF3" w:rsidP="00E02D8D">
      <w:pPr>
        <w:numPr>
          <w:ilvl w:val="0"/>
          <w:numId w:val="8"/>
        </w:numPr>
        <w:jc w:val="both"/>
        <w:rPr>
          <w:rFonts w:ascii="Book Antiqua" w:hAnsi="Book Antiqua"/>
          <w:sz w:val="22"/>
          <w:szCs w:val="22"/>
        </w:rPr>
      </w:pPr>
      <w:r w:rsidRPr="00716403">
        <w:rPr>
          <w:rFonts w:ascii="Book Antiqua" w:hAnsi="Book Antiqua"/>
          <w:sz w:val="22"/>
          <w:szCs w:val="22"/>
        </w:rPr>
        <w:t>Nothing contained herein shall be deemed to create any association, partnership, joint venture or relationship of principal and agent or, master and servant</w:t>
      </w:r>
      <w:r w:rsidR="00332B2F" w:rsidRPr="00716403">
        <w:rPr>
          <w:rFonts w:ascii="Book Antiqua" w:hAnsi="Book Antiqua"/>
          <w:sz w:val="22"/>
          <w:szCs w:val="22"/>
        </w:rPr>
        <w:t xml:space="preserve"> or, em</w:t>
      </w:r>
      <w:r w:rsidR="00332B2F" w:rsidRPr="00716403">
        <w:rPr>
          <w:rFonts w:ascii="Book Antiqua" w:hAnsi="Book Antiqua"/>
          <w:color w:val="000000"/>
          <w:sz w:val="22"/>
          <w:szCs w:val="22"/>
        </w:rPr>
        <w:t>ployer and employee, between the Parties hereto</w:t>
      </w:r>
      <w:r w:rsidR="00332B2F" w:rsidRPr="00716403">
        <w:rPr>
          <w:rFonts w:ascii="Book Antiqua" w:hAnsi="Book Antiqua"/>
          <w:sz w:val="22"/>
          <w:szCs w:val="22"/>
        </w:rPr>
        <w:t xml:space="preserve"> or any affiliates or subsidiari</w:t>
      </w:r>
      <w:r w:rsidR="00C645F2" w:rsidRPr="00716403">
        <w:rPr>
          <w:rFonts w:ascii="Book Antiqua" w:hAnsi="Book Antiqua"/>
          <w:sz w:val="22"/>
          <w:szCs w:val="22"/>
        </w:rPr>
        <w:t xml:space="preserve">es thereof or, between the employees, officers, personnel, agents of either Party and the other Party, or to provide either Party with the right, power   or authority, whether express or implied, to create any such duty or obligation </w:t>
      </w:r>
      <w:r w:rsidR="00D44190" w:rsidRPr="00716403">
        <w:rPr>
          <w:rFonts w:ascii="Book Antiqua" w:hAnsi="Book Antiqua"/>
          <w:sz w:val="22"/>
          <w:szCs w:val="22"/>
        </w:rPr>
        <w:t xml:space="preserve">on behalf of the other Party. </w:t>
      </w:r>
      <w:r w:rsidR="00BF0FFF" w:rsidRPr="00716403">
        <w:rPr>
          <w:rFonts w:ascii="Book Antiqua" w:hAnsi="Book Antiqua"/>
          <w:sz w:val="22"/>
          <w:szCs w:val="22"/>
        </w:rPr>
        <w:t>This A</w:t>
      </w:r>
      <w:r w:rsidR="007C2982" w:rsidRPr="00716403">
        <w:rPr>
          <w:rFonts w:ascii="Book Antiqua" w:hAnsi="Book Antiqua"/>
          <w:sz w:val="22"/>
          <w:szCs w:val="22"/>
        </w:rPr>
        <w:t>greement is for the sole benefit of the parties hereto and their successors and permitted assigns</w:t>
      </w:r>
      <w:r w:rsidR="00224B68" w:rsidRPr="00716403">
        <w:rPr>
          <w:rFonts w:ascii="Book Antiqua" w:hAnsi="Book Antiqua"/>
          <w:sz w:val="22"/>
          <w:szCs w:val="22"/>
        </w:rPr>
        <w:t xml:space="preserve"> and Permitted Parties</w:t>
      </w:r>
      <w:r w:rsidR="007C2982" w:rsidRPr="00716403">
        <w:rPr>
          <w:rFonts w:ascii="Book Antiqua" w:hAnsi="Book Antiqua"/>
          <w:sz w:val="22"/>
          <w:szCs w:val="22"/>
        </w:rPr>
        <w:t xml:space="preserve"> and nothing herein express or implied shall give or be construed to give any person other than the parties hereto any legal or e</w:t>
      </w:r>
      <w:bookmarkStart w:id="0" w:name="_GoBack"/>
      <w:bookmarkEnd w:id="0"/>
      <w:r w:rsidR="007C2982" w:rsidRPr="00716403">
        <w:rPr>
          <w:rFonts w:ascii="Book Antiqua" w:hAnsi="Book Antiqua"/>
          <w:sz w:val="22"/>
          <w:szCs w:val="22"/>
        </w:rPr>
        <w:t>quitable rights hereunder.</w:t>
      </w:r>
      <w:r w:rsidR="00D44190" w:rsidRPr="00716403">
        <w:rPr>
          <w:rFonts w:ascii="Book Antiqua" w:hAnsi="Book Antiqua"/>
          <w:sz w:val="22"/>
          <w:szCs w:val="22"/>
        </w:rPr>
        <w:t xml:space="preserve"> </w:t>
      </w:r>
    </w:p>
    <w:p w14:paraId="25BE015D" w14:textId="77777777" w:rsidR="00E02D8D" w:rsidRPr="00716403" w:rsidRDefault="00E02D8D" w:rsidP="00B21CD8">
      <w:pPr>
        <w:rPr>
          <w:rFonts w:ascii="Book Antiqua" w:hAnsi="Book Antiqua"/>
          <w:sz w:val="22"/>
          <w:szCs w:val="22"/>
        </w:rPr>
      </w:pPr>
    </w:p>
    <w:p w14:paraId="054716BE" w14:textId="77777777" w:rsidR="001F5425" w:rsidRPr="00716403" w:rsidRDefault="00724C59" w:rsidP="00B21CD8">
      <w:pPr>
        <w:numPr>
          <w:ilvl w:val="0"/>
          <w:numId w:val="8"/>
        </w:numPr>
        <w:jc w:val="both"/>
        <w:rPr>
          <w:rFonts w:ascii="Book Antiqua" w:hAnsi="Book Antiqua"/>
          <w:sz w:val="22"/>
          <w:szCs w:val="22"/>
        </w:rPr>
      </w:pPr>
      <w:r w:rsidRPr="00716403">
        <w:rPr>
          <w:rFonts w:ascii="Book Antiqua" w:hAnsi="Book Antiqua"/>
          <w:sz w:val="22"/>
          <w:szCs w:val="22"/>
          <w:lang w:val="en-IN"/>
        </w:rPr>
        <w:t>Any notice to be given by any Party in relation to this Agreement shall be in writing and shall be served personally or sent by prepaid registered post or courier to the respective addressee at the address set forth</w:t>
      </w:r>
      <w:r w:rsidR="001F5425" w:rsidRPr="00716403">
        <w:rPr>
          <w:rFonts w:ascii="Book Antiqua" w:hAnsi="Book Antiqua"/>
          <w:sz w:val="22"/>
          <w:szCs w:val="22"/>
          <w:lang w:val="en-IN"/>
        </w:rPr>
        <w:t xml:space="preserve"> below:</w:t>
      </w:r>
    </w:p>
    <w:p w14:paraId="13403538" w14:textId="77777777" w:rsidR="001F5425" w:rsidRPr="00716403" w:rsidRDefault="001F5425" w:rsidP="001F5425">
      <w:pPr>
        <w:ind w:left="720"/>
        <w:jc w:val="both"/>
        <w:rPr>
          <w:rFonts w:ascii="Book Antiqua" w:hAnsi="Book Antiqua"/>
          <w:sz w:val="22"/>
          <w:szCs w:val="22"/>
          <w:lang w:val="en-IN"/>
        </w:rPr>
      </w:pPr>
    </w:p>
    <w:p w14:paraId="21464FAE" w14:textId="6322F46C" w:rsidR="005333DC" w:rsidRPr="00716403" w:rsidRDefault="00B41D78" w:rsidP="001F5425">
      <w:pPr>
        <w:ind w:left="720"/>
        <w:jc w:val="both"/>
        <w:rPr>
          <w:rFonts w:ascii="Book Antiqua" w:hAnsi="Book Antiqua"/>
          <w:sz w:val="22"/>
          <w:szCs w:val="22"/>
        </w:rPr>
      </w:pPr>
      <w:proofErr w:type="spellStart"/>
      <w:r>
        <w:rPr>
          <w:rFonts w:ascii="Book Antiqua" w:hAnsi="Book Antiqua"/>
          <w:sz w:val="22"/>
          <w:szCs w:val="22"/>
        </w:rPr>
        <w:t>Happay</w:t>
      </w:r>
      <w:proofErr w:type="spellEnd"/>
      <w:r w:rsidR="001F5425" w:rsidRPr="00716403">
        <w:rPr>
          <w:rFonts w:ascii="Book Antiqua" w:hAnsi="Book Antiqua"/>
          <w:sz w:val="22"/>
          <w:szCs w:val="22"/>
        </w:rPr>
        <w:t>:</w:t>
      </w:r>
      <w:r w:rsidR="005333DC" w:rsidRPr="00716403">
        <w:rPr>
          <w:rFonts w:ascii="Book Antiqua" w:hAnsi="Book Antiqua"/>
          <w:sz w:val="22"/>
          <w:szCs w:val="22"/>
        </w:rPr>
        <w:t xml:space="preserve"> </w:t>
      </w:r>
      <w:r w:rsidR="0076014A" w:rsidRPr="00716403">
        <w:rPr>
          <w:rFonts w:ascii="Book Antiqua" w:hAnsi="Book Antiqua"/>
          <w:sz w:val="22"/>
          <w:szCs w:val="22"/>
        </w:rPr>
        <w:t>……….</w:t>
      </w:r>
    </w:p>
    <w:p w14:paraId="36C2DD19" w14:textId="3B78BB4A" w:rsidR="0076014A" w:rsidRPr="00716403" w:rsidRDefault="0076014A" w:rsidP="0076014A">
      <w:pPr>
        <w:spacing w:line="264" w:lineRule="auto"/>
        <w:ind w:left="720"/>
        <w:jc w:val="both"/>
        <w:rPr>
          <w:rFonts w:ascii="Book Antiqua" w:hAnsi="Book Antiqua"/>
          <w:sz w:val="22"/>
          <w:szCs w:val="22"/>
        </w:rPr>
      </w:pPr>
      <w:r w:rsidRPr="00716403">
        <w:rPr>
          <w:rFonts w:ascii="Book Antiqua" w:hAnsi="Book Antiqua"/>
          <w:sz w:val="22"/>
          <w:szCs w:val="22"/>
        </w:rPr>
        <w:t xml:space="preserve">Address: </w:t>
      </w:r>
    </w:p>
    <w:p w14:paraId="21B5D05D" w14:textId="76F6DACC" w:rsidR="0076014A" w:rsidRPr="00716403" w:rsidRDefault="0076014A" w:rsidP="0076014A">
      <w:pPr>
        <w:spacing w:line="264" w:lineRule="auto"/>
        <w:ind w:left="720"/>
        <w:jc w:val="both"/>
        <w:rPr>
          <w:rFonts w:ascii="Book Antiqua" w:hAnsi="Book Antiqua"/>
          <w:sz w:val="22"/>
          <w:szCs w:val="22"/>
        </w:rPr>
      </w:pPr>
      <w:r w:rsidRPr="00716403">
        <w:rPr>
          <w:rFonts w:ascii="Book Antiqua" w:hAnsi="Book Antiqua"/>
          <w:sz w:val="22"/>
          <w:szCs w:val="22"/>
        </w:rPr>
        <w:t>Email id:</w:t>
      </w:r>
    </w:p>
    <w:p w14:paraId="6C429D5C" w14:textId="38DB67BE" w:rsidR="001F5425" w:rsidRPr="00716403" w:rsidRDefault="0076014A" w:rsidP="001F5425">
      <w:pPr>
        <w:ind w:left="720"/>
        <w:jc w:val="both"/>
        <w:rPr>
          <w:rFonts w:ascii="Book Antiqua" w:hAnsi="Book Antiqua"/>
          <w:sz w:val="22"/>
          <w:szCs w:val="22"/>
        </w:rPr>
      </w:pPr>
      <w:r w:rsidRPr="00716403">
        <w:rPr>
          <w:rFonts w:ascii="Book Antiqua" w:hAnsi="Book Antiqua"/>
          <w:sz w:val="22"/>
          <w:szCs w:val="22"/>
        </w:rPr>
        <w:t>Phone No.:</w:t>
      </w:r>
    </w:p>
    <w:p w14:paraId="529BC8BC" w14:textId="77777777" w:rsidR="001F5425" w:rsidRPr="00716403" w:rsidRDefault="001F5425" w:rsidP="001F5425">
      <w:pPr>
        <w:ind w:left="720"/>
        <w:jc w:val="both"/>
        <w:rPr>
          <w:rFonts w:ascii="Book Antiqua" w:hAnsi="Book Antiqua"/>
          <w:sz w:val="22"/>
          <w:szCs w:val="22"/>
        </w:rPr>
      </w:pPr>
    </w:p>
    <w:p w14:paraId="3D70A6F1" w14:textId="0EE17381" w:rsidR="001F5425" w:rsidRPr="00716403" w:rsidRDefault="00F82AE3" w:rsidP="001F5425">
      <w:pPr>
        <w:ind w:left="720"/>
        <w:jc w:val="both"/>
        <w:rPr>
          <w:rFonts w:ascii="Book Antiqua" w:hAnsi="Book Antiqua"/>
          <w:sz w:val="22"/>
          <w:szCs w:val="22"/>
        </w:rPr>
      </w:pPr>
      <w:proofErr w:type="spellStart"/>
      <w:r w:rsidRPr="00716403">
        <w:rPr>
          <w:rFonts w:ascii="Book Antiqua" w:hAnsi="Book Antiqua"/>
          <w:sz w:val="22"/>
          <w:szCs w:val="22"/>
        </w:rPr>
        <w:t>Kieraya</w:t>
      </w:r>
      <w:proofErr w:type="spellEnd"/>
      <w:r w:rsidR="001F5425" w:rsidRPr="00716403">
        <w:rPr>
          <w:rFonts w:ascii="Book Antiqua" w:hAnsi="Book Antiqua"/>
          <w:sz w:val="22"/>
          <w:szCs w:val="22"/>
        </w:rPr>
        <w:t>:</w:t>
      </w:r>
      <w:r w:rsidRPr="00716403">
        <w:rPr>
          <w:rFonts w:ascii="Book Antiqua" w:hAnsi="Book Antiqua"/>
          <w:sz w:val="22"/>
          <w:szCs w:val="22"/>
        </w:rPr>
        <w:t xml:space="preserve"> Mr. </w:t>
      </w:r>
      <w:proofErr w:type="spellStart"/>
      <w:r w:rsidRPr="00716403">
        <w:rPr>
          <w:rFonts w:ascii="Book Antiqua" w:hAnsi="Book Antiqua"/>
          <w:sz w:val="22"/>
          <w:szCs w:val="22"/>
        </w:rPr>
        <w:t>Ajith</w:t>
      </w:r>
      <w:proofErr w:type="spellEnd"/>
      <w:r w:rsidRPr="00716403">
        <w:rPr>
          <w:rFonts w:ascii="Book Antiqua" w:hAnsi="Book Antiqua"/>
          <w:sz w:val="22"/>
          <w:szCs w:val="22"/>
        </w:rPr>
        <w:t xml:space="preserve"> Mohan </w:t>
      </w:r>
      <w:proofErr w:type="spellStart"/>
      <w:r w:rsidRPr="00716403">
        <w:rPr>
          <w:rFonts w:ascii="Book Antiqua" w:hAnsi="Book Antiqua"/>
          <w:sz w:val="22"/>
          <w:szCs w:val="22"/>
        </w:rPr>
        <w:t>Karimpana</w:t>
      </w:r>
      <w:proofErr w:type="spellEnd"/>
      <w:r w:rsidRPr="00716403">
        <w:rPr>
          <w:rFonts w:ascii="Book Antiqua" w:hAnsi="Book Antiqua"/>
          <w:sz w:val="22"/>
          <w:szCs w:val="22"/>
        </w:rPr>
        <w:t>-Managing Director</w:t>
      </w:r>
    </w:p>
    <w:p w14:paraId="25C152CE" w14:textId="77777777" w:rsidR="00F82AE3" w:rsidRPr="00716403" w:rsidRDefault="00F82AE3" w:rsidP="001F5425">
      <w:pPr>
        <w:ind w:left="720"/>
        <w:jc w:val="both"/>
        <w:rPr>
          <w:rFonts w:ascii="Book Antiqua" w:hAnsi="Book Antiqua"/>
          <w:sz w:val="22"/>
          <w:szCs w:val="22"/>
        </w:rPr>
      </w:pPr>
      <w:r w:rsidRPr="00716403">
        <w:rPr>
          <w:rFonts w:ascii="Book Antiqua" w:hAnsi="Book Antiqua"/>
          <w:sz w:val="22"/>
          <w:szCs w:val="22"/>
        </w:rPr>
        <w:t xml:space="preserve">M/s </w:t>
      </w:r>
      <w:proofErr w:type="spellStart"/>
      <w:r w:rsidRPr="00716403">
        <w:rPr>
          <w:rFonts w:ascii="Book Antiqua" w:hAnsi="Book Antiqua"/>
          <w:sz w:val="22"/>
          <w:szCs w:val="22"/>
        </w:rPr>
        <w:t>Kieraya</w:t>
      </w:r>
      <w:proofErr w:type="spellEnd"/>
      <w:r w:rsidRPr="00716403">
        <w:rPr>
          <w:rFonts w:ascii="Book Antiqua" w:hAnsi="Book Antiqua"/>
          <w:sz w:val="22"/>
          <w:szCs w:val="22"/>
        </w:rPr>
        <w:t xml:space="preserve"> Furnishing Solutions Private Limited</w:t>
      </w:r>
    </w:p>
    <w:p w14:paraId="049267DB" w14:textId="77777777" w:rsidR="0008637E" w:rsidRPr="00716403" w:rsidRDefault="004A02B0" w:rsidP="001F5425">
      <w:pPr>
        <w:ind w:left="720"/>
        <w:jc w:val="both"/>
        <w:rPr>
          <w:rFonts w:ascii="Book Antiqua" w:hAnsi="Book Antiqua"/>
          <w:sz w:val="22"/>
          <w:szCs w:val="22"/>
        </w:rPr>
      </w:pPr>
      <w:r w:rsidRPr="00716403">
        <w:rPr>
          <w:rFonts w:ascii="Book Antiqua" w:hAnsi="Book Antiqua"/>
          <w:sz w:val="22"/>
          <w:szCs w:val="22"/>
        </w:rPr>
        <w:t xml:space="preserve"> #34, Techno Park, 1st, 3rd and 4th Floor,4th Block, </w:t>
      </w:r>
    </w:p>
    <w:p w14:paraId="7FA6E6D1" w14:textId="77777777" w:rsidR="0008637E" w:rsidRPr="00716403" w:rsidRDefault="004A02B0" w:rsidP="001F5425">
      <w:pPr>
        <w:ind w:left="720"/>
        <w:jc w:val="both"/>
        <w:rPr>
          <w:rFonts w:ascii="Book Antiqua" w:hAnsi="Book Antiqua"/>
          <w:sz w:val="22"/>
          <w:szCs w:val="22"/>
        </w:rPr>
      </w:pPr>
      <w:r w:rsidRPr="00716403">
        <w:rPr>
          <w:rFonts w:ascii="Book Antiqua" w:hAnsi="Book Antiqua"/>
          <w:sz w:val="22"/>
          <w:szCs w:val="22"/>
        </w:rPr>
        <w:t xml:space="preserve">80 </w:t>
      </w:r>
      <w:proofErr w:type="spellStart"/>
      <w:r w:rsidRPr="00716403">
        <w:rPr>
          <w:rFonts w:ascii="Book Antiqua" w:hAnsi="Book Antiqua"/>
          <w:sz w:val="22"/>
          <w:szCs w:val="22"/>
        </w:rPr>
        <w:t>ft</w:t>
      </w:r>
      <w:proofErr w:type="spellEnd"/>
      <w:r w:rsidRPr="00716403">
        <w:rPr>
          <w:rFonts w:ascii="Book Antiqua" w:hAnsi="Book Antiqua"/>
          <w:sz w:val="22"/>
          <w:szCs w:val="22"/>
        </w:rPr>
        <w:t xml:space="preserve"> Road, AVS Compound, </w:t>
      </w:r>
      <w:proofErr w:type="spellStart"/>
      <w:r w:rsidRPr="00716403">
        <w:rPr>
          <w:rFonts w:ascii="Book Antiqua" w:hAnsi="Book Antiqua"/>
          <w:sz w:val="22"/>
          <w:szCs w:val="22"/>
        </w:rPr>
        <w:t>Ejipura</w:t>
      </w:r>
      <w:proofErr w:type="spellEnd"/>
      <w:r w:rsidRPr="00716403">
        <w:rPr>
          <w:rFonts w:ascii="Book Antiqua" w:hAnsi="Book Antiqua"/>
          <w:sz w:val="22"/>
          <w:szCs w:val="22"/>
        </w:rPr>
        <w:t xml:space="preserve">, </w:t>
      </w:r>
      <w:proofErr w:type="spellStart"/>
      <w:r w:rsidRPr="00716403">
        <w:rPr>
          <w:rFonts w:ascii="Book Antiqua" w:hAnsi="Book Antiqua"/>
          <w:sz w:val="22"/>
          <w:szCs w:val="22"/>
        </w:rPr>
        <w:t>Kormangala</w:t>
      </w:r>
      <w:proofErr w:type="spellEnd"/>
      <w:r w:rsidRPr="00716403">
        <w:rPr>
          <w:rFonts w:ascii="Book Antiqua" w:hAnsi="Book Antiqua"/>
          <w:sz w:val="22"/>
          <w:szCs w:val="22"/>
        </w:rPr>
        <w:t>,</w:t>
      </w:r>
    </w:p>
    <w:p w14:paraId="40F1CAD9" w14:textId="77777777" w:rsidR="00F82AE3" w:rsidRPr="00716403" w:rsidRDefault="004A02B0" w:rsidP="001F5425">
      <w:pPr>
        <w:ind w:left="720"/>
        <w:jc w:val="both"/>
        <w:rPr>
          <w:rFonts w:ascii="Book Antiqua" w:hAnsi="Book Antiqua"/>
          <w:sz w:val="22"/>
          <w:szCs w:val="22"/>
        </w:rPr>
      </w:pPr>
      <w:r w:rsidRPr="00716403">
        <w:rPr>
          <w:rFonts w:ascii="Book Antiqua" w:hAnsi="Book Antiqua"/>
          <w:sz w:val="22"/>
          <w:szCs w:val="22"/>
        </w:rPr>
        <w:t>Bangalore, Karnataka-560034</w:t>
      </w:r>
    </w:p>
    <w:p w14:paraId="16FFC877" w14:textId="77777777" w:rsidR="00F82AE3" w:rsidRPr="00716403" w:rsidRDefault="00F82AE3" w:rsidP="001F5425">
      <w:pPr>
        <w:ind w:left="720"/>
        <w:jc w:val="both"/>
        <w:rPr>
          <w:rFonts w:ascii="Book Antiqua" w:hAnsi="Book Antiqua"/>
          <w:sz w:val="22"/>
          <w:szCs w:val="22"/>
        </w:rPr>
      </w:pPr>
      <w:r w:rsidRPr="00716403">
        <w:rPr>
          <w:rFonts w:ascii="Book Antiqua" w:hAnsi="Book Antiqua"/>
          <w:sz w:val="22"/>
          <w:szCs w:val="22"/>
        </w:rPr>
        <w:t>Email id: ajith@furlenco.com</w:t>
      </w:r>
    </w:p>
    <w:p w14:paraId="6DBA4AB4" w14:textId="77777777" w:rsidR="001F5425" w:rsidRPr="00716403" w:rsidRDefault="001F5425" w:rsidP="001F5425">
      <w:pPr>
        <w:ind w:left="720"/>
        <w:jc w:val="both"/>
        <w:rPr>
          <w:rFonts w:ascii="Book Antiqua" w:hAnsi="Book Antiqua"/>
          <w:sz w:val="22"/>
          <w:szCs w:val="22"/>
          <w:lang w:val="en-IN"/>
        </w:rPr>
      </w:pPr>
    </w:p>
    <w:p w14:paraId="4C76F41F" w14:textId="77777777" w:rsidR="001F5425" w:rsidRPr="00716403" w:rsidRDefault="001F5425" w:rsidP="001F5425">
      <w:pPr>
        <w:ind w:left="720"/>
        <w:jc w:val="both"/>
        <w:rPr>
          <w:rFonts w:ascii="Book Antiqua" w:hAnsi="Book Antiqua"/>
          <w:sz w:val="22"/>
          <w:szCs w:val="22"/>
          <w:lang w:val="en-IN"/>
        </w:rPr>
      </w:pPr>
    </w:p>
    <w:p w14:paraId="0A802D5F" w14:textId="77777777" w:rsidR="00AB30D2" w:rsidRPr="00716403" w:rsidRDefault="00724C59" w:rsidP="001F5425">
      <w:pPr>
        <w:ind w:left="720"/>
        <w:jc w:val="both"/>
        <w:rPr>
          <w:rFonts w:ascii="Book Antiqua" w:hAnsi="Book Antiqua"/>
          <w:sz w:val="22"/>
          <w:szCs w:val="22"/>
        </w:rPr>
      </w:pPr>
      <w:r w:rsidRPr="00716403">
        <w:rPr>
          <w:rFonts w:ascii="Book Antiqua" w:hAnsi="Book Antiqua"/>
          <w:sz w:val="22"/>
          <w:szCs w:val="22"/>
        </w:rPr>
        <w:t>Any notice delivered personally shall be deemed served when delivered and any notice served by prepaid registered post/courier shall be deemed served when received. In proving service of any notice, it will be sufficient to prove in the case of a letter that such letter was properly stamped, addressed and placed in the post or delivered or left at the current address if delivered personally.</w:t>
      </w:r>
    </w:p>
    <w:p w14:paraId="72593C66" w14:textId="77777777" w:rsidR="00E02D8D" w:rsidRPr="00716403" w:rsidRDefault="00AD6CF3" w:rsidP="00E02D8D">
      <w:pPr>
        <w:jc w:val="both"/>
        <w:rPr>
          <w:rFonts w:ascii="Book Antiqua" w:hAnsi="Book Antiqua"/>
          <w:sz w:val="22"/>
          <w:szCs w:val="22"/>
        </w:rPr>
      </w:pPr>
      <w:r w:rsidRPr="00716403">
        <w:rPr>
          <w:rFonts w:ascii="Book Antiqua" w:hAnsi="Book Antiqua"/>
          <w:sz w:val="22"/>
          <w:szCs w:val="22"/>
        </w:rPr>
        <w:tab/>
      </w:r>
    </w:p>
    <w:p w14:paraId="646EF94F" w14:textId="77777777" w:rsidR="00E02D8D" w:rsidRPr="00716403" w:rsidRDefault="00AD6CF3" w:rsidP="00E02D8D">
      <w:pPr>
        <w:numPr>
          <w:ilvl w:val="0"/>
          <w:numId w:val="8"/>
        </w:numPr>
        <w:jc w:val="both"/>
        <w:rPr>
          <w:rFonts w:ascii="Book Antiqua" w:hAnsi="Book Antiqua"/>
          <w:sz w:val="22"/>
          <w:szCs w:val="22"/>
        </w:rPr>
      </w:pPr>
      <w:r w:rsidRPr="00716403">
        <w:rPr>
          <w:rFonts w:ascii="Book Antiqua" w:hAnsi="Book Antiqua"/>
          <w:sz w:val="22"/>
          <w:szCs w:val="22"/>
        </w:rPr>
        <w:t xml:space="preserve">If one or more of the provisions hereof shall be held void, invalid, illegal or unenforceable in any respect under any applicable law, the validity, legality and enforceability of the remaining provisions herein contained shall not be affected or impaired in any way. </w:t>
      </w:r>
    </w:p>
    <w:p w14:paraId="105F270A" w14:textId="77777777" w:rsidR="00E02D8D" w:rsidRPr="00716403" w:rsidRDefault="00E02D8D" w:rsidP="00E02D8D">
      <w:pPr>
        <w:ind w:left="720"/>
        <w:jc w:val="both"/>
        <w:rPr>
          <w:rFonts w:ascii="Book Antiqua" w:hAnsi="Book Antiqua"/>
          <w:sz w:val="22"/>
          <w:szCs w:val="22"/>
        </w:rPr>
      </w:pPr>
    </w:p>
    <w:p w14:paraId="2D696E38" w14:textId="5DEF2BA7" w:rsidR="00E02D8D" w:rsidRPr="00716403" w:rsidRDefault="00AD6CF3" w:rsidP="00E02D8D">
      <w:pPr>
        <w:numPr>
          <w:ilvl w:val="0"/>
          <w:numId w:val="8"/>
        </w:numPr>
        <w:jc w:val="both"/>
        <w:rPr>
          <w:rFonts w:ascii="Book Antiqua" w:hAnsi="Book Antiqua"/>
          <w:sz w:val="22"/>
          <w:szCs w:val="22"/>
        </w:rPr>
      </w:pPr>
      <w:r w:rsidRPr="00716403">
        <w:rPr>
          <w:rFonts w:ascii="Book Antiqua" w:hAnsi="Book Antiqua"/>
          <w:sz w:val="22"/>
          <w:szCs w:val="22"/>
        </w:rPr>
        <w:lastRenderedPageBreak/>
        <w:t>This Agreement cannot be amended except by written agreement signed by both the Parties. A Party shall not novate or assign this Agreement to any third parties without the pri</w:t>
      </w:r>
      <w:r w:rsidR="0076014A" w:rsidRPr="00716403">
        <w:rPr>
          <w:rFonts w:ascii="Book Antiqua" w:hAnsi="Book Antiqua"/>
          <w:sz w:val="22"/>
          <w:szCs w:val="22"/>
        </w:rPr>
        <w:t>or written consent of the other</w:t>
      </w:r>
      <w:r w:rsidRPr="00716403">
        <w:rPr>
          <w:rFonts w:ascii="Book Antiqua" w:hAnsi="Book Antiqua"/>
          <w:sz w:val="22"/>
          <w:szCs w:val="22"/>
        </w:rPr>
        <w:t>.</w:t>
      </w:r>
    </w:p>
    <w:p w14:paraId="40B62E0A" w14:textId="77777777" w:rsidR="00E02D8D" w:rsidRPr="00716403" w:rsidRDefault="00E02D8D" w:rsidP="00E02D8D">
      <w:pPr>
        <w:pStyle w:val="ListParagraph"/>
        <w:rPr>
          <w:rFonts w:ascii="Book Antiqua" w:hAnsi="Book Antiqua"/>
          <w:sz w:val="22"/>
          <w:szCs w:val="22"/>
        </w:rPr>
      </w:pPr>
    </w:p>
    <w:p w14:paraId="28110B5A" w14:textId="32D7EFBC" w:rsidR="007C2982" w:rsidRPr="00716403" w:rsidRDefault="00AD6CF3" w:rsidP="007C2982">
      <w:pPr>
        <w:numPr>
          <w:ilvl w:val="0"/>
          <w:numId w:val="8"/>
        </w:numPr>
        <w:jc w:val="both"/>
        <w:rPr>
          <w:rFonts w:ascii="Book Antiqua" w:hAnsi="Book Antiqua"/>
          <w:sz w:val="22"/>
          <w:szCs w:val="22"/>
        </w:rPr>
      </w:pPr>
      <w:r w:rsidRPr="00716403">
        <w:rPr>
          <w:rFonts w:ascii="Book Antiqua" w:hAnsi="Book Antiqua"/>
          <w:sz w:val="22"/>
          <w:szCs w:val="22"/>
        </w:rPr>
        <w:t xml:space="preserve">This Agreement is subject to, and shall be governed by and construed in accordance with the laws of India. It is agreed and understood by and between the Parties that they shall carry out this Agreement in the spirit of mutual co-operation and good faith and in case of any dispute or controversies, try to resolve the same amicably between themselves. In case any disputes or differences whatsoever arising out of or relating to the construction, meaning, scope, operation or effect of this Agreement or the validity or breach thereof or claims or demands etc. between the Parties do not get resolved amicably then the same shall be settled under the Indian Arbitration and Conciliation Act, 1996 with each Party being </w:t>
      </w:r>
      <w:r w:rsidR="0076014A" w:rsidRPr="00716403">
        <w:rPr>
          <w:rFonts w:ascii="Book Antiqua" w:hAnsi="Book Antiqua"/>
          <w:sz w:val="22"/>
          <w:szCs w:val="22"/>
        </w:rPr>
        <w:t>mutually</w:t>
      </w:r>
      <w:r w:rsidRPr="00716403">
        <w:rPr>
          <w:rFonts w:ascii="Book Antiqua" w:hAnsi="Book Antiqua"/>
          <w:sz w:val="22"/>
          <w:szCs w:val="22"/>
        </w:rPr>
        <w:t xml:space="preserve"> to appoint</w:t>
      </w:r>
      <w:r w:rsidR="0076014A" w:rsidRPr="00716403">
        <w:rPr>
          <w:rFonts w:ascii="Book Antiqua" w:hAnsi="Book Antiqua"/>
          <w:sz w:val="22"/>
          <w:szCs w:val="22"/>
        </w:rPr>
        <w:t>ing</w:t>
      </w:r>
      <w:r w:rsidRPr="00716403">
        <w:rPr>
          <w:rFonts w:ascii="Book Antiqua" w:hAnsi="Book Antiqua"/>
          <w:sz w:val="22"/>
          <w:szCs w:val="22"/>
        </w:rPr>
        <w:t xml:space="preserve"> one arbitrator. Both Parties shall subj</w:t>
      </w:r>
      <w:r w:rsidR="0076014A" w:rsidRPr="00716403">
        <w:rPr>
          <w:rFonts w:ascii="Book Antiqua" w:hAnsi="Book Antiqua"/>
          <w:sz w:val="22"/>
          <w:szCs w:val="22"/>
        </w:rPr>
        <w:t xml:space="preserve">ect themselves to such Arbitrator </w:t>
      </w:r>
      <w:r w:rsidRPr="00716403">
        <w:rPr>
          <w:rFonts w:ascii="Book Antiqua" w:hAnsi="Book Antiqua"/>
          <w:sz w:val="22"/>
          <w:szCs w:val="22"/>
        </w:rPr>
        <w:t xml:space="preserve">without any demur or protest and the award made in pursuance thereof shall be final and binding on the Parties.  The arbitration shall be in English language. The venue of arbitration shall be at </w:t>
      </w:r>
      <w:r w:rsidR="0008637E" w:rsidRPr="00716403">
        <w:rPr>
          <w:rFonts w:ascii="Book Antiqua" w:hAnsi="Book Antiqua"/>
          <w:sz w:val="22"/>
          <w:szCs w:val="22"/>
        </w:rPr>
        <w:t>Bangalore</w:t>
      </w:r>
      <w:r w:rsidRPr="00716403">
        <w:rPr>
          <w:rFonts w:ascii="Book Antiqua" w:hAnsi="Book Antiqua"/>
          <w:sz w:val="22"/>
          <w:szCs w:val="22"/>
        </w:rPr>
        <w:t xml:space="preserve">, India. The cost of such arbitration shall be borne on the basis of the award passed by arbitration. The Courts in </w:t>
      </w:r>
      <w:r w:rsidR="0008637E" w:rsidRPr="00716403">
        <w:rPr>
          <w:rFonts w:ascii="Book Antiqua" w:hAnsi="Book Antiqua"/>
          <w:sz w:val="22"/>
          <w:szCs w:val="22"/>
        </w:rPr>
        <w:t xml:space="preserve">Bangalore </w:t>
      </w:r>
      <w:r w:rsidRPr="00716403">
        <w:rPr>
          <w:rFonts w:ascii="Book Antiqua" w:hAnsi="Book Antiqua"/>
          <w:sz w:val="22"/>
          <w:szCs w:val="22"/>
        </w:rPr>
        <w:t>shall have exclusive jurisdiction to try any matter arising out of this Agreement or arbitration proceeding hereunder.</w:t>
      </w:r>
    </w:p>
    <w:p w14:paraId="30ED4DBE" w14:textId="77777777" w:rsidR="007C2982" w:rsidRPr="00716403" w:rsidRDefault="007C2982" w:rsidP="007C2982">
      <w:pPr>
        <w:ind w:left="720"/>
        <w:jc w:val="both"/>
        <w:rPr>
          <w:rFonts w:ascii="Book Antiqua" w:hAnsi="Book Antiqua"/>
          <w:sz w:val="22"/>
          <w:szCs w:val="22"/>
        </w:rPr>
      </w:pPr>
    </w:p>
    <w:p w14:paraId="1ACC47E5" w14:textId="77777777" w:rsidR="00E02D8D" w:rsidRPr="00716403" w:rsidRDefault="00AD6CF3" w:rsidP="00E02D8D">
      <w:pPr>
        <w:numPr>
          <w:ilvl w:val="0"/>
          <w:numId w:val="8"/>
        </w:numPr>
        <w:jc w:val="both"/>
        <w:rPr>
          <w:rFonts w:ascii="Book Antiqua" w:hAnsi="Book Antiqua"/>
          <w:sz w:val="22"/>
          <w:szCs w:val="22"/>
        </w:rPr>
      </w:pPr>
      <w:r w:rsidRPr="00716403">
        <w:rPr>
          <w:rFonts w:ascii="Book Antiqua" w:hAnsi="Book Antiqua"/>
          <w:sz w:val="22"/>
          <w:szCs w:val="22"/>
        </w:rPr>
        <w:t xml:space="preserve">If for any reason a court of competent jurisdiction finds any provision of this Agreement, or portion thereof, to be unenforceable, that provision of the Agreement will be enforced to the maximum extent permissible so as to </w:t>
      </w:r>
      <w:proofErr w:type="gramStart"/>
      <w:r w:rsidRPr="00716403">
        <w:rPr>
          <w:rFonts w:ascii="Book Antiqua" w:hAnsi="Book Antiqua"/>
          <w:sz w:val="22"/>
          <w:szCs w:val="22"/>
        </w:rPr>
        <w:t>effect</w:t>
      </w:r>
      <w:proofErr w:type="gramEnd"/>
      <w:r w:rsidRPr="00716403">
        <w:rPr>
          <w:rFonts w:ascii="Book Antiqua" w:hAnsi="Book Antiqua"/>
          <w:sz w:val="22"/>
          <w:szCs w:val="22"/>
        </w:rPr>
        <w:t xml:space="preserve"> the intent of the Parties, and the remainder of this Agreement will continue in full force and effect.  Failure by either Party to enforce any provision of this Agreement will not be deemed a waiver of future enforcement of that or any other provision.    </w:t>
      </w:r>
    </w:p>
    <w:p w14:paraId="29EED5D0" w14:textId="77777777" w:rsidR="00E02D8D" w:rsidRPr="00716403" w:rsidRDefault="00E02D8D" w:rsidP="00E02D8D">
      <w:pPr>
        <w:pStyle w:val="ListParagraph"/>
        <w:rPr>
          <w:rFonts w:ascii="Book Antiqua" w:hAnsi="Book Antiqua"/>
          <w:sz w:val="22"/>
          <w:szCs w:val="22"/>
        </w:rPr>
      </w:pPr>
    </w:p>
    <w:p w14:paraId="4A8D5A30" w14:textId="77777777" w:rsidR="00480978" w:rsidRPr="00716403" w:rsidRDefault="00480978" w:rsidP="00EC61F9">
      <w:pPr>
        <w:jc w:val="both"/>
        <w:rPr>
          <w:rFonts w:ascii="Book Antiqua" w:hAnsi="Book Antiqua"/>
          <w:sz w:val="22"/>
          <w:szCs w:val="22"/>
        </w:rPr>
      </w:pPr>
    </w:p>
    <w:p w14:paraId="2BC9C42C" w14:textId="77777777" w:rsidR="00C645F2" w:rsidRPr="00716403" w:rsidRDefault="00AD6CF3" w:rsidP="00EC61F9">
      <w:pPr>
        <w:jc w:val="both"/>
        <w:rPr>
          <w:rFonts w:ascii="Book Antiqua" w:hAnsi="Book Antiqua"/>
          <w:sz w:val="22"/>
          <w:szCs w:val="22"/>
        </w:rPr>
      </w:pPr>
      <w:r w:rsidRPr="00716403">
        <w:rPr>
          <w:rFonts w:ascii="Book Antiqua" w:hAnsi="Book Antiqua"/>
          <w:sz w:val="22"/>
          <w:szCs w:val="22"/>
        </w:rPr>
        <w:t>IN WITNESS WHEREOF, authorized officers of the Parties have put their hands on this Agreement on the date and month mentioned above.</w:t>
      </w:r>
    </w:p>
    <w:p w14:paraId="76779290" w14:textId="77777777" w:rsidR="00C645F2" w:rsidRPr="00716403" w:rsidRDefault="00C645F2" w:rsidP="00EC61F9">
      <w:pPr>
        <w:jc w:val="both"/>
        <w:rPr>
          <w:rFonts w:ascii="Book Antiqua" w:hAnsi="Book Antiqua"/>
          <w:sz w:val="22"/>
          <w:szCs w:val="22"/>
        </w:rPr>
      </w:pPr>
    </w:p>
    <w:tbl>
      <w:tblPr>
        <w:tblW w:w="0" w:type="auto"/>
        <w:tblInd w:w="18" w:type="dxa"/>
        <w:tblLayout w:type="fixed"/>
        <w:tblLook w:val="0000" w:firstRow="0" w:lastRow="0" w:firstColumn="0" w:lastColumn="0" w:noHBand="0" w:noVBand="0"/>
      </w:tblPr>
      <w:tblGrid>
        <w:gridCol w:w="4680"/>
        <w:gridCol w:w="4500"/>
      </w:tblGrid>
      <w:tr w:rsidR="00A12D9C" w:rsidRPr="00716403" w14:paraId="3C06DBC1" w14:textId="77777777" w:rsidTr="00B95E57">
        <w:trPr>
          <w:trHeight w:val="2412"/>
        </w:trPr>
        <w:tc>
          <w:tcPr>
            <w:tcW w:w="4680" w:type="dxa"/>
          </w:tcPr>
          <w:p w14:paraId="643EA28F" w14:textId="77777777" w:rsidR="00A12D9C" w:rsidRPr="00716403" w:rsidRDefault="00AD6CF3" w:rsidP="0098768D">
            <w:pPr>
              <w:widowControl w:val="0"/>
              <w:spacing w:before="120"/>
              <w:rPr>
                <w:rFonts w:ascii="Book Antiqua" w:hAnsi="Book Antiqua"/>
                <w:b/>
                <w:i/>
                <w:sz w:val="22"/>
                <w:szCs w:val="22"/>
              </w:rPr>
            </w:pPr>
            <w:r w:rsidRPr="00716403">
              <w:rPr>
                <w:rFonts w:ascii="Book Antiqua" w:hAnsi="Book Antiqua"/>
                <w:b/>
                <w:i/>
                <w:sz w:val="22"/>
                <w:szCs w:val="22"/>
              </w:rPr>
              <w:t>Acknowledged and Accepted</w:t>
            </w:r>
            <w:r w:rsidRPr="00716403">
              <w:rPr>
                <w:rFonts w:ascii="Book Antiqua" w:hAnsi="Book Antiqua"/>
                <w:b/>
                <w:sz w:val="22"/>
                <w:szCs w:val="22"/>
              </w:rPr>
              <w:t>:</w:t>
            </w:r>
          </w:p>
          <w:p w14:paraId="51EF38B7" w14:textId="6377C9F5" w:rsidR="00A12D9C" w:rsidRPr="00716403" w:rsidRDefault="0008637E" w:rsidP="0098768D">
            <w:pPr>
              <w:widowControl w:val="0"/>
              <w:spacing w:before="120"/>
              <w:rPr>
                <w:rFonts w:ascii="Book Antiqua" w:hAnsi="Book Antiqua"/>
                <w:b/>
                <w:sz w:val="22"/>
                <w:szCs w:val="22"/>
              </w:rPr>
            </w:pPr>
            <w:proofErr w:type="spellStart"/>
            <w:r w:rsidRPr="00716403">
              <w:rPr>
                <w:rFonts w:ascii="Book Antiqua" w:hAnsi="Book Antiqua"/>
                <w:b/>
                <w:sz w:val="22"/>
                <w:szCs w:val="22"/>
              </w:rPr>
              <w:t>Kieraya</w:t>
            </w:r>
            <w:proofErr w:type="spellEnd"/>
            <w:r w:rsidRPr="00716403">
              <w:rPr>
                <w:rFonts w:ascii="Book Antiqua" w:hAnsi="Book Antiqua"/>
                <w:b/>
                <w:sz w:val="22"/>
                <w:szCs w:val="22"/>
              </w:rPr>
              <w:t xml:space="preserve"> Furnishing Solutions Private Limited</w:t>
            </w:r>
          </w:p>
          <w:p w14:paraId="615FAC7B" w14:textId="77777777" w:rsidR="00A12D9C" w:rsidRPr="00716403" w:rsidRDefault="00A12D9C" w:rsidP="0098768D">
            <w:pPr>
              <w:widowControl w:val="0"/>
              <w:spacing w:before="120"/>
              <w:rPr>
                <w:rFonts w:ascii="Book Antiqua" w:hAnsi="Book Antiqua"/>
                <w:sz w:val="22"/>
                <w:szCs w:val="22"/>
              </w:rPr>
            </w:pPr>
          </w:p>
          <w:p w14:paraId="2E68C905" w14:textId="77777777" w:rsidR="00A12D9C" w:rsidRPr="00716403" w:rsidRDefault="00AD6CF3" w:rsidP="0098768D">
            <w:pPr>
              <w:widowControl w:val="0"/>
              <w:spacing w:before="120"/>
              <w:rPr>
                <w:rFonts w:ascii="Book Antiqua" w:hAnsi="Book Antiqua"/>
                <w:sz w:val="22"/>
                <w:szCs w:val="22"/>
              </w:rPr>
            </w:pPr>
            <w:r w:rsidRPr="00716403">
              <w:rPr>
                <w:rFonts w:ascii="Book Antiqua" w:hAnsi="Book Antiqua"/>
                <w:sz w:val="22"/>
                <w:szCs w:val="22"/>
              </w:rPr>
              <w:t>Signature: _________________________</w:t>
            </w:r>
          </w:p>
          <w:p w14:paraId="04F49299" w14:textId="77777777" w:rsidR="00A12D9C" w:rsidRPr="00716403" w:rsidRDefault="00AD6CF3" w:rsidP="0098768D">
            <w:pPr>
              <w:widowControl w:val="0"/>
              <w:spacing w:before="120"/>
              <w:rPr>
                <w:rFonts w:ascii="Book Antiqua" w:hAnsi="Book Antiqua"/>
                <w:sz w:val="22"/>
                <w:szCs w:val="22"/>
              </w:rPr>
            </w:pPr>
            <w:r w:rsidRPr="00716403">
              <w:rPr>
                <w:rFonts w:ascii="Book Antiqua" w:hAnsi="Book Antiqua"/>
                <w:sz w:val="22"/>
                <w:szCs w:val="22"/>
              </w:rPr>
              <w:t xml:space="preserve">Name:       </w:t>
            </w:r>
          </w:p>
          <w:p w14:paraId="35A89987" w14:textId="77777777" w:rsidR="00A12D9C" w:rsidRPr="00716403" w:rsidRDefault="00AD6CF3" w:rsidP="0098768D">
            <w:pPr>
              <w:widowControl w:val="0"/>
              <w:spacing w:before="120"/>
              <w:rPr>
                <w:rFonts w:ascii="Book Antiqua" w:hAnsi="Book Antiqua"/>
                <w:sz w:val="22"/>
                <w:szCs w:val="22"/>
              </w:rPr>
            </w:pPr>
            <w:r w:rsidRPr="00716403">
              <w:rPr>
                <w:rFonts w:ascii="Book Antiqua" w:hAnsi="Book Antiqua"/>
                <w:sz w:val="22"/>
                <w:szCs w:val="22"/>
              </w:rPr>
              <w:t xml:space="preserve">Title:         </w:t>
            </w:r>
          </w:p>
          <w:p w14:paraId="20168E63" w14:textId="77777777" w:rsidR="00A12D9C" w:rsidRPr="00716403" w:rsidRDefault="00A12D9C" w:rsidP="0098768D">
            <w:pPr>
              <w:widowControl w:val="0"/>
              <w:spacing w:before="120"/>
              <w:rPr>
                <w:rFonts w:ascii="Book Antiqua" w:hAnsi="Book Antiqua"/>
                <w:sz w:val="22"/>
                <w:szCs w:val="22"/>
              </w:rPr>
            </w:pPr>
          </w:p>
        </w:tc>
        <w:tc>
          <w:tcPr>
            <w:tcW w:w="4500" w:type="dxa"/>
          </w:tcPr>
          <w:p w14:paraId="1C61243D" w14:textId="77777777" w:rsidR="00A12D9C" w:rsidRPr="00716403" w:rsidRDefault="00AD6CF3" w:rsidP="0098768D">
            <w:pPr>
              <w:widowControl w:val="0"/>
              <w:spacing w:before="120"/>
              <w:rPr>
                <w:rFonts w:ascii="Book Antiqua" w:hAnsi="Book Antiqua"/>
                <w:b/>
                <w:i/>
                <w:sz w:val="22"/>
                <w:szCs w:val="22"/>
              </w:rPr>
            </w:pPr>
            <w:r w:rsidRPr="00716403">
              <w:rPr>
                <w:rFonts w:ascii="Book Antiqua" w:hAnsi="Book Antiqua"/>
                <w:b/>
                <w:i/>
                <w:sz w:val="22"/>
                <w:szCs w:val="22"/>
              </w:rPr>
              <w:t>Acknowledged and Accepted:</w:t>
            </w:r>
          </w:p>
          <w:p w14:paraId="55B7FB72" w14:textId="7602F280" w:rsidR="00A12D9C" w:rsidRPr="00716403" w:rsidRDefault="00B41D78" w:rsidP="0098768D">
            <w:pPr>
              <w:widowControl w:val="0"/>
              <w:spacing w:before="120"/>
              <w:rPr>
                <w:rFonts w:ascii="Book Antiqua" w:hAnsi="Book Antiqua"/>
                <w:b/>
                <w:sz w:val="22"/>
                <w:szCs w:val="22"/>
              </w:rPr>
            </w:pPr>
            <w:proofErr w:type="spellStart"/>
            <w:r>
              <w:rPr>
                <w:rFonts w:ascii="Book Antiqua" w:hAnsi="Book Antiqua"/>
                <w:b/>
                <w:sz w:val="22"/>
                <w:szCs w:val="22"/>
              </w:rPr>
              <w:t>Happay</w:t>
            </w:r>
            <w:proofErr w:type="spellEnd"/>
            <w:r w:rsidR="00EE24DC" w:rsidRPr="00716403">
              <w:rPr>
                <w:rFonts w:ascii="Book Antiqua" w:hAnsi="Book Antiqua"/>
                <w:b/>
                <w:sz w:val="22"/>
                <w:szCs w:val="22"/>
              </w:rPr>
              <w:t>……………………</w:t>
            </w:r>
          </w:p>
          <w:p w14:paraId="0E36229A" w14:textId="77777777" w:rsidR="00A12D9C" w:rsidRPr="00716403" w:rsidRDefault="00A12D9C" w:rsidP="0098768D">
            <w:pPr>
              <w:widowControl w:val="0"/>
              <w:spacing w:before="120"/>
              <w:ind w:left="4320"/>
              <w:rPr>
                <w:rFonts w:ascii="Book Antiqua" w:hAnsi="Book Antiqua"/>
                <w:sz w:val="22"/>
                <w:szCs w:val="22"/>
              </w:rPr>
            </w:pPr>
          </w:p>
          <w:p w14:paraId="4DDA2DC9" w14:textId="77777777" w:rsidR="00A12D9C" w:rsidRPr="00716403" w:rsidRDefault="00AD6CF3" w:rsidP="0098768D">
            <w:pPr>
              <w:widowControl w:val="0"/>
              <w:spacing w:before="120"/>
              <w:rPr>
                <w:rFonts w:ascii="Book Antiqua" w:hAnsi="Book Antiqua"/>
                <w:sz w:val="22"/>
                <w:szCs w:val="22"/>
              </w:rPr>
            </w:pPr>
            <w:r w:rsidRPr="00716403">
              <w:rPr>
                <w:rFonts w:ascii="Book Antiqua" w:hAnsi="Book Antiqua"/>
                <w:sz w:val="22"/>
                <w:szCs w:val="22"/>
              </w:rPr>
              <w:t>Signed: ___________________________</w:t>
            </w:r>
          </w:p>
          <w:p w14:paraId="461B4891" w14:textId="13DDDABA" w:rsidR="00A12D9C" w:rsidRPr="00716403" w:rsidRDefault="00AD6CF3" w:rsidP="0098768D">
            <w:pPr>
              <w:widowControl w:val="0"/>
              <w:spacing w:before="120"/>
              <w:rPr>
                <w:rFonts w:ascii="Book Antiqua" w:hAnsi="Book Antiqua"/>
                <w:sz w:val="22"/>
                <w:szCs w:val="22"/>
                <w:u w:val="single"/>
              </w:rPr>
            </w:pPr>
            <w:r w:rsidRPr="00716403">
              <w:rPr>
                <w:rFonts w:ascii="Book Antiqua" w:hAnsi="Book Antiqua"/>
                <w:sz w:val="22"/>
                <w:szCs w:val="22"/>
              </w:rPr>
              <w:t xml:space="preserve">Name:  </w:t>
            </w:r>
          </w:p>
          <w:p w14:paraId="1FBBC6A2" w14:textId="411CDB3A" w:rsidR="006B6385" w:rsidRPr="00716403" w:rsidRDefault="00171319" w:rsidP="006B6385">
            <w:pPr>
              <w:widowControl w:val="0"/>
              <w:spacing w:before="120"/>
              <w:rPr>
                <w:rFonts w:ascii="Book Antiqua" w:hAnsi="Book Antiqua"/>
                <w:sz w:val="22"/>
                <w:szCs w:val="22"/>
              </w:rPr>
            </w:pPr>
            <w:r w:rsidRPr="00716403">
              <w:rPr>
                <w:rFonts w:ascii="Book Antiqua" w:hAnsi="Book Antiqua"/>
                <w:sz w:val="22"/>
                <w:szCs w:val="22"/>
              </w:rPr>
              <w:t xml:space="preserve">Title:    </w:t>
            </w:r>
          </w:p>
          <w:p w14:paraId="01BFF42C" w14:textId="77777777" w:rsidR="00BA07D9" w:rsidRPr="00716403" w:rsidRDefault="00AD6CF3" w:rsidP="00E973DE">
            <w:pPr>
              <w:widowControl w:val="0"/>
              <w:spacing w:before="120"/>
              <w:rPr>
                <w:rFonts w:ascii="Book Antiqua" w:hAnsi="Book Antiqua"/>
                <w:sz w:val="22"/>
                <w:szCs w:val="22"/>
              </w:rPr>
            </w:pPr>
            <w:r w:rsidRPr="00716403">
              <w:rPr>
                <w:rFonts w:ascii="Book Antiqua" w:hAnsi="Book Antiqua"/>
                <w:sz w:val="22"/>
                <w:szCs w:val="22"/>
              </w:rPr>
              <w:t xml:space="preserve">             </w:t>
            </w:r>
          </w:p>
        </w:tc>
      </w:tr>
    </w:tbl>
    <w:p w14:paraId="6E29558D" w14:textId="77777777" w:rsidR="009F085E" w:rsidRPr="00716403" w:rsidRDefault="009F085E" w:rsidP="00B21CD8">
      <w:pPr>
        <w:pStyle w:val="NumContHalf"/>
        <w:ind w:firstLine="0"/>
        <w:rPr>
          <w:rFonts w:ascii="Book Antiqua" w:hAnsi="Book Antiqua"/>
          <w:sz w:val="22"/>
          <w:szCs w:val="22"/>
        </w:rPr>
      </w:pPr>
    </w:p>
    <w:p w14:paraId="42C3FC48" w14:textId="77777777" w:rsidR="00B21CD8" w:rsidRPr="00716403" w:rsidRDefault="00B21CD8" w:rsidP="00B21CD8">
      <w:pPr>
        <w:pStyle w:val="NumContHalf"/>
        <w:ind w:firstLine="0"/>
        <w:rPr>
          <w:rFonts w:ascii="Book Antiqua" w:hAnsi="Book Antiqua"/>
          <w:sz w:val="22"/>
          <w:szCs w:val="22"/>
        </w:rPr>
      </w:pPr>
    </w:p>
    <w:p w14:paraId="73B22BF2" w14:textId="77777777" w:rsidR="00B21CD8" w:rsidRPr="00716403" w:rsidRDefault="00B21CD8" w:rsidP="00B21CD8">
      <w:pPr>
        <w:pStyle w:val="NumContHalf"/>
        <w:ind w:firstLine="0"/>
        <w:rPr>
          <w:rFonts w:ascii="Book Antiqua" w:hAnsi="Book Antiqua"/>
          <w:sz w:val="22"/>
          <w:szCs w:val="22"/>
        </w:rPr>
      </w:pPr>
    </w:p>
    <w:p w14:paraId="154CE24C" w14:textId="77777777" w:rsidR="00B21CD8" w:rsidRPr="00716403" w:rsidRDefault="00B21CD8" w:rsidP="00B21CD8">
      <w:pPr>
        <w:pStyle w:val="NumContHalf"/>
        <w:ind w:firstLine="0"/>
        <w:rPr>
          <w:rFonts w:ascii="Book Antiqua" w:hAnsi="Book Antiqua"/>
          <w:sz w:val="22"/>
          <w:szCs w:val="22"/>
        </w:rPr>
      </w:pPr>
    </w:p>
    <w:p w14:paraId="419228FE" w14:textId="77777777" w:rsidR="00B21CD8" w:rsidRPr="00716403" w:rsidRDefault="00B21CD8" w:rsidP="00B21CD8">
      <w:pPr>
        <w:pStyle w:val="NumContHalf"/>
        <w:ind w:firstLine="0"/>
        <w:rPr>
          <w:rFonts w:ascii="Book Antiqua" w:hAnsi="Book Antiqua"/>
          <w:sz w:val="22"/>
          <w:szCs w:val="22"/>
        </w:rPr>
      </w:pPr>
    </w:p>
    <w:p w14:paraId="1F3B78A2" w14:textId="77777777" w:rsidR="002F5518" w:rsidRPr="00716403" w:rsidRDefault="002F5518">
      <w:pPr>
        <w:rPr>
          <w:rFonts w:ascii="Book Antiqua" w:hAnsi="Book Antiqua"/>
          <w:b/>
          <w:sz w:val="22"/>
          <w:szCs w:val="22"/>
        </w:rPr>
      </w:pPr>
      <w:r w:rsidRPr="00716403">
        <w:rPr>
          <w:rFonts w:ascii="Book Antiqua" w:hAnsi="Book Antiqua"/>
          <w:b/>
          <w:sz w:val="22"/>
          <w:szCs w:val="22"/>
        </w:rPr>
        <w:br w:type="page"/>
      </w:r>
    </w:p>
    <w:p w14:paraId="478FA8F5" w14:textId="77777777" w:rsidR="00AB30D2" w:rsidRPr="00716403" w:rsidRDefault="00FD0CC2" w:rsidP="00801629">
      <w:pPr>
        <w:pStyle w:val="NumContHalf"/>
        <w:ind w:firstLine="0"/>
        <w:jc w:val="center"/>
        <w:rPr>
          <w:rFonts w:ascii="Book Antiqua" w:hAnsi="Book Antiqua"/>
          <w:b/>
          <w:sz w:val="22"/>
          <w:szCs w:val="22"/>
        </w:rPr>
      </w:pPr>
      <w:r w:rsidRPr="00716403">
        <w:rPr>
          <w:rFonts w:ascii="Book Antiqua" w:hAnsi="Book Antiqua"/>
          <w:b/>
          <w:sz w:val="22"/>
          <w:szCs w:val="22"/>
        </w:rPr>
        <w:lastRenderedPageBreak/>
        <w:t>Annexure A</w:t>
      </w:r>
    </w:p>
    <w:p w14:paraId="611FF2AF" w14:textId="29466183" w:rsidR="00EE24DC" w:rsidRPr="00716403" w:rsidRDefault="00EE24DC" w:rsidP="00EE24DC">
      <w:pPr>
        <w:pStyle w:val="Heading61"/>
        <w:ind w:right="-288"/>
        <w:jc w:val="center"/>
        <w:rPr>
          <w:rFonts w:ascii="Book Antiqua" w:hAnsi="Book Antiqua"/>
          <w:b/>
          <w:bCs/>
          <w:iCs/>
          <w:sz w:val="22"/>
          <w:szCs w:val="22"/>
          <w:u w:val="single"/>
        </w:rPr>
      </w:pPr>
      <w:r w:rsidRPr="00716403">
        <w:rPr>
          <w:rFonts w:ascii="Book Antiqua" w:hAnsi="Book Antiqua"/>
          <w:b/>
          <w:bCs/>
          <w:iCs/>
          <w:sz w:val="22"/>
          <w:szCs w:val="22"/>
          <w:u w:val="single"/>
        </w:rPr>
        <w:t>Annexure 1. Offer Details</w:t>
      </w:r>
    </w:p>
    <w:p w14:paraId="21ADFB05" w14:textId="77777777" w:rsidR="00EE24DC" w:rsidRPr="00716403" w:rsidRDefault="00EE24DC" w:rsidP="00EE24DC">
      <w:pPr>
        <w:ind w:right="-288"/>
        <w:rPr>
          <w:rFonts w:ascii="Book Antiqua" w:hAnsi="Book Antiqua" w:cs="Zurich BT"/>
          <w:sz w:val="22"/>
          <w:szCs w:val="22"/>
        </w:rPr>
      </w:pPr>
    </w:p>
    <w:p w14:paraId="2A83A152" w14:textId="77777777" w:rsidR="00EE24DC" w:rsidRPr="00716403" w:rsidRDefault="00EE24DC" w:rsidP="00EE24DC">
      <w:pPr>
        <w:ind w:right="-288"/>
        <w:rPr>
          <w:rFonts w:ascii="Book Antiqua" w:hAnsi="Book Antiqua" w:cs="Zurich BT"/>
          <w:sz w:val="22"/>
          <w:szCs w:val="22"/>
        </w:rPr>
      </w:pPr>
    </w:p>
    <w:p w14:paraId="1E7AEC6E" w14:textId="77777777" w:rsidR="00EE24DC" w:rsidRPr="00716403" w:rsidRDefault="00EE24DC" w:rsidP="00EE24DC">
      <w:pPr>
        <w:ind w:left="-144" w:right="-288"/>
        <w:jc w:val="center"/>
        <w:rPr>
          <w:rFonts w:ascii="Book Antiqua" w:eastAsia="Zurich BT" w:hAnsi="Book Antiqua" w:cs="Zurich BT"/>
          <w:b/>
          <w:sz w:val="22"/>
          <w:szCs w:val="22"/>
          <w:lang w:bidi="en-US"/>
        </w:rPr>
      </w:pPr>
    </w:p>
    <w:p w14:paraId="6CCD0B21" w14:textId="77777777" w:rsidR="00EE24DC" w:rsidRPr="00716403" w:rsidRDefault="00EE24DC" w:rsidP="00EE24DC">
      <w:pPr>
        <w:ind w:right="-288"/>
        <w:jc w:val="both"/>
        <w:rPr>
          <w:rFonts w:ascii="Book Antiqua" w:eastAsia="Zurich BT" w:hAnsi="Book Antiqua" w:cs="Arial"/>
          <w:b/>
          <w:sz w:val="22"/>
          <w:szCs w:val="22"/>
          <w:lang w:bidi="en-US"/>
        </w:rPr>
      </w:pPr>
      <w:r w:rsidRPr="00716403">
        <w:rPr>
          <w:rFonts w:ascii="Book Antiqua" w:eastAsia="Zurich BT" w:hAnsi="Book Antiqua" w:cs="Zurich BT"/>
          <w:b/>
          <w:sz w:val="22"/>
          <w:szCs w:val="22"/>
          <w:lang w:bidi="en-US"/>
        </w:rPr>
        <w:t xml:space="preserve">Offer from </w:t>
      </w:r>
      <w:proofErr w:type="spellStart"/>
      <w:r w:rsidRPr="00716403">
        <w:rPr>
          <w:rFonts w:ascii="Book Antiqua" w:eastAsia="Zurich BT" w:hAnsi="Book Antiqua" w:cs="Arial"/>
          <w:b/>
          <w:sz w:val="22"/>
          <w:szCs w:val="22"/>
          <w:lang w:bidi="en-US"/>
        </w:rPr>
        <w:t>Kieraya</w:t>
      </w:r>
      <w:proofErr w:type="spellEnd"/>
      <w:r w:rsidRPr="00716403">
        <w:rPr>
          <w:rFonts w:ascii="Book Antiqua" w:eastAsia="Zurich BT" w:hAnsi="Book Antiqua" w:cs="Arial"/>
          <w:b/>
          <w:sz w:val="22"/>
          <w:szCs w:val="22"/>
          <w:lang w:bidi="en-US"/>
        </w:rPr>
        <w:t xml:space="preserve"> Furnishing Solution Pvt. Ltd. (Furlenco)</w:t>
      </w:r>
    </w:p>
    <w:p w14:paraId="1130E2A8" w14:textId="77777777" w:rsidR="00EE24DC" w:rsidRPr="00716403" w:rsidRDefault="00EE24DC" w:rsidP="00EE24DC">
      <w:pPr>
        <w:ind w:right="-288"/>
        <w:rPr>
          <w:rFonts w:ascii="Book Antiqua" w:eastAsia="Zurich BT" w:hAnsi="Book Antiqua" w:cs="Zurich BT"/>
          <w:b/>
          <w:sz w:val="22"/>
          <w:szCs w:val="22"/>
          <w:lang w:bidi="en-US"/>
        </w:rPr>
      </w:pPr>
    </w:p>
    <w:p w14:paraId="1B740FA4" w14:textId="77777777" w:rsidR="00EE24DC" w:rsidRPr="00716403" w:rsidRDefault="00EE24DC" w:rsidP="00EE24DC">
      <w:pPr>
        <w:ind w:right="-288"/>
        <w:rPr>
          <w:rFonts w:ascii="Book Antiqua" w:eastAsia="Zurich BT" w:hAnsi="Book Antiqua" w:cs="Zurich BT"/>
          <w:sz w:val="22"/>
          <w:szCs w:val="22"/>
          <w:lang w:bidi="en-US"/>
        </w:rPr>
      </w:pPr>
      <w:r w:rsidRPr="00716403">
        <w:rPr>
          <w:rFonts w:ascii="Book Antiqua" w:eastAsia="Zurich BT" w:hAnsi="Book Antiqua" w:cs="Zurich BT"/>
          <w:b/>
          <w:sz w:val="22"/>
          <w:szCs w:val="22"/>
          <w:lang w:bidi="en-US"/>
        </w:rPr>
        <w:t>Offer 1:</w:t>
      </w:r>
      <w:r w:rsidRPr="00716403">
        <w:rPr>
          <w:rFonts w:ascii="Book Antiqua" w:eastAsia="Zurich BT" w:hAnsi="Book Antiqua" w:cs="Zurich BT"/>
          <w:sz w:val="22"/>
          <w:szCs w:val="22"/>
          <w:lang w:bidi="en-US"/>
        </w:rPr>
        <w:t xml:space="preserve"> Pay for 3 months upfront get 10% off on the bill </w:t>
      </w:r>
    </w:p>
    <w:p w14:paraId="4E88BA6E" w14:textId="77777777" w:rsidR="00EE24DC" w:rsidRPr="00716403" w:rsidRDefault="00EE24DC" w:rsidP="00EE24DC">
      <w:pPr>
        <w:ind w:right="-288"/>
        <w:rPr>
          <w:rFonts w:ascii="Book Antiqua" w:eastAsia="Zurich BT" w:hAnsi="Book Antiqua" w:cs="Zurich BT"/>
          <w:sz w:val="22"/>
          <w:szCs w:val="22"/>
          <w:lang w:bidi="en-US"/>
        </w:rPr>
      </w:pPr>
    </w:p>
    <w:p w14:paraId="6E64DC1C" w14:textId="077A2CD0" w:rsidR="00EE24DC" w:rsidRPr="00716403" w:rsidRDefault="00B41D78" w:rsidP="00EE24DC">
      <w:pPr>
        <w:ind w:right="-288"/>
        <w:rPr>
          <w:rFonts w:ascii="Book Antiqua" w:eastAsia="Zurich BT" w:hAnsi="Book Antiqua" w:cs="Zurich BT"/>
          <w:sz w:val="22"/>
          <w:szCs w:val="22"/>
          <w:lang w:bidi="en-US"/>
        </w:rPr>
      </w:pPr>
      <w:r>
        <w:rPr>
          <w:rFonts w:ascii="Book Antiqua" w:eastAsia="Zurich BT" w:hAnsi="Book Antiqua" w:cs="Zurich BT"/>
          <w:sz w:val="22"/>
          <w:szCs w:val="22"/>
          <w:lang w:bidi="en-US"/>
        </w:rPr>
        <w:t>Coupon code: HAPPAY10</w:t>
      </w:r>
    </w:p>
    <w:p w14:paraId="2E5D0952" w14:textId="77777777" w:rsidR="00EE24DC" w:rsidRPr="00716403" w:rsidRDefault="00EE24DC" w:rsidP="00EE24DC">
      <w:pPr>
        <w:ind w:right="-288"/>
        <w:rPr>
          <w:rFonts w:ascii="Book Antiqua" w:eastAsia="Zurich BT" w:hAnsi="Book Antiqua" w:cs="Zurich BT"/>
          <w:sz w:val="22"/>
          <w:szCs w:val="22"/>
          <w:lang w:bidi="en-US"/>
        </w:rPr>
      </w:pPr>
    </w:p>
    <w:p w14:paraId="423B5F0A" w14:textId="77777777" w:rsidR="00EE24DC" w:rsidRPr="00716403" w:rsidRDefault="00EE24DC" w:rsidP="00EE24DC">
      <w:pPr>
        <w:ind w:right="-288"/>
        <w:rPr>
          <w:rFonts w:ascii="Book Antiqua" w:eastAsia="Zurich BT" w:hAnsi="Book Antiqua" w:cs="Zurich BT"/>
          <w:sz w:val="22"/>
          <w:szCs w:val="22"/>
          <w:lang w:bidi="en-US"/>
        </w:rPr>
      </w:pPr>
      <w:r w:rsidRPr="00716403">
        <w:rPr>
          <w:rFonts w:ascii="Book Antiqua" w:eastAsia="Zurich BT" w:hAnsi="Book Antiqua" w:cs="Zurich BT"/>
          <w:b/>
          <w:sz w:val="22"/>
          <w:szCs w:val="22"/>
          <w:lang w:bidi="en-US"/>
        </w:rPr>
        <w:t>Offer 2:</w:t>
      </w:r>
      <w:r w:rsidRPr="00716403">
        <w:rPr>
          <w:rFonts w:ascii="Book Antiqua" w:eastAsia="Zurich BT" w:hAnsi="Book Antiqua" w:cs="Zurich BT"/>
          <w:sz w:val="22"/>
          <w:szCs w:val="22"/>
          <w:lang w:bidi="en-US"/>
        </w:rPr>
        <w:t xml:space="preserve"> Pay for 6 months upfront get 15% off on the bill </w:t>
      </w:r>
    </w:p>
    <w:p w14:paraId="7AB9CAB6" w14:textId="77777777" w:rsidR="00EE24DC" w:rsidRPr="00716403" w:rsidRDefault="00EE24DC" w:rsidP="00EE24DC">
      <w:pPr>
        <w:ind w:right="-288"/>
        <w:rPr>
          <w:rFonts w:ascii="Book Antiqua" w:eastAsia="Zurich BT" w:hAnsi="Book Antiqua" w:cs="Zurich BT"/>
          <w:sz w:val="22"/>
          <w:szCs w:val="22"/>
          <w:lang w:bidi="en-US"/>
        </w:rPr>
      </w:pPr>
    </w:p>
    <w:p w14:paraId="44A29E47" w14:textId="67C05057" w:rsidR="00EE24DC" w:rsidRPr="00716403" w:rsidRDefault="00B41D78" w:rsidP="00EE24DC">
      <w:pPr>
        <w:ind w:right="-288"/>
        <w:rPr>
          <w:rFonts w:ascii="Book Antiqua" w:eastAsia="Zurich BT" w:hAnsi="Book Antiqua" w:cs="Zurich BT"/>
          <w:sz w:val="22"/>
          <w:szCs w:val="22"/>
          <w:lang w:bidi="en-US"/>
        </w:rPr>
      </w:pPr>
      <w:r>
        <w:rPr>
          <w:rFonts w:ascii="Book Antiqua" w:eastAsia="Zurich BT" w:hAnsi="Book Antiqua" w:cs="Zurich BT"/>
          <w:sz w:val="22"/>
          <w:szCs w:val="22"/>
          <w:lang w:bidi="en-US"/>
        </w:rPr>
        <w:t>Coupon code: HAPPAY15</w:t>
      </w:r>
    </w:p>
    <w:p w14:paraId="2D9EF4DE" w14:textId="77777777" w:rsidR="00EE24DC" w:rsidRPr="00716403" w:rsidRDefault="00EE24DC" w:rsidP="00EE24DC">
      <w:pPr>
        <w:ind w:right="-288"/>
        <w:rPr>
          <w:rFonts w:ascii="Book Antiqua" w:eastAsia="Zurich BT" w:hAnsi="Book Antiqua" w:cs="Zurich BT"/>
          <w:sz w:val="22"/>
          <w:szCs w:val="22"/>
          <w:lang w:bidi="en-US"/>
        </w:rPr>
      </w:pPr>
    </w:p>
    <w:p w14:paraId="4624B1C7" w14:textId="77777777" w:rsidR="00EE24DC" w:rsidRPr="00716403" w:rsidRDefault="00EE24DC" w:rsidP="00EE24DC">
      <w:pPr>
        <w:ind w:right="-288"/>
        <w:rPr>
          <w:rFonts w:ascii="Book Antiqua" w:eastAsia="Zurich BT" w:hAnsi="Book Antiqua" w:cs="Zurich BT"/>
          <w:sz w:val="22"/>
          <w:szCs w:val="22"/>
          <w:lang w:bidi="en-US"/>
        </w:rPr>
      </w:pPr>
      <w:r w:rsidRPr="00716403">
        <w:rPr>
          <w:rFonts w:ascii="Book Antiqua" w:eastAsia="Zurich BT" w:hAnsi="Book Antiqua" w:cs="Zurich BT"/>
          <w:b/>
          <w:sz w:val="22"/>
          <w:szCs w:val="22"/>
          <w:lang w:bidi="en-US"/>
        </w:rPr>
        <w:t>Offer 3:</w:t>
      </w:r>
      <w:r w:rsidRPr="00716403">
        <w:rPr>
          <w:rFonts w:ascii="Book Antiqua" w:eastAsia="Zurich BT" w:hAnsi="Book Antiqua" w:cs="Zurich BT"/>
          <w:sz w:val="22"/>
          <w:szCs w:val="22"/>
          <w:lang w:bidi="en-US"/>
        </w:rPr>
        <w:t xml:space="preserve"> Pay for 12 months upfront get 20% off on the bill</w:t>
      </w:r>
    </w:p>
    <w:p w14:paraId="08C503ED" w14:textId="77777777" w:rsidR="00EE24DC" w:rsidRPr="00716403" w:rsidRDefault="00EE24DC" w:rsidP="00EE24DC">
      <w:pPr>
        <w:ind w:right="-288"/>
        <w:rPr>
          <w:rFonts w:ascii="Book Antiqua" w:eastAsia="Zurich BT" w:hAnsi="Book Antiqua" w:cs="Zurich BT"/>
          <w:sz w:val="22"/>
          <w:szCs w:val="22"/>
          <w:lang w:bidi="en-US"/>
        </w:rPr>
      </w:pPr>
    </w:p>
    <w:p w14:paraId="3663D2D3" w14:textId="3455C1BF" w:rsidR="00EE24DC" w:rsidRDefault="00B41D78" w:rsidP="00EE24DC">
      <w:pPr>
        <w:ind w:right="-288"/>
        <w:rPr>
          <w:rFonts w:ascii="Book Antiqua" w:eastAsia="Zurich BT" w:hAnsi="Book Antiqua" w:cs="Zurich BT"/>
          <w:sz w:val="22"/>
          <w:szCs w:val="22"/>
          <w:lang w:bidi="en-US"/>
        </w:rPr>
      </w:pPr>
      <w:r>
        <w:rPr>
          <w:rFonts w:ascii="Book Antiqua" w:eastAsia="Zurich BT" w:hAnsi="Book Antiqua" w:cs="Zurich BT"/>
          <w:sz w:val="22"/>
          <w:szCs w:val="22"/>
          <w:lang w:bidi="en-US"/>
        </w:rPr>
        <w:t>Coupon code:  HAPPAY20</w:t>
      </w:r>
    </w:p>
    <w:p w14:paraId="58F68EBB" w14:textId="77777777" w:rsidR="00B41D78" w:rsidRPr="00716403" w:rsidRDefault="00B41D78" w:rsidP="00EE24DC">
      <w:pPr>
        <w:ind w:right="-288"/>
        <w:rPr>
          <w:rFonts w:ascii="Book Antiqua" w:eastAsia="Zurich BT" w:hAnsi="Book Antiqua" w:cs="Zurich BT"/>
          <w:sz w:val="22"/>
          <w:szCs w:val="22"/>
          <w:lang w:bidi="en-US"/>
        </w:rPr>
      </w:pPr>
    </w:p>
    <w:p w14:paraId="2E9BC677" w14:textId="64A987BB" w:rsidR="00EE24DC" w:rsidRPr="00716403" w:rsidRDefault="00EE24DC" w:rsidP="00EE24DC">
      <w:pPr>
        <w:ind w:right="-288"/>
        <w:rPr>
          <w:rFonts w:ascii="Book Antiqua" w:eastAsia="Zurich BT" w:hAnsi="Book Antiqua" w:cs="Zurich BT"/>
          <w:sz w:val="22"/>
          <w:szCs w:val="22"/>
          <w:lang w:bidi="en-US"/>
        </w:rPr>
      </w:pPr>
      <w:r w:rsidRPr="00716403">
        <w:rPr>
          <w:rFonts w:ascii="Book Antiqua" w:eastAsia="Zurich BT" w:hAnsi="Book Antiqua" w:cs="Zurich BT"/>
          <w:b/>
          <w:sz w:val="22"/>
          <w:szCs w:val="22"/>
          <w:lang w:bidi="en-US"/>
        </w:rPr>
        <w:t>Offer Period:</w:t>
      </w:r>
      <w:r w:rsidRPr="00716403">
        <w:rPr>
          <w:rFonts w:ascii="Book Antiqua" w:eastAsia="Zurich BT" w:hAnsi="Book Antiqua" w:cs="Zurich BT"/>
          <w:sz w:val="22"/>
          <w:szCs w:val="22"/>
          <w:lang w:bidi="en-US"/>
        </w:rPr>
        <w:t xml:space="preserve"> ………………………….</w:t>
      </w:r>
    </w:p>
    <w:p w14:paraId="29198698" w14:textId="77777777" w:rsidR="00EE24DC" w:rsidRPr="00716403" w:rsidRDefault="00EE24DC" w:rsidP="00EE24DC">
      <w:pPr>
        <w:ind w:right="-288"/>
        <w:rPr>
          <w:rFonts w:ascii="Book Antiqua" w:eastAsia="Zurich BT" w:hAnsi="Book Antiqua" w:cs="Zurich BT"/>
          <w:sz w:val="22"/>
          <w:szCs w:val="22"/>
          <w:lang w:bidi="en-US"/>
        </w:rPr>
      </w:pPr>
    </w:p>
    <w:p w14:paraId="534D3402" w14:textId="1E8CCFD0" w:rsidR="00EE24DC" w:rsidRPr="00716403" w:rsidRDefault="00B41D78" w:rsidP="00EE24DC">
      <w:pPr>
        <w:tabs>
          <w:tab w:val="left" w:pos="-1440"/>
        </w:tabs>
        <w:spacing w:line="240" w:lineRule="atLeast"/>
        <w:ind w:right="-288"/>
        <w:rPr>
          <w:rStyle w:val="CommentReference"/>
          <w:rFonts w:ascii="Book Antiqua" w:eastAsia="Zurich BT" w:hAnsi="Book Antiqua" w:cs="Zurich BT"/>
          <w:b/>
          <w:bCs/>
          <w:iCs/>
          <w:sz w:val="22"/>
          <w:szCs w:val="22"/>
          <w:lang w:bidi="en-US"/>
        </w:rPr>
      </w:pPr>
      <w:proofErr w:type="spellStart"/>
      <w:r>
        <w:rPr>
          <w:rStyle w:val="CommentReference"/>
          <w:rFonts w:ascii="Book Antiqua" w:eastAsia="Zurich BT" w:hAnsi="Book Antiqua" w:cs="Zurich BT"/>
          <w:b/>
          <w:bCs/>
          <w:iCs/>
          <w:sz w:val="22"/>
          <w:szCs w:val="22"/>
          <w:lang w:bidi="en-US"/>
        </w:rPr>
        <w:t>Happay</w:t>
      </w:r>
      <w:proofErr w:type="spellEnd"/>
      <w:r w:rsidR="00EE24DC" w:rsidRPr="00716403">
        <w:rPr>
          <w:rStyle w:val="CommentReference"/>
          <w:rFonts w:ascii="Book Antiqua" w:eastAsia="Zurich BT" w:hAnsi="Book Antiqua" w:cs="Zurich BT"/>
          <w:b/>
          <w:bCs/>
          <w:iCs/>
          <w:sz w:val="22"/>
          <w:szCs w:val="22"/>
          <w:lang w:bidi="en-US"/>
        </w:rPr>
        <w:t xml:space="preserve"> Customers who shall be eligible:</w:t>
      </w:r>
    </w:p>
    <w:p w14:paraId="53D112CF" w14:textId="77777777" w:rsidR="00EE24DC" w:rsidRPr="00716403" w:rsidRDefault="00EE24DC" w:rsidP="00EE24DC">
      <w:pPr>
        <w:tabs>
          <w:tab w:val="left" w:pos="-1440"/>
        </w:tabs>
        <w:spacing w:line="240" w:lineRule="atLeast"/>
        <w:ind w:right="-288"/>
        <w:rPr>
          <w:rStyle w:val="CommentReference"/>
          <w:rFonts w:ascii="Book Antiqua" w:eastAsia="Zurich BT" w:hAnsi="Book Antiqua" w:cs="Zurich BT"/>
          <w:b/>
          <w:bCs/>
          <w:iCs/>
          <w:sz w:val="22"/>
          <w:szCs w:val="22"/>
          <w:lang w:bidi="en-US"/>
        </w:rPr>
      </w:pPr>
    </w:p>
    <w:p w14:paraId="38C07F61" w14:textId="77777777" w:rsidR="00EE24DC" w:rsidRPr="00716403" w:rsidRDefault="00EE24DC" w:rsidP="00EE24DC">
      <w:pPr>
        <w:tabs>
          <w:tab w:val="left" w:pos="-1440"/>
        </w:tabs>
        <w:spacing w:line="240" w:lineRule="atLeast"/>
        <w:ind w:right="-288"/>
        <w:rPr>
          <w:rStyle w:val="CommentReference"/>
          <w:rFonts w:ascii="Book Antiqua" w:eastAsia="Zurich BT" w:hAnsi="Book Antiqua" w:cs="Zurich BT"/>
          <w:bCs/>
          <w:iCs/>
          <w:sz w:val="22"/>
          <w:szCs w:val="22"/>
          <w:lang w:bidi="en-US"/>
        </w:rPr>
      </w:pPr>
    </w:p>
    <w:p w14:paraId="4BE371D9" w14:textId="77777777" w:rsidR="00EE24DC" w:rsidRPr="00716403" w:rsidRDefault="00EE24DC" w:rsidP="00EE24DC">
      <w:pPr>
        <w:ind w:right="-288"/>
        <w:rPr>
          <w:rFonts w:ascii="Book Antiqua" w:hAnsi="Book Antiqua" w:cs="Zurich BT"/>
          <w:b/>
          <w:bCs/>
          <w:iCs/>
          <w:sz w:val="22"/>
          <w:szCs w:val="22"/>
          <w:lang w:bidi="en-US"/>
        </w:rPr>
      </w:pPr>
      <w:r w:rsidRPr="00716403">
        <w:rPr>
          <w:rFonts w:ascii="Book Antiqua" w:eastAsia="Zurich BT" w:hAnsi="Book Antiqua" w:cs="Zurich BT"/>
          <w:b/>
          <w:bCs/>
          <w:iCs/>
          <w:sz w:val="22"/>
          <w:szCs w:val="22"/>
          <w:lang w:bidi="en-US"/>
        </w:rPr>
        <w:t xml:space="preserve">Communication </w:t>
      </w:r>
      <w:r w:rsidRPr="00716403">
        <w:rPr>
          <w:rFonts w:ascii="Book Antiqua" w:hAnsi="Book Antiqua" w:cs="Zurich BT"/>
          <w:b/>
          <w:bCs/>
          <w:iCs/>
          <w:sz w:val="22"/>
          <w:szCs w:val="22"/>
          <w:lang w:bidi="en-US"/>
        </w:rPr>
        <w:t>to</w:t>
      </w:r>
      <w:r w:rsidRPr="00716403">
        <w:rPr>
          <w:rFonts w:ascii="Book Antiqua" w:eastAsia="Zurich BT" w:hAnsi="Book Antiqua" w:cs="Zurich BT"/>
          <w:b/>
          <w:bCs/>
          <w:iCs/>
          <w:sz w:val="22"/>
          <w:szCs w:val="22"/>
          <w:lang w:bidi="en-US"/>
        </w:rPr>
        <w:t xml:space="preserve"> </w:t>
      </w:r>
      <w:r w:rsidRPr="00716403">
        <w:rPr>
          <w:rFonts w:ascii="Book Antiqua" w:hAnsi="Book Antiqua" w:cs="Zurich BT"/>
          <w:b/>
          <w:bCs/>
          <w:iCs/>
          <w:sz w:val="22"/>
          <w:szCs w:val="22"/>
          <w:lang w:bidi="en-US"/>
        </w:rPr>
        <w:t>the</w:t>
      </w:r>
      <w:r w:rsidRPr="00716403">
        <w:rPr>
          <w:rFonts w:ascii="Book Antiqua" w:eastAsia="Zurich BT" w:hAnsi="Book Antiqua" w:cs="Zurich BT"/>
          <w:b/>
          <w:bCs/>
          <w:iCs/>
          <w:sz w:val="22"/>
          <w:szCs w:val="22"/>
          <w:lang w:bidi="en-US"/>
        </w:rPr>
        <w:t xml:space="preserve"> </w:t>
      </w:r>
      <w:r w:rsidRPr="00716403">
        <w:rPr>
          <w:rFonts w:ascii="Book Antiqua" w:hAnsi="Book Antiqua" w:cs="Zurich BT"/>
          <w:b/>
          <w:bCs/>
          <w:iCs/>
          <w:sz w:val="22"/>
          <w:szCs w:val="22"/>
          <w:lang w:bidi="en-US"/>
        </w:rPr>
        <w:t>Offers:</w:t>
      </w:r>
    </w:p>
    <w:p w14:paraId="6F9361DA" w14:textId="77777777" w:rsidR="00EE24DC" w:rsidRPr="00716403" w:rsidRDefault="00EE24DC" w:rsidP="00EE24DC">
      <w:pPr>
        <w:ind w:right="-288"/>
        <w:rPr>
          <w:rFonts w:ascii="Book Antiqua" w:hAnsi="Book Antiqua" w:cs="Zurich BT"/>
          <w:sz w:val="22"/>
          <w:szCs w:val="22"/>
        </w:rPr>
      </w:pPr>
    </w:p>
    <w:p w14:paraId="041DE81A" w14:textId="0E47B9B1" w:rsidR="00EE24DC" w:rsidRPr="00716403" w:rsidRDefault="00EE24DC" w:rsidP="00EE24DC">
      <w:pPr>
        <w:tabs>
          <w:tab w:val="left" w:pos="-1440"/>
        </w:tabs>
        <w:spacing w:line="240" w:lineRule="atLeast"/>
        <w:ind w:right="-288"/>
        <w:rPr>
          <w:rFonts w:ascii="Book Antiqua" w:hAnsi="Book Antiqua" w:cs="Zurich BT"/>
          <w:sz w:val="22"/>
          <w:szCs w:val="22"/>
        </w:rPr>
      </w:pPr>
      <w:r w:rsidRPr="00716403">
        <w:rPr>
          <w:rStyle w:val="CommentReference"/>
          <w:rFonts w:ascii="Book Antiqua" w:hAnsi="Book Antiqua" w:cs="Zurich BT"/>
          <w:bCs/>
          <w:iCs/>
          <w:sz w:val="22"/>
          <w:szCs w:val="22"/>
          <w:lang w:bidi="en-US"/>
        </w:rPr>
        <w:t>The</w:t>
      </w:r>
      <w:r w:rsidRPr="00716403">
        <w:rPr>
          <w:rStyle w:val="CommentReference"/>
          <w:rFonts w:ascii="Book Antiqua" w:eastAsia="Zurich BT" w:hAnsi="Book Antiqua" w:cs="Zurich BT"/>
          <w:bCs/>
          <w:iCs/>
          <w:sz w:val="22"/>
          <w:szCs w:val="22"/>
          <w:lang w:bidi="en-US"/>
        </w:rPr>
        <w:t xml:space="preserve"> Offers shall be communicated to the Customer/s </w:t>
      </w:r>
      <w:r w:rsidRPr="00716403">
        <w:rPr>
          <w:rStyle w:val="CommentReference"/>
          <w:rFonts w:ascii="Book Antiqua" w:hAnsi="Book Antiqua" w:cs="Zurich BT"/>
          <w:iCs/>
          <w:sz w:val="22"/>
          <w:szCs w:val="22"/>
          <w:lang w:bidi="en-US"/>
        </w:rPr>
        <w:t>through emailers/</w:t>
      </w:r>
      <w:r w:rsidR="00EE1B3A" w:rsidRPr="00716403">
        <w:rPr>
          <w:rStyle w:val="CommentReference"/>
          <w:rFonts w:ascii="Book Antiqua" w:hAnsi="Book Antiqua" w:cs="Zurich BT"/>
          <w:iCs/>
          <w:sz w:val="22"/>
          <w:szCs w:val="22"/>
          <w:lang w:bidi="en-US"/>
        </w:rPr>
        <w:t>Offer page promotions</w:t>
      </w:r>
    </w:p>
    <w:p w14:paraId="0A5DE353" w14:textId="77777777" w:rsidR="00EE24DC" w:rsidRPr="00716403" w:rsidRDefault="00EE24DC" w:rsidP="00EE24DC">
      <w:pPr>
        <w:spacing w:before="280" w:after="280"/>
        <w:ind w:right="-288"/>
        <w:rPr>
          <w:rFonts w:ascii="Book Antiqua" w:hAnsi="Book Antiqua" w:cs="Zurich BT"/>
          <w:b/>
          <w:bCs/>
          <w:sz w:val="22"/>
          <w:szCs w:val="22"/>
        </w:rPr>
      </w:pPr>
      <w:r w:rsidRPr="00716403">
        <w:rPr>
          <w:rFonts w:ascii="Book Antiqua" w:hAnsi="Book Antiqua" w:cs="Zurich BT"/>
          <w:b/>
          <w:bCs/>
          <w:sz w:val="22"/>
          <w:szCs w:val="22"/>
        </w:rPr>
        <w:t>Customer</w:t>
      </w:r>
      <w:r w:rsidRPr="00716403">
        <w:rPr>
          <w:rFonts w:ascii="Book Antiqua" w:eastAsia="Zurich BT" w:hAnsi="Book Antiqua" w:cs="Zurich BT"/>
          <w:b/>
          <w:bCs/>
          <w:sz w:val="22"/>
          <w:szCs w:val="22"/>
        </w:rPr>
        <w:t xml:space="preserve"> </w:t>
      </w:r>
      <w:r w:rsidRPr="00716403">
        <w:rPr>
          <w:rFonts w:ascii="Book Antiqua" w:hAnsi="Book Antiqua" w:cs="Zurich BT"/>
          <w:b/>
          <w:bCs/>
          <w:sz w:val="22"/>
          <w:szCs w:val="22"/>
        </w:rPr>
        <w:t>Escalation</w:t>
      </w:r>
      <w:r w:rsidRPr="00716403">
        <w:rPr>
          <w:rFonts w:ascii="Book Antiqua" w:eastAsia="Zurich BT" w:hAnsi="Book Antiqua" w:cs="Zurich BT"/>
          <w:b/>
          <w:bCs/>
          <w:sz w:val="22"/>
          <w:szCs w:val="22"/>
        </w:rPr>
        <w:t xml:space="preserve"> </w:t>
      </w:r>
      <w:r w:rsidRPr="00716403">
        <w:rPr>
          <w:rFonts w:ascii="Book Antiqua" w:hAnsi="Book Antiqua" w:cs="Zurich BT"/>
          <w:b/>
          <w:bCs/>
          <w:sz w:val="22"/>
          <w:szCs w:val="22"/>
        </w:rPr>
        <w:t>Process:</w:t>
      </w:r>
    </w:p>
    <w:p w14:paraId="4EE68B44" w14:textId="77777777" w:rsidR="00EE24DC" w:rsidRPr="00716403" w:rsidRDefault="00EE24DC" w:rsidP="00EE24DC">
      <w:pPr>
        <w:tabs>
          <w:tab w:val="left" w:pos="-1440"/>
        </w:tabs>
        <w:spacing w:line="240" w:lineRule="atLeast"/>
        <w:ind w:right="-288"/>
        <w:rPr>
          <w:rStyle w:val="CommentReference"/>
          <w:rFonts w:ascii="Book Antiqua" w:eastAsia="Zurich BT" w:hAnsi="Book Antiqua" w:cs="Zurich BT"/>
          <w:iCs/>
          <w:sz w:val="22"/>
          <w:szCs w:val="22"/>
          <w:lang w:bidi="en-US"/>
        </w:rPr>
      </w:pPr>
      <w:r w:rsidRPr="00716403">
        <w:rPr>
          <w:rStyle w:val="CommentReference"/>
          <w:rFonts w:ascii="Book Antiqua" w:eastAsia="Zurich BT" w:hAnsi="Book Antiqua" w:cs="Zurich BT"/>
          <w:iCs/>
          <w:sz w:val="22"/>
          <w:szCs w:val="22"/>
          <w:lang w:bidi="en-US"/>
        </w:rPr>
        <w:t xml:space="preserve">In case of any query pertaining to customer queries/complaints please call customer care at 8088011888 or email at </w:t>
      </w:r>
      <w:hyperlink r:id="rId8" w:history="1">
        <w:r w:rsidRPr="00716403">
          <w:rPr>
            <w:rStyle w:val="Hyperlink"/>
            <w:rFonts w:ascii="Book Antiqua" w:eastAsia="Zurich BT" w:hAnsi="Book Antiqua" w:cs="Zurich BT"/>
            <w:iCs/>
            <w:sz w:val="22"/>
            <w:szCs w:val="22"/>
            <w:lang w:bidi="en-US"/>
          </w:rPr>
          <w:t>customercare@furlenco.com</w:t>
        </w:r>
      </w:hyperlink>
      <w:r w:rsidRPr="00716403">
        <w:rPr>
          <w:rStyle w:val="CommentReference"/>
          <w:rFonts w:ascii="Book Antiqua" w:eastAsia="Zurich BT" w:hAnsi="Book Antiqua" w:cs="Zurich BT"/>
          <w:iCs/>
          <w:sz w:val="22"/>
          <w:szCs w:val="22"/>
          <w:lang w:bidi="en-US"/>
        </w:rPr>
        <w:t xml:space="preserve"> </w:t>
      </w:r>
    </w:p>
    <w:p w14:paraId="7D799EAB" w14:textId="77777777" w:rsidR="00EE24DC" w:rsidRPr="00716403" w:rsidRDefault="00EE24DC" w:rsidP="00EE24DC">
      <w:pPr>
        <w:ind w:right="-288"/>
        <w:jc w:val="both"/>
        <w:rPr>
          <w:rFonts w:ascii="Book Antiqua" w:eastAsia="Zurich BT" w:hAnsi="Book Antiqua" w:cs="Arial"/>
          <w:sz w:val="22"/>
          <w:szCs w:val="22"/>
          <w:lang w:bidi="en-US"/>
        </w:rPr>
      </w:pPr>
    </w:p>
    <w:p w14:paraId="3DC906B3" w14:textId="77777777" w:rsidR="00EE24DC" w:rsidRPr="00716403" w:rsidRDefault="00EE24DC" w:rsidP="00EE24DC">
      <w:pPr>
        <w:ind w:right="-288"/>
        <w:jc w:val="both"/>
        <w:rPr>
          <w:rFonts w:ascii="Book Antiqua" w:eastAsia="Zurich BT" w:hAnsi="Book Antiqua" w:cs="Arial"/>
          <w:b/>
          <w:sz w:val="22"/>
          <w:szCs w:val="22"/>
          <w:lang w:bidi="en-US"/>
        </w:rPr>
      </w:pPr>
      <w:r w:rsidRPr="00716403">
        <w:rPr>
          <w:rFonts w:ascii="Book Antiqua" w:eastAsia="Zurich BT" w:hAnsi="Book Antiqua" w:cs="Arial"/>
          <w:b/>
          <w:sz w:val="22"/>
          <w:szCs w:val="22"/>
          <w:lang w:bidi="en-US"/>
        </w:rPr>
        <w:t>Redemption Process:</w:t>
      </w:r>
    </w:p>
    <w:p w14:paraId="6412CF2D" w14:textId="77777777" w:rsidR="00EE24DC" w:rsidRPr="00716403" w:rsidRDefault="00EE24DC" w:rsidP="00EE24DC">
      <w:pPr>
        <w:ind w:right="-288"/>
        <w:jc w:val="both"/>
        <w:rPr>
          <w:rFonts w:ascii="Book Antiqua" w:eastAsia="Zurich BT" w:hAnsi="Book Antiqua" w:cs="Arial"/>
          <w:sz w:val="22"/>
          <w:szCs w:val="22"/>
          <w:lang w:bidi="en-US"/>
        </w:rPr>
      </w:pPr>
    </w:p>
    <w:p w14:paraId="40A2DC7F" w14:textId="77777777" w:rsidR="00EE24DC" w:rsidRPr="00716403" w:rsidRDefault="00EE24DC" w:rsidP="00EE24DC">
      <w:pPr>
        <w:pStyle w:val="ListParagraph"/>
        <w:numPr>
          <w:ilvl w:val="0"/>
          <w:numId w:val="26"/>
        </w:numPr>
        <w:spacing w:after="160" w:line="259" w:lineRule="auto"/>
        <w:contextualSpacing/>
        <w:rPr>
          <w:rFonts w:ascii="Book Antiqua" w:hAnsi="Book Antiqua"/>
          <w:sz w:val="22"/>
          <w:szCs w:val="22"/>
        </w:rPr>
      </w:pPr>
      <w:r w:rsidRPr="00716403">
        <w:rPr>
          <w:rFonts w:ascii="Book Antiqua" w:hAnsi="Book Antiqua"/>
          <w:sz w:val="22"/>
          <w:szCs w:val="22"/>
        </w:rPr>
        <w:t xml:space="preserve">Go to </w:t>
      </w:r>
      <w:hyperlink r:id="rId9" w:history="1">
        <w:r w:rsidRPr="00716403">
          <w:rPr>
            <w:rStyle w:val="Hyperlink"/>
            <w:rFonts w:ascii="Book Antiqua" w:hAnsi="Book Antiqua"/>
            <w:sz w:val="22"/>
            <w:szCs w:val="22"/>
          </w:rPr>
          <w:t>www.furlenco.com</w:t>
        </w:r>
      </w:hyperlink>
      <w:r w:rsidRPr="00716403">
        <w:rPr>
          <w:rFonts w:ascii="Book Antiqua" w:hAnsi="Book Antiqua"/>
          <w:sz w:val="22"/>
          <w:szCs w:val="22"/>
        </w:rPr>
        <w:t xml:space="preserve">  </w:t>
      </w:r>
    </w:p>
    <w:p w14:paraId="42F1C43C" w14:textId="77777777" w:rsidR="00EE24DC" w:rsidRPr="00716403" w:rsidRDefault="00EE24DC" w:rsidP="00EE24DC">
      <w:pPr>
        <w:pStyle w:val="ListParagraph"/>
        <w:numPr>
          <w:ilvl w:val="0"/>
          <w:numId w:val="26"/>
        </w:numPr>
        <w:spacing w:after="160" w:line="259" w:lineRule="auto"/>
        <w:contextualSpacing/>
        <w:rPr>
          <w:rFonts w:ascii="Book Antiqua" w:hAnsi="Book Antiqua"/>
          <w:sz w:val="22"/>
          <w:szCs w:val="22"/>
        </w:rPr>
      </w:pPr>
      <w:r w:rsidRPr="00716403">
        <w:rPr>
          <w:rFonts w:ascii="Book Antiqua" w:hAnsi="Book Antiqua"/>
          <w:sz w:val="22"/>
          <w:szCs w:val="22"/>
        </w:rPr>
        <w:t xml:space="preserve">Choose and book the package you like </w:t>
      </w:r>
    </w:p>
    <w:p w14:paraId="5002124E" w14:textId="77777777" w:rsidR="00EE24DC" w:rsidRPr="00716403" w:rsidRDefault="00EE24DC" w:rsidP="00EE24DC">
      <w:pPr>
        <w:pStyle w:val="ListParagraph"/>
        <w:numPr>
          <w:ilvl w:val="0"/>
          <w:numId w:val="26"/>
        </w:numPr>
        <w:spacing w:after="160" w:line="259" w:lineRule="auto"/>
        <w:contextualSpacing/>
        <w:rPr>
          <w:rFonts w:ascii="Book Antiqua" w:hAnsi="Book Antiqua"/>
          <w:sz w:val="22"/>
          <w:szCs w:val="22"/>
        </w:rPr>
      </w:pPr>
      <w:r w:rsidRPr="00716403">
        <w:rPr>
          <w:rFonts w:ascii="Book Antiqua" w:hAnsi="Book Antiqua"/>
          <w:sz w:val="22"/>
          <w:szCs w:val="22"/>
        </w:rPr>
        <w:t>Please enter the Promo code, proceed to checkout, and pay through your Debit/Credit Card or Net banking.</w:t>
      </w:r>
    </w:p>
    <w:p w14:paraId="4E554ACA" w14:textId="77777777" w:rsidR="00B41D78" w:rsidRPr="00B41D78" w:rsidRDefault="00B41D78" w:rsidP="00B41D78">
      <w:pPr>
        <w:pStyle w:val="ListParagraph"/>
        <w:numPr>
          <w:ilvl w:val="0"/>
          <w:numId w:val="26"/>
        </w:numPr>
        <w:spacing w:after="160" w:line="259" w:lineRule="auto"/>
        <w:contextualSpacing/>
        <w:rPr>
          <w:rFonts w:ascii="Book Antiqua" w:hAnsi="Book Antiqua"/>
          <w:sz w:val="22"/>
          <w:szCs w:val="22"/>
        </w:rPr>
      </w:pPr>
      <w:r w:rsidRPr="00B41D78">
        <w:rPr>
          <w:rFonts w:ascii="Book Antiqua" w:hAnsi="Book Antiqua"/>
          <w:sz w:val="22"/>
          <w:szCs w:val="22"/>
        </w:rPr>
        <w:t>Please pay 1-month rental as security deposit to book</w:t>
      </w:r>
    </w:p>
    <w:p w14:paraId="3922F589" w14:textId="77777777" w:rsidR="00B41D78" w:rsidRPr="00B41D78" w:rsidRDefault="00B41D78" w:rsidP="00B41D78">
      <w:pPr>
        <w:pStyle w:val="ListParagraph"/>
        <w:numPr>
          <w:ilvl w:val="0"/>
          <w:numId w:val="26"/>
        </w:numPr>
        <w:spacing w:after="160" w:line="259" w:lineRule="auto"/>
        <w:contextualSpacing/>
        <w:rPr>
          <w:rFonts w:ascii="Book Antiqua" w:hAnsi="Book Antiqua"/>
          <w:sz w:val="22"/>
          <w:szCs w:val="22"/>
        </w:rPr>
      </w:pPr>
      <w:r w:rsidRPr="00B41D78">
        <w:rPr>
          <w:rFonts w:ascii="Book Antiqua" w:hAnsi="Book Antiqua"/>
          <w:sz w:val="22"/>
          <w:szCs w:val="22"/>
        </w:rPr>
        <w:t>Once the order is placed, user would get a link to pay the discounted upfront payment as applicable.</w:t>
      </w:r>
    </w:p>
    <w:p w14:paraId="0D324D8F" w14:textId="77777777" w:rsidR="00B41D78" w:rsidRPr="00B41D78" w:rsidRDefault="00B41D78" w:rsidP="00B41D78">
      <w:pPr>
        <w:pStyle w:val="ListParagraph"/>
        <w:numPr>
          <w:ilvl w:val="0"/>
          <w:numId w:val="26"/>
        </w:numPr>
        <w:spacing w:after="160" w:line="259" w:lineRule="auto"/>
        <w:contextualSpacing/>
        <w:rPr>
          <w:rFonts w:ascii="Book Antiqua" w:hAnsi="Book Antiqua"/>
          <w:sz w:val="22"/>
          <w:szCs w:val="22"/>
        </w:rPr>
      </w:pPr>
      <w:r w:rsidRPr="00B41D78">
        <w:rPr>
          <w:rFonts w:ascii="Book Antiqua" w:hAnsi="Book Antiqua"/>
          <w:sz w:val="22"/>
          <w:szCs w:val="22"/>
        </w:rPr>
        <w:t>Multiple Offers cannot be clubbed together </w:t>
      </w:r>
    </w:p>
    <w:p w14:paraId="5DD610AF" w14:textId="77777777" w:rsidR="00B41D78" w:rsidRPr="00B41D78" w:rsidRDefault="00B41D78" w:rsidP="00B41D78">
      <w:pPr>
        <w:pStyle w:val="ListParagraph"/>
        <w:numPr>
          <w:ilvl w:val="0"/>
          <w:numId w:val="26"/>
        </w:numPr>
        <w:spacing w:after="160" w:line="259" w:lineRule="auto"/>
        <w:contextualSpacing/>
        <w:rPr>
          <w:rFonts w:ascii="Book Antiqua" w:hAnsi="Book Antiqua"/>
          <w:sz w:val="22"/>
          <w:szCs w:val="22"/>
        </w:rPr>
      </w:pPr>
      <w:r w:rsidRPr="00B41D78">
        <w:rPr>
          <w:rFonts w:ascii="Book Antiqua" w:hAnsi="Book Antiqua"/>
          <w:sz w:val="22"/>
          <w:szCs w:val="22"/>
        </w:rPr>
        <w:t>KYC documents to be uploaded on Alliance Partner website.</w:t>
      </w:r>
    </w:p>
    <w:p w14:paraId="207F035B" w14:textId="77777777" w:rsidR="00EE24DC" w:rsidRPr="00716403" w:rsidRDefault="00EE24DC" w:rsidP="00EE24DC">
      <w:pPr>
        <w:ind w:right="-288"/>
        <w:jc w:val="both"/>
        <w:rPr>
          <w:rFonts w:ascii="Book Antiqua" w:eastAsia="Zurich BT" w:hAnsi="Book Antiqua" w:cs="Arial"/>
          <w:sz w:val="22"/>
          <w:szCs w:val="22"/>
          <w:lang w:bidi="en-US"/>
        </w:rPr>
      </w:pPr>
    </w:p>
    <w:p w14:paraId="6A13828D" w14:textId="637C0D22" w:rsidR="00EE1B3A" w:rsidRPr="00716403" w:rsidRDefault="00EE1B3A" w:rsidP="00EE1B3A">
      <w:pPr>
        <w:tabs>
          <w:tab w:val="left" w:pos="6135"/>
        </w:tabs>
        <w:autoSpaceDE w:val="0"/>
        <w:spacing w:line="360" w:lineRule="auto"/>
        <w:rPr>
          <w:rFonts w:ascii="Book Antiqua" w:eastAsia="Zurich BT" w:hAnsi="Book Antiqua" w:cs="Zurich BT"/>
          <w:b/>
          <w:bCs/>
          <w:sz w:val="22"/>
          <w:szCs w:val="22"/>
        </w:rPr>
      </w:pPr>
      <w:r w:rsidRPr="00716403">
        <w:rPr>
          <w:rFonts w:ascii="Book Antiqua" w:eastAsia="Zurich BT" w:hAnsi="Book Antiqua" w:cs="Zurich BT"/>
          <w:b/>
          <w:bCs/>
          <w:sz w:val="22"/>
          <w:szCs w:val="22"/>
        </w:rPr>
        <w:lastRenderedPageBreak/>
        <w:t xml:space="preserve">Terms and Conditions prescribed to </w:t>
      </w:r>
      <w:proofErr w:type="spellStart"/>
      <w:r w:rsidR="00B41D78">
        <w:rPr>
          <w:rFonts w:ascii="Book Antiqua" w:eastAsia="Zurich BT" w:hAnsi="Book Antiqua" w:cs="Zurich BT"/>
          <w:b/>
          <w:bCs/>
          <w:sz w:val="22"/>
          <w:szCs w:val="22"/>
          <w:lang w:val="en-IN"/>
        </w:rPr>
        <w:t>Happay</w:t>
      </w:r>
      <w:proofErr w:type="spellEnd"/>
      <w:r w:rsidRPr="00716403">
        <w:rPr>
          <w:rFonts w:ascii="Book Antiqua" w:eastAsia="Zurich BT" w:hAnsi="Book Antiqua" w:cs="Zurich BT"/>
          <w:b/>
          <w:bCs/>
          <w:sz w:val="22"/>
          <w:szCs w:val="22"/>
        </w:rPr>
        <w:t xml:space="preserve"> Card Holders:</w:t>
      </w:r>
    </w:p>
    <w:p w14:paraId="09845549" w14:textId="77777777" w:rsidR="00EE1B3A" w:rsidRPr="00716403" w:rsidRDefault="00EE1B3A" w:rsidP="00EE1B3A">
      <w:pPr>
        <w:tabs>
          <w:tab w:val="left" w:pos="6135"/>
        </w:tabs>
        <w:autoSpaceDE w:val="0"/>
        <w:spacing w:line="360" w:lineRule="auto"/>
        <w:rPr>
          <w:rFonts w:ascii="Book Antiqua" w:hAnsi="Book Antiqua"/>
          <w:sz w:val="22"/>
          <w:szCs w:val="22"/>
        </w:rPr>
      </w:pPr>
    </w:p>
    <w:p w14:paraId="34C880E0" w14:textId="03303E30" w:rsidR="00EE1B3A" w:rsidRPr="00716403" w:rsidRDefault="00EE1B3A" w:rsidP="00EE1B3A">
      <w:pPr>
        <w:widowControl w:val="0"/>
        <w:numPr>
          <w:ilvl w:val="0"/>
          <w:numId w:val="27"/>
        </w:numPr>
        <w:tabs>
          <w:tab w:val="left" w:pos="5775"/>
        </w:tabs>
        <w:suppressAutoHyphens/>
        <w:autoSpaceDE w:val="0"/>
        <w:spacing w:line="360" w:lineRule="auto"/>
        <w:rPr>
          <w:rFonts w:ascii="Book Antiqua" w:eastAsia="Zurich BT" w:hAnsi="Book Antiqua" w:cs="Zurich BT"/>
          <w:sz w:val="22"/>
          <w:szCs w:val="22"/>
        </w:rPr>
      </w:pPr>
      <w:r w:rsidRPr="00716403">
        <w:rPr>
          <w:rFonts w:ascii="Book Antiqua" w:eastAsia="Zurich BT" w:hAnsi="Book Antiqua" w:cs="Zurich BT"/>
          <w:sz w:val="22"/>
          <w:szCs w:val="22"/>
        </w:rPr>
        <w:t xml:space="preserve">Any dispute or claim regarding the services and must be resolved by the Card Holder/s with </w:t>
      </w:r>
      <w:proofErr w:type="spellStart"/>
      <w:r w:rsidRPr="00716403">
        <w:rPr>
          <w:rFonts w:ascii="Book Antiqua" w:eastAsia="Zurich BT" w:hAnsi="Book Antiqua" w:cs="Zurich BT"/>
          <w:sz w:val="22"/>
          <w:szCs w:val="22"/>
        </w:rPr>
        <w:t>Kieraya</w:t>
      </w:r>
      <w:proofErr w:type="spellEnd"/>
      <w:r w:rsidRPr="00716403">
        <w:rPr>
          <w:rFonts w:ascii="Book Antiqua" w:eastAsia="Zurich BT" w:hAnsi="Book Antiqua" w:cs="Zurich BT"/>
          <w:sz w:val="22"/>
          <w:szCs w:val="22"/>
        </w:rPr>
        <w:t xml:space="preserve"> directly without any reference to </w:t>
      </w:r>
      <w:proofErr w:type="spellStart"/>
      <w:r w:rsidR="00B41D78">
        <w:rPr>
          <w:rFonts w:ascii="Book Antiqua" w:eastAsia="Zurich BT" w:hAnsi="Book Antiqua" w:cs="Zurich BT"/>
          <w:sz w:val="22"/>
          <w:szCs w:val="22"/>
        </w:rPr>
        <w:t>Happay</w:t>
      </w:r>
      <w:proofErr w:type="spellEnd"/>
      <w:r w:rsidRPr="00716403">
        <w:rPr>
          <w:rFonts w:ascii="Book Antiqua" w:eastAsia="Zurich BT" w:hAnsi="Book Antiqua" w:cs="Zurich BT"/>
          <w:sz w:val="22"/>
          <w:szCs w:val="22"/>
        </w:rPr>
        <w:t>.</w:t>
      </w:r>
    </w:p>
    <w:p w14:paraId="55957C1A" w14:textId="451C4DDD" w:rsidR="00EE1B3A" w:rsidRPr="00716403" w:rsidRDefault="00B41D78" w:rsidP="00EE1B3A">
      <w:pPr>
        <w:widowControl w:val="0"/>
        <w:numPr>
          <w:ilvl w:val="0"/>
          <w:numId w:val="27"/>
        </w:numPr>
        <w:tabs>
          <w:tab w:val="left" w:pos="5775"/>
        </w:tabs>
        <w:suppressAutoHyphens/>
        <w:autoSpaceDE w:val="0"/>
        <w:spacing w:line="360" w:lineRule="auto"/>
        <w:rPr>
          <w:rFonts w:ascii="Book Antiqua" w:eastAsia="Zurich BT" w:hAnsi="Book Antiqua" w:cs="Zurich BT"/>
          <w:sz w:val="22"/>
          <w:szCs w:val="22"/>
        </w:rPr>
      </w:pPr>
      <w:proofErr w:type="spellStart"/>
      <w:r>
        <w:rPr>
          <w:rFonts w:ascii="Book Antiqua" w:eastAsia="Zurich BT" w:hAnsi="Book Antiqua" w:cs="Zurich BT"/>
          <w:sz w:val="22"/>
          <w:szCs w:val="22"/>
        </w:rPr>
        <w:t>Happay</w:t>
      </w:r>
      <w:proofErr w:type="spellEnd"/>
      <w:r w:rsidR="00EE1B3A" w:rsidRPr="00716403">
        <w:rPr>
          <w:rFonts w:ascii="Book Antiqua" w:eastAsia="Zurich BT" w:hAnsi="Book Antiqua" w:cs="Zurich BT"/>
          <w:sz w:val="22"/>
          <w:szCs w:val="22"/>
        </w:rPr>
        <w:t xml:space="preserve"> reserves the right to disqualify the Card Holder/s from the benefits of the Offer, if any fraudulent activity is identified as being carried out for the purpose of availing the benefits under the said Offer or otherwise by use of the Card. </w:t>
      </w:r>
    </w:p>
    <w:p w14:paraId="62C6D16D" w14:textId="513C1AF3" w:rsidR="00EE1B3A" w:rsidRPr="00716403" w:rsidRDefault="00EE1B3A" w:rsidP="00EE1B3A">
      <w:pPr>
        <w:widowControl w:val="0"/>
        <w:numPr>
          <w:ilvl w:val="0"/>
          <w:numId w:val="27"/>
        </w:numPr>
        <w:tabs>
          <w:tab w:val="left" w:pos="5775"/>
        </w:tabs>
        <w:suppressAutoHyphens/>
        <w:autoSpaceDE w:val="0"/>
        <w:spacing w:line="360" w:lineRule="auto"/>
        <w:rPr>
          <w:rFonts w:ascii="Book Antiqua" w:eastAsia="Zurich BT" w:hAnsi="Book Antiqua" w:cs="Zurich BT"/>
          <w:sz w:val="22"/>
          <w:szCs w:val="22"/>
        </w:rPr>
      </w:pPr>
      <w:r w:rsidRPr="00716403">
        <w:rPr>
          <w:rFonts w:ascii="Book Antiqua" w:eastAsia="Zurich BT" w:hAnsi="Book Antiqua" w:cs="Zurich BT"/>
          <w:sz w:val="22"/>
          <w:szCs w:val="22"/>
        </w:rPr>
        <w:t xml:space="preserve">The Card Holder/s shall be bound by the terms and conditions stipulated by the </w:t>
      </w:r>
      <w:proofErr w:type="spellStart"/>
      <w:r w:rsidRPr="00716403">
        <w:rPr>
          <w:rFonts w:ascii="Book Antiqua" w:eastAsia="Zurich BT" w:hAnsi="Book Antiqua" w:cs="Zurich BT"/>
          <w:sz w:val="22"/>
          <w:szCs w:val="22"/>
        </w:rPr>
        <w:t>Kieraya</w:t>
      </w:r>
      <w:proofErr w:type="spellEnd"/>
      <w:r w:rsidRPr="00716403">
        <w:rPr>
          <w:rFonts w:ascii="Book Antiqua" w:eastAsia="Zurich BT" w:hAnsi="Book Antiqua" w:cs="Zurich BT"/>
          <w:sz w:val="22"/>
          <w:szCs w:val="22"/>
        </w:rPr>
        <w:t xml:space="preserve"> in this regard. </w:t>
      </w:r>
    </w:p>
    <w:p w14:paraId="005D3697" w14:textId="729A310A" w:rsidR="00EE1B3A" w:rsidRPr="00716403" w:rsidRDefault="00EE1B3A" w:rsidP="00EE1B3A">
      <w:pPr>
        <w:widowControl w:val="0"/>
        <w:numPr>
          <w:ilvl w:val="0"/>
          <w:numId w:val="27"/>
        </w:numPr>
        <w:tabs>
          <w:tab w:val="left" w:pos="5775"/>
        </w:tabs>
        <w:suppressAutoHyphens/>
        <w:autoSpaceDE w:val="0"/>
        <w:spacing w:line="360" w:lineRule="auto"/>
        <w:rPr>
          <w:rFonts w:ascii="Book Antiqua" w:eastAsia="Zurich BT" w:hAnsi="Book Antiqua" w:cs="Zurich BT"/>
          <w:sz w:val="22"/>
          <w:szCs w:val="22"/>
        </w:rPr>
      </w:pPr>
      <w:r w:rsidRPr="00716403">
        <w:rPr>
          <w:rFonts w:ascii="Book Antiqua" w:eastAsia="Zurich BT" w:hAnsi="Book Antiqua" w:cs="Zurich BT"/>
          <w:sz w:val="22"/>
          <w:szCs w:val="22"/>
        </w:rPr>
        <w:t xml:space="preserve">The Offer is sponsored by the </w:t>
      </w:r>
      <w:proofErr w:type="spellStart"/>
      <w:r w:rsidRPr="00716403">
        <w:rPr>
          <w:rFonts w:ascii="Book Antiqua" w:eastAsia="Zurich BT" w:hAnsi="Book Antiqua" w:cs="Zurich BT"/>
          <w:sz w:val="22"/>
          <w:szCs w:val="22"/>
        </w:rPr>
        <w:t>Kieraya</w:t>
      </w:r>
      <w:proofErr w:type="spellEnd"/>
      <w:r w:rsidRPr="00716403">
        <w:rPr>
          <w:rFonts w:ascii="Book Antiqua" w:eastAsia="Zurich BT" w:hAnsi="Book Antiqua" w:cs="Zurich BT"/>
          <w:sz w:val="22"/>
          <w:szCs w:val="22"/>
        </w:rPr>
        <w:t xml:space="preserve"> and the Card Holder/s shall be bound by the terms and conditions stipulated by the </w:t>
      </w:r>
      <w:proofErr w:type="spellStart"/>
      <w:r w:rsidRPr="00716403">
        <w:rPr>
          <w:rFonts w:ascii="Book Antiqua" w:eastAsia="Zurich BT" w:hAnsi="Book Antiqua" w:cs="Zurich BT"/>
          <w:sz w:val="22"/>
          <w:szCs w:val="22"/>
        </w:rPr>
        <w:t>Kieraya</w:t>
      </w:r>
      <w:proofErr w:type="spellEnd"/>
      <w:r w:rsidRPr="00716403">
        <w:rPr>
          <w:rFonts w:ascii="Book Antiqua" w:eastAsia="Zurich BT" w:hAnsi="Book Antiqua" w:cs="Zurich BT"/>
          <w:sz w:val="22"/>
          <w:szCs w:val="22"/>
        </w:rPr>
        <w:t xml:space="preserve"> in this regard.</w:t>
      </w:r>
    </w:p>
    <w:p w14:paraId="1303F93A" w14:textId="69E25C12" w:rsidR="00EE1B3A" w:rsidRPr="00716403" w:rsidRDefault="00EE1B3A" w:rsidP="00EE1B3A">
      <w:pPr>
        <w:widowControl w:val="0"/>
        <w:numPr>
          <w:ilvl w:val="0"/>
          <w:numId w:val="27"/>
        </w:numPr>
        <w:tabs>
          <w:tab w:val="left" w:pos="5775"/>
        </w:tabs>
        <w:suppressAutoHyphens/>
        <w:autoSpaceDE w:val="0"/>
        <w:spacing w:line="360" w:lineRule="auto"/>
        <w:rPr>
          <w:rFonts w:ascii="Book Antiqua" w:eastAsia="Zurich BT" w:hAnsi="Book Antiqua" w:cs="Zurich BT"/>
          <w:sz w:val="22"/>
          <w:szCs w:val="22"/>
        </w:rPr>
      </w:pPr>
      <w:r w:rsidRPr="00716403">
        <w:rPr>
          <w:rFonts w:ascii="Book Antiqua" w:eastAsia="Zurich BT" w:hAnsi="Book Antiqua" w:cs="Zurich BT"/>
          <w:sz w:val="22"/>
          <w:szCs w:val="22"/>
        </w:rPr>
        <w:t xml:space="preserve">No substitutions or exchange of Offer, other than what is detailed in the communication sent to the Card Holder/s shall be allowed. However, </w:t>
      </w:r>
      <w:proofErr w:type="spellStart"/>
      <w:r w:rsidR="00B41D78">
        <w:rPr>
          <w:rFonts w:ascii="Book Antiqua" w:eastAsia="Zurich BT" w:hAnsi="Book Antiqua" w:cs="Zurich BT"/>
          <w:sz w:val="22"/>
          <w:szCs w:val="22"/>
        </w:rPr>
        <w:t>Happay</w:t>
      </w:r>
      <w:proofErr w:type="spellEnd"/>
      <w:r w:rsidRPr="00716403">
        <w:rPr>
          <w:rFonts w:ascii="Book Antiqua" w:eastAsia="Zurich BT" w:hAnsi="Book Antiqua" w:cs="Zurich BT"/>
          <w:sz w:val="22"/>
          <w:szCs w:val="22"/>
        </w:rPr>
        <w:t xml:space="preserve"> reserves the right to substitute and/or change the Offer or any of them, without any intimation or notice, written or otherwise to the Card Holder/s.</w:t>
      </w:r>
    </w:p>
    <w:p w14:paraId="1A7CECA8" w14:textId="77777777" w:rsidR="00EE1B3A" w:rsidRPr="00716403" w:rsidRDefault="00EE1B3A" w:rsidP="00EE1B3A">
      <w:pPr>
        <w:spacing w:before="280" w:after="280"/>
        <w:ind w:right="-288"/>
        <w:jc w:val="both"/>
        <w:rPr>
          <w:rFonts w:ascii="Book Antiqua" w:eastAsia="Zurich BT" w:hAnsi="Book Antiqua" w:cs="Zurich BT"/>
          <w:b/>
          <w:sz w:val="22"/>
          <w:szCs w:val="22"/>
          <w:lang w:bidi="en-US"/>
        </w:rPr>
      </w:pPr>
      <w:r w:rsidRPr="00716403">
        <w:rPr>
          <w:rStyle w:val="CommentReference"/>
          <w:rFonts w:ascii="Book Antiqua" w:eastAsia="Zurich BT" w:hAnsi="Book Antiqua" w:cs="Zurich BT"/>
          <w:b/>
          <w:iCs/>
          <w:color w:val="000000"/>
          <w:sz w:val="22"/>
          <w:szCs w:val="22"/>
        </w:rPr>
        <w:t xml:space="preserve">Terms and Conditions prescribed by </w:t>
      </w:r>
      <w:proofErr w:type="spellStart"/>
      <w:r w:rsidRPr="00716403">
        <w:rPr>
          <w:rFonts w:ascii="Book Antiqua" w:eastAsia="Zurich BT" w:hAnsi="Book Antiqua" w:cs="Arial"/>
          <w:b/>
          <w:sz w:val="22"/>
          <w:szCs w:val="22"/>
          <w:lang w:bidi="en-US"/>
        </w:rPr>
        <w:t>Kieraya</w:t>
      </w:r>
      <w:proofErr w:type="spellEnd"/>
      <w:r w:rsidRPr="00716403">
        <w:rPr>
          <w:rFonts w:ascii="Book Antiqua" w:eastAsia="Zurich BT" w:hAnsi="Book Antiqua" w:cs="Arial"/>
          <w:b/>
          <w:sz w:val="22"/>
          <w:szCs w:val="22"/>
          <w:lang w:bidi="en-US"/>
        </w:rPr>
        <w:t xml:space="preserve"> Furnishing Solution Pvt. Ltd. (Furlenco)</w:t>
      </w:r>
    </w:p>
    <w:p w14:paraId="458FAEEC" w14:textId="242C6788" w:rsidR="00EE1B3A" w:rsidRPr="00716403" w:rsidRDefault="00EE1B3A" w:rsidP="00EE1B3A">
      <w:pPr>
        <w:widowControl w:val="0"/>
        <w:numPr>
          <w:ilvl w:val="0"/>
          <w:numId w:val="27"/>
        </w:numPr>
        <w:tabs>
          <w:tab w:val="left" w:pos="5775"/>
        </w:tabs>
        <w:suppressAutoHyphens/>
        <w:autoSpaceDE w:val="0"/>
        <w:spacing w:line="360" w:lineRule="auto"/>
        <w:rPr>
          <w:rFonts w:ascii="Book Antiqua" w:eastAsia="Zurich BT" w:hAnsi="Book Antiqua" w:cs="Zurich BT"/>
          <w:sz w:val="22"/>
          <w:szCs w:val="22"/>
        </w:rPr>
      </w:pPr>
      <w:r w:rsidRPr="00716403">
        <w:rPr>
          <w:rFonts w:ascii="Book Antiqua" w:eastAsia="Zurich BT" w:hAnsi="Book Antiqua" w:cs="Zurich BT"/>
          <w:sz w:val="22"/>
          <w:szCs w:val="22"/>
        </w:rPr>
        <w:t xml:space="preserve">This offer is brought to you solely by Furlenco, </w:t>
      </w:r>
      <w:proofErr w:type="spellStart"/>
      <w:r w:rsidR="00B41D78">
        <w:rPr>
          <w:rFonts w:ascii="Book Antiqua" w:eastAsia="Zurich BT" w:hAnsi="Book Antiqua" w:cs="Zurich BT"/>
          <w:sz w:val="22"/>
          <w:szCs w:val="22"/>
        </w:rPr>
        <w:t>Happay</w:t>
      </w:r>
      <w:proofErr w:type="spellEnd"/>
      <w:r w:rsidRPr="00716403">
        <w:rPr>
          <w:rFonts w:ascii="Book Antiqua" w:eastAsia="Zurich BT" w:hAnsi="Book Antiqua" w:cs="Zurich BT"/>
          <w:sz w:val="22"/>
          <w:szCs w:val="22"/>
        </w:rPr>
        <w:t xml:space="preserve"> is only communicating this offer on behalf of </w:t>
      </w:r>
      <w:proofErr w:type="spellStart"/>
      <w:r w:rsidRPr="00716403">
        <w:rPr>
          <w:rFonts w:ascii="Book Antiqua" w:eastAsia="Zurich BT" w:hAnsi="Book Antiqua" w:cs="Zurich BT"/>
          <w:sz w:val="22"/>
          <w:szCs w:val="22"/>
        </w:rPr>
        <w:t>Kieraya</w:t>
      </w:r>
      <w:proofErr w:type="spellEnd"/>
      <w:r w:rsidRPr="00716403">
        <w:rPr>
          <w:rFonts w:ascii="Book Antiqua" w:eastAsia="Zurich BT" w:hAnsi="Book Antiqua" w:cs="Zurich BT"/>
          <w:sz w:val="22"/>
          <w:szCs w:val="22"/>
        </w:rPr>
        <w:t>.</w:t>
      </w:r>
    </w:p>
    <w:p w14:paraId="3436611E" w14:textId="57107488" w:rsidR="00EE1B3A" w:rsidRPr="00716403" w:rsidRDefault="00EE1B3A" w:rsidP="00EE1B3A">
      <w:pPr>
        <w:widowControl w:val="0"/>
        <w:numPr>
          <w:ilvl w:val="0"/>
          <w:numId w:val="27"/>
        </w:numPr>
        <w:tabs>
          <w:tab w:val="left" w:pos="5775"/>
        </w:tabs>
        <w:suppressAutoHyphens/>
        <w:autoSpaceDE w:val="0"/>
        <w:spacing w:line="360" w:lineRule="auto"/>
        <w:rPr>
          <w:rFonts w:ascii="Book Antiqua" w:eastAsia="Zurich BT" w:hAnsi="Book Antiqua" w:cs="Zurich BT"/>
          <w:sz w:val="22"/>
          <w:szCs w:val="22"/>
        </w:rPr>
      </w:pPr>
      <w:r w:rsidRPr="00716403">
        <w:rPr>
          <w:rFonts w:ascii="Book Antiqua" w:eastAsia="Zurich BT" w:hAnsi="Book Antiqua" w:cs="Zurich BT"/>
          <w:sz w:val="22"/>
          <w:szCs w:val="22"/>
        </w:rPr>
        <w:t>The Offer is valid till ………………</w:t>
      </w:r>
      <w:proofErr w:type="gramStart"/>
      <w:r w:rsidRPr="00716403">
        <w:rPr>
          <w:rFonts w:ascii="Book Antiqua" w:eastAsia="Zurich BT" w:hAnsi="Book Antiqua" w:cs="Zurich BT"/>
          <w:sz w:val="22"/>
          <w:szCs w:val="22"/>
        </w:rPr>
        <w:t>…..</w:t>
      </w:r>
      <w:proofErr w:type="gramEnd"/>
    </w:p>
    <w:p w14:paraId="25388F98" w14:textId="77777777" w:rsidR="00EE1B3A" w:rsidRPr="00716403" w:rsidRDefault="00EE1B3A" w:rsidP="00EE1B3A">
      <w:pPr>
        <w:widowControl w:val="0"/>
        <w:numPr>
          <w:ilvl w:val="0"/>
          <w:numId w:val="27"/>
        </w:numPr>
        <w:tabs>
          <w:tab w:val="left" w:pos="5775"/>
        </w:tabs>
        <w:suppressAutoHyphens/>
        <w:autoSpaceDE w:val="0"/>
        <w:spacing w:line="360" w:lineRule="auto"/>
        <w:rPr>
          <w:rFonts w:ascii="Book Antiqua" w:eastAsia="Zurich BT" w:hAnsi="Book Antiqua" w:cs="Zurich BT"/>
          <w:sz w:val="22"/>
          <w:szCs w:val="22"/>
        </w:rPr>
      </w:pPr>
      <w:r w:rsidRPr="00716403">
        <w:rPr>
          <w:rFonts w:ascii="Book Antiqua" w:eastAsia="Zurich BT" w:hAnsi="Book Antiqua" w:cs="Zurich BT"/>
          <w:sz w:val="22"/>
          <w:szCs w:val="22"/>
        </w:rPr>
        <w:t>Offer is valid in Mumbai, Pune and Bangalore only</w:t>
      </w:r>
    </w:p>
    <w:p w14:paraId="05E98FF1" w14:textId="77777777" w:rsidR="00EE1B3A" w:rsidRPr="00716403" w:rsidRDefault="00EE1B3A" w:rsidP="00EE1B3A">
      <w:pPr>
        <w:widowControl w:val="0"/>
        <w:numPr>
          <w:ilvl w:val="0"/>
          <w:numId w:val="27"/>
        </w:numPr>
        <w:tabs>
          <w:tab w:val="left" w:pos="5775"/>
        </w:tabs>
        <w:suppressAutoHyphens/>
        <w:autoSpaceDE w:val="0"/>
        <w:spacing w:line="360" w:lineRule="auto"/>
        <w:rPr>
          <w:rFonts w:ascii="Book Antiqua" w:eastAsia="Zurich BT" w:hAnsi="Book Antiqua" w:cs="Zurich BT"/>
          <w:sz w:val="22"/>
          <w:szCs w:val="22"/>
        </w:rPr>
      </w:pPr>
      <w:r w:rsidRPr="00716403">
        <w:rPr>
          <w:rFonts w:ascii="Book Antiqua" w:eastAsia="Zurich BT" w:hAnsi="Book Antiqua" w:cs="Zurich BT"/>
          <w:sz w:val="22"/>
          <w:szCs w:val="22"/>
        </w:rPr>
        <w:t xml:space="preserve">The aforesaid offer/program cannot be clubbed with any other program of Furlenco.  </w:t>
      </w:r>
    </w:p>
    <w:p w14:paraId="6C43BC3B" w14:textId="385D028B" w:rsidR="00EE1B3A" w:rsidRPr="00716403" w:rsidRDefault="00EE1B3A" w:rsidP="00EE1B3A">
      <w:pPr>
        <w:pStyle w:val="ListParagraph"/>
        <w:numPr>
          <w:ilvl w:val="0"/>
          <w:numId w:val="27"/>
        </w:numPr>
        <w:spacing w:after="160" w:line="259" w:lineRule="auto"/>
        <w:contextualSpacing/>
        <w:rPr>
          <w:rFonts w:ascii="Book Antiqua" w:hAnsi="Book Antiqua"/>
          <w:sz w:val="22"/>
          <w:szCs w:val="22"/>
        </w:rPr>
      </w:pPr>
      <w:r w:rsidRPr="00716403">
        <w:rPr>
          <w:rFonts w:ascii="Book Antiqua" w:hAnsi="Book Antiqua"/>
          <w:sz w:val="22"/>
          <w:szCs w:val="22"/>
        </w:rPr>
        <w:t xml:space="preserve">Once the Customer subscribes to Furniture Rental Offer of </w:t>
      </w:r>
      <w:proofErr w:type="spellStart"/>
      <w:r w:rsidRPr="00716403">
        <w:rPr>
          <w:rFonts w:ascii="Book Antiqua" w:hAnsi="Book Antiqua"/>
          <w:sz w:val="22"/>
          <w:szCs w:val="22"/>
        </w:rPr>
        <w:t>Kieraya</w:t>
      </w:r>
      <w:proofErr w:type="spellEnd"/>
      <w:r w:rsidRPr="00716403">
        <w:rPr>
          <w:rFonts w:ascii="Book Antiqua" w:hAnsi="Book Antiqua"/>
          <w:sz w:val="22"/>
          <w:szCs w:val="22"/>
        </w:rPr>
        <w:t xml:space="preserve"> thereafter they shall be required to accept and abide by the terms and conditions of Furniture Rental Program of </w:t>
      </w:r>
      <w:proofErr w:type="spellStart"/>
      <w:r w:rsidRPr="00716403">
        <w:rPr>
          <w:rFonts w:ascii="Book Antiqua" w:hAnsi="Book Antiqua"/>
          <w:sz w:val="22"/>
          <w:szCs w:val="22"/>
        </w:rPr>
        <w:t>Kieraya</w:t>
      </w:r>
      <w:proofErr w:type="spellEnd"/>
      <w:r w:rsidRPr="00716403">
        <w:rPr>
          <w:rFonts w:ascii="Book Antiqua" w:hAnsi="Book Antiqua"/>
          <w:sz w:val="22"/>
          <w:szCs w:val="22"/>
        </w:rPr>
        <w:t>.</w:t>
      </w:r>
    </w:p>
    <w:p w14:paraId="7D991FA9" w14:textId="77777777" w:rsidR="00EE1B3A" w:rsidRPr="00716403" w:rsidRDefault="00EE1B3A" w:rsidP="00EE1B3A">
      <w:pPr>
        <w:tabs>
          <w:tab w:val="left" w:pos="5775"/>
        </w:tabs>
        <w:autoSpaceDE w:val="0"/>
        <w:spacing w:line="360" w:lineRule="auto"/>
        <w:ind w:left="360"/>
        <w:rPr>
          <w:rFonts w:ascii="Book Antiqua" w:eastAsia="Zurich BT" w:hAnsi="Book Antiqua" w:cs="Zurich BT"/>
          <w:sz w:val="22"/>
          <w:szCs w:val="22"/>
        </w:rPr>
      </w:pPr>
    </w:p>
    <w:p w14:paraId="76609CE3" w14:textId="33ECFA27" w:rsidR="00EE1B3A" w:rsidRPr="00716403" w:rsidRDefault="00EE1B3A" w:rsidP="00EE1B3A">
      <w:pPr>
        <w:widowControl w:val="0"/>
        <w:numPr>
          <w:ilvl w:val="0"/>
          <w:numId w:val="27"/>
        </w:numPr>
        <w:tabs>
          <w:tab w:val="left" w:pos="5775"/>
        </w:tabs>
        <w:suppressAutoHyphens/>
        <w:autoSpaceDE w:val="0"/>
        <w:spacing w:line="360" w:lineRule="auto"/>
        <w:rPr>
          <w:rFonts w:ascii="Book Antiqua" w:eastAsia="Zurich BT" w:hAnsi="Book Antiqua" w:cs="Zurich BT"/>
          <w:sz w:val="22"/>
          <w:szCs w:val="22"/>
        </w:rPr>
      </w:pPr>
      <w:r w:rsidRPr="00716403">
        <w:rPr>
          <w:rFonts w:ascii="Book Antiqua" w:eastAsia="Zurich BT" w:hAnsi="Book Antiqua" w:cs="Zurich BT"/>
          <w:sz w:val="22"/>
          <w:szCs w:val="22"/>
        </w:rPr>
        <w:t xml:space="preserve">The Customer availing the offer shall have comply with the necessary formalities and signing of Furniture Subscription Agreement of </w:t>
      </w:r>
      <w:proofErr w:type="spellStart"/>
      <w:r w:rsidRPr="00716403">
        <w:rPr>
          <w:rFonts w:ascii="Book Antiqua" w:eastAsia="Zurich BT" w:hAnsi="Book Antiqua" w:cs="Zurich BT"/>
          <w:sz w:val="22"/>
          <w:szCs w:val="22"/>
        </w:rPr>
        <w:t>Kieraya</w:t>
      </w:r>
      <w:proofErr w:type="spellEnd"/>
      <w:r w:rsidRPr="00716403">
        <w:rPr>
          <w:rFonts w:ascii="Book Antiqua" w:eastAsia="Zurich BT" w:hAnsi="Book Antiqua" w:cs="Zurich BT"/>
          <w:sz w:val="22"/>
          <w:szCs w:val="22"/>
        </w:rPr>
        <w:t>.</w:t>
      </w:r>
    </w:p>
    <w:p w14:paraId="736FB276" w14:textId="77777777" w:rsidR="00EE1B3A" w:rsidRPr="00716403" w:rsidRDefault="00EE1B3A" w:rsidP="00EE1B3A">
      <w:pPr>
        <w:pStyle w:val="ListParagraph"/>
        <w:rPr>
          <w:rFonts w:ascii="Book Antiqua" w:eastAsia="Zurich BT" w:hAnsi="Book Antiqua" w:cs="Zurich BT"/>
          <w:sz w:val="22"/>
          <w:szCs w:val="22"/>
        </w:rPr>
      </w:pPr>
    </w:p>
    <w:p w14:paraId="3AC7BEDE" w14:textId="09CC6F34" w:rsidR="00093F6F" w:rsidRPr="00E004FE" w:rsidRDefault="00EE1B3A" w:rsidP="00E004FE">
      <w:pPr>
        <w:widowControl w:val="0"/>
        <w:numPr>
          <w:ilvl w:val="0"/>
          <w:numId w:val="27"/>
        </w:numPr>
        <w:tabs>
          <w:tab w:val="left" w:pos="5775"/>
        </w:tabs>
        <w:suppressAutoHyphens/>
        <w:autoSpaceDE w:val="0"/>
        <w:spacing w:line="360" w:lineRule="auto"/>
        <w:rPr>
          <w:rFonts w:ascii="Book Antiqua" w:eastAsia="Zurich BT" w:hAnsi="Book Antiqua" w:cs="Zurich BT"/>
          <w:sz w:val="22"/>
          <w:szCs w:val="22"/>
        </w:rPr>
      </w:pPr>
      <w:r w:rsidRPr="00716403">
        <w:rPr>
          <w:rFonts w:ascii="Book Antiqua" w:eastAsia="Zurich BT" w:hAnsi="Book Antiqua" w:cs="Zurich BT"/>
          <w:sz w:val="22"/>
          <w:szCs w:val="22"/>
        </w:rPr>
        <w:t xml:space="preserve">In case of any default or breach of furniture subscription terms and conditions of </w:t>
      </w:r>
      <w:proofErr w:type="spellStart"/>
      <w:r w:rsidRPr="00716403">
        <w:rPr>
          <w:rFonts w:ascii="Book Antiqua" w:eastAsia="Zurich BT" w:hAnsi="Book Antiqua" w:cs="Zurich BT"/>
          <w:sz w:val="22"/>
          <w:szCs w:val="22"/>
        </w:rPr>
        <w:t>Kieraya</w:t>
      </w:r>
      <w:proofErr w:type="spellEnd"/>
      <w:r w:rsidRPr="00716403">
        <w:rPr>
          <w:rFonts w:ascii="Book Antiqua" w:eastAsia="Zurich BT" w:hAnsi="Book Antiqua" w:cs="Zurich BT"/>
          <w:sz w:val="22"/>
          <w:szCs w:val="22"/>
        </w:rPr>
        <w:t xml:space="preserve"> by the Customer, then </w:t>
      </w:r>
      <w:proofErr w:type="spellStart"/>
      <w:r w:rsidRPr="00716403">
        <w:rPr>
          <w:rFonts w:ascii="Book Antiqua" w:eastAsia="Zurich BT" w:hAnsi="Book Antiqua" w:cs="Zurich BT"/>
          <w:sz w:val="22"/>
          <w:szCs w:val="22"/>
        </w:rPr>
        <w:t>Kieraya</w:t>
      </w:r>
      <w:proofErr w:type="spellEnd"/>
      <w:r w:rsidRPr="00716403">
        <w:rPr>
          <w:rFonts w:ascii="Book Antiqua" w:eastAsia="Zurich BT" w:hAnsi="Book Antiqua" w:cs="Zurich BT"/>
          <w:sz w:val="22"/>
          <w:szCs w:val="22"/>
        </w:rPr>
        <w:t xml:space="preserve"> has right to terminate the offer for that particular Customer immediately without any intimation to </w:t>
      </w:r>
      <w:proofErr w:type="spellStart"/>
      <w:r w:rsidR="00B41D78">
        <w:rPr>
          <w:rFonts w:ascii="Book Antiqua" w:eastAsia="Zurich BT" w:hAnsi="Book Antiqua" w:cs="Zurich BT"/>
          <w:sz w:val="22"/>
          <w:szCs w:val="22"/>
        </w:rPr>
        <w:t>Happay</w:t>
      </w:r>
      <w:proofErr w:type="spellEnd"/>
      <w:r w:rsidRPr="00716403">
        <w:rPr>
          <w:rFonts w:ascii="Book Antiqua" w:eastAsia="Zurich BT" w:hAnsi="Book Antiqua" w:cs="Zurich BT"/>
          <w:sz w:val="22"/>
          <w:szCs w:val="22"/>
        </w:rPr>
        <w:t>.</w:t>
      </w:r>
    </w:p>
    <w:sectPr w:rsidR="00093F6F" w:rsidRPr="00E004FE" w:rsidSect="0036492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1EE093" w14:textId="77777777" w:rsidR="002407F7" w:rsidRDefault="002407F7" w:rsidP="009634FF">
      <w:r>
        <w:separator/>
      </w:r>
    </w:p>
  </w:endnote>
  <w:endnote w:type="continuationSeparator" w:id="0">
    <w:p w14:paraId="3349C7BD" w14:textId="77777777" w:rsidR="002407F7" w:rsidRDefault="002407F7" w:rsidP="00963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Zurich BT">
    <w:altName w:val="Trebuchet MS"/>
    <w:charset w:val="00"/>
    <w:family w:val="swiss"/>
    <w:pitch w:val="variable"/>
    <w:sig w:usb0="00000087"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8BA24" w14:textId="77777777" w:rsidR="008727BD" w:rsidRDefault="00872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3192"/>
      <w:gridCol w:w="3192"/>
      <w:gridCol w:w="3192"/>
    </w:tblGrid>
    <w:tr w:rsidR="009634FF" w14:paraId="78911B86" w14:textId="77777777" w:rsidTr="009634FF">
      <w:tc>
        <w:tcPr>
          <w:tcW w:w="3192" w:type="dxa"/>
        </w:tcPr>
        <w:p w14:paraId="19CFD00D" w14:textId="77777777" w:rsidR="009634FF" w:rsidRDefault="009634FF" w:rsidP="009634FF">
          <w:pPr>
            <w:pStyle w:val="Footer"/>
          </w:pPr>
        </w:p>
      </w:tc>
      <w:tc>
        <w:tcPr>
          <w:tcW w:w="3192" w:type="dxa"/>
        </w:tcPr>
        <w:p w14:paraId="546D33BA" w14:textId="77777777" w:rsidR="009634FF" w:rsidRDefault="009634FF">
          <w:pPr>
            <w:pStyle w:val="Footer"/>
          </w:pPr>
        </w:p>
      </w:tc>
      <w:tc>
        <w:tcPr>
          <w:tcW w:w="3192" w:type="dxa"/>
        </w:tcPr>
        <w:p w14:paraId="7C663877" w14:textId="77777777" w:rsidR="009634FF" w:rsidRDefault="009634FF">
          <w:pPr>
            <w:pStyle w:val="Footer"/>
          </w:pPr>
        </w:p>
      </w:tc>
    </w:tr>
  </w:tbl>
  <w:p w14:paraId="71D9CBE7" w14:textId="77777777" w:rsidR="009634FF" w:rsidRDefault="009634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CCC39" w14:textId="77777777" w:rsidR="008727BD" w:rsidRDefault="008727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FDE9F" w14:textId="77777777" w:rsidR="002407F7" w:rsidRDefault="002407F7" w:rsidP="009634FF">
      <w:r>
        <w:separator/>
      </w:r>
    </w:p>
  </w:footnote>
  <w:footnote w:type="continuationSeparator" w:id="0">
    <w:p w14:paraId="323ED38C" w14:textId="77777777" w:rsidR="002407F7" w:rsidRDefault="002407F7" w:rsidP="00963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A715A" w14:textId="77777777" w:rsidR="008727BD" w:rsidRDefault="008727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EF634" w14:textId="77777777" w:rsidR="008727BD" w:rsidRDefault="008727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2D641" w14:textId="77777777" w:rsidR="008727BD" w:rsidRDefault="008727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6227BE4"/>
    <w:multiLevelType w:val="hybridMultilevel"/>
    <w:tmpl w:val="AEB6178C"/>
    <w:lvl w:ilvl="0" w:tplc="2A36E6B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56AB3"/>
    <w:multiLevelType w:val="multilevel"/>
    <w:tmpl w:val="005E5BB6"/>
    <w:lvl w:ilvl="0">
      <w:start w:val="1"/>
      <w:numFmt w:val="decimal"/>
      <w:lvlText w:val="%1.0"/>
      <w:lvlJc w:val="left"/>
      <w:pPr>
        <w:tabs>
          <w:tab w:val="num" w:pos="360"/>
        </w:tabs>
        <w:ind w:left="360" w:hanging="360"/>
      </w:pPr>
      <w:rPr>
        <w:rFonts w:hint="default"/>
        <w:b/>
        <w:i w:val="0"/>
      </w:rPr>
    </w:lvl>
    <w:lvl w:ilvl="1">
      <w:start w:val="1"/>
      <w:numFmt w:val="decimal"/>
      <w:lvlText w:val="%1.%2."/>
      <w:lvlJc w:val="left"/>
      <w:pPr>
        <w:tabs>
          <w:tab w:val="num" w:pos="792"/>
        </w:tabs>
        <w:ind w:left="792" w:hanging="792"/>
      </w:pPr>
      <w:rPr>
        <w:rFonts w:hint="default"/>
        <w:b/>
        <w:i w:val="0"/>
      </w:rPr>
    </w:lvl>
    <w:lvl w:ilvl="2">
      <w:start w:val="1"/>
      <w:numFmt w:val="decimal"/>
      <w:lvlText w:val="%1.%2.%3."/>
      <w:lvlJc w:val="center"/>
      <w:pPr>
        <w:tabs>
          <w:tab w:val="num" w:pos="1224"/>
        </w:tabs>
        <w:ind w:left="1224" w:hanging="504"/>
      </w:pPr>
      <w:rPr>
        <w:rFonts w:hint="default"/>
        <w:b/>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8B50E98"/>
    <w:multiLevelType w:val="multilevel"/>
    <w:tmpl w:val="21003ECE"/>
    <w:lvl w:ilvl="0">
      <w:start w:val="1"/>
      <w:numFmt w:val="upperLetter"/>
      <w:lvlText w:val="%1."/>
      <w:lvlJc w:val="left"/>
      <w:pPr>
        <w:tabs>
          <w:tab w:val="num" w:pos="720"/>
        </w:tabs>
        <w:ind w:left="720" w:hanging="360"/>
      </w:pPr>
      <w:rPr>
        <w:rFonts w:hint="default"/>
        <w:sz w:val="18"/>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8E956AA"/>
    <w:multiLevelType w:val="hybridMultilevel"/>
    <w:tmpl w:val="226A85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86770"/>
    <w:multiLevelType w:val="hybridMultilevel"/>
    <w:tmpl w:val="EC56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C6717"/>
    <w:multiLevelType w:val="multilevel"/>
    <w:tmpl w:val="52D4F1B8"/>
    <w:lvl w:ilvl="0">
      <w:start w:val="1"/>
      <w:numFmt w:val="lowerRoman"/>
      <w:lvlText w:val="%1."/>
      <w:lvlJc w:val="left"/>
      <w:pPr>
        <w:tabs>
          <w:tab w:val="num" w:pos="1080"/>
        </w:tabs>
        <w:ind w:left="1080" w:hanging="360"/>
      </w:pPr>
      <w:rPr>
        <w:rFonts w:hint="default"/>
        <w:b w:val="0"/>
        <w:i w:val="0"/>
        <w:sz w:val="20"/>
      </w:rPr>
    </w:lvl>
    <w:lvl w:ilvl="1">
      <w:start w:val="1"/>
      <w:numFmt w:val="decimal"/>
      <w:lvlText w:val="%1.%2."/>
      <w:lvlJc w:val="left"/>
      <w:pPr>
        <w:tabs>
          <w:tab w:val="num" w:pos="1512"/>
        </w:tabs>
        <w:ind w:left="1512" w:hanging="792"/>
      </w:pPr>
      <w:rPr>
        <w:rFonts w:hint="default"/>
        <w:b/>
        <w:i w:val="0"/>
      </w:rPr>
    </w:lvl>
    <w:lvl w:ilvl="2">
      <w:start w:val="1"/>
      <w:numFmt w:val="decimal"/>
      <w:lvlText w:val="%1.%2.%3."/>
      <w:lvlJc w:val="center"/>
      <w:pPr>
        <w:tabs>
          <w:tab w:val="num" w:pos="1944"/>
        </w:tabs>
        <w:ind w:left="1944" w:hanging="504"/>
      </w:pPr>
      <w:rPr>
        <w:rFonts w:hint="default"/>
        <w:b/>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7" w15:restartNumberingAfterBreak="0">
    <w:nsid w:val="2ED148B8"/>
    <w:multiLevelType w:val="hybridMultilevel"/>
    <w:tmpl w:val="B420DC28"/>
    <w:lvl w:ilvl="0" w:tplc="2F44928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F02182E"/>
    <w:multiLevelType w:val="singleLevel"/>
    <w:tmpl w:val="C8DE7BD4"/>
    <w:lvl w:ilvl="0">
      <w:start w:val="1"/>
      <w:numFmt w:val="bullet"/>
      <w:lvlText w:val=""/>
      <w:lvlJc w:val="left"/>
      <w:pPr>
        <w:tabs>
          <w:tab w:val="num" w:pos="2160"/>
        </w:tabs>
        <w:ind w:left="2160" w:hanging="720"/>
      </w:pPr>
      <w:rPr>
        <w:rFonts w:ascii="Symbol" w:hAnsi="Symbol" w:hint="default"/>
      </w:rPr>
    </w:lvl>
  </w:abstractNum>
  <w:abstractNum w:abstractNumId="9" w15:restartNumberingAfterBreak="0">
    <w:nsid w:val="3E76704C"/>
    <w:multiLevelType w:val="singleLevel"/>
    <w:tmpl w:val="FCA63764"/>
    <w:lvl w:ilvl="0">
      <w:start w:val="1"/>
      <w:numFmt w:val="bullet"/>
      <w:lvlText w:val="·"/>
      <w:lvlJc w:val="left"/>
      <w:pPr>
        <w:tabs>
          <w:tab w:val="num" w:pos="680"/>
        </w:tabs>
        <w:ind w:left="680" w:hanging="680"/>
      </w:pPr>
      <w:rPr>
        <w:rFonts w:ascii="Symbol" w:hAnsi="Symbol" w:hint="default"/>
      </w:rPr>
    </w:lvl>
  </w:abstractNum>
  <w:abstractNum w:abstractNumId="10" w15:restartNumberingAfterBreak="0">
    <w:nsid w:val="4B596D3B"/>
    <w:multiLevelType w:val="hybridMultilevel"/>
    <w:tmpl w:val="3CDC45F2"/>
    <w:lvl w:ilvl="0" w:tplc="51D23616">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DF20998"/>
    <w:multiLevelType w:val="hybridMultilevel"/>
    <w:tmpl w:val="964A02D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4018A2"/>
    <w:multiLevelType w:val="hybridMultilevel"/>
    <w:tmpl w:val="C3F633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D910F0"/>
    <w:multiLevelType w:val="hybridMultilevel"/>
    <w:tmpl w:val="321AA05C"/>
    <w:lvl w:ilvl="0" w:tplc="E7041520">
      <w:start w:val="3"/>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57BD32B7"/>
    <w:multiLevelType w:val="multilevel"/>
    <w:tmpl w:val="E814F23E"/>
    <w:lvl w:ilvl="0">
      <w:start w:val="1"/>
      <w:numFmt w:val="decimal"/>
      <w:lvlText w:val="%1."/>
      <w:lvlJc w:val="left"/>
      <w:pPr>
        <w:tabs>
          <w:tab w:val="num" w:pos="360"/>
        </w:tabs>
        <w:ind w:left="360" w:hanging="360"/>
      </w:pPr>
      <w:rPr>
        <w:rFonts w:ascii="Arial" w:hAnsi="Arial" w:hint="default"/>
        <w:sz w:val="18"/>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5" w15:restartNumberingAfterBreak="0">
    <w:nsid w:val="5A151F78"/>
    <w:multiLevelType w:val="hybridMultilevel"/>
    <w:tmpl w:val="9CF83E94"/>
    <w:lvl w:ilvl="0" w:tplc="6CE61954">
      <w:start w:val="1"/>
      <w:numFmt w:val="lowerLetter"/>
      <w:lvlText w:val="%1)"/>
      <w:lvlJc w:val="left"/>
      <w:pPr>
        <w:ind w:left="720" w:hanging="360"/>
      </w:pPr>
      <w:rPr>
        <w:rFonts w:ascii="Bookman Old Style" w:eastAsia="Times New Roman" w:hAnsi="Bookman Old Style" w:cs="Times New Roman"/>
      </w:rPr>
    </w:lvl>
    <w:lvl w:ilvl="1" w:tplc="FF867738" w:tentative="1">
      <w:start w:val="1"/>
      <w:numFmt w:val="bullet"/>
      <w:lvlText w:val="o"/>
      <w:lvlJc w:val="left"/>
      <w:pPr>
        <w:ind w:left="1440" w:hanging="360"/>
      </w:pPr>
      <w:rPr>
        <w:rFonts w:ascii="Courier New" w:hAnsi="Courier New" w:cs="Courier New" w:hint="default"/>
      </w:rPr>
    </w:lvl>
    <w:lvl w:ilvl="2" w:tplc="41B086F4" w:tentative="1">
      <w:start w:val="1"/>
      <w:numFmt w:val="bullet"/>
      <w:lvlText w:val=""/>
      <w:lvlJc w:val="left"/>
      <w:pPr>
        <w:ind w:left="2160" w:hanging="360"/>
      </w:pPr>
      <w:rPr>
        <w:rFonts w:ascii="Wingdings" w:hAnsi="Wingdings" w:hint="default"/>
      </w:rPr>
    </w:lvl>
    <w:lvl w:ilvl="3" w:tplc="9FB43422" w:tentative="1">
      <w:start w:val="1"/>
      <w:numFmt w:val="bullet"/>
      <w:lvlText w:val=""/>
      <w:lvlJc w:val="left"/>
      <w:pPr>
        <w:ind w:left="2880" w:hanging="360"/>
      </w:pPr>
      <w:rPr>
        <w:rFonts w:ascii="Symbol" w:hAnsi="Symbol" w:hint="default"/>
      </w:rPr>
    </w:lvl>
    <w:lvl w:ilvl="4" w:tplc="89C0F76C" w:tentative="1">
      <w:start w:val="1"/>
      <w:numFmt w:val="bullet"/>
      <w:lvlText w:val="o"/>
      <w:lvlJc w:val="left"/>
      <w:pPr>
        <w:ind w:left="3600" w:hanging="360"/>
      </w:pPr>
      <w:rPr>
        <w:rFonts w:ascii="Courier New" w:hAnsi="Courier New" w:cs="Courier New" w:hint="default"/>
      </w:rPr>
    </w:lvl>
    <w:lvl w:ilvl="5" w:tplc="75C228A0" w:tentative="1">
      <w:start w:val="1"/>
      <w:numFmt w:val="bullet"/>
      <w:lvlText w:val=""/>
      <w:lvlJc w:val="left"/>
      <w:pPr>
        <w:ind w:left="4320" w:hanging="360"/>
      </w:pPr>
      <w:rPr>
        <w:rFonts w:ascii="Wingdings" w:hAnsi="Wingdings" w:hint="default"/>
      </w:rPr>
    </w:lvl>
    <w:lvl w:ilvl="6" w:tplc="C6F8A072" w:tentative="1">
      <w:start w:val="1"/>
      <w:numFmt w:val="bullet"/>
      <w:lvlText w:val=""/>
      <w:lvlJc w:val="left"/>
      <w:pPr>
        <w:ind w:left="5040" w:hanging="360"/>
      </w:pPr>
      <w:rPr>
        <w:rFonts w:ascii="Symbol" w:hAnsi="Symbol" w:hint="default"/>
      </w:rPr>
    </w:lvl>
    <w:lvl w:ilvl="7" w:tplc="A0044804" w:tentative="1">
      <w:start w:val="1"/>
      <w:numFmt w:val="bullet"/>
      <w:lvlText w:val="o"/>
      <w:lvlJc w:val="left"/>
      <w:pPr>
        <w:ind w:left="5760" w:hanging="360"/>
      </w:pPr>
      <w:rPr>
        <w:rFonts w:ascii="Courier New" w:hAnsi="Courier New" w:cs="Courier New" w:hint="default"/>
      </w:rPr>
    </w:lvl>
    <w:lvl w:ilvl="8" w:tplc="2276880C" w:tentative="1">
      <w:start w:val="1"/>
      <w:numFmt w:val="bullet"/>
      <w:lvlText w:val=""/>
      <w:lvlJc w:val="left"/>
      <w:pPr>
        <w:ind w:left="6480" w:hanging="360"/>
      </w:pPr>
      <w:rPr>
        <w:rFonts w:ascii="Wingdings" w:hAnsi="Wingdings" w:hint="default"/>
      </w:rPr>
    </w:lvl>
  </w:abstractNum>
  <w:abstractNum w:abstractNumId="16" w15:restartNumberingAfterBreak="0">
    <w:nsid w:val="6245305C"/>
    <w:multiLevelType w:val="hybridMultilevel"/>
    <w:tmpl w:val="84B45AE4"/>
    <w:lvl w:ilvl="0" w:tplc="B20888A8">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624998"/>
    <w:multiLevelType w:val="hybridMultilevel"/>
    <w:tmpl w:val="3DD81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111687"/>
    <w:multiLevelType w:val="multilevel"/>
    <w:tmpl w:val="21003ECE"/>
    <w:lvl w:ilvl="0">
      <w:start w:val="1"/>
      <w:numFmt w:val="upperLetter"/>
      <w:lvlText w:val="%1."/>
      <w:lvlJc w:val="left"/>
      <w:pPr>
        <w:tabs>
          <w:tab w:val="num" w:pos="720"/>
        </w:tabs>
        <w:ind w:left="720" w:hanging="360"/>
      </w:pPr>
      <w:rPr>
        <w:rFonts w:hint="default"/>
        <w:sz w:val="18"/>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15:restartNumberingAfterBreak="0">
    <w:nsid w:val="6D384515"/>
    <w:multiLevelType w:val="hybridMultilevel"/>
    <w:tmpl w:val="F3FCAD0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E7423B0"/>
    <w:multiLevelType w:val="hybridMultilevel"/>
    <w:tmpl w:val="8D241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F7A666D"/>
    <w:multiLevelType w:val="hybridMultilevel"/>
    <w:tmpl w:val="F6BC2632"/>
    <w:lvl w:ilvl="0" w:tplc="2A36E6B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D44DAE"/>
    <w:multiLevelType w:val="multilevel"/>
    <w:tmpl w:val="E814F23E"/>
    <w:lvl w:ilvl="0">
      <w:start w:val="1"/>
      <w:numFmt w:val="decimal"/>
      <w:lvlText w:val="%1."/>
      <w:lvlJc w:val="left"/>
      <w:pPr>
        <w:tabs>
          <w:tab w:val="num" w:pos="360"/>
        </w:tabs>
        <w:ind w:left="360" w:hanging="360"/>
      </w:pPr>
      <w:rPr>
        <w:rFonts w:ascii="Arial" w:hAnsi="Arial" w:hint="default"/>
        <w:sz w:val="18"/>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72F27C10"/>
    <w:multiLevelType w:val="hybridMultilevel"/>
    <w:tmpl w:val="754E96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5980CD7"/>
    <w:multiLevelType w:val="hybridMultilevel"/>
    <w:tmpl w:val="894EF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1015CF"/>
    <w:multiLevelType w:val="hybridMultilevel"/>
    <w:tmpl w:val="98B49BA6"/>
    <w:lvl w:ilvl="0" w:tplc="BB507386">
      <w:start w:val="1"/>
      <w:numFmt w:val="decimal"/>
      <w:pStyle w:val="ItemList"/>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E500505"/>
    <w:multiLevelType w:val="hybridMultilevel"/>
    <w:tmpl w:val="D99A7344"/>
    <w:lvl w:ilvl="0" w:tplc="A81CD678">
      <w:start w:val="1"/>
      <w:numFmt w:val="decimal"/>
      <w:lvlText w:val="%1)"/>
      <w:lvlJc w:val="left"/>
      <w:pPr>
        <w:tabs>
          <w:tab w:val="num" w:pos="720"/>
        </w:tabs>
        <w:ind w:left="720" w:hanging="360"/>
      </w:pPr>
      <w:rPr>
        <w:rFonts w:hint="default"/>
        <w:b w:val="0"/>
        <w:i w:val="0"/>
        <w:color w:val="00000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8"/>
  </w:num>
  <w:num w:numId="2">
    <w:abstractNumId w:val="22"/>
  </w:num>
  <w:num w:numId="3">
    <w:abstractNumId w:val="14"/>
  </w:num>
  <w:num w:numId="4">
    <w:abstractNumId w:val="3"/>
  </w:num>
  <w:num w:numId="5">
    <w:abstractNumId w:val="25"/>
  </w:num>
  <w:num w:numId="6">
    <w:abstractNumId w:val="13"/>
  </w:num>
  <w:num w:numId="7">
    <w:abstractNumId w:val="8"/>
  </w:num>
  <w:num w:numId="8">
    <w:abstractNumId w:val="21"/>
  </w:num>
  <w:num w:numId="9">
    <w:abstractNumId w:val="1"/>
  </w:num>
  <w:num w:numId="10">
    <w:abstractNumId w:val="24"/>
  </w:num>
  <w:num w:numId="11">
    <w:abstractNumId w:val="5"/>
  </w:num>
  <w:num w:numId="12">
    <w:abstractNumId w:val="19"/>
  </w:num>
  <w:num w:numId="13">
    <w:abstractNumId w:val="15"/>
  </w:num>
  <w:num w:numId="14">
    <w:abstractNumId w:val="16"/>
  </w:num>
  <w:num w:numId="15">
    <w:abstractNumId w:val="26"/>
  </w:num>
  <w:num w:numId="16">
    <w:abstractNumId w:val="2"/>
  </w:num>
  <w:num w:numId="17">
    <w:abstractNumId w:val="6"/>
  </w:num>
  <w:num w:numId="18">
    <w:abstractNumId w:val="20"/>
  </w:num>
  <w:num w:numId="19">
    <w:abstractNumId w:val="7"/>
  </w:num>
  <w:num w:numId="20">
    <w:abstractNumId w:val="9"/>
  </w:num>
  <w:num w:numId="21">
    <w:abstractNumId w:val="10"/>
  </w:num>
  <w:num w:numId="22">
    <w:abstractNumId w:val="4"/>
  </w:num>
  <w:num w:numId="23">
    <w:abstractNumId w:val="12"/>
  </w:num>
  <w:num w:numId="24">
    <w:abstractNumId w:val="11"/>
  </w:num>
  <w:num w:numId="25">
    <w:abstractNumId w:val="17"/>
  </w:num>
  <w:num w:numId="26">
    <w:abstractNumId w:val="23"/>
  </w:num>
  <w:num w:numId="27">
    <w:abstractNumId w:val="0"/>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C62"/>
    <w:rsid w:val="0000260D"/>
    <w:rsid w:val="00002D94"/>
    <w:rsid w:val="00005D6A"/>
    <w:rsid w:val="00005EFD"/>
    <w:rsid w:val="00006EBB"/>
    <w:rsid w:val="0001029A"/>
    <w:rsid w:val="000104A8"/>
    <w:rsid w:val="00010B3A"/>
    <w:rsid w:val="0001418C"/>
    <w:rsid w:val="00014C60"/>
    <w:rsid w:val="0001552E"/>
    <w:rsid w:val="00015D76"/>
    <w:rsid w:val="00020BB6"/>
    <w:rsid w:val="00020FC4"/>
    <w:rsid w:val="00020FEF"/>
    <w:rsid w:val="000211CF"/>
    <w:rsid w:val="00023D0A"/>
    <w:rsid w:val="00027AD0"/>
    <w:rsid w:val="00027FEF"/>
    <w:rsid w:val="000306AA"/>
    <w:rsid w:val="00030B46"/>
    <w:rsid w:val="0003153B"/>
    <w:rsid w:val="000323FE"/>
    <w:rsid w:val="00034E98"/>
    <w:rsid w:val="00035591"/>
    <w:rsid w:val="0003717C"/>
    <w:rsid w:val="000402E5"/>
    <w:rsid w:val="00041438"/>
    <w:rsid w:val="000424FC"/>
    <w:rsid w:val="0004341D"/>
    <w:rsid w:val="0004369F"/>
    <w:rsid w:val="00045308"/>
    <w:rsid w:val="00050027"/>
    <w:rsid w:val="000504E9"/>
    <w:rsid w:val="000509EE"/>
    <w:rsid w:val="00050AA7"/>
    <w:rsid w:val="00052CDB"/>
    <w:rsid w:val="00053D19"/>
    <w:rsid w:val="000546BE"/>
    <w:rsid w:val="00054C82"/>
    <w:rsid w:val="00061B33"/>
    <w:rsid w:val="000651E5"/>
    <w:rsid w:val="000659F3"/>
    <w:rsid w:val="000660B8"/>
    <w:rsid w:val="00066D23"/>
    <w:rsid w:val="0006710A"/>
    <w:rsid w:val="00067340"/>
    <w:rsid w:val="00072273"/>
    <w:rsid w:val="00072509"/>
    <w:rsid w:val="00074EE8"/>
    <w:rsid w:val="00076191"/>
    <w:rsid w:val="0007674F"/>
    <w:rsid w:val="0008062A"/>
    <w:rsid w:val="00083C93"/>
    <w:rsid w:val="00085007"/>
    <w:rsid w:val="00085E31"/>
    <w:rsid w:val="00085F11"/>
    <w:rsid w:val="00085F71"/>
    <w:rsid w:val="0008637E"/>
    <w:rsid w:val="00086899"/>
    <w:rsid w:val="00087CA9"/>
    <w:rsid w:val="00090832"/>
    <w:rsid w:val="0009173A"/>
    <w:rsid w:val="00091850"/>
    <w:rsid w:val="0009197B"/>
    <w:rsid w:val="000921DA"/>
    <w:rsid w:val="000934B5"/>
    <w:rsid w:val="00093F6F"/>
    <w:rsid w:val="000947F3"/>
    <w:rsid w:val="00094CAD"/>
    <w:rsid w:val="000960E0"/>
    <w:rsid w:val="00096E2B"/>
    <w:rsid w:val="000A1FA4"/>
    <w:rsid w:val="000A36EF"/>
    <w:rsid w:val="000A3DF3"/>
    <w:rsid w:val="000A419B"/>
    <w:rsid w:val="000A56C3"/>
    <w:rsid w:val="000A590B"/>
    <w:rsid w:val="000A6675"/>
    <w:rsid w:val="000A66E9"/>
    <w:rsid w:val="000B0227"/>
    <w:rsid w:val="000B0712"/>
    <w:rsid w:val="000B12E2"/>
    <w:rsid w:val="000B3F04"/>
    <w:rsid w:val="000B4760"/>
    <w:rsid w:val="000B4FF6"/>
    <w:rsid w:val="000B62DF"/>
    <w:rsid w:val="000B7300"/>
    <w:rsid w:val="000B749C"/>
    <w:rsid w:val="000C12A8"/>
    <w:rsid w:val="000C4BDC"/>
    <w:rsid w:val="000C599A"/>
    <w:rsid w:val="000D1382"/>
    <w:rsid w:val="000D1D60"/>
    <w:rsid w:val="000D2822"/>
    <w:rsid w:val="000D34D3"/>
    <w:rsid w:val="000D51B0"/>
    <w:rsid w:val="000E03D0"/>
    <w:rsid w:val="000E312C"/>
    <w:rsid w:val="000E3916"/>
    <w:rsid w:val="000E5060"/>
    <w:rsid w:val="000E5709"/>
    <w:rsid w:val="000E63E6"/>
    <w:rsid w:val="000F221F"/>
    <w:rsid w:val="000F28C6"/>
    <w:rsid w:val="000F71F8"/>
    <w:rsid w:val="001034D8"/>
    <w:rsid w:val="001036B9"/>
    <w:rsid w:val="001038A1"/>
    <w:rsid w:val="00106951"/>
    <w:rsid w:val="00114306"/>
    <w:rsid w:val="001151C9"/>
    <w:rsid w:val="001167C0"/>
    <w:rsid w:val="00117388"/>
    <w:rsid w:val="00117A73"/>
    <w:rsid w:val="00120B8A"/>
    <w:rsid w:val="00123299"/>
    <w:rsid w:val="00123435"/>
    <w:rsid w:val="00123461"/>
    <w:rsid w:val="00126C85"/>
    <w:rsid w:val="00127323"/>
    <w:rsid w:val="00130F4E"/>
    <w:rsid w:val="0013414C"/>
    <w:rsid w:val="0013599C"/>
    <w:rsid w:val="00140000"/>
    <w:rsid w:val="001407EE"/>
    <w:rsid w:val="00142267"/>
    <w:rsid w:val="00142935"/>
    <w:rsid w:val="001430AE"/>
    <w:rsid w:val="00144166"/>
    <w:rsid w:val="001456FF"/>
    <w:rsid w:val="00147ECC"/>
    <w:rsid w:val="001521F5"/>
    <w:rsid w:val="00153099"/>
    <w:rsid w:val="00153237"/>
    <w:rsid w:val="0015406C"/>
    <w:rsid w:val="0015544B"/>
    <w:rsid w:val="00157F18"/>
    <w:rsid w:val="001603FC"/>
    <w:rsid w:val="001604D2"/>
    <w:rsid w:val="00161936"/>
    <w:rsid w:val="0016524D"/>
    <w:rsid w:val="00165737"/>
    <w:rsid w:val="00171319"/>
    <w:rsid w:val="0017241B"/>
    <w:rsid w:val="00173A98"/>
    <w:rsid w:val="00174A74"/>
    <w:rsid w:val="0017790E"/>
    <w:rsid w:val="001800D9"/>
    <w:rsid w:val="00180B75"/>
    <w:rsid w:val="00180D54"/>
    <w:rsid w:val="001830F6"/>
    <w:rsid w:val="00183B13"/>
    <w:rsid w:val="00185942"/>
    <w:rsid w:val="00186C09"/>
    <w:rsid w:val="00186E13"/>
    <w:rsid w:val="00187391"/>
    <w:rsid w:val="00187A46"/>
    <w:rsid w:val="00190B5D"/>
    <w:rsid w:val="00193A6B"/>
    <w:rsid w:val="001944CB"/>
    <w:rsid w:val="00195B7F"/>
    <w:rsid w:val="0019656C"/>
    <w:rsid w:val="001A2761"/>
    <w:rsid w:val="001A394D"/>
    <w:rsid w:val="001A3D3C"/>
    <w:rsid w:val="001A573C"/>
    <w:rsid w:val="001A6646"/>
    <w:rsid w:val="001B040C"/>
    <w:rsid w:val="001B3299"/>
    <w:rsid w:val="001B5270"/>
    <w:rsid w:val="001B73F8"/>
    <w:rsid w:val="001B7402"/>
    <w:rsid w:val="001B7483"/>
    <w:rsid w:val="001C31F0"/>
    <w:rsid w:val="001C4E78"/>
    <w:rsid w:val="001C67AD"/>
    <w:rsid w:val="001C7608"/>
    <w:rsid w:val="001D1648"/>
    <w:rsid w:val="001D2C8E"/>
    <w:rsid w:val="001D34D6"/>
    <w:rsid w:val="001D3AE4"/>
    <w:rsid w:val="001D4883"/>
    <w:rsid w:val="001D4902"/>
    <w:rsid w:val="001D76F9"/>
    <w:rsid w:val="001E205C"/>
    <w:rsid w:val="001E23F2"/>
    <w:rsid w:val="001E3EAB"/>
    <w:rsid w:val="001E5174"/>
    <w:rsid w:val="001E5489"/>
    <w:rsid w:val="001E5B85"/>
    <w:rsid w:val="001E5FB7"/>
    <w:rsid w:val="001F105D"/>
    <w:rsid w:val="001F5425"/>
    <w:rsid w:val="001F5B9F"/>
    <w:rsid w:val="00204155"/>
    <w:rsid w:val="002118B0"/>
    <w:rsid w:val="00214CEE"/>
    <w:rsid w:val="00215DFC"/>
    <w:rsid w:val="00216B97"/>
    <w:rsid w:val="0022037D"/>
    <w:rsid w:val="00223AA7"/>
    <w:rsid w:val="00224B68"/>
    <w:rsid w:val="002261A3"/>
    <w:rsid w:val="00231E45"/>
    <w:rsid w:val="0023402A"/>
    <w:rsid w:val="00234FFD"/>
    <w:rsid w:val="00236287"/>
    <w:rsid w:val="002407F7"/>
    <w:rsid w:val="002409D7"/>
    <w:rsid w:val="002418E3"/>
    <w:rsid w:val="002422E1"/>
    <w:rsid w:val="0024233C"/>
    <w:rsid w:val="00242CCB"/>
    <w:rsid w:val="0024570F"/>
    <w:rsid w:val="002457F0"/>
    <w:rsid w:val="002502B6"/>
    <w:rsid w:val="00250A10"/>
    <w:rsid w:val="002528C4"/>
    <w:rsid w:val="0026039A"/>
    <w:rsid w:val="002607C2"/>
    <w:rsid w:val="0026096E"/>
    <w:rsid w:val="00261467"/>
    <w:rsid w:val="00261835"/>
    <w:rsid w:val="002620C4"/>
    <w:rsid w:val="00263D16"/>
    <w:rsid w:val="002676EB"/>
    <w:rsid w:val="00271151"/>
    <w:rsid w:val="0027188B"/>
    <w:rsid w:val="002741DA"/>
    <w:rsid w:val="00280F99"/>
    <w:rsid w:val="002816EA"/>
    <w:rsid w:val="00281A43"/>
    <w:rsid w:val="0028286E"/>
    <w:rsid w:val="002829FF"/>
    <w:rsid w:val="00283F98"/>
    <w:rsid w:val="00285008"/>
    <w:rsid w:val="0029010E"/>
    <w:rsid w:val="00290846"/>
    <w:rsid w:val="0029099C"/>
    <w:rsid w:val="00291CB5"/>
    <w:rsid w:val="00294DB9"/>
    <w:rsid w:val="00296106"/>
    <w:rsid w:val="00297497"/>
    <w:rsid w:val="002A15EE"/>
    <w:rsid w:val="002A169B"/>
    <w:rsid w:val="002A1C6D"/>
    <w:rsid w:val="002A238F"/>
    <w:rsid w:val="002A43EE"/>
    <w:rsid w:val="002A46ED"/>
    <w:rsid w:val="002A632D"/>
    <w:rsid w:val="002A64BE"/>
    <w:rsid w:val="002A7304"/>
    <w:rsid w:val="002B2D69"/>
    <w:rsid w:val="002B3025"/>
    <w:rsid w:val="002B43A6"/>
    <w:rsid w:val="002B7255"/>
    <w:rsid w:val="002B78AB"/>
    <w:rsid w:val="002C19AA"/>
    <w:rsid w:val="002C4AE1"/>
    <w:rsid w:val="002C514A"/>
    <w:rsid w:val="002C5BF8"/>
    <w:rsid w:val="002C6618"/>
    <w:rsid w:val="002C73B6"/>
    <w:rsid w:val="002D1D72"/>
    <w:rsid w:val="002D3DBC"/>
    <w:rsid w:val="002D46A0"/>
    <w:rsid w:val="002D5DC8"/>
    <w:rsid w:val="002E1476"/>
    <w:rsid w:val="002E5496"/>
    <w:rsid w:val="002E5D45"/>
    <w:rsid w:val="002F2E68"/>
    <w:rsid w:val="002F2F25"/>
    <w:rsid w:val="002F2F48"/>
    <w:rsid w:val="002F44B2"/>
    <w:rsid w:val="002F49EA"/>
    <w:rsid w:val="002F5518"/>
    <w:rsid w:val="00301BA4"/>
    <w:rsid w:val="00303B58"/>
    <w:rsid w:val="0030432C"/>
    <w:rsid w:val="003105EE"/>
    <w:rsid w:val="00310A0B"/>
    <w:rsid w:val="003111DD"/>
    <w:rsid w:val="003159FF"/>
    <w:rsid w:val="00316831"/>
    <w:rsid w:val="003174B8"/>
    <w:rsid w:val="00322582"/>
    <w:rsid w:val="00323628"/>
    <w:rsid w:val="00326C6D"/>
    <w:rsid w:val="00332B2F"/>
    <w:rsid w:val="00333C3F"/>
    <w:rsid w:val="00340554"/>
    <w:rsid w:val="003428E0"/>
    <w:rsid w:val="00345DBE"/>
    <w:rsid w:val="003500EC"/>
    <w:rsid w:val="00353854"/>
    <w:rsid w:val="00353B4E"/>
    <w:rsid w:val="003554EE"/>
    <w:rsid w:val="003555C7"/>
    <w:rsid w:val="0035592E"/>
    <w:rsid w:val="00355AA1"/>
    <w:rsid w:val="00356349"/>
    <w:rsid w:val="0036376E"/>
    <w:rsid w:val="00364879"/>
    <w:rsid w:val="00364926"/>
    <w:rsid w:val="003651E0"/>
    <w:rsid w:val="00365E87"/>
    <w:rsid w:val="003762D6"/>
    <w:rsid w:val="00376B61"/>
    <w:rsid w:val="00376EC2"/>
    <w:rsid w:val="00377DEA"/>
    <w:rsid w:val="00382329"/>
    <w:rsid w:val="00382449"/>
    <w:rsid w:val="00383907"/>
    <w:rsid w:val="00384F52"/>
    <w:rsid w:val="00385C66"/>
    <w:rsid w:val="00387322"/>
    <w:rsid w:val="0038750E"/>
    <w:rsid w:val="0039027B"/>
    <w:rsid w:val="00390A7C"/>
    <w:rsid w:val="003916E3"/>
    <w:rsid w:val="00391FAC"/>
    <w:rsid w:val="0039350B"/>
    <w:rsid w:val="00393D2A"/>
    <w:rsid w:val="00394B9D"/>
    <w:rsid w:val="003953DC"/>
    <w:rsid w:val="00396E34"/>
    <w:rsid w:val="00397584"/>
    <w:rsid w:val="003A0522"/>
    <w:rsid w:val="003A12FA"/>
    <w:rsid w:val="003A203C"/>
    <w:rsid w:val="003A6AD7"/>
    <w:rsid w:val="003B1858"/>
    <w:rsid w:val="003B3C08"/>
    <w:rsid w:val="003B7ACE"/>
    <w:rsid w:val="003B7EA9"/>
    <w:rsid w:val="003C395C"/>
    <w:rsid w:val="003C39DE"/>
    <w:rsid w:val="003C3D0B"/>
    <w:rsid w:val="003C4098"/>
    <w:rsid w:val="003C56F3"/>
    <w:rsid w:val="003C6121"/>
    <w:rsid w:val="003C6D28"/>
    <w:rsid w:val="003D05BA"/>
    <w:rsid w:val="003D0BAF"/>
    <w:rsid w:val="003D26EA"/>
    <w:rsid w:val="003D2BE3"/>
    <w:rsid w:val="003D7E7D"/>
    <w:rsid w:val="003E1296"/>
    <w:rsid w:val="003E3823"/>
    <w:rsid w:val="003E76FF"/>
    <w:rsid w:val="003F138B"/>
    <w:rsid w:val="003F7CBC"/>
    <w:rsid w:val="00401BED"/>
    <w:rsid w:val="0040242E"/>
    <w:rsid w:val="0040505B"/>
    <w:rsid w:val="004060C5"/>
    <w:rsid w:val="0041033F"/>
    <w:rsid w:val="00412439"/>
    <w:rsid w:val="00413502"/>
    <w:rsid w:val="00413702"/>
    <w:rsid w:val="004151A5"/>
    <w:rsid w:val="004152B3"/>
    <w:rsid w:val="00417086"/>
    <w:rsid w:val="00417FAA"/>
    <w:rsid w:val="004243C2"/>
    <w:rsid w:val="00424ED3"/>
    <w:rsid w:val="004253D8"/>
    <w:rsid w:val="00426F5D"/>
    <w:rsid w:val="00427590"/>
    <w:rsid w:val="004353A7"/>
    <w:rsid w:val="00435B20"/>
    <w:rsid w:val="00436DC6"/>
    <w:rsid w:val="00437CA5"/>
    <w:rsid w:val="00442108"/>
    <w:rsid w:val="004430B3"/>
    <w:rsid w:val="0044405B"/>
    <w:rsid w:val="00444D77"/>
    <w:rsid w:val="00451E17"/>
    <w:rsid w:val="00455F5C"/>
    <w:rsid w:val="004579C2"/>
    <w:rsid w:val="004608AF"/>
    <w:rsid w:val="00465BEA"/>
    <w:rsid w:val="0047126D"/>
    <w:rsid w:val="0047475E"/>
    <w:rsid w:val="00477568"/>
    <w:rsid w:val="00477926"/>
    <w:rsid w:val="00477DD1"/>
    <w:rsid w:val="00480978"/>
    <w:rsid w:val="00481B5D"/>
    <w:rsid w:val="00487A3B"/>
    <w:rsid w:val="004909A9"/>
    <w:rsid w:val="00490FCD"/>
    <w:rsid w:val="004927A8"/>
    <w:rsid w:val="00492EA3"/>
    <w:rsid w:val="004953B1"/>
    <w:rsid w:val="00497E9C"/>
    <w:rsid w:val="00497FA4"/>
    <w:rsid w:val="004A02B0"/>
    <w:rsid w:val="004A0FBA"/>
    <w:rsid w:val="004A1D8C"/>
    <w:rsid w:val="004A28FB"/>
    <w:rsid w:val="004A527C"/>
    <w:rsid w:val="004B0CE9"/>
    <w:rsid w:val="004B177A"/>
    <w:rsid w:val="004C152D"/>
    <w:rsid w:val="004C292F"/>
    <w:rsid w:val="004C3C75"/>
    <w:rsid w:val="004C5EB3"/>
    <w:rsid w:val="004D016E"/>
    <w:rsid w:val="004D4170"/>
    <w:rsid w:val="004D6610"/>
    <w:rsid w:val="004D6A50"/>
    <w:rsid w:val="004E03C0"/>
    <w:rsid w:val="004E09BA"/>
    <w:rsid w:val="004E0C1F"/>
    <w:rsid w:val="004E2129"/>
    <w:rsid w:val="004E5077"/>
    <w:rsid w:val="004E51BD"/>
    <w:rsid w:val="004E7BD3"/>
    <w:rsid w:val="004F0E22"/>
    <w:rsid w:val="004F2530"/>
    <w:rsid w:val="004F3AE6"/>
    <w:rsid w:val="004F3C43"/>
    <w:rsid w:val="004F654D"/>
    <w:rsid w:val="004F70BD"/>
    <w:rsid w:val="004F719C"/>
    <w:rsid w:val="004F7CB0"/>
    <w:rsid w:val="005002CC"/>
    <w:rsid w:val="00502844"/>
    <w:rsid w:val="005041F9"/>
    <w:rsid w:val="0050504F"/>
    <w:rsid w:val="005053A9"/>
    <w:rsid w:val="005055FF"/>
    <w:rsid w:val="00511138"/>
    <w:rsid w:val="00511501"/>
    <w:rsid w:val="00511977"/>
    <w:rsid w:val="005132F7"/>
    <w:rsid w:val="00514B84"/>
    <w:rsid w:val="005157A1"/>
    <w:rsid w:val="00515CF5"/>
    <w:rsid w:val="0052009A"/>
    <w:rsid w:val="00520AA2"/>
    <w:rsid w:val="005222A7"/>
    <w:rsid w:val="00522A89"/>
    <w:rsid w:val="00523B89"/>
    <w:rsid w:val="0052488B"/>
    <w:rsid w:val="005256ED"/>
    <w:rsid w:val="0053261A"/>
    <w:rsid w:val="005333DC"/>
    <w:rsid w:val="00534E71"/>
    <w:rsid w:val="00537CA7"/>
    <w:rsid w:val="00543E2E"/>
    <w:rsid w:val="00544960"/>
    <w:rsid w:val="005454D2"/>
    <w:rsid w:val="00547F8C"/>
    <w:rsid w:val="00555901"/>
    <w:rsid w:val="00555BC9"/>
    <w:rsid w:val="005562A0"/>
    <w:rsid w:val="00557474"/>
    <w:rsid w:val="00557F42"/>
    <w:rsid w:val="00560248"/>
    <w:rsid w:val="00561929"/>
    <w:rsid w:val="005661AB"/>
    <w:rsid w:val="00567449"/>
    <w:rsid w:val="005712CA"/>
    <w:rsid w:val="00571511"/>
    <w:rsid w:val="00574397"/>
    <w:rsid w:val="00575963"/>
    <w:rsid w:val="005763F9"/>
    <w:rsid w:val="00577A21"/>
    <w:rsid w:val="00580275"/>
    <w:rsid w:val="0058132C"/>
    <w:rsid w:val="00583FD3"/>
    <w:rsid w:val="005842A9"/>
    <w:rsid w:val="00587233"/>
    <w:rsid w:val="0058739D"/>
    <w:rsid w:val="00590C2B"/>
    <w:rsid w:val="0059110A"/>
    <w:rsid w:val="00591268"/>
    <w:rsid w:val="00593161"/>
    <w:rsid w:val="00593F71"/>
    <w:rsid w:val="00595132"/>
    <w:rsid w:val="00595A0C"/>
    <w:rsid w:val="005969F6"/>
    <w:rsid w:val="005A15DD"/>
    <w:rsid w:val="005A2699"/>
    <w:rsid w:val="005A2FD5"/>
    <w:rsid w:val="005A3C7A"/>
    <w:rsid w:val="005A69C7"/>
    <w:rsid w:val="005B0D35"/>
    <w:rsid w:val="005B1123"/>
    <w:rsid w:val="005B2F63"/>
    <w:rsid w:val="005B40D4"/>
    <w:rsid w:val="005B4A30"/>
    <w:rsid w:val="005B6029"/>
    <w:rsid w:val="005B7B0F"/>
    <w:rsid w:val="005C091B"/>
    <w:rsid w:val="005C0B9D"/>
    <w:rsid w:val="005C1739"/>
    <w:rsid w:val="005C4050"/>
    <w:rsid w:val="005C50BF"/>
    <w:rsid w:val="005C60FF"/>
    <w:rsid w:val="005C7B82"/>
    <w:rsid w:val="005D0BAA"/>
    <w:rsid w:val="005D1C4C"/>
    <w:rsid w:val="005D25D4"/>
    <w:rsid w:val="005D2E22"/>
    <w:rsid w:val="005D37B2"/>
    <w:rsid w:val="005D4119"/>
    <w:rsid w:val="005D5597"/>
    <w:rsid w:val="005D57E7"/>
    <w:rsid w:val="005D5FF7"/>
    <w:rsid w:val="005D6A38"/>
    <w:rsid w:val="005E0636"/>
    <w:rsid w:val="005E3294"/>
    <w:rsid w:val="005E51E9"/>
    <w:rsid w:val="005E59AE"/>
    <w:rsid w:val="005E5CF9"/>
    <w:rsid w:val="005E5EE9"/>
    <w:rsid w:val="005E6173"/>
    <w:rsid w:val="005E7B8C"/>
    <w:rsid w:val="005F11AC"/>
    <w:rsid w:val="005F4F49"/>
    <w:rsid w:val="005F72D5"/>
    <w:rsid w:val="006011A4"/>
    <w:rsid w:val="006021CE"/>
    <w:rsid w:val="00603233"/>
    <w:rsid w:val="006053AB"/>
    <w:rsid w:val="006075BA"/>
    <w:rsid w:val="006105A9"/>
    <w:rsid w:val="00610CE5"/>
    <w:rsid w:val="00610DE2"/>
    <w:rsid w:val="00611B02"/>
    <w:rsid w:val="00614568"/>
    <w:rsid w:val="006154D3"/>
    <w:rsid w:val="006200B9"/>
    <w:rsid w:val="0062048A"/>
    <w:rsid w:val="00620F4B"/>
    <w:rsid w:val="00621A86"/>
    <w:rsid w:val="00621C84"/>
    <w:rsid w:val="00623CED"/>
    <w:rsid w:val="00626432"/>
    <w:rsid w:val="00627C62"/>
    <w:rsid w:val="00641440"/>
    <w:rsid w:val="006512F1"/>
    <w:rsid w:val="0065220E"/>
    <w:rsid w:val="006545FC"/>
    <w:rsid w:val="006558D3"/>
    <w:rsid w:val="00660CF0"/>
    <w:rsid w:val="00663181"/>
    <w:rsid w:val="00665AEE"/>
    <w:rsid w:val="006661B7"/>
    <w:rsid w:val="006705AE"/>
    <w:rsid w:val="006713D7"/>
    <w:rsid w:val="00673B2A"/>
    <w:rsid w:val="00674296"/>
    <w:rsid w:val="00674BE7"/>
    <w:rsid w:val="006756BB"/>
    <w:rsid w:val="006764AD"/>
    <w:rsid w:val="006807E7"/>
    <w:rsid w:val="00686CD6"/>
    <w:rsid w:val="00691D89"/>
    <w:rsid w:val="006937D2"/>
    <w:rsid w:val="00694BCF"/>
    <w:rsid w:val="006A01C2"/>
    <w:rsid w:val="006A4AFE"/>
    <w:rsid w:val="006A728C"/>
    <w:rsid w:val="006B1328"/>
    <w:rsid w:val="006B1A93"/>
    <w:rsid w:val="006B4522"/>
    <w:rsid w:val="006B50AF"/>
    <w:rsid w:val="006B59BA"/>
    <w:rsid w:val="006B5C46"/>
    <w:rsid w:val="006B6385"/>
    <w:rsid w:val="006B683D"/>
    <w:rsid w:val="006C4A0D"/>
    <w:rsid w:val="006C4F96"/>
    <w:rsid w:val="006C5EB1"/>
    <w:rsid w:val="006C7011"/>
    <w:rsid w:val="006D0BF1"/>
    <w:rsid w:val="006D0E27"/>
    <w:rsid w:val="006D2393"/>
    <w:rsid w:val="006D4287"/>
    <w:rsid w:val="006D543A"/>
    <w:rsid w:val="006D6FF8"/>
    <w:rsid w:val="006D7051"/>
    <w:rsid w:val="006E4969"/>
    <w:rsid w:val="006E659E"/>
    <w:rsid w:val="006E7CFC"/>
    <w:rsid w:val="006F0FDD"/>
    <w:rsid w:val="006F1DEC"/>
    <w:rsid w:val="006F6DA6"/>
    <w:rsid w:val="006F7089"/>
    <w:rsid w:val="006F7563"/>
    <w:rsid w:val="006F7932"/>
    <w:rsid w:val="0070169A"/>
    <w:rsid w:val="00702301"/>
    <w:rsid w:val="00704E3D"/>
    <w:rsid w:val="00705944"/>
    <w:rsid w:val="00707531"/>
    <w:rsid w:val="00710E44"/>
    <w:rsid w:val="00712B6F"/>
    <w:rsid w:val="00713DA1"/>
    <w:rsid w:val="00714D3B"/>
    <w:rsid w:val="007153B4"/>
    <w:rsid w:val="00716403"/>
    <w:rsid w:val="00720006"/>
    <w:rsid w:val="00721C50"/>
    <w:rsid w:val="007229F4"/>
    <w:rsid w:val="0072350F"/>
    <w:rsid w:val="00724C59"/>
    <w:rsid w:val="00726204"/>
    <w:rsid w:val="00726CC2"/>
    <w:rsid w:val="00727AF7"/>
    <w:rsid w:val="007319C3"/>
    <w:rsid w:val="00732F7C"/>
    <w:rsid w:val="00733F79"/>
    <w:rsid w:val="00734EB0"/>
    <w:rsid w:val="00734F3E"/>
    <w:rsid w:val="007351B2"/>
    <w:rsid w:val="00736E16"/>
    <w:rsid w:val="00737B29"/>
    <w:rsid w:val="00740B20"/>
    <w:rsid w:val="00740F7D"/>
    <w:rsid w:val="007411E2"/>
    <w:rsid w:val="007467C8"/>
    <w:rsid w:val="00751A94"/>
    <w:rsid w:val="00751F6E"/>
    <w:rsid w:val="00752B8A"/>
    <w:rsid w:val="00752BD9"/>
    <w:rsid w:val="00753EEE"/>
    <w:rsid w:val="0075429C"/>
    <w:rsid w:val="00755C00"/>
    <w:rsid w:val="00757DB1"/>
    <w:rsid w:val="0076014A"/>
    <w:rsid w:val="0076110F"/>
    <w:rsid w:val="0076383E"/>
    <w:rsid w:val="00764E33"/>
    <w:rsid w:val="00766793"/>
    <w:rsid w:val="00767B92"/>
    <w:rsid w:val="00771278"/>
    <w:rsid w:val="00772397"/>
    <w:rsid w:val="00776A56"/>
    <w:rsid w:val="0078445A"/>
    <w:rsid w:val="0078532E"/>
    <w:rsid w:val="00785386"/>
    <w:rsid w:val="00785A7C"/>
    <w:rsid w:val="007877AB"/>
    <w:rsid w:val="00791697"/>
    <w:rsid w:val="00795F41"/>
    <w:rsid w:val="0079690F"/>
    <w:rsid w:val="00796DF9"/>
    <w:rsid w:val="007A1DD6"/>
    <w:rsid w:val="007A2E5C"/>
    <w:rsid w:val="007A4B30"/>
    <w:rsid w:val="007B0F01"/>
    <w:rsid w:val="007B1AD4"/>
    <w:rsid w:val="007B33FB"/>
    <w:rsid w:val="007B3466"/>
    <w:rsid w:val="007B3D04"/>
    <w:rsid w:val="007B55E8"/>
    <w:rsid w:val="007C03B7"/>
    <w:rsid w:val="007C040C"/>
    <w:rsid w:val="007C0EA6"/>
    <w:rsid w:val="007C2099"/>
    <w:rsid w:val="007C2117"/>
    <w:rsid w:val="007C26C6"/>
    <w:rsid w:val="007C2982"/>
    <w:rsid w:val="007C3AA2"/>
    <w:rsid w:val="007C58F4"/>
    <w:rsid w:val="007C60A7"/>
    <w:rsid w:val="007C702C"/>
    <w:rsid w:val="007D0000"/>
    <w:rsid w:val="007D0752"/>
    <w:rsid w:val="007D1032"/>
    <w:rsid w:val="007D129B"/>
    <w:rsid w:val="007D15FA"/>
    <w:rsid w:val="007D2FEA"/>
    <w:rsid w:val="007E03D3"/>
    <w:rsid w:val="007E6576"/>
    <w:rsid w:val="007E78D4"/>
    <w:rsid w:val="007F0401"/>
    <w:rsid w:val="007F220F"/>
    <w:rsid w:val="007F6194"/>
    <w:rsid w:val="007F6C0F"/>
    <w:rsid w:val="00801629"/>
    <w:rsid w:val="00802055"/>
    <w:rsid w:val="00803F9F"/>
    <w:rsid w:val="00804B23"/>
    <w:rsid w:val="008058CE"/>
    <w:rsid w:val="0081059C"/>
    <w:rsid w:val="008124EF"/>
    <w:rsid w:val="0081355D"/>
    <w:rsid w:val="00813BB3"/>
    <w:rsid w:val="00814191"/>
    <w:rsid w:val="0081614C"/>
    <w:rsid w:val="0082080D"/>
    <w:rsid w:val="008223DE"/>
    <w:rsid w:val="008245BB"/>
    <w:rsid w:val="00825617"/>
    <w:rsid w:val="00825C70"/>
    <w:rsid w:val="008301C3"/>
    <w:rsid w:val="008319A0"/>
    <w:rsid w:val="008320A9"/>
    <w:rsid w:val="00832111"/>
    <w:rsid w:val="008348D3"/>
    <w:rsid w:val="00835590"/>
    <w:rsid w:val="00835C76"/>
    <w:rsid w:val="00837B6E"/>
    <w:rsid w:val="00840ADA"/>
    <w:rsid w:val="00844A09"/>
    <w:rsid w:val="008466A2"/>
    <w:rsid w:val="008471A7"/>
    <w:rsid w:val="00847762"/>
    <w:rsid w:val="00847AB1"/>
    <w:rsid w:val="008512F7"/>
    <w:rsid w:val="00852147"/>
    <w:rsid w:val="00854B58"/>
    <w:rsid w:val="00855CEE"/>
    <w:rsid w:val="00857E55"/>
    <w:rsid w:val="00860895"/>
    <w:rsid w:val="00860FEA"/>
    <w:rsid w:val="00861027"/>
    <w:rsid w:val="008618C4"/>
    <w:rsid w:val="008624D4"/>
    <w:rsid w:val="00866A01"/>
    <w:rsid w:val="00867BB2"/>
    <w:rsid w:val="00870967"/>
    <w:rsid w:val="00871F86"/>
    <w:rsid w:val="008727BD"/>
    <w:rsid w:val="00874647"/>
    <w:rsid w:val="008746F3"/>
    <w:rsid w:val="0087510B"/>
    <w:rsid w:val="0087538B"/>
    <w:rsid w:val="00876609"/>
    <w:rsid w:val="00880E29"/>
    <w:rsid w:val="00883250"/>
    <w:rsid w:val="008843E0"/>
    <w:rsid w:val="00884F5D"/>
    <w:rsid w:val="00885689"/>
    <w:rsid w:val="00885835"/>
    <w:rsid w:val="00886D64"/>
    <w:rsid w:val="00890E83"/>
    <w:rsid w:val="00893F86"/>
    <w:rsid w:val="00896625"/>
    <w:rsid w:val="008A04B0"/>
    <w:rsid w:val="008A0A0B"/>
    <w:rsid w:val="008A1817"/>
    <w:rsid w:val="008A2131"/>
    <w:rsid w:val="008A2C0A"/>
    <w:rsid w:val="008A5525"/>
    <w:rsid w:val="008A5844"/>
    <w:rsid w:val="008A588D"/>
    <w:rsid w:val="008A7028"/>
    <w:rsid w:val="008A70AB"/>
    <w:rsid w:val="008A7848"/>
    <w:rsid w:val="008A7EDE"/>
    <w:rsid w:val="008B1170"/>
    <w:rsid w:val="008B1A07"/>
    <w:rsid w:val="008B4DAA"/>
    <w:rsid w:val="008B55EA"/>
    <w:rsid w:val="008B6390"/>
    <w:rsid w:val="008C10F3"/>
    <w:rsid w:val="008C1E9D"/>
    <w:rsid w:val="008C2B10"/>
    <w:rsid w:val="008C2D82"/>
    <w:rsid w:val="008C2DEA"/>
    <w:rsid w:val="008C3AB9"/>
    <w:rsid w:val="008C4F82"/>
    <w:rsid w:val="008C55AB"/>
    <w:rsid w:val="008C67F4"/>
    <w:rsid w:val="008D106C"/>
    <w:rsid w:val="008D20E7"/>
    <w:rsid w:val="008D2C8E"/>
    <w:rsid w:val="008D5387"/>
    <w:rsid w:val="008D5B4D"/>
    <w:rsid w:val="008E1F61"/>
    <w:rsid w:val="008E2849"/>
    <w:rsid w:val="008E493E"/>
    <w:rsid w:val="008E5ACB"/>
    <w:rsid w:val="008E6B63"/>
    <w:rsid w:val="008E6E74"/>
    <w:rsid w:val="008F0947"/>
    <w:rsid w:val="008F0A98"/>
    <w:rsid w:val="008F0E05"/>
    <w:rsid w:val="008F233D"/>
    <w:rsid w:val="008F523B"/>
    <w:rsid w:val="008F7AFB"/>
    <w:rsid w:val="0090079A"/>
    <w:rsid w:val="00901A3C"/>
    <w:rsid w:val="00901B24"/>
    <w:rsid w:val="00901D0D"/>
    <w:rsid w:val="00901DCD"/>
    <w:rsid w:val="00902DB6"/>
    <w:rsid w:val="00902FDA"/>
    <w:rsid w:val="009059FA"/>
    <w:rsid w:val="00905BEE"/>
    <w:rsid w:val="0091053E"/>
    <w:rsid w:val="00914696"/>
    <w:rsid w:val="00915E84"/>
    <w:rsid w:val="00916223"/>
    <w:rsid w:val="0092331F"/>
    <w:rsid w:val="00923385"/>
    <w:rsid w:val="00924554"/>
    <w:rsid w:val="00931B2B"/>
    <w:rsid w:val="00931E4C"/>
    <w:rsid w:val="009322DF"/>
    <w:rsid w:val="00932DAB"/>
    <w:rsid w:val="00933B72"/>
    <w:rsid w:val="00935192"/>
    <w:rsid w:val="009360D4"/>
    <w:rsid w:val="00941C18"/>
    <w:rsid w:val="00941EE4"/>
    <w:rsid w:val="00943514"/>
    <w:rsid w:val="00947B9D"/>
    <w:rsid w:val="00947CD9"/>
    <w:rsid w:val="0095091A"/>
    <w:rsid w:val="009509EB"/>
    <w:rsid w:val="00950A71"/>
    <w:rsid w:val="0095392F"/>
    <w:rsid w:val="00953C82"/>
    <w:rsid w:val="00955AE8"/>
    <w:rsid w:val="009575A1"/>
    <w:rsid w:val="00962904"/>
    <w:rsid w:val="00962980"/>
    <w:rsid w:val="0096345A"/>
    <w:rsid w:val="009634FF"/>
    <w:rsid w:val="00963A2E"/>
    <w:rsid w:val="00963F28"/>
    <w:rsid w:val="00965535"/>
    <w:rsid w:val="00966925"/>
    <w:rsid w:val="00970039"/>
    <w:rsid w:val="00971412"/>
    <w:rsid w:val="00972369"/>
    <w:rsid w:val="009741B0"/>
    <w:rsid w:val="00977415"/>
    <w:rsid w:val="00977B58"/>
    <w:rsid w:val="00980A8F"/>
    <w:rsid w:val="00980AFD"/>
    <w:rsid w:val="0098173C"/>
    <w:rsid w:val="00982A77"/>
    <w:rsid w:val="00985AD5"/>
    <w:rsid w:val="00986446"/>
    <w:rsid w:val="0098768D"/>
    <w:rsid w:val="00990214"/>
    <w:rsid w:val="00990BF4"/>
    <w:rsid w:val="009927E3"/>
    <w:rsid w:val="00992827"/>
    <w:rsid w:val="009953B9"/>
    <w:rsid w:val="0099643F"/>
    <w:rsid w:val="009966AB"/>
    <w:rsid w:val="009A0F51"/>
    <w:rsid w:val="009A11DE"/>
    <w:rsid w:val="009A12F2"/>
    <w:rsid w:val="009A17F6"/>
    <w:rsid w:val="009A26D0"/>
    <w:rsid w:val="009A6C0A"/>
    <w:rsid w:val="009A6CF3"/>
    <w:rsid w:val="009B1011"/>
    <w:rsid w:val="009B203D"/>
    <w:rsid w:val="009B374F"/>
    <w:rsid w:val="009B4AC4"/>
    <w:rsid w:val="009B60EC"/>
    <w:rsid w:val="009B6881"/>
    <w:rsid w:val="009C0408"/>
    <w:rsid w:val="009C5F27"/>
    <w:rsid w:val="009C697D"/>
    <w:rsid w:val="009D033B"/>
    <w:rsid w:val="009D3617"/>
    <w:rsid w:val="009D5179"/>
    <w:rsid w:val="009D53FC"/>
    <w:rsid w:val="009D6EDF"/>
    <w:rsid w:val="009E36AE"/>
    <w:rsid w:val="009E3E7E"/>
    <w:rsid w:val="009E4041"/>
    <w:rsid w:val="009E4896"/>
    <w:rsid w:val="009E4E8B"/>
    <w:rsid w:val="009E529C"/>
    <w:rsid w:val="009E52A8"/>
    <w:rsid w:val="009E6076"/>
    <w:rsid w:val="009F085E"/>
    <w:rsid w:val="009F2BC3"/>
    <w:rsid w:val="009F509F"/>
    <w:rsid w:val="00A00923"/>
    <w:rsid w:val="00A015D0"/>
    <w:rsid w:val="00A03564"/>
    <w:rsid w:val="00A03CAB"/>
    <w:rsid w:val="00A04E4F"/>
    <w:rsid w:val="00A05A29"/>
    <w:rsid w:val="00A0634F"/>
    <w:rsid w:val="00A11265"/>
    <w:rsid w:val="00A11B21"/>
    <w:rsid w:val="00A12D9C"/>
    <w:rsid w:val="00A149C0"/>
    <w:rsid w:val="00A173D5"/>
    <w:rsid w:val="00A179E2"/>
    <w:rsid w:val="00A219E2"/>
    <w:rsid w:val="00A22D51"/>
    <w:rsid w:val="00A24D6D"/>
    <w:rsid w:val="00A2509A"/>
    <w:rsid w:val="00A263DF"/>
    <w:rsid w:val="00A31E84"/>
    <w:rsid w:val="00A336EF"/>
    <w:rsid w:val="00A356CD"/>
    <w:rsid w:val="00A36D92"/>
    <w:rsid w:val="00A42818"/>
    <w:rsid w:val="00A42AEB"/>
    <w:rsid w:val="00A4348F"/>
    <w:rsid w:val="00A44C93"/>
    <w:rsid w:val="00A452D3"/>
    <w:rsid w:val="00A45A69"/>
    <w:rsid w:val="00A512BF"/>
    <w:rsid w:val="00A51894"/>
    <w:rsid w:val="00A53C8B"/>
    <w:rsid w:val="00A55161"/>
    <w:rsid w:val="00A55CA5"/>
    <w:rsid w:val="00A60533"/>
    <w:rsid w:val="00A60C06"/>
    <w:rsid w:val="00A65CCA"/>
    <w:rsid w:val="00A663BD"/>
    <w:rsid w:val="00A67417"/>
    <w:rsid w:val="00A67EFF"/>
    <w:rsid w:val="00A703F1"/>
    <w:rsid w:val="00A716CC"/>
    <w:rsid w:val="00A71B70"/>
    <w:rsid w:val="00A73029"/>
    <w:rsid w:val="00A753E8"/>
    <w:rsid w:val="00A7657A"/>
    <w:rsid w:val="00A76923"/>
    <w:rsid w:val="00A831DC"/>
    <w:rsid w:val="00A92620"/>
    <w:rsid w:val="00A937CB"/>
    <w:rsid w:val="00A93D41"/>
    <w:rsid w:val="00A94BEE"/>
    <w:rsid w:val="00A97CE4"/>
    <w:rsid w:val="00AA20C7"/>
    <w:rsid w:val="00AB0530"/>
    <w:rsid w:val="00AB0D2C"/>
    <w:rsid w:val="00AB1474"/>
    <w:rsid w:val="00AB1D4D"/>
    <w:rsid w:val="00AB30D2"/>
    <w:rsid w:val="00AB4A29"/>
    <w:rsid w:val="00AB53C0"/>
    <w:rsid w:val="00AB5F4C"/>
    <w:rsid w:val="00AB6B8E"/>
    <w:rsid w:val="00AC3BC6"/>
    <w:rsid w:val="00AC443A"/>
    <w:rsid w:val="00AC48E8"/>
    <w:rsid w:val="00AC5503"/>
    <w:rsid w:val="00AC7FFB"/>
    <w:rsid w:val="00AD0507"/>
    <w:rsid w:val="00AD13D0"/>
    <w:rsid w:val="00AD2126"/>
    <w:rsid w:val="00AD255F"/>
    <w:rsid w:val="00AD2A9D"/>
    <w:rsid w:val="00AD2BB5"/>
    <w:rsid w:val="00AD349E"/>
    <w:rsid w:val="00AD6B75"/>
    <w:rsid w:val="00AD6CF3"/>
    <w:rsid w:val="00AD7EAF"/>
    <w:rsid w:val="00AE41EA"/>
    <w:rsid w:val="00AF1119"/>
    <w:rsid w:val="00AF1CEE"/>
    <w:rsid w:val="00AF24B7"/>
    <w:rsid w:val="00AF3D23"/>
    <w:rsid w:val="00AF539C"/>
    <w:rsid w:val="00AF652D"/>
    <w:rsid w:val="00B05201"/>
    <w:rsid w:val="00B07117"/>
    <w:rsid w:val="00B07A60"/>
    <w:rsid w:val="00B16F6D"/>
    <w:rsid w:val="00B17C2E"/>
    <w:rsid w:val="00B17D26"/>
    <w:rsid w:val="00B21932"/>
    <w:rsid w:val="00B219A1"/>
    <w:rsid w:val="00B21CD8"/>
    <w:rsid w:val="00B221C8"/>
    <w:rsid w:val="00B249E8"/>
    <w:rsid w:val="00B25A11"/>
    <w:rsid w:val="00B26F9E"/>
    <w:rsid w:val="00B276EC"/>
    <w:rsid w:val="00B3177E"/>
    <w:rsid w:val="00B31D40"/>
    <w:rsid w:val="00B32CD4"/>
    <w:rsid w:val="00B33C31"/>
    <w:rsid w:val="00B33FBA"/>
    <w:rsid w:val="00B3564F"/>
    <w:rsid w:val="00B3707F"/>
    <w:rsid w:val="00B37B8C"/>
    <w:rsid w:val="00B41D06"/>
    <w:rsid w:val="00B41D78"/>
    <w:rsid w:val="00B460A8"/>
    <w:rsid w:val="00B519B5"/>
    <w:rsid w:val="00B5350A"/>
    <w:rsid w:val="00B53573"/>
    <w:rsid w:val="00B539CC"/>
    <w:rsid w:val="00B54398"/>
    <w:rsid w:val="00B56667"/>
    <w:rsid w:val="00B61CE0"/>
    <w:rsid w:val="00B62807"/>
    <w:rsid w:val="00B65455"/>
    <w:rsid w:val="00B65B6B"/>
    <w:rsid w:val="00B66376"/>
    <w:rsid w:val="00B71621"/>
    <w:rsid w:val="00B719D6"/>
    <w:rsid w:val="00B723BA"/>
    <w:rsid w:val="00B72672"/>
    <w:rsid w:val="00B72770"/>
    <w:rsid w:val="00B72A93"/>
    <w:rsid w:val="00B73738"/>
    <w:rsid w:val="00B740C3"/>
    <w:rsid w:val="00B774EA"/>
    <w:rsid w:val="00B814D2"/>
    <w:rsid w:val="00B86D0E"/>
    <w:rsid w:val="00B870C6"/>
    <w:rsid w:val="00B87378"/>
    <w:rsid w:val="00B9092A"/>
    <w:rsid w:val="00B92416"/>
    <w:rsid w:val="00B941C2"/>
    <w:rsid w:val="00B95E57"/>
    <w:rsid w:val="00BA07D9"/>
    <w:rsid w:val="00BA41F6"/>
    <w:rsid w:val="00BA54DB"/>
    <w:rsid w:val="00BB2082"/>
    <w:rsid w:val="00BB4440"/>
    <w:rsid w:val="00BB47E5"/>
    <w:rsid w:val="00BB51B8"/>
    <w:rsid w:val="00BB5E38"/>
    <w:rsid w:val="00BB70BE"/>
    <w:rsid w:val="00BB799A"/>
    <w:rsid w:val="00BC3007"/>
    <w:rsid w:val="00BC34AF"/>
    <w:rsid w:val="00BC381A"/>
    <w:rsid w:val="00BC4524"/>
    <w:rsid w:val="00BC4C6C"/>
    <w:rsid w:val="00BC4DF0"/>
    <w:rsid w:val="00BC701C"/>
    <w:rsid w:val="00BC77CC"/>
    <w:rsid w:val="00BD0DA2"/>
    <w:rsid w:val="00BD12D3"/>
    <w:rsid w:val="00BD5CA0"/>
    <w:rsid w:val="00BD5E4A"/>
    <w:rsid w:val="00BD64F3"/>
    <w:rsid w:val="00BD6D5C"/>
    <w:rsid w:val="00BD6FCA"/>
    <w:rsid w:val="00BD7CA5"/>
    <w:rsid w:val="00BE02B8"/>
    <w:rsid w:val="00BE0A20"/>
    <w:rsid w:val="00BE3AD1"/>
    <w:rsid w:val="00BE3F7B"/>
    <w:rsid w:val="00BF07D4"/>
    <w:rsid w:val="00BF0FFF"/>
    <w:rsid w:val="00BF112B"/>
    <w:rsid w:val="00BF150D"/>
    <w:rsid w:val="00BF235A"/>
    <w:rsid w:val="00BF44CB"/>
    <w:rsid w:val="00BF7D76"/>
    <w:rsid w:val="00C03614"/>
    <w:rsid w:val="00C0442F"/>
    <w:rsid w:val="00C04CA9"/>
    <w:rsid w:val="00C06109"/>
    <w:rsid w:val="00C145D2"/>
    <w:rsid w:val="00C14765"/>
    <w:rsid w:val="00C1662A"/>
    <w:rsid w:val="00C219C6"/>
    <w:rsid w:val="00C223FA"/>
    <w:rsid w:val="00C228BA"/>
    <w:rsid w:val="00C22FB5"/>
    <w:rsid w:val="00C22FE6"/>
    <w:rsid w:val="00C232E1"/>
    <w:rsid w:val="00C241F1"/>
    <w:rsid w:val="00C30847"/>
    <w:rsid w:val="00C3131A"/>
    <w:rsid w:val="00C320EA"/>
    <w:rsid w:val="00C34476"/>
    <w:rsid w:val="00C34DE2"/>
    <w:rsid w:val="00C353CB"/>
    <w:rsid w:val="00C354BC"/>
    <w:rsid w:val="00C4119F"/>
    <w:rsid w:val="00C41F8C"/>
    <w:rsid w:val="00C42689"/>
    <w:rsid w:val="00C42C62"/>
    <w:rsid w:val="00C515C6"/>
    <w:rsid w:val="00C51AE5"/>
    <w:rsid w:val="00C53193"/>
    <w:rsid w:val="00C54442"/>
    <w:rsid w:val="00C548D4"/>
    <w:rsid w:val="00C556B5"/>
    <w:rsid w:val="00C56ECB"/>
    <w:rsid w:val="00C573A2"/>
    <w:rsid w:val="00C57DCF"/>
    <w:rsid w:val="00C63265"/>
    <w:rsid w:val="00C63861"/>
    <w:rsid w:val="00C645F2"/>
    <w:rsid w:val="00C66CAD"/>
    <w:rsid w:val="00C67D6C"/>
    <w:rsid w:val="00C70F6B"/>
    <w:rsid w:val="00C7196E"/>
    <w:rsid w:val="00C74D0B"/>
    <w:rsid w:val="00C755DF"/>
    <w:rsid w:val="00C77603"/>
    <w:rsid w:val="00C77A56"/>
    <w:rsid w:val="00C8320A"/>
    <w:rsid w:val="00C86C1B"/>
    <w:rsid w:val="00C8771B"/>
    <w:rsid w:val="00C9012C"/>
    <w:rsid w:val="00C90215"/>
    <w:rsid w:val="00C904E5"/>
    <w:rsid w:val="00C91B34"/>
    <w:rsid w:val="00C91E90"/>
    <w:rsid w:val="00C93C69"/>
    <w:rsid w:val="00C9538F"/>
    <w:rsid w:val="00C96DF1"/>
    <w:rsid w:val="00CA08A6"/>
    <w:rsid w:val="00CA1A72"/>
    <w:rsid w:val="00CA1F53"/>
    <w:rsid w:val="00CA49B6"/>
    <w:rsid w:val="00CA649E"/>
    <w:rsid w:val="00CA6BCE"/>
    <w:rsid w:val="00CB5792"/>
    <w:rsid w:val="00CB5D69"/>
    <w:rsid w:val="00CB7807"/>
    <w:rsid w:val="00CC1AEF"/>
    <w:rsid w:val="00CC6DF2"/>
    <w:rsid w:val="00CD0A79"/>
    <w:rsid w:val="00CD2148"/>
    <w:rsid w:val="00CD2180"/>
    <w:rsid w:val="00CD338D"/>
    <w:rsid w:val="00CD3CC4"/>
    <w:rsid w:val="00CD4CF2"/>
    <w:rsid w:val="00CD5C17"/>
    <w:rsid w:val="00CD63E7"/>
    <w:rsid w:val="00CD6AD6"/>
    <w:rsid w:val="00CD6D4D"/>
    <w:rsid w:val="00CE03DB"/>
    <w:rsid w:val="00CE095D"/>
    <w:rsid w:val="00CE2190"/>
    <w:rsid w:val="00CE3241"/>
    <w:rsid w:val="00CE439F"/>
    <w:rsid w:val="00CE61EE"/>
    <w:rsid w:val="00CE7240"/>
    <w:rsid w:val="00CF0298"/>
    <w:rsid w:val="00CF04B9"/>
    <w:rsid w:val="00CF349E"/>
    <w:rsid w:val="00CF58C2"/>
    <w:rsid w:val="00D001E2"/>
    <w:rsid w:val="00D00944"/>
    <w:rsid w:val="00D02FF3"/>
    <w:rsid w:val="00D0327A"/>
    <w:rsid w:val="00D03CA4"/>
    <w:rsid w:val="00D046AA"/>
    <w:rsid w:val="00D1006F"/>
    <w:rsid w:val="00D10235"/>
    <w:rsid w:val="00D15447"/>
    <w:rsid w:val="00D15727"/>
    <w:rsid w:val="00D17CBB"/>
    <w:rsid w:val="00D17E2C"/>
    <w:rsid w:val="00D20A2B"/>
    <w:rsid w:val="00D2472C"/>
    <w:rsid w:val="00D25A79"/>
    <w:rsid w:val="00D2751A"/>
    <w:rsid w:val="00D27628"/>
    <w:rsid w:val="00D31B0A"/>
    <w:rsid w:val="00D32D8A"/>
    <w:rsid w:val="00D33C99"/>
    <w:rsid w:val="00D33E3C"/>
    <w:rsid w:val="00D34E0A"/>
    <w:rsid w:val="00D3659E"/>
    <w:rsid w:val="00D36F1B"/>
    <w:rsid w:val="00D43E2D"/>
    <w:rsid w:val="00D44190"/>
    <w:rsid w:val="00D45E75"/>
    <w:rsid w:val="00D46C42"/>
    <w:rsid w:val="00D46C76"/>
    <w:rsid w:val="00D47C10"/>
    <w:rsid w:val="00D512BF"/>
    <w:rsid w:val="00D53E2E"/>
    <w:rsid w:val="00D62018"/>
    <w:rsid w:val="00D6223A"/>
    <w:rsid w:val="00D6688B"/>
    <w:rsid w:val="00D668E9"/>
    <w:rsid w:val="00D67A2F"/>
    <w:rsid w:val="00D72DB3"/>
    <w:rsid w:val="00D7332F"/>
    <w:rsid w:val="00D761A6"/>
    <w:rsid w:val="00D77559"/>
    <w:rsid w:val="00D82702"/>
    <w:rsid w:val="00D83CC8"/>
    <w:rsid w:val="00D90ACA"/>
    <w:rsid w:val="00D91BE4"/>
    <w:rsid w:val="00D91E5A"/>
    <w:rsid w:val="00D92B49"/>
    <w:rsid w:val="00D94F53"/>
    <w:rsid w:val="00D96DB9"/>
    <w:rsid w:val="00D9788B"/>
    <w:rsid w:val="00D97D0E"/>
    <w:rsid w:val="00DA0431"/>
    <w:rsid w:val="00DA0F46"/>
    <w:rsid w:val="00DA1A9A"/>
    <w:rsid w:val="00DB04F5"/>
    <w:rsid w:val="00DB0C7F"/>
    <w:rsid w:val="00DB0F21"/>
    <w:rsid w:val="00DB56B2"/>
    <w:rsid w:val="00DB7B58"/>
    <w:rsid w:val="00DB7E8D"/>
    <w:rsid w:val="00DC1818"/>
    <w:rsid w:val="00DC2D39"/>
    <w:rsid w:val="00DC39D3"/>
    <w:rsid w:val="00DC5586"/>
    <w:rsid w:val="00DC56F3"/>
    <w:rsid w:val="00DC6045"/>
    <w:rsid w:val="00DC6E84"/>
    <w:rsid w:val="00DD1BA7"/>
    <w:rsid w:val="00DD1C0F"/>
    <w:rsid w:val="00DD3DFD"/>
    <w:rsid w:val="00DD6A67"/>
    <w:rsid w:val="00DD7C1F"/>
    <w:rsid w:val="00DE3520"/>
    <w:rsid w:val="00DE3969"/>
    <w:rsid w:val="00DE7F77"/>
    <w:rsid w:val="00DF296D"/>
    <w:rsid w:val="00DF3036"/>
    <w:rsid w:val="00DF5A53"/>
    <w:rsid w:val="00E004FE"/>
    <w:rsid w:val="00E02D8D"/>
    <w:rsid w:val="00E02DA6"/>
    <w:rsid w:val="00E06540"/>
    <w:rsid w:val="00E10294"/>
    <w:rsid w:val="00E115CF"/>
    <w:rsid w:val="00E1326F"/>
    <w:rsid w:val="00E14B2B"/>
    <w:rsid w:val="00E2079C"/>
    <w:rsid w:val="00E22114"/>
    <w:rsid w:val="00E231D0"/>
    <w:rsid w:val="00E248BF"/>
    <w:rsid w:val="00E2524A"/>
    <w:rsid w:val="00E26FC8"/>
    <w:rsid w:val="00E2769C"/>
    <w:rsid w:val="00E325EC"/>
    <w:rsid w:val="00E32CD0"/>
    <w:rsid w:val="00E33763"/>
    <w:rsid w:val="00E33BDA"/>
    <w:rsid w:val="00E40202"/>
    <w:rsid w:val="00E4432C"/>
    <w:rsid w:val="00E4597F"/>
    <w:rsid w:val="00E50313"/>
    <w:rsid w:val="00E51BF6"/>
    <w:rsid w:val="00E52EAD"/>
    <w:rsid w:val="00E5331C"/>
    <w:rsid w:val="00E53925"/>
    <w:rsid w:val="00E54BE9"/>
    <w:rsid w:val="00E55AB6"/>
    <w:rsid w:val="00E57902"/>
    <w:rsid w:val="00E61725"/>
    <w:rsid w:val="00E61784"/>
    <w:rsid w:val="00E62FCB"/>
    <w:rsid w:val="00E674A3"/>
    <w:rsid w:val="00E67AC8"/>
    <w:rsid w:val="00E70C38"/>
    <w:rsid w:val="00E70D64"/>
    <w:rsid w:val="00E71439"/>
    <w:rsid w:val="00E71B42"/>
    <w:rsid w:val="00E71C59"/>
    <w:rsid w:val="00E72F7C"/>
    <w:rsid w:val="00E740CB"/>
    <w:rsid w:val="00E740E3"/>
    <w:rsid w:val="00E74D1E"/>
    <w:rsid w:val="00E800E1"/>
    <w:rsid w:val="00E8093C"/>
    <w:rsid w:val="00E8381C"/>
    <w:rsid w:val="00E84F93"/>
    <w:rsid w:val="00E858D2"/>
    <w:rsid w:val="00E87204"/>
    <w:rsid w:val="00E91A44"/>
    <w:rsid w:val="00E94FA5"/>
    <w:rsid w:val="00E95A9B"/>
    <w:rsid w:val="00E96372"/>
    <w:rsid w:val="00E96C7C"/>
    <w:rsid w:val="00E96DFE"/>
    <w:rsid w:val="00E973DE"/>
    <w:rsid w:val="00E97782"/>
    <w:rsid w:val="00E97AFB"/>
    <w:rsid w:val="00EA06FB"/>
    <w:rsid w:val="00EA07B3"/>
    <w:rsid w:val="00EA225A"/>
    <w:rsid w:val="00EA257A"/>
    <w:rsid w:val="00EA3E18"/>
    <w:rsid w:val="00EA3F75"/>
    <w:rsid w:val="00EA5F9B"/>
    <w:rsid w:val="00EA617F"/>
    <w:rsid w:val="00EA7783"/>
    <w:rsid w:val="00EA7946"/>
    <w:rsid w:val="00EB2C40"/>
    <w:rsid w:val="00EB3A42"/>
    <w:rsid w:val="00EB3AF6"/>
    <w:rsid w:val="00EB61C4"/>
    <w:rsid w:val="00EB79A5"/>
    <w:rsid w:val="00EC27EE"/>
    <w:rsid w:val="00EC3287"/>
    <w:rsid w:val="00EC3CE4"/>
    <w:rsid w:val="00EC519E"/>
    <w:rsid w:val="00EC61F9"/>
    <w:rsid w:val="00EC6B6F"/>
    <w:rsid w:val="00EC709F"/>
    <w:rsid w:val="00EC7920"/>
    <w:rsid w:val="00ED1B75"/>
    <w:rsid w:val="00ED255E"/>
    <w:rsid w:val="00ED2713"/>
    <w:rsid w:val="00ED5A6D"/>
    <w:rsid w:val="00EE0912"/>
    <w:rsid w:val="00EE09B3"/>
    <w:rsid w:val="00EE1B3A"/>
    <w:rsid w:val="00EE24DC"/>
    <w:rsid w:val="00EE340A"/>
    <w:rsid w:val="00EE448E"/>
    <w:rsid w:val="00EE4A70"/>
    <w:rsid w:val="00EE563E"/>
    <w:rsid w:val="00EF0A34"/>
    <w:rsid w:val="00EF275E"/>
    <w:rsid w:val="00EF27EE"/>
    <w:rsid w:val="00EF30E2"/>
    <w:rsid w:val="00EF34A6"/>
    <w:rsid w:val="00EF586D"/>
    <w:rsid w:val="00EF60FA"/>
    <w:rsid w:val="00EF740A"/>
    <w:rsid w:val="00EF7F54"/>
    <w:rsid w:val="00F0092F"/>
    <w:rsid w:val="00F00F91"/>
    <w:rsid w:val="00F0151D"/>
    <w:rsid w:val="00F03E79"/>
    <w:rsid w:val="00F047F3"/>
    <w:rsid w:val="00F10958"/>
    <w:rsid w:val="00F1386E"/>
    <w:rsid w:val="00F14D02"/>
    <w:rsid w:val="00F14DE2"/>
    <w:rsid w:val="00F153B8"/>
    <w:rsid w:val="00F15B69"/>
    <w:rsid w:val="00F16E53"/>
    <w:rsid w:val="00F173FD"/>
    <w:rsid w:val="00F20882"/>
    <w:rsid w:val="00F217E2"/>
    <w:rsid w:val="00F2260F"/>
    <w:rsid w:val="00F22C1A"/>
    <w:rsid w:val="00F22D5C"/>
    <w:rsid w:val="00F23260"/>
    <w:rsid w:val="00F34169"/>
    <w:rsid w:val="00F36BC5"/>
    <w:rsid w:val="00F408C9"/>
    <w:rsid w:val="00F41C7D"/>
    <w:rsid w:val="00F42F67"/>
    <w:rsid w:val="00F44C01"/>
    <w:rsid w:val="00F50F17"/>
    <w:rsid w:val="00F51B55"/>
    <w:rsid w:val="00F533EF"/>
    <w:rsid w:val="00F5381F"/>
    <w:rsid w:val="00F5536A"/>
    <w:rsid w:val="00F55A3F"/>
    <w:rsid w:val="00F55B85"/>
    <w:rsid w:val="00F56376"/>
    <w:rsid w:val="00F57BE3"/>
    <w:rsid w:val="00F6429C"/>
    <w:rsid w:val="00F65859"/>
    <w:rsid w:val="00F6698B"/>
    <w:rsid w:val="00F71EEE"/>
    <w:rsid w:val="00F71FEF"/>
    <w:rsid w:val="00F74411"/>
    <w:rsid w:val="00F80C15"/>
    <w:rsid w:val="00F8228E"/>
    <w:rsid w:val="00F825A7"/>
    <w:rsid w:val="00F82AE3"/>
    <w:rsid w:val="00F8333F"/>
    <w:rsid w:val="00F8364D"/>
    <w:rsid w:val="00F85DB3"/>
    <w:rsid w:val="00F867EB"/>
    <w:rsid w:val="00F90695"/>
    <w:rsid w:val="00F90C91"/>
    <w:rsid w:val="00F91AB1"/>
    <w:rsid w:val="00F92E5A"/>
    <w:rsid w:val="00F941AD"/>
    <w:rsid w:val="00F95AF8"/>
    <w:rsid w:val="00F9622E"/>
    <w:rsid w:val="00F962E6"/>
    <w:rsid w:val="00F96793"/>
    <w:rsid w:val="00FA0F94"/>
    <w:rsid w:val="00FA3276"/>
    <w:rsid w:val="00FA4ABE"/>
    <w:rsid w:val="00FA510C"/>
    <w:rsid w:val="00FA788F"/>
    <w:rsid w:val="00FA7B5E"/>
    <w:rsid w:val="00FB0329"/>
    <w:rsid w:val="00FB0B93"/>
    <w:rsid w:val="00FB24D8"/>
    <w:rsid w:val="00FB669D"/>
    <w:rsid w:val="00FB6805"/>
    <w:rsid w:val="00FB7204"/>
    <w:rsid w:val="00FC0D0B"/>
    <w:rsid w:val="00FC21E6"/>
    <w:rsid w:val="00FC4FDC"/>
    <w:rsid w:val="00FC7C2E"/>
    <w:rsid w:val="00FD0CC2"/>
    <w:rsid w:val="00FD144D"/>
    <w:rsid w:val="00FD1C23"/>
    <w:rsid w:val="00FD2D10"/>
    <w:rsid w:val="00FD3D4B"/>
    <w:rsid w:val="00FD510E"/>
    <w:rsid w:val="00FD5C4C"/>
    <w:rsid w:val="00FD7A3E"/>
    <w:rsid w:val="00FE0E0A"/>
    <w:rsid w:val="00FE46CC"/>
    <w:rsid w:val="00FE6F36"/>
    <w:rsid w:val="00FF1508"/>
    <w:rsid w:val="00FF1657"/>
    <w:rsid w:val="00FF1994"/>
    <w:rsid w:val="00FF3EDC"/>
    <w:rsid w:val="00FF795A"/>
    <w:rsid w:val="00FF7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F0F354"/>
  <w15:docId w15:val="{E0D2EB90-E8E9-4A62-A1E8-3D2CFDFFF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6E34"/>
    <w:rPr>
      <w:sz w:val="24"/>
      <w:szCs w:val="24"/>
    </w:rPr>
  </w:style>
  <w:style w:type="paragraph" w:styleId="Heading1">
    <w:name w:val="heading 1"/>
    <w:basedOn w:val="Normal"/>
    <w:next w:val="Normal"/>
    <w:link w:val="Heading1Char"/>
    <w:qFormat/>
    <w:rsid w:val="00C03614"/>
    <w:pPr>
      <w:keepNext/>
      <w:outlineLvl w:val="0"/>
    </w:pPr>
    <w:rPr>
      <w:rFonts w:ascii="Arial" w:hAnsi="Arial" w:cs="Arial"/>
      <w:szCs w:val="20"/>
    </w:rPr>
  </w:style>
  <w:style w:type="paragraph" w:styleId="Heading2">
    <w:name w:val="heading 2"/>
    <w:basedOn w:val="Normal"/>
    <w:next w:val="Normal"/>
    <w:link w:val="Heading2Char"/>
    <w:qFormat/>
    <w:rsid w:val="00C03614"/>
    <w:pPr>
      <w:keepNext/>
      <w:widowControl w:val="0"/>
      <w:ind w:hanging="720"/>
      <w:jc w:val="center"/>
      <w:outlineLvl w:val="1"/>
    </w:pPr>
    <w:rPr>
      <w:rFonts w:ascii="Arial" w:hAnsi="Arial" w:cs="Arial"/>
      <w:b/>
      <w:szCs w:val="20"/>
      <w:u w:val="single"/>
    </w:rPr>
  </w:style>
  <w:style w:type="paragraph" w:styleId="Heading5">
    <w:name w:val="heading 5"/>
    <w:basedOn w:val="Normal"/>
    <w:next w:val="Normal"/>
    <w:link w:val="Heading5Char"/>
    <w:qFormat/>
    <w:rsid w:val="00C03614"/>
    <w:pPr>
      <w:overflowPunct w:val="0"/>
      <w:autoSpaceDE w:val="0"/>
      <w:autoSpaceDN w:val="0"/>
      <w:adjustRightInd w:val="0"/>
      <w:spacing w:before="240" w:after="60"/>
      <w:textAlignment w:val="baseline"/>
      <w:outlineLvl w:val="4"/>
    </w:pPr>
    <w:rPr>
      <w:b/>
      <w:bCs/>
      <w:i/>
      <w:iCs/>
      <w:sz w:val="26"/>
      <w:szCs w:val="26"/>
    </w:rPr>
  </w:style>
  <w:style w:type="paragraph" w:styleId="Heading6">
    <w:name w:val="heading 6"/>
    <w:basedOn w:val="Normal"/>
    <w:next w:val="Normal"/>
    <w:link w:val="Heading6Char"/>
    <w:qFormat/>
    <w:rsid w:val="00C03614"/>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396E34"/>
    <w:rPr>
      <w:sz w:val="16"/>
      <w:szCs w:val="16"/>
    </w:rPr>
  </w:style>
  <w:style w:type="paragraph" w:styleId="CommentText">
    <w:name w:val="annotation text"/>
    <w:basedOn w:val="Normal"/>
    <w:link w:val="CommentTextChar"/>
    <w:semiHidden/>
    <w:rsid w:val="00396E34"/>
    <w:rPr>
      <w:sz w:val="20"/>
      <w:szCs w:val="20"/>
    </w:rPr>
  </w:style>
  <w:style w:type="paragraph" w:styleId="BalloonText">
    <w:name w:val="Balloon Text"/>
    <w:basedOn w:val="Normal"/>
    <w:link w:val="BalloonTextChar"/>
    <w:uiPriority w:val="99"/>
    <w:semiHidden/>
    <w:unhideWhenUsed/>
    <w:rsid w:val="00627C62"/>
    <w:rPr>
      <w:rFonts w:ascii="Tahoma" w:hAnsi="Tahoma" w:cs="Tahoma"/>
      <w:sz w:val="16"/>
      <w:szCs w:val="16"/>
    </w:rPr>
  </w:style>
  <w:style w:type="character" w:customStyle="1" w:styleId="BalloonTextChar">
    <w:name w:val="Balloon Text Char"/>
    <w:basedOn w:val="DefaultParagraphFont"/>
    <w:link w:val="BalloonText"/>
    <w:uiPriority w:val="99"/>
    <w:semiHidden/>
    <w:rsid w:val="00627C62"/>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074EE8"/>
    <w:rPr>
      <w:b/>
      <w:bCs/>
    </w:rPr>
  </w:style>
  <w:style w:type="character" w:customStyle="1" w:styleId="CommentTextChar">
    <w:name w:val="Comment Text Char"/>
    <w:basedOn w:val="DefaultParagraphFont"/>
    <w:link w:val="CommentText"/>
    <w:semiHidden/>
    <w:rsid w:val="00074EE8"/>
  </w:style>
  <w:style w:type="character" w:customStyle="1" w:styleId="CommentSubjectChar">
    <w:name w:val="Comment Subject Char"/>
    <w:basedOn w:val="CommentTextChar"/>
    <w:link w:val="CommentSubject"/>
    <w:rsid w:val="00074EE8"/>
  </w:style>
  <w:style w:type="character" w:styleId="Hyperlink">
    <w:name w:val="Hyperlink"/>
    <w:basedOn w:val="DefaultParagraphFont"/>
    <w:uiPriority w:val="99"/>
    <w:unhideWhenUsed/>
    <w:rsid w:val="00764E33"/>
    <w:rPr>
      <w:color w:val="0000FF"/>
      <w:u w:val="single"/>
    </w:rPr>
  </w:style>
  <w:style w:type="paragraph" w:styleId="PlainText">
    <w:name w:val="Plain Text"/>
    <w:basedOn w:val="Normal"/>
    <w:link w:val="PlainTextChar"/>
    <w:rsid w:val="007C040C"/>
    <w:rPr>
      <w:rFonts w:ascii="Courier New" w:hAnsi="Courier New"/>
      <w:sz w:val="20"/>
    </w:rPr>
  </w:style>
  <w:style w:type="character" w:customStyle="1" w:styleId="PlainTextChar">
    <w:name w:val="Plain Text Char"/>
    <w:basedOn w:val="DefaultParagraphFont"/>
    <w:link w:val="PlainText"/>
    <w:rsid w:val="007C040C"/>
    <w:rPr>
      <w:rFonts w:ascii="Courier New" w:hAnsi="Courier New"/>
      <w:szCs w:val="24"/>
    </w:rPr>
  </w:style>
  <w:style w:type="paragraph" w:customStyle="1" w:styleId="ItemList">
    <w:name w:val="Item List"/>
    <w:basedOn w:val="Normal"/>
    <w:rsid w:val="00502844"/>
    <w:pPr>
      <w:numPr>
        <w:numId w:val="5"/>
      </w:numPr>
      <w:spacing w:after="120"/>
    </w:pPr>
    <w:rPr>
      <w:rFonts w:ascii="Arial" w:hAnsi="Arial"/>
      <w:sz w:val="20"/>
      <w:lang w:val="en-GB"/>
    </w:rPr>
  </w:style>
  <w:style w:type="paragraph" w:styleId="BodyText">
    <w:name w:val="Body Text"/>
    <w:basedOn w:val="Normal"/>
    <w:link w:val="BodyTextChar"/>
    <w:rsid w:val="007229F4"/>
    <w:pPr>
      <w:jc w:val="both"/>
    </w:pPr>
  </w:style>
  <w:style w:type="character" w:customStyle="1" w:styleId="BodyTextChar">
    <w:name w:val="Body Text Char"/>
    <w:basedOn w:val="DefaultParagraphFont"/>
    <w:link w:val="BodyText"/>
    <w:rsid w:val="007229F4"/>
    <w:rPr>
      <w:sz w:val="24"/>
      <w:szCs w:val="24"/>
    </w:rPr>
  </w:style>
  <w:style w:type="character" w:customStyle="1" w:styleId="PlainTextChar1">
    <w:name w:val="Plain Text Char1"/>
    <w:basedOn w:val="DefaultParagraphFont"/>
    <w:uiPriority w:val="99"/>
    <w:locked/>
    <w:rsid w:val="00384F52"/>
    <w:rPr>
      <w:rFonts w:ascii="Arial" w:eastAsia="Calibri" w:hAnsi="Arial" w:cs="Arial"/>
      <w:color w:val="000000"/>
    </w:rPr>
  </w:style>
  <w:style w:type="paragraph" w:customStyle="1" w:styleId="NumContHalf">
    <w:name w:val="NumContHalf"/>
    <w:basedOn w:val="BodyText"/>
    <w:rsid w:val="00B32CD4"/>
    <w:pPr>
      <w:spacing w:after="240"/>
      <w:ind w:firstLine="720"/>
    </w:pPr>
    <w:rPr>
      <w:szCs w:val="20"/>
    </w:rPr>
  </w:style>
  <w:style w:type="character" w:customStyle="1" w:styleId="ParaNum">
    <w:name w:val="ParaNum"/>
    <w:rsid w:val="00B32CD4"/>
    <w:rPr>
      <w:rFonts w:ascii="Times New Roman" w:hAnsi="Times New Roman"/>
    </w:rPr>
  </w:style>
  <w:style w:type="paragraph" w:styleId="ListParagraph">
    <w:name w:val="List Paragraph"/>
    <w:basedOn w:val="Normal"/>
    <w:uiPriority w:val="34"/>
    <w:qFormat/>
    <w:rsid w:val="00E02D8D"/>
    <w:pPr>
      <w:ind w:left="720"/>
    </w:pPr>
  </w:style>
  <w:style w:type="paragraph" w:styleId="Header">
    <w:name w:val="header"/>
    <w:basedOn w:val="Normal"/>
    <w:link w:val="HeaderChar"/>
    <w:uiPriority w:val="99"/>
    <w:semiHidden/>
    <w:unhideWhenUsed/>
    <w:rsid w:val="009634FF"/>
    <w:pPr>
      <w:tabs>
        <w:tab w:val="center" w:pos="4680"/>
        <w:tab w:val="right" w:pos="9360"/>
      </w:tabs>
    </w:pPr>
  </w:style>
  <w:style w:type="character" w:customStyle="1" w:styleId="HeaderChar">
    <w:name w:val="Header Char"/>
    <w:basedOn w:val="DefaultParagraphFont"/>
    <w:link w:val="Header"/>
    <w:uiPriority w:val="99"/>
    <w:semiHidden/>
    <w:rsid w:val="009634FF"/>
    <w:rPr>
      <w:sz w:val="24"/>
      <w:szCs w:val="24"/>
      <w:lang w:eastAsia="en-US"/>
    </w:rPr>
  </w:style>
  <w:style w:type="paragraph" w:styleId="Footer">
    <w:name w:val="footer"/>
    <w:basedOn w:val="Normal"/>
    <w:link w:val="FooterChar"/>
    <w:uiPriority w:val="99"/>
    <w:semiHidden/>
    <w:unhideWhenUsed/>
    <w:rsid w:val="009634FF"/>
    <w:pPr>
      <w:tabs>
        <w:tab w:val="center" w:pos="4680"/>
        <w:tab w:val="right" w:pos="9360"/>
      </w:tabs>
    </w:pPr>
  </w:style>
  <w:style w:type="character" w:customStyle="1" w:styleId="FooterChar">
    <w:name w:val="Footer Char"/>
    <w:basedOn w:val="DefaultParagraphFont"/>
    <w:link w:val="Footer"/>
    <w:uiPriority w:val="99"/>
    <w:semiHidden/>
    <w:rsid w:val="009634FF"/>
    <w:rPr>
      <w:sz w:val="24"/>
      <w:szCs w:val="24"/>
      <w:lang w:eastAsia="en-US"/>
    </w:rPr>
  </w:style>
  <w:style w:type="paragraph" w:styleId="BodyText3">
    <w:name w:val="Body Text 3"/>
    <w:basedOn w:val="Normal"/>
    <w:link w:val="BodyText3Char"/>
    <w:uiPriority w:val="99"/>
    <w:semiHidden/>
    <w:unhideWhenUsed/>
    <w:rsid w:val="009F085E"/>
    <w:pPr>
      <w:spacing w:after="120"/>
    </w:pPr>
    <w:rPr>
      <w:sz w:val="16"/>
      <w:szCs w:val="16"/>
    </w:rPr>
  </w:style>
  <w:style w:type="character" w:customStyle="1" w:styleId="BodyText3Char">
    <w:name w:val="Body Text 3 Char"/>
    <w:basedOn w:val="DefaultParagraphFont"/>
    <w:link w:val="BodyText3"/>
    <w:uiPriority w:val="99"/>
    <w:semiHidden/>
    <w:rsid w:val="009F085E"/>
    <w:rPr>
      <w:sz w:val="16"/>
      <w:szCs w:val="16"/>
      <w:lang w:eastAsia="en-US"/>
    </w:rPr>
  </w:style>
  <w:style w:type="character" w:customStyle="1" w:styleId="Heading1Char">
    <w:name w:val="Heading 1 Char"/>
    <w:basedOn w:val="DefaultParagraphFont"/>
    <w:link w:val="Heading1"/>
    <w:rsid w:val="00C03614"/>
    <w:rPr>
      <w:rFonts w:ascii="Arial" w:hAnsi="Arial" w:cs="Arial"/>
      <w:sz w:val="24"/>
      <w:lang w:eastAsia="en-US"/>
    </w:rPr>
  </w:style>
  <w:style w:type="character" w:customStyle="1" w:styleId="Heading2Char">
    <w:name w:val="Heading 2 Char"/>
    <w:basedOn w:val="DefaultParagraphFont"/>
    <w:link w:val="Heading2"/>
    <w:rsid w:val="00C03614"/>
    <w:rPr>
      <w:rFonts w:ascii="Arial" w:hAnsi="Arial" w:cs="Arial"/>
      <w:b/>
      <w:sz w:val="24"/>
      <w:u w:val="single"/>
      <w:lang w:eastAsia="en-US"/>
    </w:rPr>
  </w:style>
  <w:style w:type="character" w:customStyle="1" w:styleId="Heading5Char">
    <w:name w:val="Heading 5 Char"/>
    <w:basedOn w:val="DefaultParagraphFont"/>
    <w:link w:val="Heading5"/>
    <w:rsid w:val="00C03614"/>
    <w:rPr>
      <w:b/>
      <w:bCs/>
      <w:i/>
      <w:iCs/>
      <w:sz w:val="26"/>
      <w:szCs w:val="26"/>
      <w:lang w:eastAsia="en-US"/>
    </w:rPr>
  </w:style>
  <w:style w:type="character" w:customStyle="1" w:styleId="Heading6Char">
    <w:name w:val="Heading 6 Char"/>
    <w:basedOn w:val="DefaultParagraphFont"/>
    <w:link w:val="Heading6"/>
    <w:rsid w:val="00C03614"/>
    <w:rPr>
      <w:b/>
      <w:bCs/>
      <w:sz w:val="22"/>
      <w:szCs w:val="22"/>
      <w:lang w:eastAsia="en-US"/>
    </w:rPr>
  </w:style>
  <w:style w:type="paragraph" w:styleId="NormalWeb">
    <w:name w:val="Normal (Web)"/>
    <w:basedOn w:val="Normal"/>
    <w:rsid w:val="00C03614"/>
    <w:pPr>
      <w:spacing w:before="100" w:beforeAutospacing="1" w:after="100" w:afterAutospacing="1"/>
    </w:pPr>
  </w:style>
  <w:style w:type="character" w:customStyle="1" w:styleId="apple-converted-space">
    <w:name w:val="apple-converted-space"/>
    <w:basedOn w:val="DefaultParagraphFont"/>
    <w:rsid w:val="000424FC"/>
  </w:style>
  <w:style w:type="paragraph" w:customStyle="1" w:styleId="Heading61">
    <w:name w:val="Heading 61"/>
    <w:next w:val="Normal"/>
    <w:rsid w:val="00EE24DC"/>
    <w:pPr>
      <w:widowControl w:val="0"/>
      <w:suppressAutoHyphens/>
      <w:autoSpaceDE w:val="0"/>
    </w:pPr>
    <w:rPr>
      <w:rFonts w:ascii="Zurich BT" w:eastAsia="Zurich BT" w:hAnsi="Zurich BT" w:cs="Zurich BT"/>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25122">
      <w:bodyDiv w:val="1"/>
      <w:marLeft w:val="0"/>
      <w:marRight w:val="0"/>
      <w:marTop w:val="0"/>
      <w:marBottom w:val="0"/>
      <w:divBdr>
        <w:top w:val="none" w:sz="0" w:space="0" w:color="auto"/>
        <w:left w:val="none" w:sz="0" w:space="0" w:color="auto"/>
        <w:bottom w:val="none" w:sz="0" w:space="0" w:color="auto"/>
        <w:right w:val="none" w:sz="0" w:space="0" w:color="auto"/>
      </w:divBdr>
    </w:div>
    <w:div w:id="1041635013">
      <w:bodyDiv w:val="1"/>
      <w:marLeft w:val="0"/>
      <w:marRight w:val="0"/>
      <w:marTop w:val="0"/>
      <w:marBottom w:val="0"/>
      <w:divBdr>
        <w:top w:val="none" w:sz="0" w:space="0" w:color="auto"/>
        <w:left w:val="none" w:sz="0" w:space="0" w:color="auto"/>
        <w:bottom w:val="none" w:sz="0" w:space="0" w:color="auto"/>
        <w:right w:val="none" w:sz="0" w:space="0" w:color="auto"/>
      </w:divBdr>
    </w:div>
    <w:div w:id="1288312910">
      <w:bodyDiv w:val="1"/>
      <w:marLeft w:val="0"/>
      <w:marRight w:val="0"/>
      <w:marTop w:val="0"/>
      <w:marBottom w:val="0"/>
      <w:divBdr>
        <w:top w:val="none" w:sz="0" w:space="0" w:color="auto"/>
        <w:left w:val="none" w:sz="0" w:space="0" w:color="auto"/>
        <w:bottom w:val="none" w:sz="0" w:space="0" w:color="auto"/>
        <w:right w:val="none" w:sz="0" w:space="0" w:color="auto"/>
      </w:divBdr>
    </w:div>
    <w:div w:id="1351563563">
      <w:bodyDiv w:val="1"/>
      <w:marLeft w:val="0"/>
      <w:marRight w:val="0"/>
      <w:marTop w:val="0"/>
      <w:marBottom w:val="0"/>
      <w:divBdr>
        <w:top w:val="none" w:sz="0" w:space="0" w:color="auto"/>
        <w:left w:val="none" w:sz="0" w:space="0" w:color="auto"/>
        <w:bottom w:val="none" w:sz="0" w:space="0" w:color="auto"/>
        <w:right w:val="none" w:sz="0" w:space="0" w:color="auto"/>
      </w:divBdr>
    </w:div>
    <w:div w:id="1352804867">
      <w:bodyDiv w:val="1"/>
      <w:marLeft w:val="0"/>
      <w:marRight w:val="0"/>
      <w:marTop w:val="0"/>
      <w:marBottom w:val="0"/>
      <w:divBdr>
        <w:top w:val="none" w:sz="0" w:space="0" w:color="auto"/>
        <w:left w:val="none" w:sz="0" w:space="0" w:color="auto"/>
        <w:bottom w:val="none" w:sz="0" w:space="0" w:color="auto"/>
        <w:right w:val="none" w:sz="0" w:space="0" w:color="auto"/>
      </w:divBdr>
    </w:div>
    <w:div w:id="1620644135">
      <w:bodyDiv w:val="1"/>
      <w:marLeft w:val="0"/>
      <w:marRight w:val="0"/>
      <w:marTop w:val="0"/>
      <w:marBottom w:val="0"/>
      <w:divBdr>
        <w:top w:val="none" w:sz="0" w:space="0" w:color="auto"/>
        <w:left w:val="none" w:sz="0" w:space="0" w:color="auto"/>
        <w:bottom w:val="none" w:sz="0" w:space="0" w:color="auto"/>
        <w:right w:val="none" w:sz="0" w:space="0" w:color="auto"/>
      </w:divBdr>
      <w:divsChild>
        <w:div w:id="3001127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9787674">
              <w:marLeft w:val="0"/>
              <w:marRight w:val="0"/>
              <w:marTop w:val="0"/>
              <w:marBottom w:val="0"/>
              <w:divBdr>
                <w:top w:val="none" w:sz="0" w:space="0" w:color="auto"/>
                <w:left w:val="none" w:sz="0" w:space="0" w:color="auto"/>
                <w:bottom w:val="none" w:sz="0" w:space="0" w:color="auto"/>
                <w:right w:val="none" w:sz="0" w:space="0" w:color="auto"/>
              </w:divBdr>
              <w:divsChild>
                <w:div w:id="1002590665">
                  <w:marLeft w:val="0"/>
                  <w:marRight w:val="0"/>
                  <w:marTop w:val="0"/>
                  <w:marBottom w:val="0"/>
                  <w:divBdr>
                    <w:top w:val="none" w:sz="0" w:space="0" w:color="auto"/>
                    <w:left w:val="none" w:sz="0" w:space="0" w:color="auto"/>
                    <w:bottom w:val="none" w:sz="0" w:space="0" w:color="auto"/>
                    <w:right w:val="none" w:sz="0" w:space="0" w:color="auto"/>
                  </w:divBdr>
                  <w:divsChild>
                    <w:div w:id="429355051">
                      <w:marLeft w:val="0"/>
                      <w:marRight w:val="0"/>
                      <w:marTop w:val="0"/>
                      <w:marBottom w:val="0"/>
                      <w:divBdr>
                        <w:top w:val="none" w:sz="0" w:space="0" w:color="auto"/>
                        <w:left w:val="none" w:sz="0" w:space="0" w:color="auto"/>
                        <w:bottom w:val="none" w:sz="0" w:space="0" w:color="auto"/>
                        <w:right w:val="none" w:sz="0" w:space="0" w:color="auto"/>
                      </w:divBdr>
                      <w:divsChild>
                        <w:div w:id="2115518396">
                          <w:marLeft w:val="0"/>
                          <w:marRight w:val="0"/>
                          <w:marTop w:val="0"/>
                          <w:marBottom w:val="0"/>
                          <w:divBdr>
                            <w:top w:val="none" w:sz="0" w:space="0" w:color="auto"/>
                            <w:left w:val="none" w:sz="0" w:space="0" w:color="auto"/>
                            <w:bottom w:val="none" w:sz="0" w:space="0" w:color="auto"/>
                            <w:right w:val="none" w:sz="0" w:space="0" w:color="auto"/>
                          </w:divBdr>
                          <w:divsChild>
                            <w:div w:id="896624700">
                              <w:marLeft w:val="0"/>
                              <w:marRight w:val="0"/>
                              <w:marTop w:val="0"/>
                              <w:marBottom w:val="0"/>
                              <w:divBdr>
                                <w:top w:val="none" w:sz="0" w:space="0" w:color="auto"/>
                                <w:left w:val="none" w:sz="0" w:space="0" w:color="auto"/>
                                <w:bottom w:val="none" w:sz="0" w:space="0" w:color="auto"/>
                                <w:right w:val="none" w:sz="0" w:space="0" w:color="auto"/>
                              </w:divBdr>
                              <w:divsChild>
                                <w:div w:id="873080426">
                                  <w:marLeft w:val="0"/>
                                  <w:marRight w:val="0"/>
                                  <w:marTop w:val="0"/>
                                  <w:marBottom w:val="0"/>
                                  <w:divBdr>
                                    <w:top w:val="none" w:sz="0" w:space="0" w:color="auto"/>
                                    <w:left w:val="none" w:sz="0" w:space="0" w:color="auto"/>
                                    <w:bottom w:val="none" w:sz="0" w:space="0" w:color="auto"/>
                                    <w:right w:val="none" w:sz="0" w:space="0" w:color="auto"/>
                                  </w:divBdr>
                                  <w:divsChild>
                                    <w:div w:id="653919113">
                                      <w:marLeft w:val="0"/>
                                      <w:marRight w:val="0"/>
                                      <w:marTop w:val="0"/>
                                      <w:marBottom w:val="0"/>
                                      <w:divBdr>
                                        <w:top w:val="none" w:sz="0" w:space="0" w:color="auto"/>
                                        <w:left w:val="none" w:sz="0" w:space="0" w:color="auto"/>
                                        <w:bottom w:val="none" w:sz="0" w:space="0" w:color="auto"/>
                                        <w:right w:val="none" w:sz="0" w:space="0" w:color="auto"/>
                                      </w:divBdr>
                                      <w:divsChild>
                                        <w:div w:id="935749450">
                                          <w:marLeft w:val="0"/>
                                          <w:marRight w:val="0"/>
                                          <w:marTop w:val="0"/>
                                          <w:marBottom w:val="0"/>
                                          <w:divBdr>
                                            <w:top w:val="none" w:sz="0" w:space="0" w:color="auto"/>
                                            <w:left w:val="none" w:sz="0" w:space="0" w:color="auto"/>
                                            <w:bottom w:val="none" w:sz="0" w:space="0" w:color="auto"/>
                                            <w:right w:val="none" w:sz="0" w:space="0" w:color="auto"/>
                                          </w:divBdr>
                                          <w:divsChild>
                                            <w:div w:id="1760519777">
                                              <w:marLeft w:val="0"/>
                                              <w:marRight w:val="0"/>
                                              <w:marTop w:val="0"/>
                                              <w:marBottom w:val="0"/>
                                              <w:divBdr>
                                                <w:top w:val="none" w:sz="0" w:space="0" w:color="auto"/>
                                                <w:left w:val="none" w:sz="0" w:space="0" w:color="auto"/>
                                                <w:bottom w:val="none" w:sz="0" w:space="0" w:color="auto"/>
                                                <w:right w:val="none" w:sz="0" w:space="0" w:color="auto"/>
                                              </w:divBdr>
                                              <w:divsChild>
                                                <w:div w:id="1968927075">
                                                  <w:marLeft w:val="0"/>
                                                  <w:marRight w:val="0"/>
                                                  <w:marTop w:val="0"/>
                                                  <w:marBottom w:val="0"/>
                                                  <w:divBdr>
                                                    <w:top w:val="none" w:sz="0" w:space="0" w:color="auto"/>
                                                    <w:left w:val="none" w:sz="0" w:space="0" w:color="auto"/>
                                                    <w:bottom w:val="none" w:sz="0" w:space="0" w:color="auto"/>
                                                    <w:right w:val="none" w:sz="0" w:space="0" w:color="auto"/>
                                                  </w:divBdr>
                                                </w:div>
                                                <w:div w:id="503319334">
                                                  <w:marLeft w:val="0"/>
                                                  <w:marRight w:val="0"/>
                                                  <w:marTop w:val="0"/>
                                                  <w:marBottom w:val="0"/>
                                                  <w:divBdr>
                                                    <w:top w:val="none" w:sz="0" w:space="0" w:color="auto"/>
                                                    <w:left w:val="none" w:sz="0" w:space="0" w:color="auto"/>
                                                    <w:bottom w:val="none" w:sz="0" w:space="0" w:color="auto"/>
                                                    <w:right w:val="none" w:sz="0" w:space="0" w:color="auto"/>
                                                  </w:divBdr>
                                                </w:div>
                                                <w:div w:id="763695989">
                                                  <w:marLeft w:val="0"/>
                                                  <w:marRight w:val="0"/>
                                                  <w:marTop w:val="0"/>
                                                  <w:marBottom w:val="0"/>
                                                  <w:divBdr>
                                                    <w:top w:val="none" w:sz="0" w:space="0" w:color="auto"/>
                                                    <w:left w:val="none" w:sz="0" w:space="0" w:color="auto"/>
                                                    <w:bottom w:val="none" w:sz="0" w:space="0" w:color="auto"/>
                                                    <w:right w:val="none" w:sz="0" w:space="0" w:color="auto"/>
                                                  </w:divBdr>
                                                </w:div>
                                                <w:div w:id="247156144">
                                                  <w:marLeft w:val="0"/>
                                                  <w:marRight w:val="0"/>
                                                  <w:marTop w:val="0"/>
                                                  <w:marBottom w:val="0"/>
                                                  <w:divBdr>
                                                    <w:top w:val="none" w:sz="0" w:space="0" w:color="auto"/>
                                                    <w:left w:val="none" w:sz="0" w:space="0" w:color="auto"/>
                                                    <w:bottom w:val="none" w:sz="0" w:space="0" w:color="auto"/>
                                                    <w:right w:val="none" w:sz="0" w:space="0" w:color="auto"/>
                                                  </w:divBdr>
                                                </w:div>
                                                <w:div w:id="1867022023">
                                                  <w:marLeft w:val="0"/>
                                                  <w:marRight w:val="0"/>
                                                  <w:marTop w:val="0"/>
                                                  <w:marBottom w:val="0"/>
                                                  <w:divBdr>
                                                    <w:top w:val="none" w:sz="0" w:space="0" w:color="auto"/>
                                                    <w:left w:val="none" w:sz="0" w:space="0" w:color="auto"/>
                                                    <w:bottom w:val="none" w:sz="0" w:space="0" w:color="auto"/>
                                                    <w:right w:val="none" w:sz="0" w:space="0" w:color="auto"/>
                                                  </w:divBdr>
                                                </w:div>
                                                <w:div w:id="1110516010">
                                                  <w:marLeft w:val="0"/>
                                                  <w:marRight w:val="0"/>
                                                  <w:marTop w:val="0"/>
                                                  <w:marBottom w:val="0"/>
                                                  <w:divBdr>
                                                    <w:top w:val="none" w:sz="0" w:space="0" w:color="auto"/>
                                                    <w:left w:val="none" w:sz="0" w:space="0" w:color="auto"/>
                                                    <w:bottom w:val="none" w:sz="0" w:space="0" w:color="auto"/>
                                                    <w:right w:val="none" w:sz="0" w:space="0" w:color="auto"/>
                                                  </w:divBdr>
                                                </w:div>
                                                <w:div w:id="924261822">
                                                  <w:marLeft w:val="0"/>
                                                  <w:marRight w:val="0"/>
                                                  <w:marTop w:val="0"/>
                                                  <w:marBottom w:val="0"/>
                                                  <w:divBdr>
                                                    <w:top w:val="none" w:sz="0" w:space="0" w:color="auto"/>
                                                    <w:left w:val="none" w:sz="0" w:space="0" w:color="auto"/>
                                                    <w:bottom w:val="none" w:sz="0" w:space="0" w:color="auto"/>
                                                    <w:right w:val="none" w:sz="0" w:space="0" w:color="auto"/>
                                                  </w:divBdr>
                                                </w:div>
                                                <w:div w:id="542835379">
                                                  <w:marLeft w:val="0"/>
                                                  <w:marRight w:val="0"/>
                                                  <w:marTop w:val="0"/>
                                                  <w:marBottom w:val="0"/>
                                                  <w:divBdr>
                                                    <w:top w:val="none" w:sz="0" w:space="0" w:color="auto"/>
                                                    <w:left w:val="none" w:sz="0" w:space="0" w:color="auto"/>
                                                    <w:bottom w:val="none" w:sz="0" w:space="0" w:color="auto"/>
                                                    <w:right w:val="none" w:sz="0" w:space="0" w:color="auto"/>
                                                  </w:divBdr>
                                                </w:div>
                                                <w:div w:id="112942087">
                                                  <w:marLeft w:val="0"/>
                                                  <w:marRight w:val="0"/>
                                                  <w:marTop w:val="0"/>
                                                  <w:marBottom w:val="0"/>
                                                  <w:divBdr>
                                                    <w:top w:val="none" w:sz="0" w:space="0" w:color="auto"/>
                                                    <w:left w:val="none" w:sz="0" w:space="0" w:color="auto"/>
                                                    <w:bottom w:val="none" w:sz="0" w:space="0" w:color="auto"/>
                                                    <w:right w:val="none" w:sz="0" w:space="0" w:color="auto"/>
                                                  </w:divBdr>
                                                </w:div>
                                                <w:div w:id="713581259">
                                                  <w:marLeft w:val="0"/>
                                                  <w:marRight w:val="0"/>
                                                  <w:marTop w:val="0"/>
                                                  <w:marBottom w:val="0"/>
                                                  <w:divBdr>
                                                    <w:top w:val="none" w:sz="0" w:space="0" w:color="auto"/>
                                                    <w:left w:val="none" w:sz="0" w:space="0" w:color="auto"/>
                                                    <w:bottom w:val="none" w:sz="0" w:space="0" w:color="auto"/>
                                                    <w:right w:val="none" w:sz="0" w:space="0" w:color="auto"/>
                                                  </w:divBdr>
                                                </w:div>
                                                <w:div w:id="1000083224">
                                                  <w:marLeft w:val="0"/>
                                                  <w:marRight w:val="0"/>
                                                  <w:marTop w:val="0"/>
                                                  <w:marBottom w:val="0"/>
                                                  <w:divBdr>
                                                    <w:top w:val="none" w:sz="0" w:space="0" w:color="auto"/>
                                                    <w:left w:val="none" w:sz="0" w:space="0" w:color="auto"/>
                                                    <w:bottom w:val="none" w:sz="0" w:space="0" w:color="auto"/>
                                                    <w:right w:val="none" w:sz="0" w:space="0" w:color="auto"/>
                                                  </w:divBdr>
                                                </w:div>
                                                <w:div w:id="83889711">
                                                  <w:marLeft w:val="0"/>
                                                  <w:marRight w:val="0"/>
                                                  <w:marTop w:val="0"/>
                                                  <w:marBottom w:val="0"/>
                                                  <w:divBdr>
                                                    <w:top w:val="none" w:sz="0" w:space="0" w:color="auto"/>
                                                    <w:left w:val="none" w:sz="0" w:space="0" w:color="auto"/>
                                                    <w:bottom w:val="none" w:sz="0" w:space="0" w:color="auto"/>
                                                    <w:right w:val="none" w:sz="0" w:space="0" w:color="auto"/>
                                                  </w:divBdr>
                                                </w:div>
                                                <w:div w:id="642974533">
                                                  <w:marLeft w:val="0"/>
                                                  <w:marRight w:val="0"/>
                                                  <w:marTop w:val="0"/>
                                                  <w:marBottom w:val="0"/>
                                                  <w:divBdr>
                                                    <w:top w:val="none" w:sz="0" w:space="0" w:color="auto"/>
                                                    <w:left w:val="none" w:sz="0" w:space="0" w:color="auto"/>
                                                    <w:bottom w:val="none" w:sz="0" w:space="0" w:color="auto"/>
                                                    <w:right w:val="none" w:sz="0" w:space="0" w:color="auto"/>
                                                  </w:divBdr>
                                                </w:div>
                                                <w:div w:id="1898277639">
                                                  <w:marLeft w:val="0"/>
                                                  <w:marRight w:val="0"/>
                                                  <w:marTop w:val="0"/>
                                                  <w:marBottom w:val="0"/>
                                                  <w:divBdr>
                                                    <w:top w:val="none" w:sz="0" w:space="0" w:color="auto"/>
                                                    <w:left w:val="none" w:sz="0" w:space="0" w:color="auto"/>
                                                    <w:bottom w:val="none" w:sz="0" w:space="0" w:color="auto"/>
                                                    <w:right w:val="none" w:sz="0" w:space="0" w:color="auto"/>
                                                  </w:divBdr>
                                                </w:div>
                                                <w:div w:id="221644221">
                                                  <w:marLeft w:val="0"/>
                                                  <w:marRight w:val="0"/>
                                                  <w:marTop w:val="0"/>
                                                  <w:marBottom w:val="0"/>
                                                  <w:divBdr>
                                                    <w:top w:val="none" w:sz="0" w:space="0" w:color="auto"/>
                                                    <w:left w:val="none" w:sz="0" w:space="0" w:color="auto"/>
                                                    <w:bottom w:val="none" w:sz="0" w:space="0" w:color="auto"/>
                                                    <w:right w:val="none" w:sz="0" w:space="0" w:color="auto"/>
                                                  </w:divBdr>
                                                </w:div>
                                                <w:div w:id="79740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594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ustomercare@furlenco.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furlenco.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E52DD-1ED1-4C3E-842C-E72EB2378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Website Linking Agreement</vt:lpstr>
    </vt:vector>
  </TitlesOfParts>
  <Company>American Express</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Linking Agreement</dc:title>
  <dc:creator>Vibhuti Kaul</dc:creator>
  <cp:lastModifiedBy>Admin</cp:lastModifiedBy>
  <cp:revision>2</cp:revision>
  <cp:lastPrinted>2013-03-25T08:30:00Z</cp:lastPrinted>
  <dcterms:created xsi:type="dcterms:W3CDTF">2016-09-14T14:02:00Z</dcterms:created>
  <dcterms:modified xsi:type="dcterms:W3CDTF">2016-09-14T14:02:00Z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Vibhuti Kaul</vt:lpwstr>
  </property>
  <property fmtid="{D5CDD505-2E9C-101B-9397-08002B2CF9AE}" pid="3" name="AXPDataClassification">
    <vt:lpwstr>AXP Public</vt:lpwstr>
  </property>
  <property fmtid="{D5CDD505-2E9C-101B-9397-08002B2CF9AE}" pid="4" name="AXPDataClassificationForSearch">
    <vt:lpwstr>AXPPublic_UniqueSearchString</vt:lpwstr>
  </property>
</Properties>
</file>