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56B1B" w14:textId="36B82996" w:rsidR="00663C02" w:rsidRDefault="005B2ABF" w:rsidP="579670B1">
      <w:pPr>
        <w:pStyle w:val="Heading1"/>
        <w:spacing w:before="100" w:beforeAutospacing="1" w:after="100" w:afterAutospacing="1" w:line="240" w:lineRule="auto"/>
        <w:rPr>
          <w:rFonts w:ascii="Arial" w:eastAsia="Times New Roman" w:hAnsi="Arial" w:cs="Arial"/>
          <w:lang w:eastAsia="en-GB"/>
        </w:rPr>
      </w:pPr>
      <w:r w:rsidRPr="579670B1">
        <w:rPr>
          <w:rFonts w:ascii="Arial" w:hAnsi="Arial" w:cs="Arial"/>
        </w:rPr>
        <w:t>Creating</w:t>
      </w:r>
      <w:r w:rsidRPr="579670B1">
        <w:rPr>
          <w:rFonts w:ascii="Arial" w:eastAsia="Times New Roman" w:hAnsi="Arial" w:cs="Arial"/>
        </w:rPr>
        <w:t xml:space="preserve"> a user </w:t>
      </w:r>
      <w:r w:rsidRPr="579670B1">
        <w:rPr>
          <w:rFonts w:ascii="Arial" w:hAnsi="Arial" w:cs="Arial"/>
        </w:rPr>
        <w:t>feedback</w:t>
      </w:r>
      <w:r w:rsidRPr="579670B1">
        <w:rPr>
          <w:rFonts w:ascii="Arial" w:eastAsia="Times New Roman" w:hAnsi="Arial" w:cs="Arial"/>
        </w:rPr>
        <w:t xml:space="preserve"> survey – </w:t>
      </w:r>
      <w:r w:rsidR="000D67F7" w:rsidRPr="579670B1">
        <w:rPr>
          <w:rFonts w:ascii="Arial" w:eastAsia="Times New Roman" w:hAnsi="Arial" w:cs="Arial"/>
        </w:rPr>
        <w:t xml:space="preserve">ten </w:t>
      </w:r>
      <w:r w:rsidRPr="579670B1">
        <w:rPr>
          <w:rFonts w:ascii="Arial" w:eastAsia="Times New Roman" w:hAnsi="Arial" w:cs="Arial"/>
        </w:rPr>
        <w:t>top tips</w:t>
      </w:r>
    </w:p>
    <w:p w14:paraId="481DA1DB" w14:textId="45EDD852" w:rsidR="00FC75E7" w:rsidRPr="00153EA2" w:rsidRDefault="00DE7958" w:rsidP="00FC75E7">
      <w:pPr>
        <w:pStyle w:val="ListParagraph"/>
        <w:numPr>
          <w:ilvl w:val="0"/>
          <w:numId w:val="1"/>
        </w:numPr>
        <w:spacing w:before="100" w:beforeAutospacing="1" w:after="100" w:afterAutospacing="1" w:line="240" w:lineRule="auto"/>
        <w:rPr>
          <w:rFonts w:ascii="Arial" w:eastAsiaTheme="minorEastAsia" w:hAnsi="Arial" w:cs="Arial"/>
          <w:sz w:val="24"/>
          <w:szCs w:val="24"/>
          <w:lang w:eastAsia="en-GB"/>
        </w:rPr>
      </w:pPr>
      <w:hyperlink w:anchor="_1._Establish_your" w:history="1">
        <w:r w:rsidR="00FC75E7" w:rsidRPr="00186133">
          <w:rPr>
            <w:rStyle w:val="Hyperlink"/>
            <w:rFonts w:ascii="Arial" w:hAnsi="Arial" w:cs="Arial"/>
            <w:sz w:val="24"/>
            <w:szCs w:val="24"/>
            <w:lang w:eastAsia="en-GB"/>
          </w:rPr>
          <w:t>Establish your purpose and need</w:t>
        </w:r>
      </w:hyperlink>
    </w:p>
    <w:p w14:paraId="33D723E7" w14:textId="310A9499" w:rsidR="00FC75E7" w:rsidRPr="00153EA2" w:rsidRDefault="00DE7958" w:rsidP="00FC75E7">
      <w:pPr>
        <w:pStyle w:val="ListParagraph"/>
        <w:numPr>
          <w:ilvl w:val="0"/>
          <w:numId w:val="1"/>
        </w:numPr>
        <w:spacing w:before="100" w:beforeAutospacing="1" w:after="100" w:afterAutospacing="1" w:line="240" w:lineRule="auto"/>
        <w:rPr>
          <w:rFonts w:ascii="Arial" w:eastAsiaTheme="minorEastAsia" w:hAnsi="Arial" w:cs="Arial"/>
          <w:sz w:val="24"/>
          <w:szCs w:val="24"/>
          <w:lang w:eastAsia="en-GB"/>
        </w:rPr>
      </w:pPr>
      <w:hyperlink w:anchor="_2._Plan_ahead" w:history="1">
        <w:proofErr w:type="gramStart"/>
        <w:r w:rsidR="00FC75E7" w:rsidRPr="00186133">
          <w:rPr>
            <w:rStyle w:val="Hyperlink"/>
            <w:rFonts w:ascii="Arial" w:hAnsi="Arial" w:cs="Arial"/>
            <w:sz w:val="24"/>
            <w:szCs w:val="24"/>
            <w:lang w:eastAsia="en-GB"/>
          </w:rPr>
          <w:t>Plan ahead</w:t>
        </w:r>
        <w:proofErr w:type="gramEnd"/>
      </w:hyperlink>
    </w:p>
    <w:p w14:paraId="5F892A7C" w14:textId="14A0C9D0" w:rsidR="00FC75E7" w:rsidRPr="00153EA2" w:rsidRDefault="00DE7958" w:rsidP="00FC75E7">
      <w:pPr>
        <w:pStyle w:val="ListParagraph"/>
        <w:numPr>
          <w:ilvl w:val="0"/>
          <w:numId w:val="1"/>
        </w:numPr>
        <w:spacing w:before="100" w:beforeAutospacing="1" w:after="100" w:afterAutospacing="1" w:line="240" w:lineRule="auto"/>
        <w:rPr>
          <w:rFonts w:ascii="Arial" w:eastAsiaTheme="minorEastAsia" w:hAnsi="Arial" w:cs="Arial"/>
          <w:sz w:val="24"/>
          <w:szCs w:val="24"/>
          <w:lang w:eastAsia="en-GB"/>
        </w:rPr>
      </w:pPr>
      <w:hyperlink w:anchor="_3._Reflect_on" w:history="1">
        <w:r w:rsidR="00FC75E7" w:rsidRPr="00186133">
          <w:rPr>
            <w:rStyle w:val="Hyperlink"/>
            <w:rFonts w:ascii="Arial" w:hAnsi="Arial" w:cs="Arial"/>
            <w:sz w:val="24"/>
            <w:szCs w:val="24"/>
            <w:lang w:eastAsia="en-GB"/>
          </w:rPr>
          <w:t>Reflect on respondents’ needs</w:t>
        </w:r>
      </w:hyperlink>
    </w:p>
    <w:p w14:paraId="2C2FC186" w14:textId="2759BA29" w:rsidR="00FC75E7" w:rsidRPr="00153EA2" w:rsidRDefault="00DE7958" w:rsidP="00FC75E7">
      <w:pPr>
        <w:pStyle w:val="ListParagraph"/>
        <w:numPr>
          <w:ilvl w:val="0"/>
          <w:numId w:val="1"/>
        </w:numPr>
        <w:spacing w:before="100" w:beforeAutospacing="1" w:after="100" w:afterAutospacing="1" w:line="240" w:lineRule="auto"/>
        <w:rPr>
          <w:rFonts w:ascii="Arial" w:eastAsiaTheme="minorEastAsia" w:hAnsi="Arial" w:cs="Arial"/>
          <w:sz w:val="24"/>
          <w:szCs w:val="24"/>
          <w:lang w:eastAsia="en-GB"/>
        </w:rPr>
      </w:pPr>
      <w:hyperlink w:anchor="_4._Keep_it" w:history="1">
        <w:r w:rsidR="00FC75E7" w:rsidRPr="00186133">
          <w:rPr>
            <w:rStyle w:val="Hyperlink"/>
            <w:rFonts w:ascii="Arial" w:hAnsi="Arial" w:cs="Arial"/>
            <w:sz w:val="24"/>
            <w:szCs w:val="24"/>
            <w:lang w:eastAsia="en-GB"/>
          </w:rPr>
          <w:t>Keep it short (and simple!)</w:t>
        </w:r>
      </w:hyperlink>
    </w:p>
    <w:p w14:paraId="3F1FE96D" w14:textId="7C96097D" w:rsidR="00FC75E7" w:rsidRPr="00153EA2" w:rsidRDefault="00DE7958" w:rsidP="00FC75E7">
      <w:pPr>
        <w:pStyle w:val="ListParagraph"/>
        <w:numPr>
          <w:ilvl w:val="0"/>
          <w:numId w:val="1"/>
        </w:numPr>
        <w:spacing w:before="100" w:beforeAutospacing="1" w:after="100" w:afterAutospacing="1" w:line="240" w:lineRule="auto"/>
        <w:rPr>
          <w:rFonts w:ascii="Arial" w:eastAsiaTheme="minorEastAsia" w:hAnsi="Arial" w:cs="Arial"/>
          <w:sz w:val="24"/>
          <w:szCs w:val="24"/>
          <w:lang w:eastAsia="en-GB"/>
        </w:rPr>
      </w:pPr>
      <w:hyperlink w:anchor="_5._Give_clear" w:history="1">
        <w:r w:rsidR="00FC75E7" w:rsidRPr="00565A74">
          <w:rPr>
            <w:rStyle w:val="Hyperlink"/>
            <w:rFonts w:ascii="Arial" w:hAnsi="Arial" w:cs="Arial"/>
            <w:sz w:val="24"/>
            <w:szCs w:val="24"/>
            <w:lang w:eastAsia="en-GB"/>
          </w:rPr>
          <w:t>Give clear instructions</w:t>
        </w:r>
      </w:hyperlink>
    </w:p>
    <w:p w14:paraId="464AD9D5" w14:textId="6AC34CCE" w:rsidR="00FC75E7" w:rsidRPr="00153EA2" w:rsidRDefault="00DE7958" w:rsidP="00FC75E7">
      <w:pPr>
        <w:pStyle w:val="ListParagraph"/>
        <w:numPr>
          <w:ilvl w:val="0"/>
          <w:numId w:val="1"/>
        </w:numPr>
        <w:spacing w:before="100" w:beforeAutospacing="1" w:after="100" w:afterAutospacing="1" w:line="240" w:lineRule="auto"/>
        <w:rPr>
          <w:rFonts w:ascii="Arial" w:eastAsiaTheme="minorEastAsia" w:hAnsi="Arial" w:cs="Arial"/>
          <w:sz w:val="24"/>
          <w:szCs w:val="24"/>
          <w:lang w:eastAsia="en-GB"/>
        </w:rPr>
      </w:pPr>
      <w:hyperlink w:anchor="_6.__Be" w:history="1">
        <w:r w:rsidR="00FC75E7" w:rsidRPr="00565A74">
          <w:rPr>
            <w:rStyle w:val="Hyperlink"/>
            <w:rFonts w:ascii="Arial" w:hAnsi="Arial" w:cs="Arial"/>
            <w:sz w:val="24"/>
            <w:szCs w:val="24"/>
            <w:lang w:eastAsia="en-GB"/>
          </w:rPr>
          <w:t>Be realistic</w:t>
        </w:r>
      </w:hyperlink>
    </w:p>
    <w:p w14:paraId="4093950C" w14:textId="191E6F79" w:rsidR="00FC75E7" w:rsidRPr="00153EA2" w:rsidRDefault="00DE7958" w:rsidP="00FC75E7">
      <w:pPr>
        <w:pStyle w:val="ListParagraph"/>
        <w:numPr>
          <w:ilvl w:val="0"/>
          <w:numId w:val="1"/>
        </w:numPr>
        <w:spacing w:before="100" w:beforeAutospacing="1" w:after="100" w:afterAutospacing="1" w:line="240" w:lineRule="auto"/>
        <w:rPr>
          <w:rFonts w:ascii="Arial" w:eastAsiaTheme="minorEastAsia" w:hAnsi="Arial" w:cs="Arial"/>
          <w:sz w:val="24"/>
          <w:szCs w:val="24"/>
          <w:lang w:eastAsia="en-GB"/>
        </w:rPr>
      </w:pPr>
      <w:hyperlink w:anchor="_7._Say_thank" w:history="1">
        <w:r w:rsidR="00FC75E7" w:rsidRPr="00565A74">
          <w:rPr>
            <w:rStyle w:val="Hyperlink"/>
            <w:rFonts w:ascii="Arial" w:hAnsi="Arial" w:cs="Arial"/>
            <w:sz w:val="24"/>
            <w:szCs w:val="24"/>
            <w:lang w:eastAsia="en-GB"/>
          </w:rPr>
          <w:t>Say thank you!</w:t>
        </w:r>
      </w:hyperlink>
    </w:p>
    <w:p w14:paraId="78C9D0F0" w14:textId="3427D89E" w:rsidR="00FC75E7" w:rsidRPr="00153EA2" w:rsidRDefault="00DE7958" w:rsidP="00FC75E7">
      <w:pPr>
        <w:pStyle w:val="ListParagraph"/>
        <w:numPr>
          <w:ilvl w:val="0"/>
          <w:numId w:val="1"/>
        </w:numPr>
        <w:spacing w:before="100" w:beforeAutospacing="1" w:after="100" w:afterAutospacing="1" w:line="240" w:lineRule="auto"/>
        <w:rPr>
          <w:rFonts w:ascii="Arial" w:eastAsiaTheme="minorEastAsia" w:hAnsi="Arial" w:cs="Arial"/>
          <w:sz w:val="24"/>
          <w:szCs w:val="24"/>
          <w:lang w:eastAsia="en-GB"/>
        </w:rPr>
      </w:pPr>
      <w:hyperlink w:anchor="_8._Take_time" w:history="1">
        <w:r w:rsidR="00FC75E7" w:rsidRPr="00565A74">
          <w:rPr>
            <w:rStyle w:val="Hyperlink"/>
            <w:rFonts w:ascii="Arial" w:hAnsi="Arial" w:cs="Arial"/>
            <w:sz w:val="24"/>
            <w:szCs w:val="24"/>
            <w:lang w:eastAsia="en-GB"/>
          </w:rPr>
          <w:t>Take time to review</w:t>
        </w:r>
      </w:hyperlink>
    </w:p>
    <w:p w14:paraId="71617062" w14:textId="517E8E62" w:rsidR="00FC75E7" w:rsidRPr="00153EA2" w:rsidRDefault="00DE7958" w:rsidP="00FC75E7">
      <w:pPr>
        <w:pStyle w:val="ListParagraph"/>
        <w:numPr>
          <w:ilvl w:val="0"/>
          <w:numId w:val="1"/>
        </w:numPr>
        <w:spacing w:before="100" w:beforeAutospacing="1" w:after="100" w:afterAutospacing="1" w:line="240" w:lineRule="auto"/>
        <w:rPr>
          <w:rFonts w:ascii="Arial" w:eastAsiaTheme="minorEastAsia" w:hAnsi="Arial" w:cs="Arial"/>
          <w:sz w:val="24"/>
          <w:szCs w:val="24"/>
          <w:lang w:eastAsia="en-GB"/>
        </w:rPr>
      </w:pPr>
      <w:hyperlink w:anchor="_9._Reflect,_learn" w:history="1">
        <w:r w:rsidR="00FC75E7" w:rsidRPr="00565A74">
          <w:rPr>
            <w:rStyle w:val="Hyperlink"/>
            <w:rFonts w:ascii="Arial" w:hAnsi="Arial" w:cs="Arial"/>
            <w:sz w:val="24"/>
            <w:szCs w:val="24"/>
            <w:lang w:eastAsia="en-GB"/>
          </w:rPr>
          <w:t>Reflect, learn and share</w:t>
        </w:r>
      </w:hyperlink>
    </w:p>
    <w:p w14:paraId="422160B4" w14:textId="6DA62210" w:rsidR="00FC75E7" w:rsidRPr="00153EA2" w:rsidRDefault="00DE7958" w:rsidP="00FC75E7">
      <w:pPr>
        <w:pStyle w:val="ListParagraph"/>
        <w:numPr>
          <w:ilvl w:val="0"/>
          <w:numId w:val="1"/>
        </w:numPr>
        <w:spacing w:before="100" w:beforeAutospacing="1" w:after="100" w:afterAutospacing="1" w:line="240" w:lineRule="auto"/>
        <w:rPr>
          <w:rFonts w:ascii="Arial" w:eastAsiaTheme="minorEastAsia" w:hAnsi="Arial" w:cs="Arial"/>
          <w:sz w:val="24"/>
          <w:szCs w:val="24"/>
          <w:lang w:eastAsia="en-GB"/>
        </w:rPr>
      </w:pPr>
      <w:hyperlink w:anchor="_10._Stay_in" w:history="1">
        <w:r w:rsidR="00FC75E7" w:rsidRPr="00565A74">
          <w:rPr>
            <w:rStyle w:val="Hyperlink"/>
            <w:rFonts w:ascii="Arial" w:hAnsi="Arial" w:cs="Arial"/>
            <w:sz w:val="24"/>
            <w:szCs w:val="24"/>
            <w:lang w:eastAsia="en-GB"/>
          </w:rPr>
          <w:t>Stay in touch</w:t>
        </w:r>
      </w:hyperlink>
    </w:p>
    <w:p w14:paraId="1D54AEB8" w14:textId="3386FDF9" w:rsidR="00663C02" w:rsidRDefault="00B547F7"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It</w:t>
      </w:r>
      <w:r w:rsidR="00893F4A" w:rsidRPr="6318A932">
        <w:rPr>
          <w:rFonts w:ascii="Arial" w:eastAsia="Times New Roman" w:hAnsi="Arial" w:cs="Arial"/>
          <w:color w:val="333333"/>
          <w:sz w:val="24"/>
          <w:szCs w:val="24"/>
          <w:lang w:eastAsia="en-GB"/>
        </w:rPr>
        <w:t xml:space="preserve"> is important to routinely</w:t>
      </w:r>
      <w:r w:rsidR="007619C8" w:rsidRPr="6318A932">
        <w:rPr>
          <w:rFonts w:ascii="Arial" w:eastAsia="Times New Roman" w:hAnsi="Arial" w:cs="Arial"/>
          <w:color w:val="333333"/>
          <w:sz w:val="24"/>
          <w:szCs w:val="24"/>
          <w:lang w:eastAsia="en-GB"/>
        </w:rPr>
        <w:t xml:space="preserve"> </w:t>
      </w:r>
      <w:r w:rsidR="00893F4A" w:rsidRPr="6318A932">
        <w:rPr>
          <w:rFonts w:ascii="Arial" w:eastAsia="Times New Roman" w:hAnsi="Arial" w:cs="Arial"/>
          <w:color w:val="333333"/>
          <w:sz w:val="24"/>
          <w:szCs w:val="24"/>
          <w:lang w:eastAsia="en-GB"/>
        </w:rPr>
        <w:t xml:space="preserve">gather feedback on our </w:t>
      </w:r>
      <w:r w:rsidR="00C27ECB" w:rsidRPr="6318A932">
        <w:rPr>
          <w:rFonts w:ascii="Arial" w:eastAsia="Times New Roman" w:hAnsi="Arial" w:cs="Arial"/>
          <w:color w:val="333333"/>
          <w:sz w:val="24"/>
          <w:szCs w:val="24"/>
          <w:lang w:eastAsia="en-GB"/>
        </w:rPr>
        <w:t xml:space="preserve">statistical </w:t>
      </w:r>
      <w:r w:rsidR="00893F4A" w:rsidRPr="6318A932">
        <w:rPr>
          <w:rFonts w:ascii="Arial" w:eastAsia="Times New Roman" w:hAnsi="Arial" w:cs="Arial"/>
          <w:color w:val="333333"/>
          <w:sz w:val="24"/>
          <w:szCs w:val="24"/>
          <w:lang w:eastAsia="en-GB"/>
        </w:rPr>
        <w:t xml:space="preserve">products and services, so we can ensure they are relevant and fit for </w:t>
      </w:r>
      <w:r w:rsidR="00E20D14" w:rsidRPr="6318A932">
        <w:rPr>
          <w:rFonts w:ascii="Arial" w:eastAsia="Times New Roman" w:hAnsi="Arial" w:cs="Arial"/>
          <w:color w:val="333333"/>
          <w:sz w:val="24"/>
          <w:szCs w:val="24"/>
          <w:lang w:eastAsia="en-GB"/>
        </w:rPr>
        <w:t>purpose</w:t>
      </w:r>
      <w:r w:rsidR="005B2ABF" w:rsidRPr="6318A932">
        <w:rPr>
          <w:rFonts w:ascii="Arial" w:eastAsia="Times New Roman" w:hAnsi="Arial" w:cs="Arial"/>
          <w:color w:val="333333"/>
          <w:sz w:val="24"/>
          <w:szCs w:val="24"/>
          <w:lang w:eastAsia="en-GB"/>
        </w:rPr>
        <w:t>.</w:t>
      </w:r>
    </w:p>
    <w:p w14:paraId="149DEDA1" w14:textId="77777777" w:rsidR="00663C02" w:rsidRDefault="001B5939"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hAnsi="Arial" w:cs="Arial"/>
          <w:sz w:val="24"/>
          <w:szCs w:val="24"/>
        </w:rPr>
        <w:t xml:space="preserve">Surveys allow </w:t>
      </w:r>
      <w:r w:rsidR="00F809C7" w:rsidRPr="6318A932">
        <w:rPr>
          <w:rFonts w:ascii="Arial" w:hAnsi="Arial" w:cs="Arial"/>
          <w:sz w:val="24"/>
          <w:szCs w:val="24"/>
        </w:rPr>
        <w:t>us</w:t>
      </w:r>
      <w:r w:rsidRPr="6318A932">
        <w:rPr>
          <w:rFonts w:ascii="Arial" w:hAnsi="Arial" w:cs="Arial"/>
          <w:sz w:val="24"/>
          <w:szCs w:val="24"/>
        </w:rPr>
        <w:t xml:space="preserve"> to reach out to lots of users at once</w:t>
      </w:r>
      <w:r w:rsidR="00D33A06" w:rsidRPr="6318A932">
        <w:rPr>
          <w:rFonts w:ascii="Arial" w:hAnsi="Arial" w:cs="Arial"/>
          <w:sz w:val="24"/>
          <w:szCs w:val="24"/>
        </w:rPr>
        <w:t>. We can us</w:t>
      </w:r>
      <w:r w:rsidR="009B4206" w:rsidRPr="6318A932">
        <w:rPr>
          <w:rFonts w:ascii="Arial" w:hAnsi="Arial" w:cs="Arial"/>
          <w:sz w:val="24"/>
          <w:szCs w:val="24"/>
        </w:rPr>
        <w:t>e</w:t>
      </w:r>
      <w:r w:rsidR="00D33A06" w:rsidRPr="6318A932">
        <w:rPr>
          <w:rFonts w:ascii="Arial" w:hAnsi="Arial" w:cs="Arial"/>
          <w:sz w:val="24"/>
          <w:szCs w:val="24"/>
        </w:rPr>
        <w:t xml:space="preserve"> </w:t>
      </w:r>
      <w:r w:rsidR="00C815E4" w:rsidRPr="6318A932">
        <w:rPr>
          <w:rFonts w:ascii="Arial" w:hAnsi="Arial" w:cs="Arial"/>
          <w:sz w:val="24"/>
          <w:szCs w:val="24"/>
        </w:rPr>
        <w:t>surveys</w:t>
      </w:r>
      <w:r w:rsidR="00D33A06" w:rsidRPr="6318A932">
        <w:rPr>
          <w:rFonts w:ascii="Arial" w:hAnsi="Arial" w:cs="Arial"/>
          <w:sz w:val="24"/>
          <w:szCs w:val="24"/>
        </w:rPr>
        <w:t xml:space="preserve"> to</w:t>
      </w:r>
      <w:r w:rsidRPr="6318A932">
        <w:rPr>
          <w:rFonts w:ascii="Arial" w:hAnsi="Arial" w:cs="Arial"/>
          <w:sz w:val="24"/>
          <w:szCs w:val="24"/>
        </w:rPr>
        <w:t xml:space="preserve"> gather information about who </w:t>
      </w:r>
      <w:r w:rsidR="00F70064" w:rsidRPr="6318A932">
        <w:rPr>
          <w:rFonts w:ascii="Arial" w:hAnsi="Arial" w:cs="Arial"/>
          <w:sz w:val="24"/>
          <w:szCs w:val="24"/>
        </w:rPr>
        <w:t>our users</w:t>
      </w:r>
      <w:r w:rsidRPr="6318A932">
        <w:rPr>
          <w:rFonts w:ascii="Arial" w:hAnsi="Arial" w:cs="Arial"/>
          <w:sz w:val="24"/>
          <w:szCs w:val="24"/>
        </w:rPr>
        <w:t xml:space="preserve"> are</w:t>
      </w:r>
      <w:r w:rsidR="00793774" w:rsidRPr="6318A932">
        <w:rPr>
          <w:rFonts w:ascii="Arial" w:hAnsi="Arial" w:cs="Arial"/>
          <w:sz w:val="24"/>
          <w:szCs w:val="24"/>
        </w:rPr>
        <w:t>, how they use our products</w:t>
      </w:r>
      <w:r w:rsidRPr="6318A932">
        <w:rPr>
          <w:rFonts w:ascii="Arial" w:hAnsi="Arial" w:cs="Arial"/>
          <w:sz w:val="24"/>
          <w:szCs w:val="24"/>
        </w:rPr>
        <w:t xml:space="preserve"> and </w:t>
      </w:r>
      <w:r w:rsidR="00430993" w:rsidRPr="6318A932">
        <w:rPr>
          <w:rFonts w:ascii="Arial" w:hAnsi="Arial" w:cs="Arial"/>
          <w:sz w:val="24"/>
          <w:szCs w:val="24"/>
        </w:rPr>
        <w:t>how our products and services could be improved.</w:t>
      </w:r>
      <w:r w:rsidR="003D4EC4" w:rsidRPr="6318A932">
        <w:rPr>
          <w:rFonts w:ascii="Arial" w:hAnsi="Arial" w:cs="Arial"/>
          <w:sz w:val="24"/>
          <w:szCs w:val="24"/>
        </w:rPr>
        <w:t xml:space="preserve"> </w:t>
      </w:r>
      <w:r w:rsidR="00BE018A" w:rsidRPr="6318A932">
        <w:rPr>
          <w:rFonts w:ascii="Arial" w:hAnsi="Arial" w:cs="Arial"/>
          <w:sz w:val="24"/>
          <w:szCs w:val="24"/>
        </w:rPr>
        <w:t>Survey</w:t>
      </w:r>
      <w:r w:rsidR="00762561" w:rsidRPr="6318A932">
        <w:rPr>
          <w:rFonts w:ascii="Arial" w:hAnsi="Arial" w:cs="Arial"/>
          <w:sz w:val="24"/>
          <w:szCs w:val="24"/>
        </w:rPr>
        <w:t>s</w:t>
      </w:r>
      <w:r w:rsidR="00BE018A" w:rsidRPr="6318A932">
        <w:rPr>
          <w:rFonts w:ascii="Arial" w:hAnsi="Arial" w:cs="Arial"/>
          <w:sz w:val="24"/>
          <w:szCs w:val="24"/>
        </w:rPr>
        <w:t xml:space="preserve"> are not</w:t>
      </w:r>
      <w:r w:rsidR="00DE1276" w:rsidRPr="6318A932">
        <w:rPr>
          <w:rFonts w:ascii="Arial" w:hAnsi="Arial" w:cs="Arial"/>
          <w:sz w:val="24"/>
          <w:szCs w:val="24"/>
        </w:rPr>
        <w:t>,</w:t>
      </w:r>
      <w:r w:rsidRPr="6318A932">
        <w:rPr>
          <w:rFonts w:ascii="Arial" w:hAnsi="Arial" w:cs="Arial"/>
          <w:sz w:val="24"/>
          <w:szCs w:val="24"/>
        </w:rPr>
        <w:t xml:space="preserve"> and should not</w:t>
      </w:r>
      <w:r w:rsidR="00DE1276" w:rsidRPr="6318A932">
        <w:rPr>
          <w:rFonts w:ascii="Arial" w:hAnsi="Arial" w:cs="Arial"/>
          <w:sz w:val="24"/>
          <w:szCs w:val="24"/>
        </w:rPr>
        <w:t>,</w:t>
      </w:r>
      <w:r w:rsidRPr="6318A932">
        <w:rPr>
          <w:rFonts w:ascii="Arial" w:hAnsi="Arial" w:cs="Arial"/>
          <w:sz w:val="24"/>
          <w:szCs w:val="24"/>
        </w:rPr>
        <w:t xml:space="preserve"> be the only way </w:t>
      </w:r>
      <w:r w:rsidR="0042788A" w:rsidRPr="6318A932">
        <w:rPr>
          <w:rFonts w:ascii="Arial" w:hAnsi="Arial" w:cs="Arial"/>
          <w:sz w:val="24"/>
          <w:szCs w:val="24"/>
        </w:rPr>
        <w:t>we</w:t>
      </w:r>
      <w:r w:rsidRPr="6318A932">
        <w:rPr>
          <w:rFonts w:ascii="Arial" w:hAnsi="Arial" w:cs="Arial"/>
          <w:sz w:val="24"/>
          <w:szCs w:val="24"/>
        </w:rPr>
        <w:t xml:space="preserve"> seek feedback</w:t>
      </w:r>
      <w:r w:rsidR="005D6E9A" w:rsidRPr="6318A932">
        <w:rPr>
          <w:rFonts w:ascii="Arial" w:hAnsi="Arial" w:cs="Arial"/>
          <w:sz w:val="24"/>
          <w:szCs w:val="24"/>
        </w:rPr>
        <w:t>.</w:t>
      </w:r>
      <w:r w:rsidR="00874CB8" w:rsidRPr="6318A932">
        <w:rPr>
          <w:rFonts w:ascii="Arial" w:eastAsia="Times New Roman" w:hAnsi="Arial" w:cs="Arial"/>
          <w:color w:val="333333"/>
          <w:sz w:val="24"/>
          <w:szCs w:val="24"/>
          <w:lang w:eastAsia="en-GB"/>
        </w:rPr>
        <w:t xml:space="preserve"> </w:t>
      </w:r>
    </w:p>
    <w:p w14:paraId="62CE5487" w14:textId="3E870713" w:rsidR="00663C02" w:rsidRDefault="008652FD"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Pr>
          <w:rFonts w:ascii="Arial" w:hAnsi="Arial" w:cs="Arial"/>
          <w:sz w:val="24"/>
          <w:szCs w:val="24"/>
        </w:rPr>
        <w:t>We need to remember that f</w:t>
      </w:r>
      <w:r w:rsidR="00F809C7" w:rsidRPr="6318A932">
        <w:rPr>
          <w:rFonts w:ascii="Arial" w:hAnsi="Arial" w:cs="Arial"/>
          <w:sz w:val="24"/>
          <w:szCs w:val="24"/>
        </w:rPr>
        <w:t xml:space="preserve">illing in surveys is an </w:t>
      </w:r>
      <w:r w:rsidR="00F966B4" w:rsidRPr="6318A932">
        <w:rPr>
          <w:rFonts w:ascii="Arial" w:hAnsi="Arial" w:cs="Arial"/>
          <w:sz w:val="24"/>
          <w:szCs w:val="24"/>
        </w:rPr>
        <w:t>extra</w:t>
      </w:r>
      <w:r w:rsidR="00F809C7" w:rsidRPr="6318A932">
        <w:rPr>
          <w:rFonts w:ascii="Arial" w:hAnsi="Arial" w:cs="Arial"/>
          <w:sz w:val="24"/>
          <w:szCs w:val="24"/>
        </w:rPr>
        <w:t xml:space="preserve"> burden</w:t>
      </w:r>
      <w:r w:rsidR="00BB0D7D" w:rsidRPr="6318A932">
        <w:rPr>
          <w:rFonts w:ascii="Arial" w:hAnsi="Arial" w:cs="Arial"/>
          <w:sz w:val="24"/>
          <w:szCs w:val="24"/>
        </w:rPr>
        <w:t xml:space="preserve"> for our </w:t>
      </w:r>
      <w:r w:rsidR="009470C2" w:rsidRPr="6318A932">
        <w:rPr>
          <w:rFonts w:ascii="Arial" w:hAnsi="Arial" w:cs="Arial"/>
          <w:sz w:val="24"/>
          <w:szCs w:val="24"/>
        </w:rPr>
        <w:t>users</w:t>
      </w:r>
      <w:r w:rsidR="005F0C74" w:rsidRPr="6318A932">
        <w:rPr>
          <w:rFonts w:ascii="Arial" w:hAnsi="Arial" w:cs="Arial"/>
          <w:sz w:val="24"/>
          <w:szCs w:val="24"/>
        </w:rPr>
        <w:t xml:space="preserve">. </w:t>
      </w:r>
    </w:p>
    <w:p w14:paraId="3A4DB79F" w14:textId="536F4F1A" w:rsidR="00663C02" w:rsidRDefault="0098681E"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C</w:t>
      </w:r>
      <w:r w:rsidR="003F215E" w:rsidRPr="6318A932">
        <w:rPr>
          <w:rFonts w:ascii="Arial" w:eastAsia="Times New Roman" w:hAnsi="Arial" w:cs="Arial"/>
          <w:color w:val="333333"/>
          <w:sz w:val="24"/>
          <w:szCs w:val="24"/>
          <w:lang w:eastAsia="en-GB"/>
        </w:rPr>
        <w:t>olleagues from across the GSS</w:t>
      </w:r>
      <w:r w:rsidR="009D7020" w:rsidRPr="6318A932">
        <w:rPr>
          <w:rFonts w:ascii="Arial" w:eastAsia="Times New Roman" w:hAnsi="Arial" w:cs="Arial"/>
          <w:color w:val="333333"/>
          <w:sz w:val="24"/>
          <w:szCs w:val="24"/>
          <w:lang w:eastAsia="en-GB"/>
        </w:rPr>
        <w:t xml:space="preserve"> have collaborated to develop</w:t>
      </w:r>
      <w:r w:rsidR="005B2ABF" w:rsidRPr="6318A932">
        <w:rPr>
          <w:rFonts w:ascii="Arial" w:eastAsia="Times New Roman" w:hAnsi="Arial" w:cs="Arial"/>
          <w:color w:val="333333"/>
          <w:sz w:val="24"/>
          <w:szCs w:val="24"/>
          <w:lang w:eastAsia="en-GB"/>
        </w:rPr>
        <w:t xml:space="preserve"> </w:t>
      </w:r>
      <w:r w:rsidR="00BA3669" w:rsidRPr="6318A932">
        <w:rPr>
          <w:rFonts w:ascii="Arial" w:eastAsia="Times New Roman" w:hAnsi="Arial" w:cs="Arial"/>
          <w:color w:val="333333"/>
          <w:sz w:val="24"/>
          <w:szCs w:val="24"/>
          <w:lang w:eastAsia="en-GB"/>
        </w:rPr>
        <w:t>ten</w:t>
      </w:r>
      <w:r w:rsidR="005B2ABF" w:rsidRPr="6318A932">
        <w:rPr>
          <w:rFonts w:ascii="Arial" w:eastAsia="Times New Roman" w:hAnsi="Arial" w:cs="Arial"/>
          <w:color w:val="333333"/>
          <w:sz w:val="24"/>
          <w:szCs w:val="24"/>
          <w:lang w:eastAsia="en-GB"/>
        </w:rPr>
        <w:t xml:space="preserve"> top tips </w:t>
      </w:r>
      <w:r w:rsidR="00893F4A" w:rsidRPr="6318A932">
        <w:rPr>
          <w:rFonts w:ascii="Arial" w:eastAsia="Times New Roman" w:hAnsi="Arial" w:cs="Arial"/>
          <w:color w:val="333333"/>
          <w:sz w:val="24"/>
          <w:szCs w:val="24"/>
          <w:lang w:eastAsia="en-GB"/>
        </w:rPr>
        <w:t>for designing user feedback surveys</w:t>
      </w:r>
      <w:r w:rsidR="006B584D">
        <w:rPr>
          <w:rFonts w:ascii="Arial" w:eastAsia="Times New Roman" w:hAnsi="Arial" w:cs="Arial"/>
          <w:color w:val="333333"/>
          <w:sz w:val="24"/>
          <w:szCs w:val="24"/>
          <w:lang w:eastAsia="en-GB"/>
        </w:rPr>
        <w:t xml:space="preserve"> and some </w:t>
      </w:r>
      <w:r w:rsidR="00A12B50">
        <w:rPr>
          <w:rFonts w:ascii="Arial" w:eastAsia="Times New Roman" w:hAnsi="Arial" w:cs="Arial"/>
          <w:color w:val="333333"/>
          <w:sz w:val="24"/>
          <w:szCs w:val="24"/>
          <w:lang w:eastAsia="en-GB"/>
        </w:rPr>
        <w:t xml:space="preserve">extra </w:t>
      </w:r>
      <w:r w:rsidR="006B584D">
        <w:rPr>
          <w:rFonts w:ascii="Arial" w:eastAsia="Times New Roman" w:hAnsi="Arial" w:cs="Arial"/>
          <w:color w:val="333333"/>
          <w:sz w:val="24"/>
          <w:szCs w:val="24"/>
          <w:lang w:eastAsia="en-GB"/>
        </w:rPr>
        <w:t>advice on questionnaire design. T</w:t>
      </w:r>
      <w:r w:rsidR="005B2ABF" w:rsidRPr="6318A932">
        <w:rPr>
          <w:rFonts w:ascii="Arial" w:eastAsia="Times New Roman" w:hAnsi="Arial" w:cs="Arial"/>
          <w:color w:val="333333"/>
          <w:sz w:val="24"/>
          <w:szCs w:val="24"/>
          <w:lang w:eastAsia="en-GB"/>
        </w:rPr>
        <w:t>h</w:t>
      </w:r>
      <w:r w:rsidR="00893F4A" w:rsidRPr="6318A932">
        <w:rPr>
          <w:rFonts w:ascii="Arial" w:eastAsia="Times New Roman" w:hAnsi="Arial" w:cs="Arial"/>
          <w:color w:val="333333"/>
          <w:sz w:val="24"/>
          <w:szCs w:val="24"/>
          <w:lang w:eastAsia="en-GB"/>
        </w:rPr>
        <w:t xml:space="preserve">is guidance supports the </w:t>
      </w:r>
      <w:r w:rsidR="000D3A27" w:rsidRPr="6318A932">
        <w:rPr>
          <w:rFonts w:ascii="Arial" w:eastAsia="Times New Roman" w:hAnsi="Arial" w:cs="Arial"/>
          <w:color w:val="333333"/>
          <w:sz w:val="24"/>
          <w:szCs w:val="24"/>
          <w:lang w:eastAsia="en-GB"/>
        </w:rPr>
        <w:t>implementation of the </w:t>
      </w:r>
      <w:hyperlink r:id="rId9">
        <w:r w:rsidR="000D3A27" w:rsidRPr="6318A932">
          <w:rPr>
            <w:rFonts w:ascii="Arial" w:eastAsia="Times New Roman" w:hAnsi="Arial" w:cs="Arial"/>
            <w:color w:val="004E60"/>
            <w:sz w:val="24"/>
            <w:szCs w:val="24"/>
            <w:u w:val="single"/>
            <w:lang w:eastAsia="en-GB"/>
          </w:rPr>
          <w:t>User Engagement Strategy for Statistics</w:t>
        </w:r>
      </w:hyperlink>
      <w:r w:rsidR="005B2ABF" w:rsidRPr="6318A932">
        <w:rPr>
          <w:rFonts w:ascii="Arial" w:eastAsia="Times New Roman" w:hAnsi="Arial" w:cs="Arial"/>
          <w:color w:val="333333"/>
          <w:sz w:val="24"/>
          <w:szCs w:val="24"/>
          <w:lang w:eastAsia="en-GB"/>
        </w:rPr>
        <w:t>.</w:t>
      </w:r>
    </w:p>
    <w:p w14:paraId="7856F698" w14:textId="709C09A4" w:rsidR="00663C02" w:rsidRDefault="005B2ABF" w:rsidP="6318A932">
      <w:pPr>
        <w:pStyle w:val="Heading2"/>
        <w:rPr>
          <w:rFonts w:ascii="Arial" w:hAnsi="Arial" w:cs="Arial"/>
        </w:rPr>
      </w:pPr>
      <w:bookmarkStart w:id="0" w:name="_1._Establish_your"/>
      <w:bookmarkEnd w:id="0"/>
      <w:r w:rsidRPr="6318A932">
        <w:rPr>
          <w:rFonts w:ascii="Arial" w:hAnsi="Arial" w:cs="Arial"/>
          <w:sz w:val="28"/>
          <w:szCs w:val="28"/>
        </w:rPr>
        <w:t xml:space="preserve">1. </w:t>
      </w:r>
      <w:r w:rsidR="003B43BF" w:rsidRPr="6318A932">
        <w:rPr>
          <w:rFonts w:ascii="Arial" w:hAnsi="Arial" w:cs="Arial"/>
          <w:sz w:val="28"/>
          <w:szCs w:val="28"/>
        </w:rPr>
        <w:t>Establish your purpose and need</w:t>
      </w:r>
    </w:p>
    <w:p w14:paraId="734DA54C" w14:textId="47076C0F" w:rsidR="00663C02" w:rsidRDefault="00B27ACB"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Specify your requirements. </w:t>
      </w:r>
      <w:r w:rsidR="007E1CEB">
        <w:rPr>
          <w:rFonts w:ascii="Arial" w:eastAsia="Times New Roman" w:hAnsi="Arial" w:cs="Arial"/>
          <w:color w:val="333333"/>
          <w:sz w:val="24"/>
          <w:szCs w:val="24"/>
          <w:lang w:eastAsia="en-GB"/>
        </w:rPr>
        <w:t>It could make or break</w:t>
      </w:r>
      <w:r w:rsidR="00D5606F">
        <w:rPr>
          <w:rFonts w:ascii="Arial" w:eastAsia="Times New Roman" w:hAnsi="Arial" w:cs="Arial"/>
          <w:color w:val="333333"/>
          <w:sz w:val="24"/>
          <w:szCs w:val="24"/>
          <w:lang w:eastAsia="en-GB"/>
        </w:rPr>
        <w:t xml:space="preserve"> your piece of work</w:t>
      </w:r>
      <w:r w:rsidR="000841F9">
        <w:rPr>
          <w:rFonts w:ascii="Arial" w:eastAsia="Times New Roman" w:hAnsi="Arial" w:cs="Arial"/>
          <w:color w:val="333333"/>
          <w:sz w:val="24"/>
          <w:szCs w:val="24"/>
          <w:lang w:eastAsia="en-GB"/>
        </w:rPr>
        <w:t>. It will also</w:t>
      </w:r>
      <w:r w:rsidR="00340FCB" w:rsidRPr="6318A932">
        <w:rPr>
          <w:rFonts w:ascii="Arial" w:eastAsia="Times New Roman" w:hAnsi="Arial" w:cs="Arial"/>
          <w:color w:val="333333"/>
          <w:sz w:val="24"/>
          <w:szCs w:val="24"/>
          <w:lang w:eastAsia="en-GB"/>
        </w:rPr>
        <w:t xml:space="preserve"> help inform the question design and the communication platforms</w:t>
      </w:r>
      <w:r w:rsidR="00D268F4" w:rsidRPr="6318A932">
        <w:rPr>
          <w:rFonts w:ascii="Arial" w:eastAsia="Times New Roman" w:hAnsi="Arial" w:cs="Arial"/>
          <w:color w:val="333333"/>
          <w:sz w:val="24"/>
          <w:szCs w:val="24"/>
          <w:lang w:eastAsia="en-GB"/>
        </w:rPr>
        <w:t xml:space="preserve"> you use to promote the survey</w:t>
      </w:r>
      <w:r w:rsidR="00340FCB" w:rsidRPr="6318A932">
        <w:rPr>
          <w:rFonts w:ascii="Arial" w:eastAsia="Times New Roman" w:hAnsi="Arial" w:cs="Arial"/>
          <w:color w:val="333333"/>
          <w:sz w:val="24"/>
          <w:szCs w:val="24"/>
          <w:lang w:eastAsia="en-GB"/>
        </w:rPr>
        <w:t>.</w:t>
      </w:r>
      <w:r w:rsidR="003F215E" w:rsidRPr="6318A932">
        <w:rPr>
          <w:rFonts w:ascii="Arial" w:eastAsia="Times New Roman" w:hAnsi="Arial" w:cs="Arial"/>
          <w:color w:val="333333"/>
          <w:sz w:val="24"/>
          <w:szCs w:val="24"/>
          <w:lang w:eastAsia="en-GB"/>
        </w:rPr>
        <w:t xml:space="preserve"> </w:t>
      </w:r>
      <w:r w:rsidR="002A2AEF" w:rsidRPr="6318A932">
        <w:rPr>
          <w:rFonts w:ascii="Arial" w:eastAsia="Times New Roman" w:hAnsi="Arial" w:cs="Arial"/>
          <w:color w:val="333333"/>
          <w:sz w:val="24"/>
          <w:szCs w:val="24"/>
          <w:lang w:eastAsia="en-GB"/>
        </w:rPr>
        <w:t>For example:</w:t>
      </w:r>
    </w:p>
    <w:p w14:paraId="7E0BD945" w14:textId="4D5060F3" w:rsidR="00663C02" w:rsidRDefault="00B27ACB" w:rsidP="00FC75E7">
      <w:pPr>
        <w:pStyle w:val="ListParagraph"/>
        <w:numPr>
          <w:ilvl w:val="0"/>
          <w:numId w:val="8"/>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Wh</w:t>
      </w:r>
      <w:r w:rsidR="00C67E62" w:rsidRPr="6318A932">
        <w:rPr>
          <w:rFonts w:ascii="Arial" w:eastAsia="Times New Roman" w:hAnsi="Arial" w:cs="Arial"/>
          <w:color w:val="333333"/>
          <w:sz w:val="24"/>
          <w:szCs w:val="24"/>
          <w:lang w:eastAsia="en-GB"/>
        </w:rPr>
        <w:t>y are you conducting a survey?</w:t>
      </w:r>
      <w:r w:rsidRPr="6318A932">
        <w:rPr>
          <w:rFonts w:ascii="Arial" w:eastAsia="Times New Roman" w:hAnsi="Arial" w:cs="Arial"/>
          <w:color w:val="333333"/>
          <w:sz w:val="24"/>
          <w:szCs w:val="24"/>
          <w:lang w:eastAsia="en-GB"/>
        </w:rPr>
        <w:t xml:space="preserve"> </w:t>
      </w:r>
    </w:p>
    <w:p w14:paraId="13DC1292" w14:textId="6F5CF48E" w:rsidR="00663C02" w:rsidRDefault="005F358A" w:rsidP="00FC75E7">
      <w:pPr>
        <w:pStyle w:val="ListParagraph"/>
        <w:numPr>
          <w:ilvl w:val="0"/>
          <w:numId w:val="8"/>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What </w:t>
      </w:r>
      <w:r w:rsidR="00561353" w:rsidRPr="6318A932">
        <w:rPr>
          <w:rFonts w:ascii="Arial" w:eastAsia="Times New Roman" w:hAnsi="Arial" w:cs="Arial"/>
          <w:color w:val="333333"/>
          <w:sz w:val="24"/>
          <w:szCs w:val="24"/>
          <w:lang w:eastAsia="en-GB"/>
        </w:rPr>
        <w:t xml:space="preserve">sort of </w:t>
      </w:r>
      <w:r w:rsidRPr="6318A932">
        <w:rPr>
          <w:rFonts w:ascii="Arial" w:eastAsia="Times New Roman" w:hAnsi="Arial" w:cs="Arial"/>
          <w:color w:val="333333"/>
          <w:sz w:val="24"/>
          <w:szCs w:val="24"/>
          <w:lang w:eastAsia="en-GB"/>
        </w:rPr>
        <w:t>information do you need?</w:t>
      </w:r>
    </w:p>
    <w:p w14:paraId="4D16C3A0" w14:textId="5F7FE4FF" w:rsidR="00663C02" w:rsidRDefault="7502764A" w:rsidP="00FC75E7">
      <w:pPr>
        <w:pStyle w:val="ListParagraph"/>
        <w:numPr>
          <w:ilvl w:val="0"/>
          <w:numId w:val="8"/>
        </w:numPr>
        <w:shd w:val="clear" w:color="auto" w:fill="FFFFFF" w:themeFill="background1"/>
        <w:spacing w:before="100" w:beforeAutospacing="1" w:after="100" w:afterAutospacing="1" w:line="240" w:lineRule="auto"/>
        <w:rPr>
          <w:rFonts w:eastAsiaTheme="minorEastAsia"/>
          <w:color w:val="333333"/>
          <w:sz w:val="24"/>
          <w:szCs w:val="24"/>
          <w:lang w:eastAsia="en-GB"/>
        </w:rPr>
      </w:pPr>
      <w:r w:rsidRPr="6318A932">
        <w:rPr>
          <w:rFonts w:ascii="Arial" w:eastAsia="Times New Roman" w:hAnsi="Arial" w:cs="Arial"/>
          <w:color w:val="333333"/>
          <w:sz w:val="24"/>
          <w:szCs w:val="24"/>
          <w:lang w:eastAsia="en-GB"/>
        </w:rPr>
        <w:t>Why</w:t>
      </w:r>
      <w:r w:rsidR="6AC6A808" w:rsidRPr="6318A932">
        <w:rPr>
          <w:rFonts w:ascii="Arial" w:eastAsia="Times New Roman" w:hAnsi="Arial" w:cs="Arial"/>
          <w:color w:val="333333"/>
          <w:sz w:val="24"/>
          <w:szCs w:val="24"/>
          <w:lang w:eastAsia="en-GB"/>
        </w:rPr>
        <w:t xml:space="preserve"> do you need this information and when?</w:t>
      </w:r>
      <w:r w:rsidR="235102E8" w:rsidRPr="6318A932">
        <w:rPr>
          <w:rFonts w:ascii="Arial" w:eastAsia="Times New Roman" w:hAnsi="Arial" w:cs="Arial"/>
          <w:color w:val="333333"/>
          <w:sz w:val="24"/>
          <w:szCs w:val="24"/>
          <w:lang w:eastAsia="en-GB"/>
        </w:rPr>
        <w:t xml:space="preserve"> </w:t>
      </w:r>
    </w:p>
    <w:p w14:paraId="6DBC662D" w14:textId="09778A79" w:rsidR="00663C02" w:rsidRDefault="6F563676" w:rsidP="00FC75E7">
      <w:pPr>
        <w:pStyle w:val="ListParagraph"/>
        <w:numPr>
          <w:ilvl w:val="0"/>
          <w:numId w:val="8"/>
        </w:numPr>
        <w:shd w:val="clear" w:color="auto" w:fill="FFFFFF" w:themeFill="background1"/>
        <w:spacing w:before="100" w:beforeAutospacing="1" w:after="100" w:afterAutospacing="1" w:line="240" w:lineRule="auto"/>
        <w:rPr>
          <w:rFonts w:eastAsiaTheme="minorEastAsia"/>
          <w:color w:val="333333"/>
          <w:sz w:val="24"/>
          <w:szCs w:val="24"/>
          <w:lang w:eastAsia="en-GB"/>
        </w:rPr>
      </w:pPr>
      <w:r w:rsidRPr="6318A932">
        <w:rPr>
          <w:rFonts w:ascii="Arial" w:eastAsia="Times New Roman" w:hAnsi="Arial" w:cs="Arial"/>
          <w:color w:val="333333"/>
          <w:sz w:val="24"/>
          <w:szCs w:val="24"/>
          <w:lang w:eastAsia="en-GB"/>
        </w:rPr>
        <w:t xml:space="preserve">Will you need both quantitative and qualitative (open-ended) questions to get the information you </w:t>
      </w:r>
      <w:proofErr w:type="gramStart"/>
      <w:r w:rsidRPr="6318A932">
        <w:rPr>
          <w:rFonts w:ascii="Arial" w:eastAsia="Times New Roman" w:hAnsi="Arial" w:cs="Arial"/>
          <w:color w:val="333333"/>
          <w:sz w:val="24"/>
          <w:szCs w:val="24"/>
          <w:lang w:eastAsia="en-GB"/>
        </w:rPr>
        <w:t>want?</w:t>
      </w:r>
      <w:proofErr w:type="gramEnd"/>
    </w:p>
    <w:p w14:paraId="1088AF9D" w14:textId="6325B0CE" w:rsidR="00663C02" w:rsidRDefault="235102E8" w:rsidP="00FC75E7">
      <w:pPr>
        <w:pStyle w:val="ListParagraph"/>
        <w:numPr>
          <w:ilvl w:val="0"/>
          <w:numId w:val="8"/>
        </w:numPr>
        <w:shd w:val="clear" w:color="auto" w:fill="FFFFFF" w:themeFill="background1"/>
        <w:spacing w:before="100" w:beforeAutospacing="1" w:after="100" w:afterAutospacing="1" w:line="240" w:lineRule="auto"/>
        <w:rPr>
          <w:rFonts w:eastAsiaTheme="minorEastAsia"/>
          <w:color w:val="333333"/>
          <w:sz w:val="24"/>
          <w:szCs w:val="24"/>
          <w:lang w:eastAsia="en-GB"/>
        </w:rPr>
      </w:pPr>
      <w:r w:rsidRPr="6318A932">
        <w:rPr>
          <w:rFonts w:ascii="Arial" w:eastAsia="Times New Roman" w:hAnsi="Arial" w:cs="Arial"/>
          <w:color w:val="333333"/>
          <w:sz w:val="24"/>
          <w:szCs w:val="24"/>
          <w:lang w:eastAsia="en-GB"/>
        </w:rPr>
        <w:t>What decisions will be made as a result of the information you receive?</w:t>
      </w:r>
    </w:p>
    <w:p w14:paraId="667EA0FC" w14:textId="48555CFD" w:rsidR="00663C02" w:rsidRDefault="00142ECC" w:rsidP="00FC75E7">
      <w:pPr>
        <w:pStyle w:val="ListParagraph"/>
        <w:numPr>
          <w:ilvl w:val="0"/>
          <w:numId w:val="8"/>
        </w:numPr>
        <w:shd w:val="clear" w:color="auto" w:fill="FFFFFF" w:themeFill="background1"/>
        <w:spacing w:before="100" w:beforeAutospacing="1" w:after="100" w:afterAutospacing="1" w:line="240" w:lineRule="auto"/>
        <w:rPr>
          <w:color w:val="333333"/>
          <w:sz w:val="24"/>
          <w:szCs w:val="24"/>
          <w:lang w:eastAsia="en-GB"/>
        </w:rPr>
      </w:pPr>
      <w:r w:rsidRPr="6318A932">
        <w:rPr>
          <w:rFonts w:ascii="Arial" w:eastAsia="Times New Roman" w:hAnsi="Arial" w:cs="Arial"/>
          <w:color w:val="333333"/>
          <w:sz w:val="24"/>
          <w:szCs w:val="24"/>
          <w:lang w:eastAsia="en-GB"/>
        </w:rPr>
        <w:t>Who is the audience you want to reach out to?</w:t>
      </w:r>
    </w:p>
    <w:p w14:paraId="5D66CB80" w14:textId="77777777" w:rsidR="00663C02" w:rsidRDefault="00ED33A3" w:rsidP="00FC75E7">
      <w:pPr>
        <w:pStyle w:val="ListParagraph"/>
        <w:numPr>
          <w:ilvl w:val="0"/>
          <w:numId w:val="8"/>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How will you analyse the information you collect?</w:t>
      </w:r>
      <w:r w:rsidR="00B71FA0" w:rsidRPr="6318A932">
        <w:rPr>
          <w:rFonts w:ascii="Arial" w:eastAsia="Times New Roman" w:hAnsi="Arial" w:cs="Arial"/>
          <w:color w:val="333333"/>
          <w:sz w:val="24"/>
          <w:szCs w:val="24"/>
          <w:lang w:eastAsia="en-GB"/>
        </w:rPr>
        <w:t xml:space="preserve"> Who will analyse it? When?</w:t>
      </w:r>
    </w:p>
    <w:p w14:paraId="77581D49" w14:textId="77777777" w:rsidR="00663C02" w:rsidRDefault="00C221C1" w:rsidP="00FC75E7">
      <w:pPr>
        <w:pStyle w:val="ListParagraph"/>
        <w:numPr>
          <w:ilvl w:val="0"/>
          <w:numId w:val="8"/>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How do you intend </w:t>
      </w:r>
      <w:r w:rsidR="00F96BF1" w:rsidRPr="6318A932">
        <w:rPr>
          <w:rFonts w:ascii="Arial" w:eastAsia="Times New Roman" w:hAnsi="Arial" w:cs="Arial"/>
          <w:color w:val="333333"/>
          <w:sz w:val="24"/>
          <w:szCs w:val="24"/>
          <w:lang w:eastAsia="en-GB"/>
        </w:rPr>
        <w:t xml:space="preserve">to </w:t>
      </w:r>
      <w:r w:rsidRPr="6318A932">
        <w:rPr>
          <w:rFonts w:ascii="Arial" w:eastAsia="Times New Roman" w:hAnsi="Arial" w:cs="Arial"/>
          <w:color w:val="333333"/>
          <w:sz w:val="24"/>
          <w:szCs w:val="24"/>
          <w:lang w:eastAsia="en-GB"/>
        </w:rPr>
        <w:t>use the feedback you receive?</w:t>
      </w:r>
    </w:p>
    <w:p w14:paraId="7AF18ADA" w14:textId="71003E0D" w:rsidR="00663C02" w:rsidRDefault="2CDE16AE" w:rsidP="00FC75E7">
      <w:pPr>
        <w:pStyle w:val="ListParagraph"/>
        <w:numPr>
          <w:ilvl w:val="0"/>
          <w:numId w:val="8"/>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How will you publish or share the findings of this survey with users?</w:t>
      </w:r>
    </w:p>
    <w:p w14:paraId="62821C88" w14:textId="77777777" w:rsidR="00EA3086" w:rsidRDefault="00136C2A"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This information can take time to establish and </w:t>
      </w:r>
      <w:r w:rsidR="009823EB" w:rsidRPr="6318A932">
        <w:rPr>
          <w:rFonts w:ascii="Arial" w:eastAsia="Times New Roman" w:hAnsi="Arial" w:cs="Arial"/>
          <w:color w:val="333333"/>
          <w:sz w:val="24"/>
          <w:szCs w:val="24"/>
          <w:lang w:eastAsia="en-GB"/>
        </w:rPr>
        <w:t>document</w:t>
      </w:r>
      <w:r w:rsidRPr="6318A932">
        <w:rPr>
          <w:rFonts w:ascii="Arial" w:eastAsia="Times New Roman" w:hAnsi="Arial" w:cs="Arial"/>
          <w:color w:val="333333"/>
          <w:sz w:val="24"/>
          <w:szCs w:val="24"/>
          <w:lang w:eastAsia="en-GB"/>
        </w:rPr>
        <w:t>, but it is time well spent</w:t>
      </w:r>
      <w:r w:rsidR="00770670" w:rsidRPr="6318A932">
        <w:rPr>
          <w:rFonts w:ascii="Arial" w:eastAsia="Times New Roman" w:hAnsi="Arial" w:cs="Arial"/>
          <w:color w:val="333333"/>
          <w:sz w:val="24"/>
          <w:szCs w:val="24"/>
          <w:lang w:eastAsia="en-GB"/>
        </w:rPr>
        <w:t>.</w:t>
      </w:r>
      <w:r w:rsidR="002158E3">
        <w:rPr>
          <w:rFonts w:ascii="Arial" w:eastAsia="Times New Roman" w:hAnsi="Arial" w:cs="Arial"/>
          <w:color w:val="333333"/>
          <w:sz w:val="24"/>
          <w:szCs w:val="24"/>
          <w:lang w:eastAsia="en-GB"/>
        </w:rPr>
        <w:t xml:space="preserve"> </w:t>
      </w:r>
      <w:r w:rsidR="00DE45A1">
        <w:rPr>
          <w:rFonts w:ascii="Arial" w:eastAsia="Times New Roman" w:hAnsi="Arial" w:cs="Arial"/>
          <w:color w:val="333333"/>
          <w:sz w:val="24"/>
          <w:szCs w:val="24"/>
          <w:lang w:eastAsia="en-GB"/>
        </w:rPr>
        <w:t>Documenting the answers</w:t>
      </w:r>
      <w:r w:rsidR="00770670" w:rsidRPr="6318A932">
        <w:rPr>
          <w:rFonts w:ascii="Arial" w:eastAsia="Times New Roman" w:hAnsi="Arial" w:cs="Arial"/>
          <w:color w:val="333333"/>
          <w:sz w:val="24"/>
          <w:szCs w:val="24"/>
          <w:lang w:eastAsia="en-GB"/>
        </w:rPr>
        <w:t xml:space="preserve"> to these questions will help</w:t>
      </w:r>
      <w:r w:rsidRPr="6318A932">
        <w:rPr>
          <w:rFonts w:ascii="Arial" w:eastAsia="Times New Roman" w:hAnsi="Arial" w:cs="Arial"/>
          <w:color w:val="333333"/>
          <w:sz w:val="24"/>
          <w:szCs w:val="24"/>
          <w:lang w:eastAsia="en-GB"/>
        </w:rPr>
        <w:t xml:space="preserve"> avoid irrelevant questions and </w:t>
      </w:r>
      <w:r w:rsidR="00546259" w:rsidRPr="6318A932">
        <w:rPr>
          <w:rFonts w:ascii="Arial" w:eastAsia="Times New Roman" w:hAnsi="Arial" w:cs="Arial"/>
          <w:color w:val="333333"/>
          <w:sz w:val="24"/>
          <w:szCs w:val="24"/>
          <w:lang w:eastAsia="en-GB"/>
        </w:rPr>
        <w:t xml:space="preserve">irrelevant </w:t>
      </w:r>
      <w:r w:rsidRPr="6318A932">
        <w:rPr>
          <w:rFonts w:ascii="Arial" w:eastAsia="Times New Roman" w:hAnsi="Arial" w:cs="Arial"/>
          <w:color w:val="333333"/>
          <w:sz w:val="24"/>
          <w:szCs w:val="24"/>
          <w:lang w:eastAsia="en-GB"/>
        </w:rPr>
        <w:t>surveys.</w:t>
      </w:r>
      <w:r w:rsidR="00E36FEE">
        <w:rPr>
          <w:rFonts w:ascii="Arial" w:eastAsia="Times New Roman" w:hAnsi="Arial" w:cs="Arial"/>
          <w:color w:val="333333"/>
          <w:sz w:val="24"/>
          <w:szCs w:val="24"/>
          <w:lang w:eastAsia="en-GB"/>
        </w:rPr>
        <w:t xml:space="preserve"> </w:t>
      </w:r>
    </w:p>
    <w:p w14:paraId="55121D70" w14:textId="38C11652" w:rsidR="00ED2B52" w:rsidRDefault="00E36FEE"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4BF4E563">
        <w:rPr>
          <w:rFonts w:ascii="Arial" w:eastAsia="Times New Roman" w:hAnsi="Arial" w:cs="Arial"/>
          <w:color w:val="333333"/>
          <w:sz w:val="24"/>
          <w:szCs w:val="24"/>
          <w:lang w:eastAsia="en-GB"/>
        </w:rPr>
        <w:lastRenderedPageBreak/>
        <w:t xml:space="preserve">Ask yourself “What actual tangible data do I need out of the end of this survey to be able to answer the questions I have?” </w:t>
      </w:r>
      <w:r w:rsidR="00ED2B52">
        <w:rPr>
          <w:rFonts w:ascii="Arial" w:eastAsia="Times New Roman" w:hAnsi="Arial" w:cs="Arial"/>
          <w:color w:val="333333"/>
          <w:sz w:val="24"/>
          <w:szCs w:val="24"/>
          <w:lang w:eastAsia="en-GB"/>
        </w:rPr>
        <w:t>Otherwise, you may conduct the survey and realise that some of your questions tell you nothing useful.</w:t>
      </w:r>
    </w:p>
    <w:p w14:paraId="594E5299" w14:textId="77777777" w:rsidR="00663C02" w:rsidRDefault="007D7BFD"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Each survey question should directly relate to these requirements. </w:t>
      </w:r>
    </w:p>
    <w:p w14:paraId="42E566A3" w14:textId="4B6B24A2" w:rsidR="00663C02" w:rsidRDefault="007D7BFD"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Ask only what you need to know to minimise burden.</w:t>
      </w:r>
    </w:p>
    <w:p w14:paraId="075A08FD" w14:textId="77777777" w:rsidR="00663C02" w:rsidRDefault="00C65FA3" w:rsidP="6318A932">
      <w:pPr>
        <w:pStyle w:val="Heading2"/>
        <w:rPr>
          <w:rFonts w:ascii="Arial" w:hAnsi="Arial" w:cs="Arial"/>
          <w:sz w:val="28"/>
          <w:szCs w:val="28"/>
        </w:rPr>
      </w:pPr>
      <w:bookmarkStart w:id="1" w:name="_2._Plan_ahead"/>
      <w:bookmarkEnd w:id="1"/>
      <w:r w:rsidRPr="6318A932">
        <w:rPr>
          <w:rFonts w:ascii="Arial" w:hAnsi="Arial" w:cs="Arial"/>
          <w:sz w:val="28"/>
          <w:szCs w:val="28"/>
        </w:rPr>
        <w:t>2. Plan ahead</w:t>
      </w:r>
    </w:p>
    <w:p w14:paraId="589E5AD9" w14:textId="2F1EC0E3" w:rsidR="00663C02" w:rsidRDefault="00694A1A"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Think about what</w:t>
      </w:r>
      <w:r w:rsidR="00632475" w:rsidRPr="6318A932">
        <w:rPr>
          <w:rFonts w:ascii="Arial" w:eastAsia="Times New Roman" w:hAnsi="Arial" w:cs="Arial"/>
          <w:color w:val="333333"/>
          <w:sz w:val="24"/>
          <w:szCs w:val="24"/>
          <w:lang w:eastAsia="en-GB"/>
        </w:rPr>
        <w:t xml:space="preserve"> </w:t>
      </w:r>
      <w:r w:rsidR="00C33BD8" w:rsidRPr="6318A932">
        <w:rPr>
          <w:rFonts w:ascii="Arial" w:eastAsia="Times New Roman" w:hAnsi="Arial" w:cs="Arial"/>
          <w:color w:val="333333"/>
          <w:sz w:val="24"/>
          <w:szCs w:val="24"/>
          <w:lang w:eastAsia="en-GB"/>
        </w:rPr>
        <w:t xml:space="preserve">other </w:t>
      </w:r>
      <w:r w:rsidR="00632475" w:rsidRPr="6318A932">
        <w:rPr>
          <w:rFonts w:ascii="Arial" w:eastAsia="Times New Roman" w:hAnsi="Arial" w:cs="Arial"/>
          <w:color w:val="333333"/>
          <w:sz w:val="24"/>
          <w:szCs w:val="24"/>
          <w:lang w:eastAsia="en-GB"/>
        </w:rPr>
        <w:t>decisions you need to make</w:t>
      </w:r>
      <w:r w:rsidRPr="6318A932">
        <w:rPr>
          <w:rFonts w:ascii="Arial" w:eastAsia="Times New Roman" w:hAnsi="Arial" w:cs="Arial"/>
          <w:color w:val="333333"/>
          <w:sz w:val="24"/>
          <w:szCs w:val="24"/>
          <w:lang w:eastAsia="en-GB"/>
        </w:rPr>
        <w:t>.</w:t>
      </w:r>
    </w:p>
    <w:p w14:paraId="022678FF" w14:textId="05C4FD86" w:rsidR="00663C02" w:rsidRDefault="005B2D40" w:rsidP="00FC75E7">
      <w:pPr>
        <w:pStyle w:val="ListParagraph"/>
        <w:numPr>
          <w:ilvl w:val="0"/>
          <w:numId w:val="10"/>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How will you i</w:t>
      </w:r>
      <w:r w:rsidR="004E1769" w:rsidRPr="6318A932">
        <w:rPr>
          <w:rFonts w:ascii="Arial" w:eastAsia="Times New Roman" w:hAnsi="Arial" w:cs="Arial"/>
          <w:color w:val="333333"/>
          <w:sz w:val="24"/>
          <w:szCs w:val="24"/>
          <w:lang w:eastAsia="en-GB"/>
        </w:rPr>
        <w:t>dentify and contact users and potential users of your statistics</w:t>
      </w:r>
      <w:r w:rsidRPr="6318A932">
        <w:rPr>
          <w:rFonts w:ascii="Arial" w:eastAsia="Times New Roman" w:hAnsi="Arial" w:cs="Arial"/>
          <w:color w:val="333333"/>
          <w:sz w:val="24"/>
          <w:szCs w:val="24"/>
          <w:lang w:eastAsia="en-GB"/>
        </w:rPr>
        <w:t>?</w:t>
      </w:r>
      <w:r w:rsidR="004E1769" w:rsidRPr="6318A932">
        <w:rPr>
          <w:rFonts w:ascii="Arial" w:eastAsia="Times New Roman" w:hAnsi="Arial" w:cs="Arial"/>
          <w:color w:val="333333"/>
          <w:sz w:val="24"/>
          <w:szCs w:val="24"/>
          <w:lang w:eastAsia="en-GB"/>
        </w:rPr>
        <w:t xml:space="preserve"> </w:t>
      </w:r>
    </w:p>
    <w:p w14:paraId="7CE2EE91" w14:textId="1ADE2E7B" w:rsidR="00663C02" w:rsidRDefault="004E1769" w:rsidP="00FC75E7">
      <w:pPr>
        <w:pStyle w:val="ListParagraph"/>
        <w:numPr>
          <w:ilvl w:val="0"/>
          <w:numId w:val="10"/>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How will you encourage your users to </w:t>
      </w:r>
      <w:r w:rsidR="00405A95" w:rsidRPr="6318A932">
        <w:rPr>
          <w:rFonts w:ascii="Arial" w:eastAsia="Times New Roman" w:hAnsi="Arial" w:cs="Arial"/>
          <w:color w:val="333333"/>
          <w:sz w:val="24"/>
          <w:szCs w:val="24"/>
          <w:lang w:eastAsia="en-GB"/>
        </w:rPr>
        <w:t>take part</w:t>
      </w:r>
      <w:r w:rsidRPr="6318A932">
        <w:rPr>
          <w:rFonts w:ascii="Arial" w:eastAsia="Times New Roman" w:hAnsi="Arial" w:cs="Arial"/>
          <w:color w:val="333333"/>
          <w:sz w:val="24"/>
          <w:szCs w:val="24"/>
          <w:lang w:eastAsia="en-GB"/>
        </w:rPr>
        <w:t xml:space="preserve"> in the survey</w:t>
      </w:r>
      <w:r w:rsidR="0052682B" w:rsidRPr="6318A932">
        <w:rPr>
          <w:rFonts w:ascii="Arial" w:eastAsia="Times New Roman" w:hAnsi="Arial" w:cs="Arial"/>
          <w:color w:val="333333"/>
          <w:sz w:val="24"/>
          <w:szCs w:val="24"/>
          <w:lang w:eastAsia="en-GB"/>
        </w:rPr>
        <w:t>?</w:t>
      </w:r>
    </w:p>
    <w:p w14:paraId="30AD650C" w14:textId="02B08D92" w:rsidR="00663C02" w:rsidRDefault="27DF99F9" w:rsidP="00FC75E7">
      <w:pPr>
        <w:pStyle w:val="ListParagraph"/>
        <w:numPr>
          <w:ilvl w:val="0"/>
          <w:numId w:val="10"/>
        </w:numPr>
        <w:shd w:val="clear" w:color="auto" w:fill="FFFFFF" w:themeFill="background1"/>
        <w:spacing w:before="100" w:beforeAutospacing="1" w:after="100" w:afterAutospacing="1" w:line="240" w:lineRule="auto"/>
        <w:rPr>
          <w:rFonts w:eastAsiaTheme="minorEastAsia"/>
          <w:color w:val="333333"/>
          <w:sz w:val="24"/>
          <w:szCs w:val="24"/>
          <w:lang w:eastAsia="en-GB"/>
        </w:rPr>
      </w:pPr>
      <w:r w:rsidRPr="6318A932">
        <w:rPr>
          <w:rFonts w:ascii="Arial" w:eastAsia="Times New Roman" w:hAnsi="Arial" w:cs="Arial"/>
          <w:color w:val="333333"/>
          <w:sz w:val="24"/>
          <w:szCs w:val="24"/>
          <w:lang w:eastAsia="en-GB"/>
        </w:rPr>
        <w:t>What software platform will you use?</w:t>
      </w:r>
    </w:p>
    <w:p w14:paraId="2CC13140" w14:textId="1054050D" w:rsidR="00663C02" w:rsidRDefault="0052682B" w:rsidP="00FC75E7">
      <w:pPr>
        <w:pStyle w:val="ListParagraph"/>
        <w:numPr>
          <w:ilvl w:val="0"/>
          <w:numId w:val="10"/>
        </w:numPr>
        <w:shd w:val="clear" w:color="auto" w:fill="FFFFFF" w:themeFill="background1"/>
        <w:spacing w:before="100" w:beforeAutospacing="1" w:after="100" w:afterAutospacing="1" w:line="240" w:lineRule="auto"/>
        <w:rPr>
          <w:color w:val="333333"/>
          <w:sz w:val="24"/>
          <w:szCs w:val="24"/>
          <w:lang w:eastAsia="en-GB"/>
        </w:rPr>
      </w:pPr>
      <w:r w:rsidRPr="6318A932">
        <w:rPr>
          <w:rFonts w:ascii="Arial" w:eastAsia="Times New Roman" w:hAnsi="Arial" w:cs="Arial"/>
          <w:color w:val="333333"/>
          <w:sz w:val="24"/>
          <w:szCs w:val="24"/>
          <w:lang w:eastAsia="en-GB"/>
        </w:rPr>
        <w:t xml:space="preserve">When will you conduct the survey to make best use of the information you receive? </w:t>
      </w:r>
    </w:p>
    <w:p w14:paraId="3E8C7762" w14:textId="40231932" w:rsidR="00663C02" w:rsidRDefault="6F563676" w:rsidP="00FC75E7">
      <w:pPr>
        <w:pStyle w:val="ListParagraph"/>
        <w:numPr>
          <w:ilvl w:val="0"/>
          <w:numId w:val="10"/>
        </w:numPr>
        <w:shd w:val="clear" w:color="auto" w:fill="FFFFFF" w:themeFill="background1"/>
        <w:spacing w:before="100" w:beforeAutospacing="1" w:after="100" w:afterAutospacing="1" w:line="240" w:lineRule="auto"/>
        <w:rPr>
          <w:rFonts w:eastAsiaTheme="minorEastAsia"/>
          <w:color w:val="333333"/>
          <w:sz w:val="24"/>
          <w:szCs w:val="24"/>
          <w:lang w:eastAsia="en-GB"/>
        </w:rPr>
      </w:pPr>
      <w:r w:rsidRPr="6318A932">
        <w:rPr>
          <w:rFonts w:ascii="Arial" w:eastAsia="Times New Roman" w:hAnsi="Arial" w:cs="Arial"/>
          <w:color w:val="333333"/>
          <w:sz w:val="24"/>
          <w:szCs w:val="24"/>
          <w:lang w:eastAsia="en-GB"/>
        </w:rPr>
        <w:t xml:space="preserve">How long will the survey be ‘live’? </w:t>
      </w:r>
    </w:p>
    <w:p w14:paraId="65D492DD" w14:textId="3516C4F5" w:rsidR="00663C02" w:rsidRDefault="6F563676" w:rsidP="00FC75E7">
      <w:pPr>
        <w:pStyle w:val="ListParagraph"/>
        <w:numPr>
          <w:ilvl w:val="0"/>
          <w:numId w:val="10"/>
        </w:numPr>
        <w:shd w:val="clear" w:color="auto" w:fill="FFFFFF" w:themeFill="background1"/>
        <w:spacing w:before="100" w:beforeAutospacing="1" w:after="100" w:afterAutospacing="1" w:line="240" w:lineRule="auto"/>
        <w:rPr>
          <w:color w:val="333333"/>
          <w:sz w:val="24"/>
          <w:szCs w:val="24"/>
          <w:lang w:eastAsia="en-GB"/>
        </w:rPr>
      </w:pPr>
      <w:r w:rsidRPr="6318A932">
        <w:rPr>
          <w:rFonts w:ascii="Arial" w:eastAsia="Times New Roman" w:hAnsi="Arial" w:cs="Arial"/>
          <w:color w:val="333333"/>
          <w:sz w:val="24"/>
          <w:szCs w:val="24"/>
          <w:lang w:eastAsia="en-GB"/>
        </w:rPr>
        <w:t>How much time will you need to develop questions and adapt them to the software you are using?</w:t>
      </w:r>
    </w:p>
    <w:p w14:paraId="46083134" w14:textId="77777777" w:rsidR="00663C02" w:rsidRDefault="00455D6C" w:rsidP="00FC75E7">
      <w:pPr>
        <w:pStyle w:val="ListParagraph"/>
        <w:numPr>
          <w:ilvl w:val="0"/>
          <w:numId w:val="10"/>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Will you promote or host the survey on different channels?</w:t>
      </w:r>
    </w:p>
    <w:p w14:paraId="4FDC4592" w14:textId="53F4D155" w:rsidR="00663C02" w:rsidRDefault="00030677"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Consider the level of detail </w:t>
      </w:r>
      <w:r w:rsidR="00C3622C" w:rsidRPr="6318A932">
        <w:rPr>
          <w:rFonts w:ascii="Arial" w:eastAsia="Times New Roman" w:hAnsi="Arial" w:cs="Arial"/>
          <w:color w:val="333333"/>
          <w:sz w:val="24"/>
          <w:szCs w:val="24"/>
          <w:lang w:eastAsia="en-GB"/>
        </w:rPr>
        <w:t xml:space="preserve">and type </w:t>
      </w:r>
      <w:r w:rsidRPr="6318A932">
        <w:rPr>
          <w:rFonts w:ascii="Arial" w:eastAsia="Times New Roman" w:hAnsi="Arial" w:cs="Arial"/>
          <w:color w:val="333333"/>
          <w:sz w:val="24"/>
          <w:szCs w:val="24"/>
          <w:lang w:eastAsia="en-GB"/>
        </w:rPr>
        <w:t>of information you need</w:t>
      </w:r>
      <w:r w:rsidR="009A74D2" w:rsidRPr="6318A932">
        <w:rPr>
          <w:rFonts w:ascii="Arial" w:eastAsia="Times New Roman" w:hAnsi="Arial" w:cs="Arial"/>
          <w:color w:val="333333"/>
          <w:sz w:val="24"/>
          <w:szCs w:val="24"/>
          <w:lang w:eastAsia="en-GB"/>
        </w:rPr>
        <w:t xml:space="preserve"> about the respondent</w:t>
      </w:r>
      <w:r w:rsidR="00BA4AFE" w:rsidRPr="6318A932">
        <w:rPr>
          <w:rFonts w:ascii="Arial" w:eastAsia="Times New Roman" w:hAnsi="Arial" w:cs="Arial"/>
          <w:color w:val="333333"/>
          <w:sz w:val="24"/>
          <w:szCs w:val="24"/>
          <w:lang w:eastAsia="en-GB"/>
        </w:rPr>
        <w:t>. For example, d</w:t>
      </w:r>
      <w:r w:rsidR="00EC4FA4" w:rsidRPr="6318A932">
        <w:rPr>
          <w:rFonts w:ascii="Arial" w:eastAsia="Times New Roman" w:hAnsi="Arial" w:cs="Arial"/>
          <w:color w:val="333333"/>
          <w:sz w:val="24"/>
          <w:szCs w:val="24"/>
          <w:lang w:eastAsia="en-GB"/>
        </w:rPr>
        <w:t>o you need to know</w:t>
      </w:r>
      <w:r w:rsidR="002A7A0F" w:rsidRPr="6318A932">
        <w:rPr>
          <w:rFonts w:ascii="Arial" w:eastAsia="Times New Roman" w:hAnsi="Arial" w:cs="Arial"/>
          <w:color w:val="333333"/>
          <w:sz w:val="24"/>
          <w:szCs w:val="24"/>
          <w:lang w:eastAsia="en-GB"/>
        </w:rPr>
        <w:t xml:space="preserve"> specific</w:t>
      </w:r>
      <w:r w:rsidR="003F6148" w:rsidRPr="6318A932">
        <w:rPr>
          <w:rFonts w:ascii="Arial" w:eastAsia="Times New Roman" w:hAnsi="Arial" w:cs="Arial"/>
          <w:color w:val="333333"/>
          <w:sz w:val="24"/>
          <w:szCs w:val="24"/>
          <w:lang w:eastAsia="en-GB"/>
        </w:rPr>
        <w:t>s</w:t>
      </w:r>
      <w:r w:rsidR="00DA161D">
        <w:rPr>
          <w:rFonts w:ascii="Arial" w:eastAsia="Times New Roman" w:hAnsi="Arial" w:cs="Arial"/>
          <w:color w:val="333333"/>
          <w:sz w:val="24"/>
          <w:szCs w:val="24"/>
          <w:lang w:eastAsia="en-GB"/>
        </w:rPr>
        <w:t xml:space="preserve"> about</w:t>
      </w:r>
      <w:r w:rsidR="00EC4FA4" w:rsidRPr="6318A932">
        <w:rPr>
          <w:rFonts w:ascii="Arial" w:eastAsia="Times New Roman" w:hAnsi="Arial" w:cs="Arial"/>
          <w:color w:val="333333"/>
          <w:sz w:val="24"/>
          <w:szCs w:val="24"/>
          <w:lang w:eastAsia="en-GB"/>
        </w:rPr>
        <w:t>:</w:t>
      </w:r>
    </w:p>
    <w:p w14:paraId="0BDAA150" w14:textId="77777777" w:rsidR="00663C02" w:rsidRDefault="00EC4FA4" w:rsidP="00FC75E7">
      <w:pPr>
        <w:pStyle w:val="ListParagraph"/>
        <w:numPr>
          <w:ilvl w:val="0"/>
          <w:numId w:val="9"/>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the respondent’s job role?</w:t>
      </w:r>
    </w:p>
    <w:p w14:paraId="1C462930" w14:textId="4DC3B8DA" w:rsidR="00663C02" w:rsidRDefault="00C40690" w:rsidP="00FC75E7">
      <w:pPr>
        <w:pStyle w:val="ListParagraph"/>
        <w:numPr>
          <w:ilvl w:val="0"/>
          <w:numId w:val="9"/>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which</w:t>
      </w:r>
      <w:r w:rsidR="00EC4FA4" w:rsidRPr="6318A932">
        <w:rPr>
          <w:rFonts w:ascii="Arial" w:eastAsia="Times New Roman" w:hAnsi="Arial" w:cs="Arial"/>
          <w:color w:val="333333"/>
          <w:sz w:val="24"/>
          <w:szCs w:val="24"/>
          <w:lang w:eastAsia="en-GB"/>
        </w:rPr>
        <w:t xml:space="preserve"> organisation they work in? </w:t>
      </w:r>
    </w:p>
    <w:p w14:paraId="483DD5EB" w14:textId="5E89AAA2" w:rsidR="00663C02" w:rsidRDefault="00EC4FA4" w:rsidP="00FC75E7">
      <w:pPr>
        <w:pStyle w:val="ListParagraph"/>
        <w:numPr>
          <w:ilvl w:val="0"/>
          <w:numId w:val="9"/>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how the</w:t>
      </w:r>
      <w:r w:rsidR="009452E4" w:rsidRPr="6318A932">
        <w:rPr>
          <w:rFonts w:ascii="Arial" w:eastAsia="Times New Roman" w:hAnsi="Arial" w:cs="Arial"/>
          <w:color w:val="333333"/>
          <w:sz w:val="24"/>
          <w:szCs w:val="24"/>
          <w:lang w:eastAsia="en-GB"/>
        </w:rPr>
        <w:t xml:space="preserve"> respondent</w:t>
      </w:r>
      <w:r w:rsidRPr="6318A932">
        <w:rPr>
          <w:rFonts w:ascii="Arial" w:eastAsia="Times New Roman" w:hAnsi="Arial" w:cs="Arial"/>
          <w:color w:val="333333"/>
          <w:sz w:val="24"/>
          <w:szCs w:val="24"/>
          <w:lang w:eastAsia="en-GB"/>
        </w:rPr>
        <w:t xml:space="preserve"> use</w:t>
      </w:r>
      <w:r w:rsidR="009452E4" w:rsidRPr="6318A932">
        <w:rPr>
          <w:rFonts w:ascii="Arial" w:eastAsia="Times New Roman" w:hAnsi="Arial" w:cs="Arial"/>
          <w:color w:val="333333"/>
          <w:sz w:val="24"/>
          <w:szCs w:val="24"/>
          <w:lang w:eastAsia="en-GB"/>
        </w:rPr>
        <w:t>s</w:t>
      </w:r>
      <w:r w:rsidRPr="6318A932">
        <w:rPr>
          <w:rFonts w:ascii="Arial" w:eastAsia="Times New Roman" w:hAnsi="Arial" w:cs="Arial"/>
          <w:color w:val="333333"/>
          <w:sz w:val="24"/>
          <w:szCs w:val="24"/>
          <w:lang w:eastAsia="en-GB"/>
        </w:rPr>
        <w:t xml:space="preserve"> your data or statistics?</w:t>
      </w:r>
    </w:p>
    <w:p w14:paraId="01F78764" w14:textId="4F5D5C6F" w:rsidR="00663C02" w:rsidRDefault="6F563676" w:rsidP="00FC75E7">
      <w:pPr>
        <w:pStyle w:val="ListParagraph"/>
        <w:numPr>
          <w:ilvl w:val="0"/>
          <w:numId w:val="9"/>
        </w:numPr>
        <w:shd w:val="clear" w:color="auto" w:fill="FFFFFF" w:themeFill="background1"/>
        <w:spacing w:before="100" w:beforeAutospacing="1" w:after="100" w:afterAutospacing="1" w:line="240" w:lineRule="auto"/>
        <w:rPr>
          <w:color w:val="333333"/>
          <w:sz w:val="24"/>
          <w:szCs w:val="24"/>
          <w:lang w:eastAsia="en-GB"/>
        </w:rPr>
      </w:pPr>
      <w:r w:rsidRPr="6318A932">
        <w:rPr>
          <w:rFonts w:ascii="Arial" w:eastAsia="Times New Roman" w:hAnsi="Arial" w:cs="Arial"/>
          <w:color w:val="333333"/>
          <w:sz w:val="24"/>
          <w:szCs w:val="24"/>
          <w:lang w:eastAsia="en-GB"/>
        </w:rPr>
        <w:t>reasons why they don’t use your statistics and what they use instea</w:t>
      </w:r>
      <w:r w:rsidR="7C979E27" w:rsidRPr="6318A932">
        <w:rPr>
          <w:rFonts w:ascii="Arial" w:eastAsia="Times New Roman" w:hAnsi="Arial" w:cs="Arial"/>
          <w:color w:val="333333"/>
          <w:sz w:val="24"/>
          <w:szCs w:val="24"/>
          <w:lang w:eastAsia="en-GB"/>
        </w:rPr>
        <w:t>d</w:t>
      </w:r>
      <w:r w:rsidR="0B71AE11" w:rsidRPr="6318A932">
        <w:rPr>
          <w:rFonts w:ascii="Arial" w:eastAsia="Times New Roman" w:hAnsi="Arial" w:cs="Arial"/>
          <w:color w:val="333333"/>
          <w:sz w:val="24"/>
          <w:szCs w:val="24"/>
          <w:lang w:eastAsia="en-GB"/>
        </w:rPr>
        <w:t>?</w:t>
      </w:r>
    </w:p>
    <w:p w14:paraId="5E570762" w14:textId="56820A4F" w:rsidR="00663C02" w:rsidRDefault="00966EFF"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Or more general information such as:</w:t>
      </w:r>
    </w:p>
    <w:p w14:paraId="58ABA9BD" w14:textId="407ECEBC" w:rsidR="00663C02" w:rsidRDefault="008C26D3" w:rsidP="00FC75E7">
      <w:pPr>
        <w:pStyle w:val="ListParagraph"/>
        <w:numPr>
          <w:ilvl w:val="0"/>
          <w:numId w:val="11"/>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the type of organisation </w:t>
      </w:r>
      <w:r w:rsidR="005367CA" w:rsidRPr="6318A932">
        <w:rPr>
          <w:rFonts w:ascii="Arial" w:eastAsia="Times New Roman" w:hAnsi="Arial" w:cs="Arial"/>
          <w:color w:val="333333"/>
          <w:sz w:val="24"/>
          <w:szCs w:val="24"/>
          <w:lang w:eastAsia="en-GB"/>
        </w:rPr>
        <w:t xml:space="preserve">the </w:t>
      </w:r>
      <w:r w:rsidR="00DA6D59" w:rsidRPr="6318A932">
        <w:rPr>
          <w:rFonts w:ascii="Arial" w:eastAsia="Times New Roman" w:hAnsi="Arial" w:cs="Arial"/>
          <w:color w:val="333333"/>
          <w:sz w:val="24"/>
          <w:szCs w:val="24"/>
          <w:lang w:eastAsia="en-GB"/>
        </w:rPr>
        <w:t>respondent</w:t>
      </w:r>
      <w:r w:rsidRPr="6318A932">
        <w:rPr>
          <w:rFonts w:ascii="Arial" w:eastAsia="Times New Roman" w:hAnsi="Arial" w:cs="Arial"/>
          <w:color w:val="333333"/>
          <w:sz w:val="24"/>
          <w:szCs w:val="24"/>
          <w:lang w:eastAsia="en-GB"/>
        </w:rPr>
        <w:t xml:space="preserve"> wor</w:t>
      </w:r>
      <w:r w:rsidR="005367CA" w:rsidRPr="6318A932">
        <w:rPr>
          <w:rFonts w:ascii="Arial" w:eastAsia="Times New Roman" w:hAnsi="Arial" w:cs="Arial"/>
          <w:color w:val="333333"/>
          <w:sz w:val="24"/>
          <w:szCs w:val="24"/>
          <w:lang w:eastAsia="en-GB"/>
        </w:rPr>
        <w:t>ks</w:t>
      </w:r>
      <w:r w:rsidRPr="6318A932">
        <w:rPr>
          <w:rFonts w:ascii="Arial" w:eastAsia="Times New Roman" w:hAnsi="Arial" w:cs="Arial"/>
          <w:color w:val="333333"/>
          <w:sz w:val="24"/>
          <w:szCs w:val="24"/>
          <w:lang w:eastAsia="en-GB"/>
        </w:rPr>
        <w:t xml:space="preserve"> in</w:t>
      </w:r>
    </w:p>
    <w:p w14:paraId="55862959" w14:textId="3AE6A652" w:rsidR="00663C02" w:rsidRDefault="00D5796A" w:rsidP="00FC75E7">
      <w:pPr>
        <w:pStyle w:val="ListParagraph"/>
        <w:numPr>
          <w:ilvl w:val="0"/>
          <w:numId w:val="11"/>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whether </w:t>
      </w:r>
      <w:r w:rsidR="00980CB8" w:rsidRPr="6318A932">
        <w:rPr>
          <w:rFonts w:ascii="Arial" w:eastAsia="Times New Roman" w:hAnsi="Arial" w:cs="Arial"/>
          <w:color w:val="333333"/>
          <w:sz w:val="24"/>
          <w:szCs w:val="24"/>
          <w:lang w:eastAsia="en-GB"/>
        </w:rPr>
        <w:t>respondents</w:t>
      </w:r>
      <w:r w:rsidRPr="6318A932">
        <w:rPr>
          <w:rFonts w:ascii="Arial" w:eastAsia="Times New Roman" w:hAnsi="Arial" w:cs="Arial"/>
          <w:color w:val="333333"/>
          <w:sz w:val="24"/>
          <w:szCs w:val="24"/>
          <w:lang w:eastAsia="en-GB"/>
        </w:rPr>
        <w:t xml:space="preserve"> are responding in a personal or professional capacity</w:t>
      </w:r>
    </w:p>
    <w:p w14:paraId="5FC1F22F" w14:textId="3360BF56" w:rsidR="00663C02" w:rsidRDefault="00D5796A" w:rsidP="00FC75E7">
      <w:pPr>
        <w:pStyle w:val="ListParagraph"/>
        <w:numPr>
          <w:ilvl w:val="0"/>
          <w:numId w:val="11"/>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the </w:t>
      </w:r>
      <w:r w:rsidR="001D7463" w:rsidRPr="6318A932">
        <w:rPr>
          <w:rFonts w:ascii="Arial" w:eastAsia="Times New Roman" w:hAnsi="Arial" w:cs="Arial"/>
          <w:color w:val="333333"/>
          <w:sz w:val="24"/>
          <w:szCs w:val="24"/>
          <w:lang w:eastAsia="en-GB"/>
        </w:rPr>
        <w:t>publications t</w:t>
      </w:r>
      <w:r w:rsidR="00B35B3A" w:rsidRPr="6318A932">
        <w:rPr>
          <w:rFonts w:ascii="Arial" w:eastAsia="Times New Roman" w:hAnsi="Arial" w:cs="Arial"/>
          <w:color w:val="333333"/>
          <w:sz w:val="24"/>
          <w:szCs w:val="24"/>
          <w:lang w:eastAsia="en-GB"/>
        </w:rPr>
        <w:t>he respondent</w:t>
      </w:r>
      <w:r w:rsidR="001D7463" w:rsidRPr="6318A932">
        <w:rPr>
          <w:rFonts w:ascii="Arial" w:eastAsia="Times New Roman" w:hAnsi="Arial" w:cs="Arial"/>
          <w:color w:val="333333"/>
          <w:sz w:val="24"/>
          <w:szCs w:val="24"/>
          <w:lang w:eastAsia="en-GB"/>
        </w:rPr>
        <w:t xml:space="preserve"> generally use</w:t>
      </w:r>
      <w:r w:rsidR="00B74184" w:rsidRPr="6318A932">
        <w:rPr>
          <w:rFonts w:ascii="Arial" w:eastAsia="Times New Roman" w:hAnsi="Arial" w:cs="Arial"/>
          <w:color w:val="333333"/>
          <w:sz w:val="24"/>
          <w:szCs w:val="24"/>
          <w:lang w:eastAsia="en-GB"/>
        </w:rPr>
        <w:t>s</w:t>
      </w:r>
    </w:p>
    <w:p w14:paraId="39CB2F8F" w14:textId="3ED3B482" w:rsidR="00663C02" w:rsidRDefault="000415D2" w:rsidP="00FC75E7">
      <w:pPr>
        <w:pStyle w:val="ListParagraph"/>
        <w:numPr>
          <w:ilvl w:val="0"/>
          <w:numId w:val="11"/>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how often the</w:t>
      </w:r>
      <w:r w:rsidR="0005629B" w:rsidRPr="6318A932">
        <w:rPr>
          <w:rFonts w:ascii="Arial" w:eastAsia="Times New Roman" w:hAnsi="Arial" w:cs="Arial"/>
          <w:color w:val="333333"/>
          <w:sz w:val="24"/>
          <w:szCs w:val="24"/>
          <w:lang w:eastAsia="en-GB"/>
        </w:rPr>
        <w:t xml:space="preserve"> respondent</w:t>
      </w:r>
      <w:r w:rsidR="001D7463" w:rsidRPr="6318A932">
        <w:rPr>
          <w:rFonts w:ascii="Arial" w:eastAsia="Times New Roman" w:hAnsi="Arial" w:cs="Arial"/>
          <w:color w:val="333333"/>
          <w:sz w:val="24"/>
          <w:szCs w:val="24"/>
          <w:lang w:eastAsia="en-GB"/>
        </w:rPr>
        <w:t xml:space="preserve"> us</w:t>
      </w:r>
      <w:r w:rsidR="009C4BE8" w:rsidRPr="6318A932">
        <w:rPr>
          <w:rFonts w:ascii="Arial" w:eastAsia="Times New Roman" w:hAnsi="Arial" w:cs="Arial"/>
          <w:color w:val="333333"/>
          <w:sz w:val="24"/>
          <w:szCs w:val="24"/>
          <w:lang w:eastAsia="en-GB"/>
        </w:rPr>
        <w:t>es</w:t>
      </w:r>
      <w:r w:rsidR="00DE2A37" w:rsidRPr="6318A932">
        <w:rPr>
          <w:rFonts w:ascii="Arial" w:eastAsia="Times New Roman" w:hAnsi="Arial" w:cs="Arial"/>
          <w:color w:val="333333"/>
          <w:sz w:val="24"/>
          <w:szCs w:val="24"/>
          <w:lang w:eastAsia="en-GB"/>
        </w:rPr>
        <w:t xml:space="preserve"> </w:t>
      </w:r>
      <w:r w:rsidRPr="6318A932">
        <w:rPr>
          <w:rFonts w:ascii="Arial" w:eastAsia="Times New Roman" w:hAnsi="Arial" w:cs="Arial"/>
          <w:color w:val="333333"/>
          <w:sz w:val="24"/>
          <w:szCs w:val="24"/>
          <w:lang w:eastAsia="en-GB"/>
        </w:rPr>
        <w:t>your</w:t>
      </w:r>
      <w:r w:rsidR="00DE2A37" w:rsidRPr="6318A932">
        <w:rPr>
          <w:rFonts w:ascii="Arial" w:eastAsia="Times New Roman" w:hAnsi="Arial" w:cs="Arial"/>
          <w:color w:val="333333"/>
          <w:sz w:val="24"/>
          <w:szCs w:val="24"/>
          <w:lang w:eastAsia="en-GB"/>
        </w:rPr>
        <w:t xml:space="preserve"> statistics</w:t>
      </w:r>
    </w:p>
    <w:p w14:paraId="197CF6B9" w14:textId="1DF32034" w:rsidR="00663C02" w:rsidRDefault="00DD728B"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Are there any successful feedback </w:t>
      </w:r>
      <w:r w:rsidR="00234982" w:rsidRPr="6318A932">
        <w:rPr>
          <w:rFonts w:ascii="Arial" w:eastAsia="Times New Roman" w:hAnsi="Arial" w:cs="Arial"/>
          <w:color w:val="333333"/>
          <w:sz w:val="24"/>
          <w:szCs w:val="24"/>
          <w:lang w:eastAsia="en-GB"/>
        </w:rPr>
        <w:t xml:space="preserve">surveys or </w:t>
      </w:r>
      <w:r w:rsidRPr="6318A932">
        <w:rPr>
          <w:rFonts w:ascii="Arial" w:eastAsia="Times New Roman" w:hAnsi="Arial" w:cs="Arial"/>
          <w:color w:val="333333"/>
          <w:sz w:val="24"/>
          <w:szCs w:val="24"/>
          <w:lang w:eastAsia="en-GB"/>
        </w:rPr>
        <w:t>questions within your organisation</w:t>
      </w:r>
      <w:r w:rsidR="00B54330" w:rsidRPr="6318A932">
        <w:rPr>
          <w:rFonts w:ascii="Arial" w:eastAsia="Times New Roman" w:hAnsi="Arial" w:cs="Arial"/>
          <w:color w:val="333333"/>
          <w:sz w:val="24"/>
          <w:szCs w:val="24"/>
          <w:lang w:eastAsia="en-GB"/>
        </w:rPr>
        <w:t xml:space="preserve"> that you can </w:t>
      </w:r>
      <w:r w:rsidR="00AB07AA" w:rsidRPr="6318A932">
        <w:rPr>
          <w:rFonts w:ascii="Arial" w:eastAsia="Times New Roman" w:hAnsi="Arial" w:cs="Arial"/>
          <w:color w:val="333333"/>
          <w:sz w:val="24"/>
          <w:szCs w:val="24"/>
          <w:lang w:eastAsia="en-GB"/>
        </w:rPr>
        <w:t>re-</w:t>
      </w:r>
      <w:r w:rsidR="00B54330" w:rsidRPr="6318A932">
        <w:rPr>
          <w:rFonts w:ascii="Arial" w:eastAsia="Times New Roman" w:hAnsi="Arial" w:cs="Arial"/>
          <w:color w:val="333333"/>
          <w:sz w:val="24"/>
          <w:szCs w:val="24"/>
          <w:lang w:eastAsia="en-GB"/>
        </w:rPr>
        <w:t>use</w:t>
      </w:r>
      <w:r w:rsidRPr="6318A932">
        <w:rPr>
          <w:rFonts w:ascii="Arial" w:eastAsia="Times New Roman" w:hAnsi="Arial" w:cs="Arial"/>
          <w:color w:val="333333"/>
          <w:sz w:val="24"/>
          <w:szCs w:val="24"/>
          <w:lang w:eastAsia="en-GB"/>
        </w:rPr>
        <w:t>?</w:t>
      </w:r>
    </w:p>
    <w:p w14:paraId="41B081E9" w14:textId="510BFA36" w:rsidR="00663C02" w:rsidRDefault="006A4C38" w:rsidP="6318A932">
      <w:pPr>
        <w:pStyle w:val="Heading2"/>
        <w:rPr>
          <w:rFonts w:ascii="Arial" w:hAnsi="Arial" w:cs="Arial"/>
          <w:sz w:val="28"/>
          <w:szCs w:val="28"/>
        </w:rPr>
      </w:pPr>
      <w:bookmarkStart w:id="2" w:name="_3._Reflect_on"/>
      <w:bookmarkEnd w:id="2"/>
      <w:r w:rsidRPr="6318A932">
        <w:rPr>
          <w:rFonts w:ascii="Arial" w:hAnsi="Arial" w:cs="Arial"/>
          <w:sz w:val="28"/>
          <w:szCs w:val="28"/>
        </w:rPr>
        <w:t>3</w:t>
      </w:r>
      <w:r w:rsidR="005B2ABF" w:rsidRPr="6318A932">
        <w:rPr>
          <w:rFonts w:ascii="Arial" w:hAnsi="Arial" w:cs="Arial"/>
          <w:sz w:val="28"/>
          <w:szCs w:val="28"/>
        </w:rPr>
        <w:t xml:space="preserve">. </w:t>
      </w:r>
      <w:r w:rsidR="00426EBA" w:rsidRPr="6318A932">
        <w:rPr>
          <w:rFonts w:ascii="Arial" w:hAnsi="Arial" w:cs="Arial"/>
          <w:sz w:val="28"/>
          <w:szCs w:val="28"/>
        </w:rPr>
        <w:t>Reflect on</w:t>
      </w:r>
      <w:r w:rsidR="003B43BF" w:rsidRPr="6318A932">
        <w:rPr>
          <w:rFonts w:ascii="Arial" w:hAnsi="Arial" w:cs="Arial"/>
          <w:sz w:val="28"/>
          <w:szCs w:val="28"/>
        </w:rPr>
        <w:t xml:space="preserve"> respondents’ needs</w:t>
      </w:r>
    </w:p>
    <w:p w14:paraId="693261E2" w14:textId="02A460DF" w:rsidR="00663C02" w:rsidRDefault="009932FF"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Each</w:t>
      </w:r>
      <w:r w:rsidR="00996885" w:rsidRPr="6318A932">
        <w:rPr>
          <w:rFonts w:ascii="Arial" w:eastAsia="Times New Roman" w:hAnsi="Arial" w:cs="Arial"/>
          <w:color w:val="333333"/>
          <w:sz w:val="24"/>
          <w:szCs w:val="24"/>
          <w:lang w:eastAsia="en-GB"/>
        </w:rPr>
        <w:t xml:space="preserve"> respondent will have needs too</w:t>
      </w:r>
      <w:r w:rsidR="001A7653" w:rsidRPr="6318A932">
        <w:rPr>
          <w:rFonts w:ascii="Arial" w:eastAsia="Times New Roman" w:hAnsi="Arial" w:cs="Arial"/>
          <w:color w:val="333333"/>
          <w:sz w:val="24"/>
          <w:szCs w:val="24"/>
          <w:lang w:eastAsia="en-GB"/>
        </w:rPr>
        <w:t>. Addressing those needs will</w:t>
      </w:r>
      <w:r w:rsidR="00E910C2" w:rsidRPr="6318A932">
        <w:rPr>
          <w:rFonts w:ascii="Arial" w:eastAsia="Times New Roman" w:hAnsi="Arial" w:cs="Arial"/>
          <w:color w:val="333333"/>
          <w:sz w:val="24"/>
          <w:szCs w:val="24"/>
          <w:lang w:eastAsia="en-GB"/>
        </w:rPr>
        <w:t xml:space="preserve"> help</w:t>
      </w:r>
      <w:r w:rsidR="00F546F2" w:rsidRPr="6318A932">
        <w:rPr>
          <w:rFonts w:ascii="Arial" w:eastAsia="Times New Roman" w:hAnsi="Arial" w:cs="Arial"/>
          <w:color w:val="333333"/>
          <w:sz w:val="24"/>
          <w:szCs w:val="24"/>
          <w:lang w:eastAsia="en-GB"/>
        </w:rPr>
        <w:t xml:space="preserve"> and encourage </w:t>
      </w:r>
      <w:r w:rsidR="006D4FD9" w:rsidRPr="6318A932">
        <w:rPr>
          <w:rFonts w:ascii="Arial" w:eastAsia="Times New Roman" w:hAnsi="Arial" w:cs="Arial"/>
          <w:color w:val="333333"/>
          <w:sz w:val="24"/>
          <w:szCs w:val="24"/>
          <w:lang w:eastAsia="en-GB"/>
        </w:rPr>
        <w:t>people</w:t>
      </w:r>
      <w:r w:rsidR="00F546F2" w:rsidRPr="6318A932">
        <w:rPr>
          <w:rFonts w:ascii="Arial" w:eastAsia="Times New Roman" w:hAnsi="Arial" w:cs="Arial"/>
          <w:color w:val="333333"/>
          <w:sz w:val="24"/>
          <w:szCs w:val="24"/>
          <w:lang w:eastAsia="en-GB"/>
        </w:rPr>
        <w:t xml:space="preserve"> to participate</w:t>
      </w:r>
      <w:r w:rsidR="001A13E9">
        <w:rPr>
          <w:rFonts w:ascii="Arial" w:eastAsia="Times New Roman" w:hAnsi="Arial" w:cs="Arial"/>
          <w:color w:val="333333"/>
          <w:sz w:val="24"/>
          <w:szCs w:val="24"/>
          <w:lang w:eastAsia="en-GB"/>
        </w:rPr>
        <w:t xml:space="preserve"> in your survey</w:t>
      </w:r>
      <w:r w:rsidR="00F546F2" w:rsidRPr="6318A932">
        <w:rPr>
          <w:rFonts w:ascii="Arial" w:eastAsia="Times New Roman" w:hAnsi="Arial" w:cs="Arial"/>
          <w:color w:val="333333"/>
          <w:sz w:val="24"/>
          <w:szCs w:val="24"/>
          <w:lang w:eastAsia="en-GB"/>
        </w:rPr>
        <w:t>.</w:t>
      </w:r>
      <w:r w:rsidR="00F375AF" w:rsidRPr="6318A932">
        <w:rPr>
          <w:rFonts w:ascii="Arial" w:eastAsia="Times New Roman" w:hAnsi="Arial" w:cs="Arial"/>
          <w:color w:val="333333"/>
          <w:sz w:val="24"/>
          <w:szCs w:val="24"/>
          <w:lang w:eastAsia="en-GB"/>
        </w:rPr>
        <w:t xml:space="preserve"> </w:t>
      </w:r>
    </w:p>
    <w:p w14:paraId="632100ED" w14:textId="1D4CC6D1" w:rsidR="00663C02" w:rsidRDefault="00285D21"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Try to use multiple platforms and channels to reach your audience.</w:t>
      </w:r>
      <w:r w:rsidR="00CB265A" w:rsidRPr="6318A932">
        <w:rPr>
          <w:rFonts w:ascii="Arial" w:eastAsia="Times New Roman" w:hAnsi="Arial" w:cs="Arial"/>
          <w:color w:val="333333"/>
          <w:sz w:val="24"/>
          <w:szCs w:val="24"/>
          <w:lang w:eastAsia="en-GB"/>
        </w:rPr>
        <w:t xml:space="preserve"> </w:t>
      </w:r>
      <w:r w:rsidR="00BE054D">
        <w:rPr>
          <w:rFonts w:ascii="Arial" w:eastAsia="Times New Roman" w:hAnsi="Arial" w:cs="Arial"/>
          <w:color w:val="333333"/>
          <w:sz w:val="24"/>
          <w:szCs w:val="24"/>
          <w:lang w:eastAsia="en-GB"/>
        </w:rPr>
        <w:t>For example</w:t>
      </w:r>
      <w:r w:rsidR="00AC0CBE">
        <w:rPr>
          <w:rFonts w:ascii="Arial" w:eastAsia="Times New Roman" w:hAnsi="Arial" w:cs="Arial"/>
          <w:color w:val="333333"/>
          <w:sz w:val="24"/>
          <w:szCs w:val="24"/>
          <w:lang w:eastAsia="en-GB"/>
        </w:rPr>
        <w:t>, consider using exist</w:t>
      </w:r>
      <w:r w:rsidR="00830D2D">
        <w:rPr>
          <w:rFonts w:ascii="Arial" w:eastAsia="Times New Roman" w:hAnsi="Arial" w:cs="Arial"/>
          <w:color w:val="333333"/>
          <w:sz w:val="24"/>
          <w:szCs w:val="24"/>
          <w:lang w:eastAsia="en-GB"/>
        </w:rPr>
        <w:t>ing</w:t>
      </w:r>
      <w:r w:rsidR="001B2295">
        <w:rPr>
          <w:rFonts w:ascii="Arial" w:eastAsia="Times New Roman" w:hAnsi="Arial" w:cs="Arial"/>
          <w:color w:val="333333"/>
          <w:sz w:val="24"/>
          <w:szCs w:val="24"/>
          <w:lang w:eastAsia="en-GB"/>
        </w:rPr>
        <w:t xml:space="preserve"> forums</w:t>
      </w:r>
      <w:r w:rsidR="007C49BD">
        <w:rPr>
          <w:rFonts w:ascii="Arial" w:eastAsia="Times New Roman" w:hAnsi="Arial" w:cs="Arial"/>
          <w:color w:val="333333"/>
          <w:sz w:val="24"/>
          <w:szCs w:val="24"/>
          <w:lang w:eastAsia="en-GB"/>
        </w:rPr>
        <w:t xml:space="preserve"> to promote the survey</w:t>
      </w:r>
      <w:r w:rsidR="00A110D1">
        <w:rPr>
          <w:rFonts w:ascii="Arial" w:eastAsia="Times New Roman" w:hAnsi="Arial" w:cs="Arial"/>
          <w:color w:val="333333"/>
          <w:sz w:val="24"/>
          <w:szCs w:val="24"/>
          <w:lang w:eastAsia="en-GB"/>
        </w:rPr>
        <w:t xml:space="preserve"> and social media</w:t>
      </w:r>
      <w:r w:rsidR="00CC2F62">
        <w:rPr>
          <w:rFonts w:ascii="Arial" w:eastAsia="Times New Roman" w:hAnsi="Arial" w:cs="Arial"/>
          <w:color w:val="333333"/>
          <w:sz w:val="24"/>
          <w:szCs w:val="24"/>
          <w:lang w:eastAsia="en-GB"/>
        </w:rPr>
        <w:t xml:space="preserve">. </w:t>
      </w:r>
      <w:r w:rsidR="00CB265A" w:rsidRPr="6318A932">
        <w:rPr>
          <w:rFonts w:ascii="Arial" w:eastAsia="Times New Roman" w:hAnsi="Arial" w:cs="Arial"/>
          <w:color w:val="333333"/>
          <w:sz w:val="24"/>
          <w:szCs w:val="24"/>
          <w:lang w:eastAsia="en-GB"/>
        </w:rPr>
        <w:t xml:space="preserve">Don’t insist on the exclusive use of one channel or short, inflexible deadlines. </w:t>
      </w:r>
      <w:r w:rsidRPr="6318A932">
        <w:rPr>
          <w:rFonts w:ascii="Arial" w:eastAsia="Times New Roman" w:hAnsi="Arial" w:cs="Arial"/>
          <w:color w:val="333333"/>
          <w:sz w:val="24"/>
          <w:szCs w:val="24"/>
          <w:lang w:eastAsia="en-GB"/>
        </w:rPr>
        <w:t xml:space="preserve"> </w:t>
      </w:r>
    </w:p>
    <w:p w14:paraId="0F3D5C98" w14:textId="46D51BA0" w:rsidR="00663C02" w:rsidRDefault="00294FA0" w:rsidP="6318A932">
      <w:pPr>
        <w:spacing w:before="100" w:beforeAutospacing="1" w:after="100" w:afterAutospacing="1" w:line="240" w:lineRule="auto"/>
        <w:rPr>
          <w:rFonts w:ascii="Arial" w:hAnsi="Arial" w:cs="Arial"/>
          <w:sz w:val="24"/>
          <w:szCs w:val="24"/>
        </w:rPr>
      </w:pPr>
      <w:r w:rsidRPr="00BB3232">
        <w:rPr>
          <w:rFonts w:ascii="Arial" w:hAnsi="Arial" w:cs="Arial"/>
          <w:sz w:val="24"/>
          <w:szCs w:val="24"/>
        </w:rPr>
        <w:lastRenderedPageBreak/>
        <w:t>G</w:t>
      </w:r>
      <w:r w:rsidR="00DF0C6E" w:rsidRPr="00BB3232">
        <w:rPr>
          <w:rFonts w:ascii="Arial" w:hAnsi="Arial" w:cs="Arial"/>
          <w:sz w:val="24"/>
          <w:szCs w:val="24"/>
        </w:rPr>
        <w:t>ive respondents the opportunity to explain what their issues or frustrations are. For example</w:t>
      </w:r>
      <w:r w:rsidR="007569F2" w:rsidRPr="00BB3232">
        <w:rPr>
          <w:rFonts w:ascii="Arial" w:hAnsi="Arial" w:cs="Arial"/>
          <w:sz w:val="24"/>
          <w:szCs w:val="24"/>
        </w:rPr>
        <w:t>,</w:t>
      </w:r>
      <w:r w:rsidR="00DF0C6E" w:rsidRPr="00BB3232">
        <w:rPr>
          <w:rFonts w:ascii="Arial" w:hAnsi="Arial" w:cs="Arial"/>
          <w:sz w:val="24"/>
          <w:szCs w:val="24"/>
        </w:rPr>
        <w:t xml:space="preserve"> if they answer </w:t>
      </w:r>
      <w:r w:rsidR="00DF0C6E" w:rsidRPr="00BB3232">
        <w:rPr>
          <w:rFonts w:ascii="Arial" w:hAnsi="Arial" w:cs="Arial"/>
        </w:rPr>
        <w:t>‘</w:t>
      </w:r>
      <w:r w:rsidR="00DF0C6E" w:rsidRPr="00BB3232">
        <w:rPr>
          <w:rFonts w:ascii="Arial" w:hAnsi="Arial" w:cs="Arial"/>
          <w:sz w:val="24"/>
          <w:szCs w:val="24"/>
        </w:rPr>
        <w:t xml:space="preserve">Dissatisfied’, </w:t>
      </w:r>
      <w:r w:rsidR="00151215" w:rsidRPr="00BB3232">
        <w:rPr>
          <w:rFonts w:ascii="Arial" w:hAnsi="Arial" w:cs="Arial"/>
          <w:sz w:val="24"/>
          <w:szCs w:val="24"/>
        </w:rPr>
        <w:t xml:space="preserve">or </w:t>
      </w:r>
      <w:r w:rsidR="00DF0C6E" w:rsidRPr="00BB3232">
        <w:rPr>
          <w:rFonts w:ascii="Arial" w:hAnsi="Arial" w:cs="Arial"/>
          <w:sz w:val="24"/>
          <w:szCs w:val="24"/>
        </w:rPr>
        <w:t>‘Very dissatisfied’ to any of the questions, allow a free text box for them to explain what the problems are.</w:t>
      </w:r>
    </w:p>
    <w:p w14:paraId="57868005" w14:textId="0DDAECC8" w:rsidR="00663C02" w:rsidRDefault="006A4C38" w:rsidP="6318A932">
      <w:pPr>
        <w:pStyle w:val="Heading2"/>
        <w:rPr>
          <w:rFonts w:ascii="Arial" w:hAnsi="Arial" w:cs="Arial"/>
          <w:sz w:val="28"/>
          <w:szCs w:val="28"/>
        </w:rPr>
      </w:pPr>
      <w:bookmarkStart w:id="3" w:name="_4._Keep_it"/>
      <w:bookmarkEnd w:id="3"/>
      <w:r w:rsidRPr="6318A932">
        <w:rPr>
          <w:rFonts w:ascii="Arial" w:hAnsi="Arial" w:cs="Arial"/>
          <w:sz w:val="28"/>
          <w:szCs w:val="28"/>
        </w:rPr>
        <w:t>4</w:t>
      </w:r>
      <w:r w:rsidR="005B2ABF" w:rsidRPr="6318A932">
        <w:rPr>
          <w:rFonts w:ascii="Arial" w:hAnsi="Arial" w:cs="Arial"/>
          <w:sz w:val="28"/>
          <w:szCs w:val="28"/>
        </w:rPr>
        <w:t xml:space="preserve">. </w:t>
      </w:r>
      <w:r w:rsidR="001D7ED5" w:rsidRPr="6318A932">
        <w:rPr>
          <w:rFonts w:ascii="Arial" w:hAnsi="Arial" w:cs="Arial"/>
          <w:sz w:val="28"/>
          <w:szCs w:val="28"/>
        </w:rPr>
        <w:t>Keep it short (and simple!)</w:t>
      </w:r>
    </w:p>
    <w:p w14:paraId="15BA39AF" w14:textId="67BD3ABF" w:rsidR="00663C02" w:rsidRDefault="00B27ACB"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Clarity and comprehension are paramount.  </w:t>
      </w:r>
    </w:p>
    <w:p w14:paraId="5ADD6A22" w14:textId="77777777" w:rsidR="00663C02" w:rsidRDefault="00CA2984"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Creating content with the appropriate tone, reading age and </w:t>
      </w:r>
      <w:r w:rsidR="00496383" w:rsidRPr="6318A932">
        <w:rPr>
          <w:rFonts w:ascii="Arial" w:eastAsia="Times New Roman" w:hAnsi="Arial" w:cs="Arial"/>
          <w:color w:val="333333"/>
          <w:sz w:val="24"/>
          <w:szCs w:val="24"/>
          <w:lang w:eastAsia="en-GB"/>
        </w:rPr>
        <w:t>language, reduces</w:t>
      </w:r>
      <w:r w:rsidRPr="6318A932">
        <w:rPr>
          <w:rFonts w:ascii="Arial" w:eastAsia="Times New Roman" w:hAnsi="Arial" w:cs="Arial"/>
          <w:color w:val="333333"/>
          <w:sz w:val="24"/>
          <w:szCs w:val="24"/>
          <w:lang w:eastAsia="en-GB"/>
        </w:rPr>
        <w:t xml:space="preserve"> the burden on the respondent. </w:t>
      </w:r>
    </w:p>
    <w:p w14:paraId="51935600" w14:textId="29525647" w:rsidR="00663C02" w:rsidRDefault="000B3D68"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Use the correct accessibility standards in all communications [LINK].</w:t>
      </w:r>
    </w:p>
    <w:p w14:paraId="30C5BC62" w14:textId="77777777" w:rsidR="00663C02" w:rsidRDefault="00DC6948"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Give the questionnaire a clear flow. Include section headers where appropriate to group related questions together.</w:t>
      </w:r>
    </w:p>
    <w:p w14:paraId="68204988" w14:textId="66281BC7" w:rsidR="00663C02" w:rsidRDefault="006A4C38" w:rsidP="6318A932">
      <w:pPr>
        <w:pStyle w:val="Heading2"/>
        <w:rPr>
          <w:rFonts w:ascii="Arial" w:hAnsi="Arial" w:cs="Arial"/>
          <w:sz w:val="28"/>
          <w:szCs w:val="28"/>
        </w:rPr>
      </w:pPr>
      <w:bookmarkStart w:id="4" w:name="_5._Give_clear"/>
      <w:bookmarkEnd w:id="4"/>
      <w:r w:rsidRPr="6318A932">
        <w:rPr>
          <w:rFonts w:ascii="Arial" w:hAnsi="Arial" w:cs="Arial"/>
          <w:sz w:val="28"/>
          <w:szCs w:val="28"/>
        </w:rPr>
        <w:t>5</w:t>
      </w:r>
      <w:r w:rsidR="005B2ABF" w:rsidRPr="6318A932">
        <w:rPr>
          <w:rFonts w:ascii="Arial" w:hAnsi="Arial" w:cs="Arial"/>
          <w:sz w:val="28"/>
          <w:szCs w:val="28"/>
        </w:rPr>
        <w:t xml:space="preserve">. </w:t>
      </w:r>
      <w:r w:rsidR="00DD13F2" w:rsidRPr="6318A932">
        <w:rPr>
          <w:rFonts w:ascii="Arial" w:hAnsi="Arial" w:cs="Arial"/>
          <w:sz w:val="28"/>
          <w:szCs w:val="28"/>
        </w:rPr>
        <w:t>Give clear instruction</w:t>
      </w:r>
      <w:r w:rsidR="002054BF" w:rsidRPr="6318A932">
        <w:rPr>
          <w:rFonts w:ascii="Arial" w:hAnsi="Arial" w:cs="Arial"/>
          <w:sz w:val="28"/>
          <w:szCs w:val="28"/>
        </w:rPr>
        <w:t>s</w:t>
      </w:r>
      <w:r w:rsidR="006C3323" w:rsidRPr="6318A932">
        <w:rPr>
          <w:rFonts w:ascii="Arial" w:hAnsi="Arial" w:cs="Arial"/>
          <w:sz w:val="28"/>
          <w:szCs w:val="28"/>
        </w:rPr>
        <w:t xml:space="preserve"> </w:t>
      </w:r>
    </w:p>
    <w:p w14:paraId="25D77D22" w14:textId="6F8163B4" w:rsidR="00663C02" w:rsidRDefault="00752BD3"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Make</w:t>
      </w:r>
      <w:r w:rsidR="009D6B58" w:rsidRPr="6318A932">
        <w:rPr>
          <w:rFonts w:ascii="Arial" w:eastAsia="Times New Roman" w:hAnsi="Arial" w:cs="Arial"/>
          <w:color w:val="333333"/>
          <w:sz w:val="24"/>
          <w:szCs w:val="24"/>
          <w:lang w:eastAsia="en-GB"/>
        </w:rPr>
        <w:t xml:space="preserve"> your survey as easy to use</w:t>
      </w:r>
      <w:r w:rsidR="00696956" w:rsidRPr="6318A932">
        <w:rPr>
          <w:rFonts w:ascii="Arial" w:eastAsia="Times New Roman" w:hAnsi="Arial" w:cs="Arial"/>
          <w:color w:val="333333"/>
          <w:sz w:val="24"/>
          <w:szCs w:val="24"/>
          <w:lang w:eastAsia="en-GB"/>
        </w:rPr>
        <w:t xml:space="preserve"> </w:t>
      </w:r>
      <w:r w:rsidR="009D6B58" w:rsidRPr="6318A932">
        <w:rPr>
          <w:rFonts w:ascii="Arial" w:eastAsia="Times New Roman" w:hAnsi="Arial" w:cs="Arial"/>
          <w:color w:val="333333"/>
          <w:sz w:val="24"/>
          <w:szCs w:val="24"/>
          <w:lang w:eastAsia="en-GB"/>
        </w:rPr>
        <w:t>as possible.</w:t>
      </w:r>
      <w:r w:rsidR="00B91E3D" w:rsidRPr="6318A932">
        <w:rPr>
          <w:rFonts w:ascii="Arial" w:eastAsia="Times New Roman" w:hAnsi="Arial" w:cs="Arial"/>
          <w:color w:val="333333"/>
          <w:sz w:val="24"/>
          <w:szCs w:val="24"/>
          <w:lang w:eastAsia="en-GB"/>
        </w:rPr>
        <w:t xml:space="preserve"> </w:t>
      </w:r>
      <w:r w:rsidR="002054BF" w:rsidRPr="6318A932">
        <w:rPr>
          <w:rFonts w:ascii="Arial" w:eastAsia="Times New Roman" w:hAnsi="Arial" w:cs="Arial"/>
          <w:color w:val="333333"/>
          <w:sz w:val="24"/>
          <w:szCs w:val="24"/>
          <w:lang w:eastAsia="en-GB"/>
        </w:rPr>
        <w:t>This will</w:t>
      </w:r>
      <w:r w:rsidR="00002B27" w:rsidRPr="6318A932">
        <w:rPr>
          <w:rFonts w:ascii="Arial" w:eastAsia="Times New Roman" w:hAnsi="Arial" w:cs="Arial"/>
          <w:color w:val="333333"/>
          <w:sz w:val="24"/>
          <w:szCs w:val="24"/>
          <w:lang w:eastAsia="en-GB"/>
        </w:rPr>
        <w:t xml:space="preserve"> reduce respondent burden and increase inclusivity</w:t>
      </w:r>
      <w:r w:rsidR="0000462D" w:rsidRPr="6318A932">
        <w:rPr>
          <w:rFonts w:ascii="Arial" w:eastAsia="Times New Roman" w:hAnsi="Arial" w:cs="Arial"/>
          <w:color w:val="333333"/>
          <w:sz w:val="24"/>
          <w:szCs w:val="24"/>
          <w:lang w:eastAsia="en-GB"/>
        </w:rPr>
        <w:t>.</w:t>
      </w:r>
    </w:p>
    <w:p w14:paraId="14B58172" w14:textId="491CCE6D" w:rsidR="00663C02" w:rsidRDefault="005A0998" w:rsidP="6318A932">
      <w:pPr>
        <w:shd w:val="clear" w:color="auto" w:fill="FFFFFF" w:themeFill="background1"/>
        <w:spacing w:before="100" w:beforeAutospacing="1" w:after="100" w:afterAutospacing="1" w:line="240" w:lineRule="auto"/>
        <w:rPr>
          <w:rFonts w:ascii="Arial" w:hAnsi="Arial" w:cs="Arial"/>
        </w:rPr>
      </w:pPr>
      <w:r w:rsidRPr="6318A932">
        <w:rPr>
          <w:rFonts w:ascii="Arial" w:eastAsia="Times New Roman" w:hAnsi="Arial" w:cs="Arial"/>
          <w:color w:val="333333"/>
          <w:sz w:val="24"/>
          <w:szCs w:val="24"/>
          <w:lang w:eastAsia="en-GB"/>
        </w:rPr>
        <w:t>Each question should clearly state what is required.</w:t>
      </w:r>
      <w:r w:rsidR="00E57D56" w:rsidRPr="6318A932">
        <w:rPr>
          <w:rFonts w:ascii="Arial" w:eastAsia="Times New Roman" w:hAnsi="Arial" w:cs="Arial"/>
          <w:color w:val="333333"/>
          <w:sz w:val="24"/>
          <w:szCs w:val="24"/>
          <w:lang w:eastAsia="en-GB"/>
        </w:rPr>
        <w:t xml:space="preserve"> For example:</w:t>
      </w:r>
    </w:p>
    <w:p w14:paraId="081C1413" w14:textId="51F4A067" w:rsidR="00663C02" w:rsidRDefault="005C6475" w:rsidP="00FC75E7">
      <w:pPr>
        <w:pStyle w:val="ListParagraph"/>
        <w:numPr>
          <w:ilvl w:val="0"/>
          <w:numId w:val="5"/>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w:t>
      </w:r>
      <w:r w:rsidR="008A1015" w:rsidRPr="6318A932">
        <w:rPr>
          <w:rFonts w:ascii="Arial" w:eastAsia="Times New Roman" w:hAnsi="Arial" w:cs="Arial"/>
          <w:color w:val="333333"/>
          <w:sz w:val="24"/>
          <w:szCs w:val="24"/>
          <w:lang w:eastAsia="en-GB"/>
        </w:rPr>
        <w:t xml:space="preserve">Please </w:t>
      </w:r>
      <w:r w:rsidR="005A0998" w:rsidRPr="6318A932">
        <w:rPr>
          <w:rFonts w:ascii="Arial" w:eastAsia="Times New Roman" w:hAnsi="Arial" w:cs="Arial"/>
          <w:color w:val="333333"/>
          <w:sz w:val="24"/>
          <w:szCs w:val="24"/>
          <w:lang w:eastAsia="en-GB"/>
        </w:rPr>
        <w:t>select one option</w:t>
      </w:r>
      <w:r w:rsidRPr="6318A932">
        <w:rPr>
          <w:rFonts w:ascii="Arial" w:eastAsia="Times New Roman" w:hAnsi="Arial" w:cs="Arial"/>
          <w:color w:val="333333"/>
          <w:sz w:val="24"/>
          <w:szCs w:val="24"/>
          <w:lang w:eastAsia="en-GB"/>
        </w:rPr>
        <w:t>’</w:t>
      </w:r>
    </w:p>
    <w:p w14:paraId="553C5835" w14:textId="030136BF" w:rsidR="00663C02" w:rsidRDefault="005C6475" w:rsidP="00FC75E7">
      <w:pPr>
        <w:pStyle w:val="ListParagraph"/>
        <w:numPr>
          <w:ilvl w:val="0"/>
          <w:numId w:val="5"/>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w:t>
      </w:r>
      <w:r w:rsidR="008A1015" w:rsidRPr="6318A932">
        <w:rPr>
          <w:rFonts w:ascii="Arial" w:eastAsia="Times New Roman" w:hAnsi="Arial" w:cs="Arial"/>
          <w:color w:val="333333"/>
          <w:sz w:val="24"/>
          <w:szCs w:val="24"/>
          <w:lang w:eastAsia="en-GB"/>
        </w:rPr>
        <w:t>Select one item per row</w:t>
      </w:r>
      <w:r w:rsidRPr="6318A932">
        <w:rPr>
          <w:rFonts w:ascii="Arial" w:eastAsia="Times New Roman" w:hAnsi="Arial" w:cs="Arial"/>
          <w:color w:val="333333"/>
          <w:sz w:val="24"/>
          <w:szCs w:val="24"/>
          <w:lang w:eastAsia="en-GB"/>
        </w:rPr>
        <w:t>’</w:t>
      </w:r>
    </w:p>
    <w:p w14:paraId="1C937D1B" w14:textId="4FCE51C0" w:rsidR="00663C02" w:rsidRDefault="005C6475" w:rsidP="00FC75E7">
      <w:pPr>
        <w:pStyle w:val="ListParagraph"/>
        <w:numPr>
          <w:ilvl w:val="0"/>
          <w:numId w:val="5"/>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w:t>
      </w:r>
      <w:r w:rsidR="008A1015" w:rsidRPr="6318A932">
        <w:rPr>
          <w:rFonts w:ascii="Arial" w:eastAsia="Times New Roman" w:hAnsi="Arial" w:cs="Arial"/>
          <w:color w:val="333333"/>
          <w:sz w:val="24"/>
          <w:szCs w:val="24"/>
          <w:lang w:eastAsia="en-GB"/>
        </w:rPr>
        <w:t>Select all that apply</w:t>
      </w:r>
      <w:r w:rsidRPr="6318A932">
        <w:rPr>
          <w:rFonts w:ascii="Arial" w:eastAsia="Times New Roman" w:hAnsi="Arial" w:cs="Arial"/>
          <w:color w:val="333333"/>
          <w:sz w:val="24"/>
          <w:szCs w:val="24"/>
          <w:lang w:eastAsia="en-GB"/>
        </w:rPr>
        <w:t>’</w:t>
      </w:r>
    </w:p>
    <w:p w14:paraId="661F4866" w14:textId="5188A71C" w:rsidR="00663C02" w:rsidRPr="006F4583" w:rsidRDefault="005C6475" w:rsidP="00FC75E7">
      <w:pPr>
        <w:pStyle w:val="ListParagraph"/>
        <w:numPr>
          <w:ilvl w:val="0"/>
          <w:numId w:val="5"/>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006F4583">
        <w:rPr>
          <w:rFonts w:ascii="Arial" w:eastAsia="Times New Roman" w:hAnsi="Arial" w:cs="Arial"/>
          <w:color w:val="333333"/>
          <w:sz w:val="24"/>
          <w:szCs w:val="24"/>
          <w:lang w:eastAsia="en-GB"/>
        </w:rPr>
        <w:t>‘</w:t>
      </w:r>
      <w:r w:rsidR="00080CCB" w:rsidRPr="006F4583">
        <w:rPr>
          <w:rFonts w:ascii="Arial" w:eastAsia="Times New Roman" w:hAnsi="Arial" w:cs="Arial"/>
          <w:color w:val="333333"/>
          <w:sz w:val="24"/>
          <w:szCs w:val="24"/>
          <w:lang w:eastAsia="en-GB"/>
        </w:rPr>
        <w:t>Please select one response for each statistical product you have used in the last year. If you have not used the product in the last year, please select N/A.</w:t>
      </w:r>
      <w:r w:rsidRPr="006F4583">
        <w:rPr>
          <w:rFonts w:ascii="Arial" w:eastAsia="Times New Roman" w:hAnsi="Arial" w:cs="Arial"/>
          <w:color w:val="333333"/>
          <w:sz w:val="24"/>
          <w:szCs w:val="24"/>
          <w:lang w:eastAsia="en-GB"/>
        </w:rPr>
        <w:t>’</w:t>
      </w:r>
    </w:p>
    <w:p w14:paraId="0115D351" w14:textId="1EB782D2" w:rsidR="00663C02" w:rsidRDefault="006A4C38" w:rsidP="6318A932">
      <w:pPr>
        <w:pStyle w:val="Heading2"/>
        <w:rPr>
          <w:rFonts w:ascii="Arial" w:hAnsi="Arial" w:cs="Arial"/>
          <w:sz w:val="28"/>
          <w:szCs w:val="28"/>
        </w:rPr>
      </w:pPr>
      <w:bookmarkStart w:id="5" w:name="_6.__Be"/>
      <w:bookmarkEnd w:id="5"/>
      <w:r w:rsidRPr="579670B1">
        <w:rPr>
          <w:rFonts w:ascii="Arial" w:hAnsi="Arial" w:cs="Arial"/>
          <w:sz w:val="28"/>
          <w:szCs w:val="28"/>
        </w:rPr>
        <w:t>6</w:t>
      </w:r>
      <w:r w:rsidR="00553A30" w:rsidRPr="579670B1">
        <w:rPr>
          <w:rFonts w:ascii="Arial" w:hAnsi="Arial" w:cs="Arial"/>
          <w:sz w:val="28"/>
          <w:szCs w:val="28"/>
        </w:rPr>
        <w:t>.  Be realistic</w:t>
      </w:r>
    </w:p>
    <w:p w14:paraId="043623C1" w14:textId="3A5540DF" w:rsidR="00663C02" w:rsidRDefault="00553A30" w:rsidP="579670B1">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579670B1">
        <w:rPr>
          <w:rFonts w:ascii="Arial" w:eastAsia="Times New Roman" w:hAnsi="Arial" w:cs="Arial"/>
          <w:color w:val="333333"/>
          <w:sz w:val="24"/>
          <w:szCs w:val="24"/>
          <w:lang w:eastAsia="en-GB"/>
        </w:rPr>
        <w:t xml:space="preserve">Ask questions in user surveys that you can act on. </w:t>
      </w:r>
    </w:p>
    <w:p w14:paraId="0EFBC682" w14:textId="4F5B953B" w:rsidR="00663C02" w:rsidRPr="00EE44BD" w:rsidRDefault="00E37685" w:rsidP="00EE490C">
      <w:pPr>
        <w:spacing w:before="100" w:beforeAutospacing="1" w:after="100" w:afterAutospacing="1" w:line="240" w:lineRule="auto"/>
        <w:rPr>
          <w:rFonts w:ascii="Arial" w:eastAsia="Times New Roman" w:hAnsi="Arial" w:cs="Arial"/>
          <w:color w:val="333333"/>
          <w:sz w:val="24"/>
          <w:szCs w:val="24"/>
          <w:lang w:eastAsia="en-GB"/>
        </w:rPr>
      </w:pPr>
      <w:r w:rsidRPr="00EE44BD">
        <w:rPr>
          <w:rFonts w:ascii="Arial" w:hAnsi="Arial" w:cs="Arial"/>
          <w:sz w:val="24"/>
          <w:szCs w:val="24"/>
        </w:rPr>
        <w:t>Give respondents the opportunity to explain what their issues or frustrations are, and to give you a full understanding of the issues</w:t>
      </w:r>
      <w:r w:rsidR="00EE44BD">
        <w:rPr>
          <w:rFonts w:ascii="Arial" w:hAnsi="Arial" w:cs="Arial"/>
          <w:sz w:val="24"/>
          <w:szCs w:val="24"/>
        </w:rPr>
        <w:t>.</w:t>
      </w:r>
    </w:p>
    <w:p w14:paraId="58B27917" w14:textId="2E4D549E" w:rsidR="00553A30" w:rsidRDefault="00553A30" w:rsidP="579670B1">
      <w:pPr>
        <w:shd w:val="clear" w:color="auto" w:fill="FFFFFF" w:themeFill="background1"/>
        <w:spacing w:beforeAutospacing="1" w:afterAutospacing="1" w:line="240" w:lineRule="auto"/>
        <w:rPr>
          <w:rFonts w:ascii="Arial" w:eastAsia="Times New Roman" w:hAnsi="Arial" w:cs="Arial"/>
          <w:color w:val="333333"/>
          <w:sz w:val="24"/>
          <w:szCs w:val="24"/>
          <w:lang w:eastAsia="en-GB"/>
        </w:rPr>
      </w:pPr>
      <w:r w:rsidRPr="579670B1">
        <w:rPr>
          <w:rFonts w:ascii="Arial" w:eastAsia="Times New Roman" w:hAnsi="Arial" w:cs="Arial"/>
          <w:color w:val="333333"/>
          <w:sz w:val="24"/>
          <w:szCs w:val="24"/>
          <w:lang w:eastAsia="en-GB"/>
        </w:rPr>
        <w:t>Be realistic about what you have time to analyse in terms of free text responses.</w:t>
      </w:r>
    </w:p>
    <w:p w14:paraId="555AF32C" w14:textId="77777777" w:rsidR="00EE44BD" w:rsidRDefault="00EE44BD" w:rsidP="00EE44BD">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Be realistic about what is achievable and be honest with users about what is not.</w:t>
      </w:r>
    </w:p>
    <w:p w14:paraId="6603CBC1" w14:textId="76384863" w:rsidR="00663C02" w:rsidRDefault="006A4C38" w:rsidP="6318A932">
      <w:pPr>
        <w:pStyle w:val="Heading2"/>
        <w:rPr>
          <w:rFonts w:ascii="Arial" w:hAnsi="Arial" w:cs="Arial"/>
          <w:sz w:val="28"/>
          <w:szCs w:val="28"/>
        </w:rPr>
      </w:pPr>
      <w:bookmarkStart w:id="6" w:name="_7._Say_thank"/>
      <w:bookmarkEnd w:id="6"/>
      <w:r w:rsidRPr="6318A932">
        <w:rPr>
          <w:rFonts w:ascii="Arial" w:hAnsi="Arial" w:cs="Arial"/>
          <w:sz w:val="28"/>
          <w:szCs w:val="28"/>
        </w:rPr>
        <w:t>7</w:t>
      </w:r>
      <w:r w:rsidR="00C13B60" w:rsidRPr="6318A932">
        <w:rPr>
          <w:rFonts w:ascii="Arial" w:hAnsi="Arial" w:cs="Arial"/>
          <w:sz w:val="28"/>
          <w:szCs w:val="28"/>
        </w:rPr>
        <w:t>. Say thank you!</w:t>
      </w:r>
    </w:p>
    <w:p w14:paraId="496B7C2E" w14:textId="77777777" w:rsidR="00663C02" w:rsidRDefault="00C13B60" w:rsidP="6318A932">
      <w:pPr>
        <w:spacing w:before="100" w:beforeAutospacing="1" w:after="100" w:afterAutospacing="1" w:line="240" w:lineRule="auto"/>
        <w:rPr>
          <w:rFonts w:ascii="Arial" w:hAnsi="Arial" w:cs="Arial"/>
          <w:sz w:val="24"/>
          <w:szCs w:val="24"/>
        </w:rPr>
      </w:pPr>
      <w:r w:rsidRPr="6318A932">
        <w:rPr>
          <w:rFonts w:ascii="Arial" w:hAnsi="Arial" w:cs="Arial"/>
          <w:sz w:val="24"/>
          <w:szCs w:val="24"/>
        </w:rPr>
        <w:t>Add a thank you to respondents for completing the survey.</w:t>
      </w:r>
    </w:p>
    <w:p w14:paraId="5F6A06B9" w14:textId="2AE5650C" w:rsidR="00663C02" w:rsidRDefault="006A4C38" w:rsidP="6318A932">
      <w:pPr>
        <w:pStyle w:val="Heading2"/>
        <w:rPr>
          <w:rFonts w:ascii="Arial" w:hAnsi="Arial" w:cs="Arial"/>
          <w:sz w:val="28"/>
          <w:szCs w:val="28"/>
        </w:rPr>
      </w:pPr>
      <w:bookmarkStart w:id="7" w:name="_8._Take_time"/>
      <w:bookmarkEnd w:id="7"/>
      <w:r w:rsidRPr="6318A932">
        <w:rPr>
          <w:rFonts w:ascii="Arial" w:hAnsi="Arial" w:cs="Arial"/>
          <w:sz w:val="28"/>
          <w:szCs w:val="28"/>
        </w:rPr>
        <w:t>8</w:t>
      </w:r>
      <w:r w:rsidR="00C13B60" w:rsidRPr="6318A932">
        <w:rPr>
          <w:rFonts w:ascii="Arial" w:hAnsi="Arial" w:cs="Arial"/>
          <w:sz w:val="28"/>
          <w:szCs w:val="28"/>
        </w:rPr>
        <w:t>. Take time to review</w:t>
      </w:r>
    </w:p>
    <w:p w14:paraId="538EEABB" w14:textId="02284CE8" w:rsidR="00663C02" w:rsidRDefault="00C13B60" w:rsidP="6318A932">
      <w:pPr>
        <w:shd w:val="clear" w:color="auto" w:fill="FFFFFF" w:themeFill="background1"/>
        <w:spacing w:before="100" w:beforeAutospacing="1" w:after="100" w:afterAutospacing="1" w:line="240" w:lineRule="auto"/>
        <w:rPr>
          <w:rFonts w:ascii="Arial" w:hAnsi="Arial" w:cs="Arial"/>
          <w:sz w:val="24"/>
          <w:szCs w:val="24"/>
        </w:rPr>
      </w:pPr>
      <w:r w:rsidRPr="6318A932">
        <w:rPr>
          <w:rFonts w:ascii="Arial" w:hAnsi="Arial" w:cs="Arial"/>
          <w:sz w:val="24"/>
          <w:szCs w:val="24"/>
        </w:rPr>
        <w:t>Test the survey with a small-scale pilot before you roll it out</w:t>
      </w:r>
      <w:r w:rsidR="007B2BEC" w:rsidRPr="6318A932">
        <w:rPr>
          <w:rFonts w:ascii="Arial" w:hAnsi="Arial" w:cs="Arial"/>
          <w:sz w:val="24"/>
          <w:szCs w:val="24"/>
        </w:rPr>
        <w:t xml:space="preserve">. </w:t>
      </w:r>
      <w:r w:rsidR="00EA36E0" w:rsidRPr="6318A932">
        <w:rPr>
          <w:rFonts w:ascii="Arial" w:hAnsi="Arial" w:cs="Arial"/>
          <w:sz w:val="24"/>
          <w:szCs w:val="24"/>
        </w:rPr>
        <w:t>Bad questionnaires waste participants’ time</w:t>
      </w:r>
      <w:r w:rsidR="00371665" w:rsidRPr="6318A932">
        <w:rPr>
          <w:rFonts w:ascii="Arial" w:hAnsi="Arial" w:cs="Arial"/>
          <w:sz w:val="24"/>
          <w:szCs w:val="24"/>
        </w:rPr>
        <w:t xml:space="preserve"> and won’t give you quality data</w:t>
      </w:r>
      <w:r w:rsidR="009F4786" w:rsidRPr="6318A932">
        <w:rPr>
          <w:rFonts w:ascii="Arial" w:hAnsi="Arial" w:cs="Arial"/>
          <w:sz w:val="24"/>
          <w:szCs w:val="24"/>
        </w:rPr>
        <w:t xml:space="preserve"> to act on</w:t>
      </w:r>
      <w:r w:rsidR="00371665" w:rsidRPr="6318A932">
        <w:rPr>
          <w:rFonts w:ascii="Arial" w:hAnsi="Arial" w:cs="Arial"/>
          <w:sz w:val="24"/>
          <w:szCs w:val="24"/>
        </w:rPr>
        <w:t xml:space="preserve">. </w:t>
      </w:r>
    </w:p>
    <w:p w14:paraId="16B113EF" w14:textId="0CB4C5D4" w:rsidR="00663C02" w:rsidRDefault="007B2BEC" w:rsidP="6318A932">
      <w:pPr>
        <w:shd w:val="clear" w:color="auto" w:fill="FFFFFF" w:themeFill="background1"/>
        <w:spacing w:before="100" w:beforeAutospacing="1" w:after="100" w:afterAutospacing="1" w:line="240" w:lineRule="auto"/>
        <w:rPr>
          <w:rFonts w:ascii="Arial" w:hAnsi="Arial" w:cs="Arial"/>
          <w:sz w:val="24"/>
          <w:szCs w:val="24"/>
        </w:rPr>
      </w:pPr>
      <w:r w:rsidRPr="6318A932">
        <w:rPr>
          <w:rFonts w:ascii="Arial" w:hAnsi="Arial" w:cs="Arial"/>
          <w:sz w:val="24"/>
          <w:szCs w:val="24"/>
        </w:rPr>
        <w:lastRenderedPageBreak/>
        <w:t>Ideally</w:t>
      </w:r>
      <w:r w:rsidR="00A13A8A" w:rsidRPr="6318A932">
        <w:rPr>
          <w:rFonts w:ascii="Arial" w:hAnsi="Arial" w:cs="Arial"/>
          <w:sz w:val="24"/>
          <w:szCs w:val="24"/>
        </w:rPr>
        <w:t xml:space="preserve">, </w:t>
      </w:r>
      <w:r w:rsidR="00371665" w:rsidRPr="6318A932">
        <w:rPr>
          <w:rFonts w:ascii="Arial" w:hAnsi="Arial" w:cs="Arial"/>
          <w:sz w:val="24"/>
          <w:szCs w:val="24"/>
        </w:rPr>
        <w:t>test the survey</w:t>
      </w:r>
      <w:r w:rsidR="00C13B60" w:rsidRPr="6318A932">
        <w:rPr>
          <w:rFonts w:ascii="Arial" w:hAnsi="Arial" w:cs="Arial"/>
          <w:sz w:val="24"/>
          <w:szCs w:val="24"/>
        </w:rPr>
        <w:t xml:space="preserve"> with a handful of users, but otherwise </w:t>
      </w:r>
      <w:r w:rsidR="00A13A8A" w:rsidRPr="6318A932">
        <w:rPr>
          <w:rFonts w:ascii="Arial" w:hAnsi="Arial" w:cs="Arial"/>
          <w:sz w:val="24"/>
          <w:szCs w:val="24"/>
        </w:rPr>
        <w:t>use colleagues from within your organisation</w:t>
      </w:r>
      <w:r w:rsidR="00CD5CBD" w:rsidRPr="6318A932">
        <w:rPr>
          <w:rFonts w:ascii="Arial" w:hAnsi="Arial" w:cs="Arial"/>
          <w:sz w:val="24"/>
          <w:szCs w:val="24"/>
        </w:rPr>
        <w:t>.</w:t>
      </w:r>
      <w:r w:rsidR="00C13B60" w:rsidRPr="6318A932">
        <w:rPr>
          <w:rFonts w:ascii="Arial" w:hAnsi="Arial" w:cs="Arial"/>
          <w:sz w:val="24"/>
          <w:szCs w:val="24"/>
        </w:rPr>
        <w:t xml:space="preserve"> </w:t>
      </w:r>
    </w:p>
    <w:p w14:paraId="04A8B5CB" w14:textId="0F5888ED" w:rsidR="00663C02" w:rsidRDefault="00F7312D" w:rsidP="6318A932">
      <w:pPr>
        <w:shd w:val="clear" w:color="auto" w:fill="FFFFFF" w:themeFill="background1"/>
        <w:spacing w:before="100" w:beforeAutospacing="1" w:after="100" w:afterAutospacing="1" w:line="240" w:lineRule="auto"/>
        <w:rPr>
          <w:rFonts w:ascii="Arial" w:hAnsi="Arial" w:cs="Arial"/>
          <w:sz w:val="24"/>
          <w:szCs w:val="24"/>
        </w:rPr>
      </w:pPr>
      <w:r w:rsidRPr="579670B1">
        <w:rPr>
          <w:rFonts w:ascii="Arial" w:eastAsia="Times New Roman" w:hAnsi="Arial" w:cs="Arial"/>
          <w:color w:val="333333"/>
          <w:sz w:val="24"/>
          <w:szCs w:val="24"/>
          <w:lang w:eastAsia="en-GB"/>
        </w:rPr>
        <w:t>If you haven’t got time or resource to test the survey, consider an expert review.</w:t>
      </w:r>
    </w:p>
    <w:p w14:paraId="406A76C5" w14:textId="015F9DBB" w:rsidR="00663C02" w:rsidRDefault="00765EA1" w:rsidP="6318A932">
      <w:pPr>
        <w:shd w:val="clear" w:color="auto" w:fill="FFFFFF" w:themeFill="background1"/>
        <w:spacing w:before="100" w:beforeAutospacing="1" w:after="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Before you do any testing </w:t>
      </w:r>
      <w:r w:rsidR="005F49FB" w:rsidRPr="6318A932">
        <w:rPr>
          <w:rFonts w:ascii="Arial" w:eastAsia="Times New Roman" w:hAnsi="Arial" w:cs="Arial"/>
          <w:color w:val="333333"/>
          <w:sz w:val="24"/>
          <w:szCs w:val="24"/>
          <w:lang w:eastAsia="en-GB"/>
        </w:rPr>
        <w:t xml:space="preserve">on others, </w:t>
      </w:r>
      <w:r w:rsidRPr="6318A932">
        <w:rPr>
          <w:rFonts w:ascii="Arial" w:eastAsia="Times New Roman" w:hAnsi="Arial" w:cs="Arial"/>
          <w:color w:val="333333"/>
          <w:sz w:val="24"/>
          <w:szCs w:val="24"/>
          <w:lang w:eastAsia="en-GB"/>
        </w:rPr>
        <w:t>check</w:t>
      </w:r>
      <w:r w:rsidR="00FA5FF6" w:rsidRPr="6318A932">
        <w:rPr>
          <w:rFonts w:ascii="Arial" w:eastAsia="Times New Roman" w:hAnsi="Arial" w:cs="Arial"/>
          <w:color w:val="333333"/>
          <w:sz w:val="24"/>
          <w:szCs w:val="24"/>
          <w:lang w:eastAsia="en-GB"/>
        </w:rPr>
        <w:t xml:space="preserve"> your original document</w:t>
      </w:r>
      <w:r w:rsidR="00B20040" w:rsidRPr="6318A932">
        <w:rPr>
          <w:rFonts w:ascii="Arial" w:eastAsia="Times New Roman" w:hAnsi="Arial" w:cs="Arial"/>
          <w:color w:val="333333"/>
          <w:sz w:val="24"/>
          <w:szCs w:val="24"/>
          <w:lang w:eastAsia="en-GB"/>
        </w:rPr>
        <w:t>ed</w:t>
      </w:r>
      <w:r w:rsidR="00FA5FF6" w:rsidRPr="6318A932">
        <w:rPr>
          <w:rFonts w:ascii="Arial" w:eastAsia="Times New Roman" w:hAnsi="Arial" w:cs="Arial"/>
          <w:color w:val="333333"/>
          <w:sz w:val="24"/>
          <w:szCs w:val="24"/>
          <w:lang w:eastAsia="en-GB"/>
        </w:rPr>
        <w:t xml:space="preserve"> requirements</w:t>
      </w:r>
      <w:r w:rsidR="00B012A7" w:rsidRPr="6318A932">
        <w:rPr>
          <w:rFonts w:ascii="Arial" w:eastAsia="Times New Roman" w:hAnsi="Arial" w:cs="Arial"/>
          <w:color w:val="333333"/>
          <w:sz w:val="24"/>
          <w:szCs w:val="24"/>
          <w:lang w:eastAsia="en-GB"/>
        </w:rPr>
        <w:t>. R</w:t>
      </w:r>
      <w:r w:rsidR="00BC55ED" w:rsidRPr="6318A932">
        <w:rPr>
          <w:rFonts w:ascii="Arial" w:eastAsia="Times New Roman" w:hAnsi="Arial" w:cs="Arial"/>
          <w:color w:val="333333"/>
          <w:sz w:val="24"/>
          <w:szCs w:val="24"/>
          <w:lang w:eastAsia="en-GB"/>
        </w:rPr>
        <w:t>emove any</w:t>
      </w:r>
      <w:r w:rsidR="007256A3" w:rsidRPr="6318A932">
        <w:rPr>
          <w:rFonts w:ascii="Arial" w:eastAsia="Times New Roman" w:hAnsi="Arial" w:cs="Arial"/>
          <w:color w:val="333333"/>
          <w:sz w:val="24"/>
          <w:szCs w:val="24"/>
          <w:lang w:eastAsia="en-GB"/>
        </w:rPr>
        <w:t>:</w:t>
      </w:r>
    </w:p>
    <w:p w14:paraId="4C023ACC" w14:textId="25650550" w:rsidR="00663C02" w:rsidRDefault="00C13B60" w:rsidP="00FC75E7">
      <w:pPr>
        <w:pStyle w:val="ListParagraph"/>
        <w:numPr>
          <w:ilvl w:val="0"/>
          <w:numId w:val="6"/>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unnecessary </w:t>
      </w:r>
      <w:r w:rsidR="00B20040" w:rsidRPr="6318A932">
        <w:rPr>
          <w:rFonts w:ascii="Arial" w:eastAsia="Times New Roman" w:hAnsi="Arial" w:cs="Arial"/>
          <w:color w:val="333333"/>
          <w:sz w:val="24"/>
          <w:szCs w:val="24"/>
          <w:lang w:eastAsia="en-GB"/>
        </w:rPr>
        <w:t>questions</w:t>
      </w:r>
    </w:p>
    <w:p w14:paraId="5F708C0E" w14:textId="661CCE6A" w:rsidR="00663C02" w:rsidRDefault="005046FE" w:rsidP="00FC75E7">
      <w:pPr>
        <w:pStyle w:val="ListParagraph"/>
        <w:numPr>
          <w:ilvl w:val="0"/>
          <w:numId w:val="6"/>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unnecessary text</w:t>
      </w:r>
    </w:p>
    <w:p w14:paraId="2B11D181" w14:textId="794B8E02" w:rsidR="00663C02" w:rsidRDefault="0087137D" w:rsidP="00FC75E7">
      <w:pPr>
        <w:pStyle w:val="ListParagraph"/>
        <w:numPr>
          <w:ilvl w:val="0"/>
          <w:numId w:val="6"/>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u</w:t>
      </w:r>
      <w:r w:rsidR="00B3644F" w:rsidRPr="6318A932">
        <w:rPr>
          <w:rFonts w:ascii="Arial" w:eastAsia="Times New Roman" w:hAnsi="Arial" w:cs="Arial"/>
          <w:color w:val="333333"/>
          <w:sz w:val="24"/>
          <w:szCs w:val="24"/>
          <w:lang w:eastAsia="en-GB"/>
        </w:rPr>
        <w:t xml:space="preserve">nnecessary </w:t>
      </w:r>
      <w:r w:rsidR="00C13B60" w:rsidRPr="6318A932">
        <w:rPr>
          <w:rFonts w:ascii="Arial" w:eastAsia="Times New Roman" w:hAnsi="Arial" w:cs="Arial"/>
          <w:color w:val="333333"/>
          <w:sz w:val="24"/>
          <w:szCs w:val="24"/>
          <w:lang w:eastAsia="en-GB"/>
        </w:rPr>
        <w:t>abbreviations</w:t>
      </w:r>
    </w:p>
    <w:p w14:paraId="1856162C" w14:textId="77777777" w:rsidR="00663C02" w:rsidRDefault="00E76027" w:rsidP="00FC75E7">
      <w:pPr>
        <w:pStyle w:val="ListParagraph"/>
        <w:numPr>
          <w:ilvl w:val="0"/>
          <w:numId w:val="6"/>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emotional words that may bias responses</w:t>
      </w:r>
    </w:p>
    <w:p w14:paraId="35CC7CCF" w14:textId="37FD3AC6" w:rsidR="00663C02" w:rsidRDefault="00B91E3D" w:rsidP="00FC75E7">
      <w:pPr>
        <w:pStyle w:val="ListParagraph"/>
        <w:numPr>
          <w:ilvl w:val="0"/>
          <w:numId w:val="6"/>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ambiguous words</w:t>
      </w:r>
      <w:r w:rsidR="00C13B60" w:rsidRPr="6318A932">
        <w:rPr>
          <w:rFonts w:ascii="Arial" w:eastAsia="Times New Roman" w:hAnsi="Arial" w:cs="Arial"/>
          <w:color w:val="333333"/>
          <w:sz w:val="24"/>
          <w:szCs w:val="24"/>
          <w:lang w:eastAsia="en-GB"/>
        </w:rPr>
        <w:t xml:space="preserve"> such as ‘regularly’ that may be interpreted differently by different respondents</w:t>
      </w:r>
    </w:p>
    <w:p w14:paraId="6FE8031C" w14:textId="1B606526" w:rsidR="00663C02" w:rsidRDefault="00574FCE" w:rsidP="579670B1">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579670B1">
        <w:rPr>
          <w:rFonts w:ascii="Arial" w:eastAsia="Times New Roman" w:hAnsi="Arial" w:cs="Arial"/>
          <w:color w:val="333333"/>
          <w:sz w:val="24"/>
          <w:szCs w:val="24"/>
          <w:lang w:eastAsia="en-GB"/>
        </w:rPr>
        <w:t>Then double-check:</w:t>
      </w:r>
    </w:p>
    <w:p w14:paraId="72B57575" w14:textId="04E43B28" w:rsidR="00663C02" w:rsidRDefault="00E51F36" w:rsidP="579670B1">
      <w:pPr>
        <w:pStyle w:val="ListParagraph"/>
        <w:numPr>
          <w:ilvl w:val="0"/>
          <w:numId w:val="2"/>
        </w:numPr>
        <w:shd w:val="clear" w:color="auto" w:fill="FFFFFF" w:themeFill="background1"/>
        <w:spacing w:before="100" w:beforeAutospacing="1" w:after="100" w:afterAutospacing="1" w:line="240" w:lineRule="auto"/>
        <w:outlineLvl w:val="1"/>
        <w:rPr>
          <w:rFonts w:eastAsiaTheme="minorEastAsia"/>
          <w:color w:val="333333"/>
          <w:sz w:val="24"/>
          <w:szCs w:val="24"/>
          <w:lang w:eastAsia="en-GB"/>
        </w:rPr>
      </w:pPr>
      <w:r w:rsidRPr="579670B1">
        <w:rPr>
          <w:rFonts w:ascii="Arial" w:eastAsia="Times New Roman" w:hAnsi="Arial" w:cs="Arial"/>
          <w:color w:val="333333"/>
          <w:sz w:val="24"/>
          <w:szCs w:val="24"/>
          <w:lang w:eastAsia="en-GB"/>
        </w:rPr>
        <w:t xml:space="preserve">Does </w:t>
      </w:r>
      <w:r w:rsidR="002F11F5" w:rsidRPr="579670B1">
        <w:rPr>
          <w:rFonts w:ascii="Arial" w:eastAsia="Times New Roman" w:hAnsi="Arial" w:cs="Arial"/>
          <w:color w:val="333333"/>
          <w:sz w:val="24"/>
          <w:szCs w:val="24"/>
          <w:lang w:eastAsia="en-GB"/>
        </w:rPr>
        <w:t>every</w:t>
      </w:r>
      <w:r w:rsidRPr="579670B1">
        <w:rPr>
          <w:rFonts w:ascii="Arial" w:eastAsia="Times New Roman" w:hAnsi="Arial" w:cs="Arial"/>
          <w:color w:val="333333"/>
          <w:sz w:val="24"/>
          <w:szCs w:val="24"/>
          <w:lang w:eastAsia="en-GB"/>
        </w:rPr>
        <w:t xml:space="preserve"> </w:t>
      </w:r>
      <w:r w:rsidR="00441FD5" w:rsidRPr="579670B1">
        <w:rPr>
          <w:rFonts w:ascii="Arial" w:eastAsia="Times New Roman" w:hAnsi="Arial" w:cs="Arial"/>
          <w:color w:val="333333"/>
          <w:sz w:val="24"/>
          <w:szCs w:val="24"/>
          <w:lang w:eastAsia="en-GB"/>
        </w:rPr>
        <w:t xml:space="preserve">question </w:t>
      </w:r>
      <w:r w:rsidRPr="579670B1">
        <w:rPr>
          <w:rFonts w:ascii="Arial" w:eastAsia="Times New Roman" w:hAnsi="Arial" w:cs="Arial"/>
          <w:color w:val="333333"/>
          <w:sz w:val="24"/>
          <w:szCs w:val="24"/>
          <w:lang w:eastAsia="en-GB"/>
        </w:rPr>
        <w:t xml:space="preserve">stem match </w:t>
      </w:r>
      <w:r w:rsidR="00DC1D94" w:rsidRPr="579670B1">
        <w:rPr>
          <w:rFonts w:ascii="Arial" w:eastAsia="Times New Roman" w:hAnsi="Arial" w:cs="Arial"/>
          <w:color w:val="333333"/>
          <w:sz w:val="24"/>
          <w:szCs w:val="24"/>
          <w:lang w:eastAsia="en-GB"/>
        </w:rPr>
        <w:t>its</w:t>
      </w:r>
      <w:r w:rsidRPr="579670B1">
        <w:rPr>
          <w:rFonts w:ascii="Arial" w:eastAsia="Times New Roman" w:hAnsi="Arial" w:cs="Arial"/>
          <w:color w:val="333333"/>
          <w:sz w:val="24"/>
          <w:szCs w:val="24"/>
          <w:lang w:eastAsia="en-GB"/>
        </w:rPr>
        <w:t xml:space="preserve"> </w:t>
      </w:r>
      <w:r w:rsidR="004A6C26" w:rsidRPr="579670B1">
        <w:rPr>
          <w:rFonts w:ascii="Arial" w:eastAsia="Times New Roman" w:hAnsi="Arial" w:cs="Arial"/>
          <w:color w:val="333333"/>
          <w:sz w:val="24"/>
          <w:szCs w:val="24"/>
          <w:lang w:eastAsia="en-GB"/>
        </w:rPr>
        <w:t>response</w:t>
      </w:r>
      <w:r w:rsidR="00441FD5" w:rsidRPr="579670B1">
        <w:rPr>
          <w:rFonts w:ascii="Arial" w:eastAsia="Times New Roman" w:hAnsi="Arial" w:cs="Arial"/>
          <w:color w:val="333333"/>
          <w:sz w:val="24"/>
          <w:szCs w:val="24"/>
          <w:lang w:eastAsia="en-GB"/>
        </w:rPr>
        <w:t xml:space="preserve"> </w:t>
      </w:r>
      <w:r w:rsidRPr="579670B1">
        <w:rPr>
          <w:rFonts w:ascii="Arial" w:eastAsia="Times New Roman" w:hAnsi="Arial" w:cs="Arial"/>
          <w:color w:val="333333"/>
          <w:sz w:val="24"/>
          <w:szCs w:val="24"/>
          <w:lang w:eastAsia="en-GB"/>
        </w:rPr>
        <w:t>scale? (</w:t>
      </w:r>
      <w:proofErr w:type="gramStart"/>
      <w:r w:rsidRPr="579670B1">
        <w:rPr>
          <w:rFonts w:ascii="Arial" w:eastAsia="Times New Roman" w:hAnsi="Arial" w:cs="Arial"/>
          <w:color w:val="333333"/>
          <w:sz w:val="24"/>
          <w:szCs w:val="24"/>
          <w:lang w:eastAsia="en-GB"/>
        </w:rPr>
        <w:t>see</w:t>
      </w:r>
      <w:proofErr w:type="gramEnd"/>
      <w:r w:rsidRPr="579670B1">
        <w:rPr>
          <w:rFonts w:ascii="Arial" w:eastAsia="Times New Roman" w:hAnsi="Arial" w:cs="Arial"/>
          <w:color w:val="333333"/>
          <w:sz w:val="24"/>
          <w:szCs w:val="24"/>
          <w:lang w:eastAsia="en-GB"/>
        </w:rPr>
        <w:t xml:space="preserve"> design section</w:t>
      </w:r>
      <w:r w:rsidR="000B049E">
        <w:rPr>
          <w:rFonts w:ascii="Arial" w:eastAsia="Times New Roman" w:hAnsi="Arial" w:cs="Arial"/>
          <w:color w:val="333333"/>
          <w:sz w:val="24"/>
          <w:szCs w:val="24"/>
          <w:lang w:eastAsia="en-GB"/>
        </w:rPr>
        <w:t xml:space="preserve"> 4</w:t>
      </w:r>
      <w:r w:rsidRPr="579670B1">
        <w:rPr>
          <w:rFonts w:ascii="Arial" w:eastAsia="Times New Roman" w:hAnsi="Arial" w:cs="Arial"/>
          <w:color w:val="333333"/>
          <w:sz w:val="24"/>
          <w:szCs w:val="24"/>
          <w:lang w:eastAsia="en-GB"/>
        </w:rPr>
        <w:t>)</w:t>
      </w:r>
    </w:p>
    <w:p w14:paraId="66AC1E94" w14:textId="10BD95A8" w:rsidR="00663C02" w:rsidRDefault="00D81FFD" w:rsidP="579670B1">
      <w:pPr>
        <w:pStyle w:val="ListParagraph"/>
        <w:numPr>
          <w:ilvl w:val="0"/>
          <w:numId w:val="2"/>
        </w:numPr>
        <w:spacing w:before="100" w:beforeAutospacing="1" w:after="100" w:afterAutospacing="1" w:line="240" w:lineRule="auto"/>
        <w:rPr>
          <w:rFonts w:eastAsiaTheme="minorEastAsia"/>
          <w:sz w:val="24"/>
          <w:szCs w:val="24"/>
        </w:rPr>
      </w:pPr>
      <w:r w:rsidRPr="579670B1">
        <w:rPr>
          <w:rFonts w:ascii="Arial" w:hAnsi="Arial" w:cs="Arial"/>
          <w:sz w:val="24"/>
          <w:szCs w:val="24"/>
        </w:rPr>
        <w:t>Does every question only ask one thing? (</w:t>
      </w:r>
      <w:proofErr w:type="gramStart"/>
      <w:r w:rsidRPr="579670B1">
        <w:rPr>
          <w:rFonts w:ascii="Arial" w:hAnsi="Arial" w:cs="Arial"/>
          <w:sz w:val="24"/>
          <w:szCs w:val="24"/>
        </w:rPr>
        <w:t>see</w:t>
      </w:r>
      <w:proofErr w:type="gramEnd"/>
      <w:r w:rsidRPr="579670B1">
        <w:rPr>
          <w:rFonts w:ascii="Arial" w:hAnsi="Arial" w:cs="Arial"/>
          <w:sz w:val="24"/>
          <w:szCs w:val="24"/>
        </w:rPr>
        <w:t xml:space="preserve"> design section</w:t>
      </w:r>
      <w:r w:rsidR="000B049E">
        <w:rPr>
          <w:rFonts w:ascii="Arial" w:hAnsi="Arial" w:cs="Arial"/>
          <w:sz w:val="24"/>
          <w:szCs w:val="24"/>
        </w:rPr>
        <w:t xml:space="preserve"> 2</w:t>
      </w:r>
      <w:r w:rsidRPr="579670B1">
        <w:rPr>
          <w:rFonts w:ascii="Arial" w:hAnsi="Arial" w:cs="Arial"/>
          <w:sz w:val="24"/>
          <w:szCs w:val="24"/>
        </w:rPr>
        <w:t>)</w:t>
      </w:r>
    </w:p>
    <w:p w14:paraId="0706B5A7" w14:textId="370D8F52" w:rsidR="00663C02" w:rsidRDefault="006A4C38" w:rsidP="6318A932">
      <w:pPr>
        <w:pStyle w:val="Heading2"/>
        <w:rPr>
          <w:rFonts w:ascii="Arial" w:hAnsi="Arial" w:cs="Arial"/>
          <w:sz w:val="28"/>
          <w:szCs w:val="28"/>
        </w:rPr>
      </w:pPr>
      <w:bookmarkStart w:id="8" w:name="_9._Reflect,_learn"/>
      <w:bookmarkEnd w:id="8"/>
      <w:r w:rsidRPr="6318A932">
        <w:rPr>
          <w:rFonts w:ascii="Arial" w:hAnsi="Arial" w:cs="Arial"/>
          <w:sz w:val="28"/>
          <w:szCs w:val="28"/>
        </w:rPr>
        <w:t>9</w:t>
      </w:r>
      <w:r w:rsidR="00C13B60" w:rsidRPr="6318A932">
        <w:rPr>
          <w:rFonts w:ascii="Arial" w:hAnsi="Arial" w:cs="Arial"/>
          <w:sz w:val="28"/>
          <w:szCs w:val="28"/>
        </w:rPr>
        <w:t xml:space="preserve">. </w:t>
      </w:r>
      <w:r w:rsidR="0082056D" w:rsidRPr="6318A932">
        <w:rPr>
          <w:rFonts w:ascii="Arial" w:hAnsi="Arial" w:cs="Arial"/>
          <w:sz w:val="28"/>
          <w:szCs w:val="28"/>
        </w:rPr>
        <w:t>Reflect</w:t>
      </w:r>
      <w:r w:rsidR="00446424" w:rsidRPr="6318A932">
        <w:rPr>
          <w:rFonts w:ascii="Arial" w:hAnsi="Arial" w:cs="Arial"/>
          <w:sz w:val="28"/>
          <w:szCs w:val="28"/>
        </w:rPr>
        <w:t xml:space="preserve">, </w:t>
      </w:r>
      <w:r w:rsidR="0082056D" w:rsidRPr="6318A932">
        <w:rPr>
          <w:rFonts w:ascii="Arial" w:hAnsi="Arial" w:cs="Arial"/>
          <w:sz w:val="28"/>
          <w:szCs w:val="28"/>
        </w:rPr>
        <w:t>learn</w:t>
      </w:r>
      <w:r w:rsidR="00446424" w:rsidRPr="6318A932">
        <w:rPr>
          <w:rFonts w:ascii="Arial" w:hAnsi="Arial" w:cs="Arial"/>
          <w:sz w:val="28"/>
          <w:szCs w:val="28"/>
        </w:rPr>
        <w:t xml:space="preserve"> and share</w:t>
      </w:r>
    </w:p>
    <w:p w14:paraId="12B264B5" w14:textId="1ABE0D0B" w:rsidR="00663C02" w:rsidRDefault="000D3744"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Regularly review your engagement processes</w:t>
      </w:r>
      <w:r w:rsidR="001F1BC6" w:rsidRPr="6318A932">
        <w:rPr>
          <w:rFonts w:ascii="Arial" w:eastAsia="Times New Roman" w:hAnsi="Arial" w:cs="Arial"/>
          <w:color w:val="333333"/>
          <w:sz w:val="24"/>
          <w:szCs w:val="24"/>
          <w:lang w:eastAsia="en-GB"/>
        </w:rPr>
        <w:t>.</w:t>
      </w:r>
      <w:r w:rsidR="00800442" w:rsidRPr="6318A932">
        <w:rPr>
          <w:rFonts w:ascii="Arial" w:eastAsia="Times New Roman" w:hAnsi="Arial" w:cs="Arial"/>
          <w:color w:val="333333"/>
          <w:sz w:val="24"/>
          <w:szCs w:val="24"/>
          <w:lang w:eastAsia="en-GB"/>
        </w:rPr>
        <w:t xml:space="preserve"> </w:t>
      </w:r>
      <w:r w:rsidR="001F1BC6" w:rsidRPr="6318A932">
        <w:rPr>
          <w:rFonts w:ascii="Arial" w:eastAsia="Times New Roman" w:hAnsi="Arial" w:cs="Arial"/>
          <w:color w:val="333333"/>
          <w:sz w:val="24"/>
          <w:szCs w:val="24"/>
          <w:lang w:eastAsia="en-GB"/>
        </w:rPr>
        <w:t>Ask yourself, “What is going well?” and “How can we improve this?”. </w:t>
      </w:r>
    </w:p>
    <w:p w14:paraId="391A5DC4" w14:textId="78843BB7" w:rsidR="00663C02" w:rsidRDefault="002679C2"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Seek feedback on </w:t>
      </w:r>
      <w:r w:rsidR="005E093B">
        <w:rPr>
          <w:rFonts w:ascii="Arial" w:eastAsia="Times New Roman" w:hAnsi="Arial" w:cs="Arial"/>
          <w:color w:val="333333"/>
          <w:sz w:val="24"/>
          <w:szCs w:val="24"/>
          <w:lang w:eastAsia="en-GB"/>
        </w:rPr>
        <w:t xml:space="preserve">all </w:t>
      </w:r>
      <w:r w:rsidRPr="6318A932">
        <w:rPr>
          <w:rFonts w:ascii="Arial" w:eastAsia="Times New Roman" w:hAnsi="Arial" w:cs="Arial"/>
          <w:color w:val="333333"/>
          <w:sz w:val="24"/>
          <w:szCs w:val="24"/>
          <w:lang w:eastAsia="en-GB"/>
        </w:rPr>
        <w:t>your engagement activities and your work programme from your team, your statistics users, and other producers of statistics.</w:t>
      </w:r>
    </w:p>
    <w:p w14:paraId="4AF1E0E6" w14:textId="77777777" w:rsidR="00663C02" w:rsidRDefault="00B2318E" w:rsidP="6318A932">
      <w:pPr>
        <w:shd w:val="clear" w:color="auto" w:fill="FFFFFF" w:themeFill="background1"/>
        <w:spacing w:before="100" w:beforeAutospacing="1" w:after="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Take the user needs which you have discovered from your survey results and share them. Share them with:</w:t>
      </w:r>
    </w:p>
    <w:p w14:paraId="0749110F" w14:textId="276D4DF5" w:rsidR="00663C02" w:rsidRDefault="00A077DE" w:rsidP="00FC75E7">
      <w:pPr>
        <w:pStyle w:val="ListParagraph"/>
        <w:numPr>
          <w:ilvl w:val="0"/>
          <w:numId w:val="14"/>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y</w:t>
      </w:r>
      <w:r w:rsidR="00B2318E" w:rsidRPr="6318A932">
        <w:rPr>
          <w:rFonts w:ascii="Arial" w:eastAsia="Times New Roman" w:hAnsi="Arial" w:cs="Arial"/>
          <w:color w:val="333333"/>
          <w:sz w:val="24"/>
          <w:szCs w:val="24"/>
          <w:lang w:eastAsia="en-GB"/>
        </w:rPr>
        <w:t>our team</w:t>
      </w:r>
    </w:p>
    <w:p w14:paraId="473E71A4" w14:textId="6F674A17" w:rsidR="00663C02" w:rsidRDefault="00A077DE" w:rsidP="00FC75E7">
      <w:pPr>
        <w:pStyle w:val="ListParagraph"/>
        <w:numPr>
          <w:ilvl w:val="0"/>
          <w:numId w:val="14"/>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y</w:t>
      </w:r>
      <w:r w:rsidR="00B2318E" w:rsidRPr="6318A932">
        <w:rPr>
          <w:rFonts w:ascii="Arial" w:eastAsia="Times New Roman" w:hAnsi="Arial" w:cs="Arial"/>
          <w:color w:val="333333"/>
          <w:sz w:val="24"/>
          <w:szCs w:val="24"/>
          <w:lang w:eastAsia="en-GB"/>
        </w:rPr>
        <w:t>our organisation</w:t>
      </w:r>
    </w:p>
    <w:p w14:paraId="38ED6080" w14:textId="30580837" w:rsidR="00663C02" w:rsidRDefault="00A077DE" w:rsidP="00FC75E7">
      <w:pPr>
        <w:pStyle w:val="ListParagraph"/>
        <w:numPr>
          <w:ilvl w:val="0"/>
          <w:numId w:val="14"/>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y</w:t>
      </w:r>
      <w:r w:rsidR="00B2318E" w:rsidRPr="6318A932">
        <w:rPr>
          <w:rFonts w:ascii="Arial" w:eastAsia="Times New Roman" w:hAnsi="Arial" w:cs="Arial"/>
          <w:color w:val="333333"/>
          <w:sz w:val="24"/>
          <w:szCs w:val="24"/>
          <w:lang w:eastAsia="en-GB"/>
        </w:rPr>
        <w:t xml:space="preserve">our user engagement champion and </w:t>
      </w:r>
      <w:r w:rsidRPr="6318A932">
        <w:rPr>
          <w:rFonts w:ascii="Arial" w:eastAsia="Times New Roman" w:hAnsi="Arial" w:cs="Arial"/>
          <w:color w:val="333333"/>
          <w:sz w:val="24"/>
          <w:szCs w:val="24"/>
          <w:lang w:eastAsia="en-GB"/>
        </w:rPr>
        <w:t>the</w:t>
      </w:r>
      <w:r w:rsidR="00B2318E" w:rsidRPr="6318A932">
        <w:rPr>
          <w:rFonts w:ascii="Arial" w:eastAsia="Times New Roman" w:hAnsi="Arial" w:cs="Arial"/>
          <w:color w:val="333333"/>
          <w:sz w:val="24"/>
          <w:szCs w:val="24"/>
          <w:lang w:eastAsia="en-GB"/>
        </w:rPr>
        <w:t xml:space="preserve"> wider </w:t>
      </w:r>
      <w:r w:rsidRPr="6318A932">
        <w:rPr>
          <w:rFonts w:ascii="Arial" w:eastAsia="Times New Roman" w:hAnsi="Arial" w:cs="Arial"/>
          <w:color w:val="333333"/>
          <w:sz w:val="24"/>
          <w:szCs w:val="24"/>
          <w:lang w:eastAsia="en-GB"/>
        </w:rPr>
        <w:t xml:space="preserve">champion </w:t>
      </w:r>
      <w:r w:rsidR="00B2318E" w:rsidRPr="6318A932">
        <w:rPr>
          <w:rFonts w:ascii="Arial" w:eastAsia="Times New Roman" w:hAnsi="Arial" w:cs="Arial"/>
          <w:color w:val="333333"/>
          <w:sz w:val="24"/>
          <w:szCs w:val="24"/>
          <w:lang w:eastAsia="en-GB"/>
        </w:rPr>
        <w:t>network</w:t>
      </w:r>
    </w:p>
    <w:p w14:paraId="778E43C5" w14:textId="7B079CA1" w:rsidR="00663C02" w:rsidRDefault="00A077DE" w:rsidP="00FC75E7">
      <w:pPr>
        <w:pStyle w:val="ListParagraph"/>
        <w:numPr>
          <w:ilvl w:val="0"/>
          <w:numId w:val="14"/>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y</w:t>
      </w:r>
      <w:r w:rsidR="00B2318E" w:rsidRPr="6318A932">
        <w:rPr>
          <w:rFonts w:ascii="Arial" w:eastAsia="Times New Roman" w:hAnsi="Arial" w:cs="Arial"/>
          <w:color w:val="333333"/>
          <w:sz w:val="24"/>
          <w:szCs w:val="24"/>
          <w:lang w:eastAsia="en-GB"/>
        </w:rPr>
        <w:t>our users</w:t>
      </w:r>
    </w:p>
    <w:p w14:paraId="019A5B69" w14:textId="77777777" w:rsidR="00663C02" w:rsidRDefault="00DC24CB"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Use these insights to tailor the content and format of your statistical products, so they target and satisfy different audiences. The </w:t>
      </w:r>
      <w:hyperlink r:id="rId10">
        <w:r w:rsidRPr="6318A932">
          <w:rPr>
            <w:rFonts w:ascii="Arial" w:eastAsia="Times New Roman" w:hAnsi="Arial" w:cs="Arial"/>
            <w:color w:val="004E60"/>
            <w:sz w:val="24"/>
            <w:szCs w:val="24"/>
            <w:u w:val="single"/>
            <w:lang w:eastAsia="en-GB"/>
          </w:rPr>
          <w:t>Office for National Statistics’ user personas</w:t>
        </w:r>
      </w:hyperlink>
      <w:r w:rsidRPr="6318A932">
        <w:rPr>
          <w:rFonts w:ascii="Arial" w:eastAsia="Times New Roman" w:hAnsi="Arial" w:cs="Arial"/>
          <w:color w:val="333333"/>
          <w:sz w:val="24"/>
          <w:szCs w:val="24"/>
          <w:lang w:eastAsia="en-GB"/>
        </w:rPr>
        <w:t> are a helpful guide to different audience types and the </w:t>
      </w:r>
      <w:hyperlink r:id="rId11">
        <w:r w:rsidRPr="6318A932">
          <w:rPr>
            <w:rFonts w:ascii="Arial" w:eastAsia="Times New Roman" w:hAnsi="Arial" w:cs="Arial"/>
            <w:color w:val="004E60"/>
            <w:sz w:val="24"/>
            <w:szCs w:val="24"/>
            <w:u w:val="single"/>
            <w:lang w:eastAsia="en-GB"/>
          </w:rPr>
          <w:t>Government Digital Service Standard</w:t>
        </w:r>
      </w:hyperlink>
      <w:r w:rsidRPr="6318A932">
        <w:rPr>
          <w:rFonts w:ascii="Arial" w:eastAsia="Times New Roman" w:hAnsi="Arial" w:cs="Arial"/>
          <w:color w:val="333333"/>
          <w:sz w:val="24"/>
          <w:szCs w:val="24"/>
          <w:lang w:eastAsia="en-GB"/>
        </w:rPr>
        <w:t> provides a useful framework for ensuring our work is underpinned by user needs.</w:t>
      </w:r>
    </w:p>
    <w:p w14:paraId="47F43313" w14:textId="2C1224C3" w:rsidR="00663C02" w:rsidRDefault="005B614B"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Regularly review and update your user lists – keep adding to these as you continue to identify </w:t>
      </w:r>
      <w:r w:rsidR="00F377B9" w:rsidRPr="6318A932">
        <w:rPr>
          <w:rFonts w:ascii="Arial" w:eastAsia="Times New Roman" w:hAnsi="Arial" w:cs="Arial"/>
          <w:color w:val="333333"/>
          <w:sz w:val="24"/>
          <w:szCs w:val="24"/>
          <w:lang w:eastAsia="en-GB"/>
        </w:rPr>
        <w:t xml:space="preserve">new </w:t>
      </w:r>
      <w:r w:rsidRPr="6318A932">
        <w:rPr>
          <w:rFonts w:ascii="Arial" w:eastAsia="Times New Roman" w:hAnsi="Arial" w:cs="Arial"/>
          <w:color w:val="333333"/>
          <w:sz w:val="24"/>
          <w:szCs w:val="24"/>
          <w:lang w:eastAsia="en-GB"/>
        </w:rPr>
        <w:t>users of your statistics.</w:t>
      </w:r>
      <w:r w:rsidR="000B67B6">
        <w:rPr>
          <w:rFonts w:ascii="Arial" w:eastAsia="Times New Roman" w:hAnsi="Arial" w:cs="Arial"/>
          <w:color w:val="333333"/>
          <w:sz w:val="24"/>
          <w:szCs w:val="24"/>
          <w:lang w:eastAsia="en-GB"/>
        </w:rPr>
        <w:t xml:space="preserve"> Think about differ</w:t>
      </w:r>
      <w:r w:rsidR="000321B6">
        <w:rPr>
          <w:rFonts w:ascii="Arial" w:eastAsia="Times New Roman" w:hAnsi="Arial" w:cs="Arial"/>
          <w:color w:val="333333"/>
          <w:sz w:val="24"/>
          <w:szCs w:val="24"/>
          <w:lang w:eastAsia="en-GB"/>
        </w:rPr>
        <w:t>ent methods and channels you can use to extend your reach and target potential users of your statistics.</w:t>
      </w:r>
    </w:p>
    <w:p w14:paraId="4A6FDD1E" w14:textId="0E29D6CE" w:rsidR="00663C02" w:rsidRDefault="00A606B0"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Reinforce good behaviours and celebrate your successes</w:t>
      </w:r>
      <w:r w:rsidR="00AB60DE" w:rsidRPr="6318A932">
        <w:rPr>
          <w:rFonts w:ascii="Arial" w:eastAsia="Times New Roman" w:hAnsi="Arial" w:cs="Arial"/>
          <w:color w:val="333333"/>
          <w:sz w:val="24"/>
          <w:szCs w:val="24"/>
          <w:lang w:eastAsia="en-GB"/>
        </w:rPr>
        <w:t>.</w:t>
      </w:r>
    </w:p>
    <w:p w14:paraId="3FC51977" w14:textId="10184CC3" w:rsidR="00663C02" w:rsidRDefault="0082056D" w:rsidP="6318A932">
      <w:pPr>
        <w:pStyle w:val="Heading2"/>
        <w:rPr>
          <w:rFonts w:ascii="Arial" w:hAnsi="Arial" w:cs="Arial"/>
          <w:sz w:val="28"/>
          <w:szCs w:val="28"/>
        </w:rPr>
      </w:pPr>
      <w:bookmarkStart w:id="9" w:name="_10._Stay_in"/>
      <w:bookmarkEnd w:id="9"/>
      <w:r w:rsidRPr="6318A932">
        <w:rPr>
          <w:rFonts w:ascii="Arial" w:hAnsi="Arial" w:cs="Arial"/>
          <w:sz w:val="28"/>
          <w:szCs w:val="28"/>
        </w:rPr>
        <w:t>10</w:t>
      </w:r>
      <w:r w:rsidR="005B2ABF" w:rsidRPr="6318A932">
        <w:rPr>
          <w:rFonts w:ascii="Arial" w:hAnsi="Arial" w:cs="Arial"/>
          <w:sz w:val="28"/>
          <w:szCs w:val="28"/>
        </w:rPr>
        <w:t xml:space="preserve">. </w:t>
      </w:r>
      <w:r w:rsidRPr="6318A932">
        <w:rPr>
          <w:rFonts w:ascii="Arial" w:hAnsi="Arial" w:cs="Arial"/>
          <w:sz w:val="28"/>
          <w:szCs w:val="28"/>
        </w:rPr>
        <w:t>Stay in touch</w:t>
      </w:r>
    </w:p>
    <w:p w14:paraId="1E136536" w14:textId="3C60C693" w:rsidR="00663C02" w:rsidRDefault="004F0B82"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lastRenderedPageBreak/>
        <w:t xml:space="preserve">Continue the feedback loop. </w:t>
      </w:r>
      <w:r w:rsidR="004D3655" w:rsidRPr="6318A932">
        <w:rPr>
          <w:rFonts w:ascii="Arial" w:eastAsia="Times New Roman" w:hAnsi="Arial" w:cs="Arial"/>
          <w:color w:val="333333"/>
          <w:sz w:val="24"/>
          <w:szCs w:val="24"/>
          <w:lang w:eastAsia="en-GB"/>
        </w:rPr>
        <w:t>Focus on building lasting relationships with users through regular contact</w:t>
      </w:r>
      <w:r w:rsidR="001E557B" w:rsidRPr="6318A932">
        <w:rPr>
          <w:rFonts w:ascii="Arial" w:eastAsia="Times New Roman" w:hAnsi="Arial" w:cs="Arial"/>
          <w:color w:val="333333"/>
          <w:sz w:val="24"/>
          <w:szCs w:val="24"/>
          <w:lang w:eastAsia="en-GB"/>
        </w:rPr>
        <w:t>. Have</w:t>
      </w:r>
      <w:r w:rsidR="004D3655" w:rsidRPr="6318A932">
        <w:rPr>
          <w:rFonts w:ascii="Arial" w:eastAsia="Times New Roman" w:hAnsi="Arial" w:cs="Arial"/>
          <w:color w:val="333333"/>
          <w:sz w:val="24"/>
          <w:szCs w:val="24"/>
          <w:lang w:eastAsia="en-GB"/>
        </w:rPr>
        <w:t xml:space="preserve"> open and honest discussions to help build trust. </w:t>
      </w:r>
    </w:p>
    <w:p w14:paraId="5DC4C3F0" w14:textId="4BDC3347" w:rsidR="00663C02" w:rsidRDefault="0012735F" w:rsidP="00FC75E7">
      <w:pPr>
        <w:pStyle w:val="ListParagraph"/>
        <w:numPr>
          <w:ilvl w:val="0"/>
          <w:numId w:val="15"/>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Report back on the impact of respondents’ contributions</w:t>
      </w:r>
      <w:r w:rsidR="00F865C7" w:rsidRPr="6318A932">
        <w:rPr>
          <w:rFonts w:ascii="Arial" w:eastAsia="Times New Roman" w:hAnsi="Arial" w:cs="Arial"/>
          <w:color w:val="333333"/>
          <w:sz w:val="24"/>
          <w:szCs w:val="24"/>
          <w:lang w:eastAsia="en-GB"/>
        </w:rPr>
        <w:t xml:space="preserve"> - publicise what has changed or will change as a result of the user survey.</w:t>
      </w:r>
      <w:r w:rsidR="00D27767" w:rsidRPr="6318A932">
        <w:rPr>
          <w:rFonts w:ascii="Arial" w:eastAsia="Times New Roman" w:hAnsi="Arial" w:cs="Arial"/>
          <w:color w:val="333333"/>
          <w:sz w:val="24"/>
          <w:szCs w:val="24"/>
          <w:lang w:eastAsia="en-GB"/>
        </w:rPr>
        <w:t xml:space="preserve"> </w:t>
      </w:r>
    </w:p>
    <w:p w14:paraId="334E583E" w14:textId="77777777" w:rsidR="00663C02" w:rsidRDefault="003F1A19" w:rsidP="00FC75E7">
      <w:pPr>
        <w:pStyle w:val="ListParagraph"/>
        <w:numPr>
          <w:ilvl w:val="0"/>
          <w:numId w:val="15"/>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Be specific about the options and scope for further change. </w:t>
      </w:r>
    </w:p>
    <w:p w14:paraId="328B3A11" w14:textId="1F3F335A" w:rsidR="00663C02" w:rsidRDefault="008A73EC" w:rsidP="00FC75E7">
      <w:pPr>
        <w:numPr>
          <w:ilvl w:val="0"/>
          <w:numId w:val="15"/>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Make yourself easy to approach - use different channels to encourage users and potential users of your statistics to get in touch with you</w:t>
      </w:r>
      <w:r w:rsidR="002B7C6B" w:rsidRPr="6318A932">
        <w:rPr>
          <w:rFonts w:ascii="Arial" w:eastAsia="Times New Roman" w:hAnsi="Arial" w:cs="Arial"/>
          <w:color w:val="333333"/>
          <w:sz w:val="24"/>
          <w:szCs w:val="24"/>
          <w:lang w:eastAsia="en-GB"/>
        </w:rPr>
        <w:t>.</w:t>
      </w:r>
    </w:p>
    <w:p w14:paraId="41100B30" w14:textId="0F80349E" w:rsidR="00663C02" w:rsidRDefault="004F0B82" w:rsidP="6318A93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For example</w:t>
      </w:r>
      <w:r w:rsidR="007153D2" w:rsidRPr="6318A932">
        <w:rPr>
          <w:rFonts w:ascii="Arial" w:eastAsia="Times New Roman" w:hAnsi="Arial" w:cs="Arial"/>
          <w:color w:val="333333"/>
          <w:sz w:val="24"/>
          <w:szCs w:val="24"/>
          <w:lang w:eastAsia="en-GB"/>
        </w:rPr>
        <w:t>:</w:t>
      </w:r>
    </w:p>
    <w:p w14:paraId="4EF001AE" w14:textId="26851536" w:rsidR="00663C02" w:rsidRDefault="00110563" w:rsidP="00FC75E7">
      <w:pPr>
        <w:numPr>
          <w:ilvl w:val="0"/>
          <w:numId w:val="4"/>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Adopt a ‘you said, we did’ approach. This means seeking feedback at regular intervals and ensuring that the user knows their feedback is welcomed and valued. </w:t>
      </w:r>
    </w:p>
    <w:p w14:paraId="743C2170" w14:textId="20EDABE9" w:rsidR="00663C02" w:rsidRDefault="00E72C3C" w:rsidP="00FC75E7">
      <w:pPr>
        <w:numPr>
          <w:ilvl w:val="0"/>
          <w:numId w:val="4"/>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C</w:t>
      </w:r>
      <w:r w:rsidR="004F0B82" w:rsidRPr="6318A932">
        <w:rPr>
          <w:rFonts w:ascii="Arial" w:eastAsia="Times New Roman" w:hAnsi="Arial" w:cs="Arial"/>
          <w:color w:val="333333"/>
          <w:sz w:val="24"/>
          <w:szCs w:val="24"/>
          <w:lang w:eastAsia="en-GB"/>
        </w:rPr>
        <w:t>onsider if it is appropriate to address users</w:t>
      </w:r>
      <w:r w:rsidR="0093333E" w:rsidRPr="6318A932">
        <w:rPr>
          <w:rFonts w:ascii="Arial" w:eastAsia="Times New Roman" w:hAnsi="Arial" w:cs="Arial"/>
          <w:color w:val="333333"/>
          <w:sz w:val="24"/>
          <w:szCs w:val="24"/>
          <w:lang w:eastAsia="en-GB"/>
        </w:rPr>
        <w:t>’ needs</w:t>
      </w:r>
      <w:r w:rsidR="004F0B82" w:rsidRPr="6318A932">
        <w:rPr>
          <w:rFonts w:ascii="Arial" w:eastAsia="Times New Roman" w:hAnsi="Arial" w:cs="Arial"/>
          <w:color w:val="333333"/>
          <w:sz w:val="24"/>
          <w:szCs w:val="24"/>
          <w:lang w:eastAsia="en-GB"/>
        </w:rPr>
        <w:t xml:space="preserve"> more widely with a </w:t>
      </w:r>
      <w:r w:rsidR="00E54B99" w:rsidRPr="6318A932">
        <w:rPr>
          <w:rFonts w:ascii="Arial" w:eastAsia="Times New Roman" w:hAnsi="Arial" w:cs="Arial"/>
          <w:color w:val="333333"/>
          <w:sz w:val="24"/>
          <w:szCs w:val="24"/>
          <w:lang w:eastAsia="en-GB"/>
        </w:rPr>
        <w:t xml:space="preserve">follow-up </w:t>
      </w:r>
      <w:r w:rsidR="004F0B82" w:rsidRPr="6318A932">
        <w:rPr>
          <w:rFonts w:ascii="Arial" w:eastAsia="Times New Roman" w:hAnsi="Arial" w:cs="Arial"/>
          <w:color w:val="333333"/>
          <w:sz w:val="24"/>
          <w:szCs w:val="24"/>
          <w:lang w:eastAsia="en-GB"/>
        </w:rPr>
        <w:t>webinar or blog post</w:t>
      </w:r>
      <w:r w:rsidR="00AC39FB" w:rsidRPr="6318A932">
        <w:rPr>
          <w:rFonts w:ascii="Arial" w:eastAsia="Times New Roman" w:hAnsi="Arial" w:cs="Arial"/>
          <w:color w:val="333333"/>
          <w:sz w:val="24"/>
          <w:szCs w:val="24"/>
          <w:lang w:eastAsia="en-GB"/>
        </w:rPr>
        <w:t>.</w:t>
      </w:r>
    </w:p>
    <w:p w14:paraId="5A18EB8F" w14:textId="5922B647" w:rsidR="00663C02" w:rsidRDefault="00644E3A" w:rsidP="00FC75E7">
      <w:pPr>
        <w:numPr>
          <w:ilvl w:val="0"/>
          <w:numId w:val="4"/>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M</w:t>
      </w:r>
      <w:r w:rsidR="004F0B82" w:rsidRPr="6318A932">
        <w:rPr>
          <w:rFonts w:ascii="Arial" w:eastAsia="Times New Roman" w:hAnsi="Arial" w:cs="Arial"/>
          <w:color w:val="333333"/>
          <w:sz w:val="24"/>
          <w:szCs w:val="24"/>
          <w:lang w:eastAsia="en-GB"/>
        </w:rPr>
        <w:t>ake use of online user forums like </w:t>
      </w:r>
      <w:proofErr w:type="spellStart"/>
      <w:r w:rsidR="00FC75E7">
        <w:fldChar w:fldCharType="begin"/>
      </w:r>
      <w:r w:rsidR="00FC75E7">
        <w:instrText xml:space="preserve"> HYPERLINK "https://www.statsusernet.org.uk/login" \h </w:instrText>
      </w:r>
      <w:r w:rsidR="00FC75E7">
        <w:fldChar w:fldCharType="separate"/>
      </w:r>
      <w:r w:rsidR="004F0B82" w:rsidRPr="6318A932">
        <w:rPr>
          <w:rFonts w:ascii="Arial" w:eastAsia="Times New Roman" w:hAnsi="Arial" w:cs="Arial"/>
          <w:color w:val="004E60"/>
          <w:sz w:val="24"/>
          <w:szCs w:val="24"/>
          <w:u w:val="single"/>
          <w:lang w:eastAsia="en-GB"/>
        </w:rPr>
        <w:t>StatsUserNet</w:t>
      </w:r>
      <w:proofErr w:type="spellEnd"/>
      <w:r w:rsidR="00FC75E7">
        <w:rPr>
          <w:rFonts w:ascii="Arial" w:eastAsia="Times New Roman" w:hAnsi="Arial" w:cs="Arial"/>
          <w:color w:val="004E60"/>
          <w:sz w:val="24"/>
          <w:szCs w:val="24"/>
          <w:u w:val="single"/>
          <w:lang w:eastAsia="en-GB"/>
        </w:rPr>
        <w:fldChar w:fldCharType="end"/>
      </w:r>
      <w:r w:rsidR="00C95B58" w:rsidRPr="6318A932">
        <w:rPr>
          <w:rFonts w:ascii="Arial" w:eastAsia="Times New Roman" w:hAnsi="Arial" w:cs="Arial"/>
          <w:color w:val="333333"/>
          <w:sz w:val="24"/>
          <w:szCs w:val="24"/>
          <w:lang w:eastAsia="en-GB"/>
        </w:rPr>
        <w:t xml:space="preserve">. </w:t>
      </w:r>
      <w:r w:rsidR="00D32830" w:rsidRPr="6318A932">
        <w:rPr>
          <w:rFonts w:ascii="Arial" w:eastAsia="Times New Roman" w:hAnsi="Arial" w:cs="Arial"/>
          <w:color w:val="333333"/>
          <w:sz w:val="24"/>
          <w:szCs w:val="24"/>
          <w:lang w:eastAsia="en-GB"/>
        </w:rPr>
        <w:t>This</w:t>
      </w:r>
      <w:r w:rsidR="00811B9C" w:rsidRPr="6318A932">
        <w:rPr>
          <w:rFonts w:ascii="Arial" w:eastAsia="Times New Roman" w:hAnsi="Arial" w:cs="Arial"/>
          <w:color w:val="333333"/>
          <w:sz w:val="24"/>
          <w:szCs w:val="24"/>
          <w:lang w:eastAsia="en-GB"/>
        </w:rPr>
        <w:t xml:space="preserve"> is </w:t>
      </w:r>
      <w:r w:rsidR="004F0B82" w:rsidRPr="6318A932">
        <w:rPr>
          <w:rFonts w:ascii="Arial" w:eastAsia="Times New Roman" w:hAnsi="Arial" w:cs="Arial"/>
          <w:color w:val="333333"/>
          <w:sz w:val="24"/>
          <w:szCs w:val="24"/>
          <w:lang w:eastAsia="en-GB"/>
        </w:rPr>
        <w:t xml:space="preserve">an interactive website </w:t>
      </w:r>
      <w:r w:rsidR="00D32830" w:rsidRPr="6318A932">
        <w:rPr>
          <w:rFonts w:ascii="Arial" w:eastAsia="Times New Roman" w:hAnsi="Arial" w:cs="Arial"/>
          <w:color w:val="333333"/>
          <w:sz w:val="24"/>
          <w:szCs w:val="24"/>
          <w:lang w:eastAsia="en-GB"/>
        </w:rPr>
        <w:t>encouraging</w:t>
      </w:r>
      <w:r w:rsidR="004F0B82" w:rsidRPr="6318A932">
        <w:rPr>
          <w:rFonts w:ascii="Arial" w:eastAsia="Times New Roman" w:hAnsi="Arial" w:cs="Arial"/>
          <w:color w:val="333333"/>
          <w:sz w:val="24"/>
          <w:szCs w:val="24"/>
          <w:lang w:eastAsia="en-GB"/>
        </w:rPr>
        <w:t xml:space="preserve"> communication between users and producers of statistics</w:t>
      </w:r>
      <w:r w:rsidR="00811B9C" w:rsidRPr="6318A932">
        <w:rPr>
          <w:rFonts w:ascii="Arial" w:eastAsia="Times New Roman" w:hAnsi="Arial" w:cs="Arial"/>
          <w:color w:val="333333"/>
          <w:sz w:val="24"/>
          <w:szCs w:val="24"/>
          <w:lang w:eastAsia="en-GB"/>
        </w:rPr>
        <w:t>.</w:t>
      </w:r>
    </w:p>
    <w:p w14:paraId="111AA622" w14:textId="1BFD8E8C" w:rsidR="00663C02" w:rsidRDefault="00663C02"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333FA6DC" w14:textId="6A872242" w:rsidR="00663C02" w:rsidRDefault="00663C02"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49BAA61C" w14:textId="7A64B318" w:rsidR="00663C02" w:rsidRDefault="00663C02"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77AFEB5C" w14:textId="4A6D35D7" w:rsidR="00663C02" w:rsidRDefault="00663C02"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562F1AA7" w14:textId="55EFBC60" w:rsidR="00663C02" w:rsidRDefault="00663C02"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341215A4" w14:textId="1C9F65B2" w:rsidR="00663C02" w:rsidRDefault="00663C02"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468906D1" w14:textId="4DD5AEA2" w:rsidR="00663C02" w:rsidRDefault="00663C02"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0B0C3835" w14:textId="070D7A32" w:rsidR="00663C02" w:rsidRDefault="00663C02"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0D2D69F3" w14:textId="6F0CC6D7" w:rsidR="00663C02" w:rsidRDefault="00663C02"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10284D15" w14:textId="42E049ED" w:rsidR="00663C02" w:rsidRDefault="00663C02"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52FDFF45" w14:textId="77777777" w:rsidR="0080014D" w:rsidRDefault="0080014D"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5F9F9499" w14:textId="77777777" w:rsidR="00FC1029" w:rsidRDefault="00FC1029"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17D9588A" w14:textId="77777777" w:rsidR="00FC1029" w:rsidRDefault="00FC1029"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41823044" w14:textId="77777777" w:rsidR="00FC1029" w:rsidRDefault="00FC1029"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3CF13DA8" w14:textId="77777777" w:rsidR="00FC1029" w:rsidRDefault="00FC1029" w:rsidP="6318A932">
      <w:pPr>
        <w:shd w:val="clear" w:color="auto" w:fill="FFFFFF" w:themeFill="background1"/>
        <w:spacing w:before="100" w:beforeAutospacing="1" w:after="100" w:afterAutospacing="1" w:line="240" w:lineRule="auto"/>
        <w:rPr>
          <w:rFonts w:ascii="Arial" w:eastAsia="Times New Roman" w:hAnsi="Arial" w:cs="Arial"/>
          <w:b/>
          <w:bCs/>
          <w:color w:val="333333"/>
          <w:sz w:val="24"/>
          <w:szCs w:val="24"/>
          <w:lang w:eastAsia="en-GB"/>
        </w:rPr>
      </w:pPr>
    </w:p>
    <w:p w14:paraId="1E26865A" w14:textId="77777777" w:rsidR="00B457AC" w:rsidRDefault="00B457AC" w:rsidP="001329A2">
      <w:pPr>
        <w:pStyle w:val="Heading1"/>
        <w:rPr>
          <w:rFonts w:ascii="Arial" w:hAnsi="Arial" w:cs="Arial"/>
          <w:lang w:eastAsia="en-GB"/>
        </w:rPr>
      </w:pPr>
    </w:p>
    <w:p w14:paraId="71AA0249" w14:textId="4C82A9E9" w:rsidR="00663C02" w:rsidRDefault="001329A2" w:rsidP="001329A2">
      <w:pPr>
        <w:pStyle w:val="Heading1"/>
        <w:rPr>
          <w:rFonts w:ascii="Arial" w:hAnsi="Arial" w:cs="Arial"/>
          <w:lang w:eastAsia="en-GB"/>
        </w:rPr>
      </w:pPr>
      <w:r w:rsidRPr="00ED5670">
        <w:rPr>
          <w:rFonts w:ascii="Arial" w:hAnsi="Arial" w:cs="Arial"/>
          <w:lang w:eastAsia="en-GB"/>
        </w:rPr>
        <w:t>T</w:t>
      </w:r>
      <w:r w:rsidR="008F3C69" w:rsidRPr="00ED5670">
        <w:rPr>
          <w:rFonts w:ascii="Arial" w:hAnsi="Arial" w:cs="Arial"/>
          <w:lang w:eastAsia="en-GB"/>
        </w:rPr>
        <w:t>hink</w:t>
      </w:r>
      <w:r w:rsidR="004C6948">
        <w:rPr>
          <w:rFonts w:ascii="Arial" w:hAnsi="Arial" w:cs="Arial"/>
          <w:lang w:eastAsia="en-GB"/>
        </w:rPr>
        <w:t>ing</w:t>
      </w:r>
      <w:r w:rsidR="008F3C69" w:rsidRPr="00ED5670">
        <w:rPr>
          <w:rFonts w:ascii="Arial" w:hAnsi="Arial" w:cs="Arial"/>
          <w:lang w:eastAsia="en-GB"/>
        </w:rPr>
        <w:t xml:space="preserve"> about questionnaire desig</w:t>
      </w:r>
      <w:r w:rsidR="005F406D">
        <w:rPr>
          <w:rFonts w:ascii="Arial" w:hAnsi="Arial" w:cs="Arial"/>
          <w:lang w:eastAsia="en-GB"/>
        </w:rPr>
        <w:t xml:space="preserve">n – five practical </w:t>
      </w:r>
      <w:r w:rsidR="008E3FF2">
        <w:rPr>
          <w:rFonts w:ascii="Arial" w:hAnsi="Arial" w:cs="Arial"/>
          <w:lang w:eastAsia="en-GB"/>
        </w:rPr>
        <w:t>pointers</w:t>
      </w:r>
      <w:r w:rsidR="008A4E2F">
        <w:rPr>
          <w:rFonts w:ascii="Arial" w:hAnsi="Arial" w:cs="Arial"/>
          <w:lang w:eastAsia="en-GB"/>
        </w:rPr>
        <w:t xml:space="preserve"> </w:t>
      </w:r>
    </w:p>
    <w:p w14:paraId="1E497AA6" w14:textId="77777777" w:rsidR="00B457AC" w:rsidRPr="00B457AC" w:rsidRDefault="00B457AC" w:rsidP="00B457AC">
      <w:pPr>
        <w:rPr>
          <w:lang w:eastAsia="en-GB"/>
        </w:rPr>
      </w:pPr>
    </w:p>
    <w:p w14:paraId="7E8BF6FF" w14:textId="01E1A0A4" w:rsidR="00E250E2" w:rsidRPr="00B457AC" w:rsidRDefault="00DE7958" w:rsidP="00FC75E7">
      <w:pPr>
        <w:pStyle w:val="ListParagraph"/>
        <w:numPr>
          <w:ilvl w:val="0"/>
          <w:numId w:val="16"/>
        </w:numPr>
        <w:rPr>
          <w:rFonts w:ascii="Arial" w:hAnsi="Arial" w:cs="Arial"/>
          <w:sz w:val="24"/>
          <w:szCs w:val="24"/>
          <w:lang w:eastAsia="en-GB"/>
        </w:rPr>
      </w:pPr>
      <w:hyperlink w:anchor="_Start_at_the" w:history="1">
        <w:r w:rsidR="00E250E2" w:rsidRPr="00565A74">
          <w:rPr>
            <w:rStyle w:val="Hyperlink"/>
            <w:rFonts w:ascii="Arial" w:hAnsi="Arial" w:cs="Arial"/>
            <w:sz w:val="24"/>
            <w:szCs w:val="24"/>
            <w:lang w:eastAsia="en-GB"/>
          </w:rPr>
          <w:t>Start at the beginning…</w:t>
        </w:r>
      </w:hyperlink>
    </w:p>
    <w:p w14:paraId="7FB1369C" w14:textId="5B23A485" w:rsidR="00E250E2" w:rsidRPr="00B457AC" w:rsidRDefault="00DE7958" w:rsidP="00FC75E7">
      <w:pPr>
        <w:pStyle w:val="ListParagraph"/>
        <w:numPr>
          <w:ilvl w:val="0"/>
          <w:numId w:val="16"/>
        </w:numPr>
        <w:rPr>
          <w:rFonts w:ascii="Arial" w:hAnsi="Arial" w:cs="Arial"/>
          <w:sz w:val="24"/>
          <w:szCs w:val="24"/>
          <w:lang w:eastAsia="en-GB"/>
        </w:rPr>
      </w:pPr>
      <w:hyperlink w:anchor="_Plan_the_order" w:history="1">
        <w:r w:rsidR="00E250E2" w:rsidRPr="00565A74">
          <w:rPr>
            <w:rStyle w:val="Hyperlink"/>
            <w:rFonts w:ascii="Arial" w:hAnsi="Arial" w:cs="Arial"/>
            <w:sz w:val="24"/>
            <w:szCs w:val="24"/>
            <w:lang w:eastAsia="en-GB"/>
          </w:rPr>
          <w:t>Plan the order of your questions</w:t>
        </w:r>
      </w:hyperlink>
    </w:p>
    <w:p w14:paraId="02FCF863" w14:textId="7E9B3C9D" w:rsidR="00E250E2" w:rsidRPr="00B457AC" w:rsidRDefault="00DE7958" w:rsidP="00FC75E7">
      <w:pPr>
        <w:pStyle w:val="ListParagraph"/>
        <w:numPr>
          <w:ilvl w:val="0"/>
          <w:numId w:val="16"/>
        </w:numPr>
        <w:rPr>
          <w:rFonts w:ascii="Arial" w:hAnsi="Arial" w:cs="Arial"/>
          <w:sz w:val="24"/>
          <w:szCs w:val="24"/>
          <w:lang w:eastAsia="en-GB"/>
        </w:rPr>
      </w:pPr>
      <w:hyperlink w:anchor="_Keep_it_all" w:history="1">
        <w:r w:rsidR="00BF231D" w:rsidRPr="00565A74">
          <w:rPr>
            <w:rStyle w:val="Hyperlink"/>
            <w:rFonts w:ascii="Arial" w:hAnsi="Arial" w:cs="Arial"/>
            <w:sz w:val="24"/>
            <w:szCs w:val="24"/>
            <w:lang w:eastAsia="en-GB"/>
          </w:rPr>
          <w:t>Keep it all short and simple</w:t>
        </w:r>
      </w:hyperlink>
    </w:p>
    <w:p w14:paraId="3D5E492F" w14:textId="0E505623" w:rsidR="00616EE4" w:rsidRPr="00B457AC" w:rsidRDefault="00DE7958" w:rsidP="00FC75E7">
      <w:pPr>
        <w:pStyle w:val="ListParagraph"/>
        <w:numPr>
          <w:ilvl w:val="0"/>
          <w:numId w:val="16"/>
        </w:numPr>
        <w:rPr>
          <w:rFonts w:ascii="Arial" w:hAnsi="Arial" w:cs="Arial"/>
          <w:sz w:val="24"/>
          <w:szCs w:val="24"/>
          <w:lang w:eastAsia="en-GB"/>
        </w:rPr>
      </w:pPr>
      <w:hyperlink w:anchor="_Consider_your_question" w:history="1">
        <w:r w:rsidR="001717DD" w:rsidRPr="00565A74">
          <w:rPr>
            <w:rStyle w:val="Hyperlink"/>
            <w:rFonts w:ascii="Arial" w:hAnsi="Arial" w:cs="Arial"/>
            <w:sz w:val="24"/>
            <w:szCs w:val="24"/>
            <w:lang w:eastAsia="en-GB"/>
          </w:rPr>
          <w:t>Consider your q</w:t>
        </w:r>
        <w:r w:rsidR="00616EE4" w:rsidRPr="00565A74">
          <w:rPr>
            <w:rStyle w:val="Hyperlink"/>
            <w:rFonts w:ascii="Arial" w:hAnsi="Arial" w:cs="Arial"/>
            <w:sz w:val="24"/>
            <w:szCs w:val="24"/>
            <w:lang w:eastAsia="en-GB"/>
          </w:rPr>
          <w:t>uestion type</w:t>
        </w:r>
        <w:r w:rsidR="006574E6" w:rsidRPr="00565A74">
          <w:rPr>
            <w:rStyle w:val="Hyperlink"/>
            <w:rFonts w:ascii="Arial" w:hAnsi="Arial" w:cs="Arial"/>
            <w:sz w:val="24"/>
            <w:szCs w:val="24"/>
            <w:lang w:eastAsia="en-GB"/>
          </w:rPr>
          <w:t>s</w:t>
        </w:r>
        <w:r w:rsidR="00616EE4" w:rsidRPr="00565A74">
          <w:rPr>
            <w:rStyle w:val="Hyperlink"/>
            <w:rFonts w:ascii="Arial" w:hAnsi="Arial" w:cs="Arial"/>
            <w:sz w:val="24"/>
            <w:szCs w:val="24"/>
            <w:lang w:eastAsia="en-GB"/>
          </w:rPr>
          <w:t xml:space="preserve"> and style</w:t>
        </w:r>
        <w:r w:rsidR="006574E6" w:rsidRPr="00565A74">
          <w:rPr>
            <w:rStyle w:val="Hyperlink"/>
            <w:rFonts w:ascii="Arial" w:hAnsi="Arial" w:cs="Arial"/>
            <w:sz w:val="24"/>
            <w:szCs w:val="24"/>
            <w:lang w:eastAsia="en-GB"/>
          </w:rPr>
          <w:t>s</w:t>
        </w:r>
      </w:hyperlink>
    </w:p>
    <w:p w14:paraId="278308B4" w14:textId="3DC2E2EA" w:rsidR="00AD1943" w:rsidRPr="00B457AC" w:rsidRDefault="00DE7958" w:rsidP="00FC75E7">
      <w:pPr>
        <w:pStyle w:val="ListParagraph"/>
        <w:numPr>
          <w:ilvl w:val="0"/>
          <w:numId w:val="16"/>
        </w:numPr>
        <w:rPr>
          <w:rFonts w:ascii="Arial" w:hAnsi="Arial" w:cs="Arial"/>
          <w:sz w:val="24"/>
          <w:szCs w:val="24"/>
          <w:lang w:eastAsia="en-GB"/>
        </w:rPr>
      </w:pPr>
      <w:hyperlink w:anchor="_Don’t_forget_the" w:history="1">
        <w:r w:rsidR="00B457AC" w:rsidRPr="00565A74">
          <w:rPr>
            <w:rStyle w:val="Hyperlink"/>
            <w:rFonts w:ascii="Arial" w:hAnsi="Arial" w:cs="Arial"/>
            <w:sz w:val="24"/>
            <w:szCs w:val="24"/>
            <w:lang w:eastAsia="en-GB"/>
          </w:rPr>
          <w:t>Don’t forget the finishing</w:t>
        </w:r>
        <w:r w:rsidR="00AD1943" w:rsidRPr="00565A74">
          <w:rPr>
            <w:rStyle w:val="Hyperlink"/>
            <w:rFonts w:ascii="Arial" w:hAnsi="Arial" w:cs="Arial"/>
            <w:sz w:val="24"/>
            <w:szCs w:val="24"/>
            <w:lang w:eastAsia="en-GB"/>
          </w:rPr>
          <w:t xml:space="preserve"> touches</w:t>
        </w:r>
      </w:hyperlink>
    </w:p>
    <w:p w14:paraId="0870F656" w14:textId="7CBFCB52" w:rsidR="00FF55CD" w:rsidRDefault="006B556C" w:rsidP="00FC75E7">
      <w:pPr>
        <w:pStyle w:val="Heading2"/>
        <w:numPr>
          <w:ilvl w:val="0"/>
          <w:numId w:val="27"/>
        </w:numPr>
        <w:rPr>
          <w:rFonts w:ascii="Arial" w:hAnsi="Arial" w:cs="Arial"/>
          <w:sz w:val="28"/>
          <w:szCs w:val="28"/>
        </w:rPr>
      </w:pPr>
      <w:bookmarkStart w:id="10" w:name="_Start_at_the"/>
      <w:bookmarkEnd w:id="10"/>
      <w:r>
        <w:rPr>
          <w:rFonts w:ascii="Arial" w:hAnsi="Arial" w:cs="Arial"/>
          <w:sz w:val="28"/>
          <w:szCs w:val="28"/>
        </w:rPr>
        <w:t>Start at the beginning</w:t>
      </w:r>
      <w:r w:rsidR="00FF55CD">
        <w:rPr>
          <w:rFonts w:ascii="Arial" w:hAnsi="Arial" w:cs="Arial"/>
          <w:sz w:val="28"/>
          <w:szCs w:val="28"/>
        </w:rPr>
        <w:t>…</w:t>
      </w:r>
    </w:p>
    <w:p w14:paraId="4DA63A17" w14:textId="77777777" w:rsidR="00B37E4B" w:rsidRPr="00D50170" w:rsidRDefault="00B37E4B" w:rsidP="00B37E4B">
      <w:pPr>
        <w:shd w:val="clear" w:color="auto" w:fill="FFFFFF"/>
        <w:spacing w:after="0" w:line="240" w:lineRule="auto"/>
        <w:textAlignment w:val="baseline"/>
        <w:rPr>
          <w:rFonts w:ascii="Verdana" w:eastAsia="Times New Roman" w:hAnsi="Verdana" w:cs="Times New Roman"/>
          <w:sz w:val="24"/>
          <w:szCs w:val="24"/>
          <w:lang w:eastAsia="en-GB"/>
        </w:rPr>
      </w:pPr>
      <w:r w:rsidRPr="00D50170">
        <w:rPr>
          <w:rFonts w:ascii="Arial" w:eastAsia="Times New Roman" w:hAnsi="Arial" w:cs="Arial"/>
          <w:color w:val="333333"/>
          <w:sz w:val="24"/>
          <w:szCs w:val="24"/>
          <w:lang w:eastAsia="en-GB"/>
        </w:rPr>
        <w:t>Tailor the content and layout of the survey questions to suit your mode of delivery </w:t>
      </w:r>
    </w:p>
    <w:p w14:paraId="32C1EF30" w14:textId="77777777" w:rsidR="00217AD5" w:rsidRPr="003575E4" w:rsidRDefault="00B37E4B" w:rsidP="00FC75E7">
      <w:pPr>
        <w:pStyle w:val="ListParagraph"/>
        <w:numPr>
          <w:ilvl w:val="0"/>
          <w:numId w:val="30"/>
        </w:numPr>
        <w:shd w:val="clear" w:color="auto" w:fill="FFFFFF"/>
        <w:spacing w:after="0" w:line="240" w:lineRule="auto"/>
        <w:textAlignment w:val="baseline"/>
        <w:rPr>
          <w:rFonts w:ascii="Verdana" w:eastAsia="Times New Roman" w:hAnsi="Verdana" w:cs="Times New Roman"/>
          <w:sz w:val="24"/>
          <w:szCs w:val="24"/>
          <w:lang w:eastAsia="en-GB"/>
        </w:rPr>
      </w:pPr>
      <w:r w:rsidRPr="003575E4">
        <w:rPr>
          <w:rFonts w:ascii="Arial" w:eastAsia="Times New Roman" w:hAnsi="Arial" w:cs="Arial"/>
          <w:color w:val="333333"/>
          <w:sz w:val="24"/>
          <w:szCs w:val="24"/>
          <w:lang w:eastAsia="en-GB"/>
        </w:rPr>
        <w:t>For online surveys, aim to make your questions easy to read and answer on a ‘smartphone’.  </w:t>
      </w:r>
    </w:p>
    <w:p w14:paraId="55018EC7" w14:textId="21F4432E" w:rsidR="00B37E4B" w:rsidRPr="003575E4" w:rsidRDefault="00B37E4B" w:rsidP="00FC75E7">
      <w:pPr>
        <w:pStyle w:val="ListParagraph"/>
        <w:numPr>
          <w:ilvl w:val="0"/>
          <w:numId w:val="30"/>
        </w:numPr>
        <w:shd w:val="clear" w:color="auto" w:fill="FFFFFF"/>
        <w:spacing w:after="0" w:line="240" w:lineRule="auto"/>
        <w:textAlignment w:val="baseline"/>
        <w:rPr>
          <w:rFonts w:ascii="Verdana" w:eastAsia="Times New Roman" w:hAnsi="Verdana" w:cs="Times New Roman"/>
          <w:sz w:val="24"/>
          <w:szCs w:val="24"/>
          <w:lang w:eastAsia="en-GB"/>
        </w:rPr>
      </w:pPr>
      <w:r w:rsidRPr="003575E4">
        <w:rPr>
          <w:rFonts w:ascii="Arial" w:eastAsia="Times New Roman" w:hAnsi="Arial" w:cs="Arial"/>
          <w:color w:val="333333"/>
          <w:sz w:val="24"/>
          <w:szCs w:val="24"/>
          <w:lang w:eastAsia="en-GB"/>
        </w:rPr>
        <w:t>Use white space between questions and sections on a paper version. </w:t>
      </w:r>
    </w:p>
    <w:p w14:paraId="65AF8CE5" w14:textId="77777777" w:rsidR="00FF55CD" w:rsidRDefault="00FF55CD" w:rsidP="00FF55CD">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A user centred title and description can work well to help personalise the experience. You could address the respondent directly in the title. For example:</w:t>
      </w:r>
    </w:p>
    <w:p w14:paraId="1ABD2B4C" w14:textId="77777777" w:rsidR="00FF55CD" w:rsidRPr="0084446B" w:rsidRDefault="00FF55CD" w:rsidP="00FC75E7">
      <w:pPr>
        <w:pStyle w:val="ListParagraph"/>
        <w:numPr>
          <w:ilvl w:val="0"/>
          <w:numId w:val="17"/>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0084446B">
        <w:rPr>
          <w:rFonts w:ascii="Arial" w:eastAsia="Times New Roman" w:hAnsi="Arial" w:cs="Arial"/>
          <w:color w:val="333333"/>
          <w:sz w:val="24"/>
          <w:szCs w:val="24"/>
          <w:lang w:eastAsia="en-GB"/>
        </w:rPr>
        <w:t>‘Your feedback on [</w:t>
      </w:r>
      <w:proofErr w:type="spellStart"/>
      <w:r w:rsidRPr="0084446B">
        <w:rPr>
          <w:rFonts w:ascii="Arial" w:eastAsia="Times New Roman" w:hAnsi="Arial" w:cs="Arial"/>
          <w:color w:val="333333"/>
          <w:sz w:val="24"/>
          <w:szCs w:val="24"/>
          <w:lang w:eastAsia="en-GB"/>
        </w:rPr>
        <w:t>xxxxxx</w:t>
      </w:r>
      <w:proofErr w:type="spellEnd"/>
      <w:r w:rsidRPr="0084446B">
        <w:rPr>
          <w:rFonts w:ascii="Arial" w:eastAsia="Times New Roman" w:hAnsi="Arial" w:cs="Arial"/>
          <w:color w:val="333333"/>
          <w:sz w:val="24"/>
          <w:szCs w:val="24"/>
          <w:lang w:eastAsia="en-GB"/>
        </w:rPr>
        <w:t>] statistics’</w:t>
      </w:r>
    </w:p>
    <w:p w14:paraId="6632D0FB" w14:textId="77777777" w:rsidR="00FF55CD" w:rsidRDefault="00FF55CD" w:rsidP="00FF55CD">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Include an introduction with </w:t>
      </w:r>
      <w:r w:rsidRPr="6318A932">
        <w:rPr>
          <w:rFonts w:ascii="Arial" w:hAnsi="Arial" w:cs="Arial"/>
          <w:sz w:val="24"/>
          <w:szCs w:val="24"/>
        </w:rPr>
        <w:t xml:space="preserve">some information about the survey’s purpose, data confidentiality and data use. </w:t>
      </w:r>
      <w:r w:rsidRPr="6318A932">
        <w:rPr>
          <w:rFonts w:ascii="Arial" w:eastAsia="Times New Roman" w:hAnsi="Arial" w:cs="Arial"/>
          <w:color w:val="333333"/>
          <w:sz w:val="24"/>
          <w:szCs w:val="24"/>
          <w:lang w:eastAsia="en-GB"/>
        </w:rPr>
        <w:t>Consider adding a call to action in the introduction too. For example:</w:t>
      </w:r>
    </w:p>
    <w:p w14:paraId="3FBD8BF8" w14:textId="34FC140F" w:rsidR="00FF55CD" w:rsidRPr="00A00202" w:rsidRDefault="00FF55CD" w:rsidP="00FC75E7">
      <w:pPr>
        <w:pStyle w:val="ListParagraph"/>
        <w:numPr>
          <w:ilvl w:val="0"/>
          <w:numId w:val="17"/>
        </w:numPr>
        <w:shd w:val="clear" w:color="auto" w:fill="FFFFFF" w:themeFill="background1"/>
        <w:spacing w:before="100" w:beforeAutospacing="1" w:after="100" w:afterAutospacing="1" w:line="240" w:lineRule="auto"/>
        <w:rPr>
          <w:rFonts w:ascii="Arial" w:hAnsi="Arial" w:cs="Arial"/>
          <w:sz w:val="28"/>
          <w:szCs w:val="28"/>
        </w:rPr>
      </w:pPr>
      <w:r w:rsidRPr="002830C1">
        <w:rPr>
          <w:rFonts w:ascii="Arial" w:eastAsia="Times New Roman" w:hAnsi="Arial" w:cs="Arial"/>
          <w:color w:val="333333"/>
          <w:sz w:val="24"/>
          <w:szCs w:val="24"/>
          <w:lang w:eastAsia="en-GB"/>
        </w:rPr>
        <w:t>‘Please provide your views to help us ensure that we are meeting our users’ needs.’</w:t>
      </w:r>
    </w:p>
    <w:p w14:paraId="4AD57BB6" w14:textId="77777777" w:rsidR="00A00202" w:rsidRDefault="00A00202" w:rsidP="00A00202">
      <w:pPr>
        <w:shd w:val="clear" w:color="auto" w:fill="FFFFFF" w:themeFill="background1"/>
        <w:spacing w:before="100" w:beforeAutospacing="1" w:after="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Be open and honest about:</w:t>
      </w:r>
    </w:p>
    <w:p w14:paraId="7AF7D433" w14:textId="77777777" w:rsidR="00A00202" w:rsidRDefault="00A00202" w:rsidP="00FC75E7">
      <w:pPr>
        <w:pStyle w:val="ListParagraph"/>
        <w:numPr>
          <w:ilvl w:val="0"/>
          <w:numId w:val="5"/>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how long it is likely to take to complete the survey</w:t>
      </w:r>
    </w:p>
    <w:p w14:paraId="109495A0" w14:textId="77777777" w:rsidR="00A00202" w:rsidRDefault="00A00202" w:rsidP="00FC75E7">
      <w:pPr>
        <w:pStyle w:val="ListParagraph"/>
        <w:numPr>
          <w:ilvl w:val="0"/>
          <w:numId w:val="5"/>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 xml:space="preserve">whether it is mandatory to answer all questions </w:t>
      </w:r>
    </w:p>
    <w:p w14:paraId="2F3CE096" w14:textId="77777777" w:rsidR="00A00202" w:rsidRDefault="00A00202" w:rsidP="00A00202">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6318A932">
        <w:rPr>
          <w:rFonts w:ascii="Arial" w:eastAsia="Times New Roman" w:hAnsi="Arial" w:cs="Arial"/>
          <w:color w:val="333333"/>
          <w:sz w:val="24"/>
          <w:szCs w:val="24"/>
          <w:lang w:eastAsia="en-GB"/>
        </w:rPr>
        <w:t>This can help the respondent to decide a time and place that is convenient for them to complete the questionnaire.</w:t>
      </w:r>
    </w:p>
    <w:p w14:paraId="09D87669" w14:textId="0DD6C0CB" w:rsidR="008F3C69" w:rsidRPr="00FF55CD" w:rsidRDefault="008F3C69" w:rsidP="00FC75E7">
      <w:pPr>
        <w:pStyle w:val="Heading2"/>
        <w:numPr>
          <w:ilvl w:val="0"/>
          <w:numId w:val="27"/>
        </w:numPr>
        <w:rPr>
          <w:rFonts w:ascii="Arial" w:hAnsi="Arial" w:cs="Arial"/>
          <w:sz w:val="28"/>
          <w:szCs w:val="28"/>
        </w:rPr>
      </w:pPr>
      <w:bookmarkStart w:id="11" w:name="_Plan_the_order"/>
      <w:bookmarkEnd w:id="11"/>
      <w:r w:rsidRPr="00FF55CD">
        <w:rPr>
          <w:rFonts w:ascii="Arial" w:hAnsi="Arial" w:cs="Arial"/>
          <w:sz w:val="28"/>
          <w:szCs w:val="28"/>
        </w:rPr>
        <w:t>Plan the order of your questions…</w:t>
      </w:r>
    </w:p>
    <w:p w14:paraId="1AAEF8A5" w14:textId="77777777" w:rsidR="00DF372B" w:rsidRPr="00DF372B" w:rsidRDefault="00DF372B" w:rsidP="00DF372B">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00DF372B">
        <w:rPr>
          <w:rFonts w:ascii="Arial" w:eastAsia="Times New Roman" w:hAnsi="Arial" w:cs="Arial"/>
          <w:color w:val="333333"/>
          <w:sz w:val="24"/>
          <w:szCs w:val="24"/>
          <w:lang w:eastAsia="en-GB"/>
        </w:rPr>
        <w:t>Aim for between [</w:t>
      </w:r>
      <w:r w:rsidRPr="00DF372B">
        <w:rPr>
          <w:rFonts w:ascii="Arial" w:eastAsia="Times New Roman" w:hAnsi="Arial" w:cs="Arial"/>
          <w:color w:val="333333"/>
          <w:sz w:val="24"/>
          <w:szCs w:val="24"/>
          <w:highlight w:val="yellow"/>
          <w:lang w:eastAsia="en-GB"/>
        </w:rPr>
        <w:t>6 to 8</w:t>
      </w:r>
      <w:r w:rsidRPr="00DF372B">
        <w:rPr>
          <w:rFonts w:ascii="Arial" w:eastAsia="Times New Roman" w:hAnsi="Arial" w:cs="Arial"/>
          <w:color w:val="333333"/>
          <w:sz w:val="24"/>
          <w:szCs w:val="24"/>
          <w:lang w:eastAsia="en-GB"/>
        </w:rPr>
        <w:t>] survey questions; no more than [</w:t>
      </w:r>
      <w:r w:rsidRPr="00DF372B">
        <w:rPr>
          <w:rFonts w:ascii="Arial" w:eastAsia="Times New Roman" w:hAnsi="Arial" w:cs="Arial"/>
          <w:color w:val="333333"/>
          <w:sz w:val="24"/>
          <w:szCs w:val="24"/>
          <w:highlight w:val="yellow"/>
          <w:lang w:eastAsia="en-GB"/>
        </w:rPr>
        <w:t>?</w:t>
      </w:r>
      <w:r w:rsidRPr="00DF372B">
        <w:rPr>
          <w:rFonts w:ascii="Arial" w:eastAsia="Times New Roman" w:hAnsi="Arial" w:cs="Arial"/>
          <w:color w:val="333333"/>
          <w:sz w:val="24"/>
          <w:szCs w:val="24"/>
          <w:lang w:eastAsia="en-GB"/>
        </w:rPr>
        <w:t>].</w:t>
      </w:r>
    </w:p>
    <w:p w14:paraId="10363754" w14:textId="597A58B7" w:rsidR="2F08238F" w:rsidRPr="002632AB" w:rsidRDefault="2F08238F" w:rsidP="002632AB">
      <w:pPr>
        <w:shd w:val="clear" w:color="auto" w:fill="FFFFFF" w:themeFill="background1"/>
        <w:spacing w:beforeAutospacing="1" w:afterAutospacing="1" w:line="240" w:lineRule="auto"/>
        <w:rPr>
          <w:color w:val="333333"/>
          <w:sz w:val="24"/>
          <w:szCs w:val="24"/>
          <w:lang w:eastAsia="en-GB"/>
        </w:rPr>
      </w:pPr>
      <w:r w:rsidRPr="002632AB">
        <w:rPr>
          <w:rFonts w:ascii="Arial" w:eastAsia="Times New Roman" w:hAnsi="Arial" w:cs="Arial"/>
          <w:color w:val="333333"/>
          <w:sz w:val="24"/>
          <w:szCs w:val="24"/>
          <w:lang w:eastAsia="en-GB"/>
        </w:rPr>
        <w:t>Put related questions together</w:t>
      </w:r>
      <w:r w:rsidR="0BE44D6D" w:rsidRPr="002632AB">
        <w:rPr>
          <w:rFonts w:ascii="Arial" w:eastAsia="Times New Roman" w:hAnsi="Arial" w:cs="Arial"/>
          <w:color w:val="333333"/>
          <w:sz w:val="24"/>
          <w:szCs w:val="24"/>
          <w:lang w:eastAsia="en-GB"/>
        </w:rPr>
        <w:t>,</w:t>
      </w:r>
      <w:r w:rsidRPr="002632AB">
        <w:rPr>
          <w:rFonts w:ascii="Arial" w:eastAsia="Times New Roman" w:hAnsi="Arial" w:cs="Arial"/>
          <w:color w:val="333333"/>
          <w:sz w:val="24"/>
          <w:szCs w:val="24"/>
          <w:lang w:eastAsia="en-GB"/>
        </w:rPr>
        <w:t xml:space="preserve"> under sub-headings</w:t>
      </w:r>
      <w:r w:rsidR="0A54F9FF" w:rsidRPr="002632AB">
        <w:rPr>
          <w:rFonts w:ascii="Arial" w:eastAsia="Times New Roman" w:hAnsi="Arial" w:cs="Arial"/>
          <w:color w:val="333333"/>
          <w:sz w:val="24"/>
          <w:szCs w:val="24"/>
          <w:lang w:eastAsia="en-GB"/>
        </w:rPr>
        <w:t xml:space="preserve">. </w:t>
      </w:r>
    </w:p>
    <w:p w14:paraId="698957E2" w14:textId="77777777" w:rsidR="00BE5E7E" w:rsidRDefault="00BE5E7E" w:rsidP="007009C8">
      <w:pPr>
        <w:shd w:val="clear" w:color="auto" w:fill="FFFFFF" w:themeFill="background1"/>
        <w:spacing w:beforeAutospacing="1" w:afterAutospacing="1" w:line="240" w:lineRule="auto"/>
        <w:rPr>
          <w:rFonts w:ascii="Arial" w:eastAsia="Times New Roman" w:hAnsi="Arial" w:cs="Arial"/>
          <w:color w:val="333333"/>
          <w:sz w:val="24"/>
          <w:szCs w:val="24"/>
          <w:lang w:eastAsia="en-GB"/>
        </w:rPr>
      </w:pPr>
      <w:r w:rsidRPr="00D50170">
        <w:rPr>
          <w:rFonts w:ascii="Arial" w:eastAsia="Times New Roman" w:hAnsi="Arial" w:cs="Arial"/>
          <w:color w:val="333333"/>
          <w:sz w:val="24"/>
          <w:szCs w:val="24"/>
          <w:lang w:eastAsia="en-GB"/>
        </w:rPr>
        <w:t xml:space="preserve">Start with simple to answer questions to ease the respondent in gently. For example, ask about: </w:t>
      </w:r>
    </w:p>
    <w:p w14:paraId="67AB9CB8" w14:textId="77777777" w:rsidR="00BE5E7E" w:rsidRPr="003575E4" w:rsidRDefault="00BE5E7E" w:rsidP="00FC75E7">
      <w:pPr>
        <w:pStyle w:val="ListParagraph"/>
        <w:numPr>
          <w:ilvl w:val="0"/>
          <w:numId w:val="31"/>
        </w:numPr>
        <w:shd w:val="clear" w:color="auto" w:fill="FFFFFF" w:themeFill="background1"/>
        <w:spacing w:beforeAutospacing="1" w:afterAutospacing="1" w:line="240" w:lineRule="auto"/>
        <w:rPr>
          <w:color w:val="333333"/>
          <w:sz w:val="24"/>
          <w:szCs w:val="24"/>
          <w:lang w:eastAsia="en-GB"/>
        </w:rPr>
      </w:pPr>
      <w:r w:rsidRPr="003575E4">
        <w:rPr>
          <w:rFonts w:ascii="Arial" w:eastAsia="Times New Roman" w:hAnsi="Arial" w:cs="Arial"/>
          <w:color w:val="333333"/>
          <w:sz w:val="24"/>
          <w:szCs w:val="24"/>
          <w:lang w:eastAsia="en-GB"/>
        </w:rPr>
        <w:t>the type of organisation they work in</w:t>
      </w:r>
    </w:p>
    <w:p w14:paraId="56A68D0C" w14:textId="77777777" w:rsidR="00BE5E7E" w:rsidRPr="003575E4" w:rsidRDefault="00BE5E7E" w:rsidP="00FC75E7">
      <w:pPr>
        <w:pStyle w:val="ListParagraph"/>
        <w:numPr>
          <w:ilvl w:val="0"/>
          <w:numId w:val="31"/>
        </w:numPr>
        <w:shd w:val="clear" w:color="auto" w:fill="FFFFFF" w:themeFill="background1"/>
        <w:spacing w:beforeAutospacing="1" w:afterAutospacing="1" w:line="240" w:lineRule="auto"/>
        <w:rPr>
          <w:color w:val="333333"/>
          <w:sz w:val="24"/>
          <w:szCs w:val="24"/>
          <w:lang w:eastAsia="en-GB"/>
        </w:rPr>
      </w:pPr>
      <w:r w:rsidRPr="003575E4">
        <w:rPr>
          <w:rFonts w:ascii="Arial" w:eastAsia="Times New Roman" w:hAnsi="Arial" w:cs="Arial"/>
          <w:color w:val="333333"/>
          <w:sz w:val="24"/>
          <w:szCs w:val="24"/>
          <w:lang w:eastAsia="en-GB"/>
        </w:rPr>
        <w:lastRenderedPageBreak/>
        <w:t>the publications they generally use</w:t>
      </w:r>
    </w:p>
    <w:p w14:paraId="390ADA82" w14:textId="24CEC5DB" w:rsidR="00BE5E7E" w:rsidRPr="003575E4" w:rsidRDefault="00BE5E7E" w:rsidP="00FC75E7">
      <w:pPr>
        <w:pStyle w:val="ListParagraph"/>
        <w:numPr>
          <w:ilvl w:val="0"/>
          <w:numId w:val="31"/>
        </w:numPr>
        <w:shd w:val="clear" w:color="auto" w:fill="FFFFFF" w:themeFill="background1"/>
        <w:spacing w:beforeAutospacing="1" w:afterAutospacing="1" w:line="240" w:lineRule="auto"/>
        <w:rPr>
          <w:color w:val="333333"/>
          <w:sz w:val="24"/>
          <w:szCs w:val="24"/>
          <w:lang w:eastAsia="en-GB"/>
        </w:rPr>
      </w:pPr>
      <w:r w:rsidRPr="003575E4">
        <w:rPr>
          <w:rFonts w:ascii="Arial" w:eastAsia="Times New Roman" w:hAnsi="Arial" w:cs="Arial"/>
          <w:sz w:val="24"/>
          <w:szCs w:val="24"/>
          <w:lang w:eastAsia="en-GB"/>
        </w:rPr>
        <w:t>the frequency of use</w:t>
      </w:r>
    </w:p>
    <w:p w14:paraId="3217C89E" w14:textId="1DE36E4A" w:rsidR="006B556C" w:rsidRPr="00BE5E7E" w:rsidRDefault="0A54F9FF" w:rsidP="00BE5E7E">
      <w:pPr>
        <w:shd w:val="clear" w:color="auto" w:fill="FFFFFF" w:themeFill="background1"/>
        <w:spacing w:beforeAutospacing="1" w:afterAutospacing="1" w:line="240" w:lineRule="auto"/>
        <w:rPr>
          <w:color w:val="333333"/>
          <w:sz w:val="24"/>
          <w:szCs w:val="24"/>
          <w:lang w:eastAsia="en-GB"/>
        </w:rPr>
      </w:pPr>
      <w:r w:rsidRPr="00BE5E7E">
        <w:rPr>
          <w:rFonts w:ascii="Arial" w:eastAsia="Times New Roman" w:hAnsi="Arial" w:cs="Arial"/>
          <w:color w:val="333333"/>
          <w:sz w:val="24"/>
          <w:szCs w:val="24"/>
          <w:lang w:eastAsia="en-GB"/>
        </w:rPr>
        <w:t>S</w:t>
      </w:r>
      <w:r w:rsidR="2F08238F" w:rsidRPr="00BE5E7E">
        <w:rPr>
          <w:rFonts w:ascii="Arial" w:eastAsia="Times New Roman" w:hAnsi="Arial" w:cs="Arial"/>
          <w:color w:val="333333"/>
          <w:sz w:val="24"/>
          <w:szCs w:val="24"/>
          <w:lang w:eastAsia="en-GB"/>
        </w:rPr>
        <w:t>ave longer, more detailed questions until the end.</w:t>
      </w:r>
    </w:p>
    <w:p w14:paraId="19A9FB21" w14:textId="3C5793AA" w:rsidR="6318A932" w:rsidRPr="007009C8" w:rsidRDefault="00FB44C6" w:rsidP="00FC75E7">
      <w:pPr>
        <w:pStyle w:val="Heading2"/>
        <w:numPr>
          <w:ilvl w:val="0"/>
          <w:numId w:val="27"/>
        </w:numPr>
        <w:rPr>
          <w:rFonts w:ascii="Arial" w:eastAsiaTheme="minorEastAsia" w:hAnsi="Arial" w:cs="Arial"/>
          <w:sz w:val="28"/>
          <w:szCs w:val="28"/>
        </w:rPr>
      </w:pPr>
      <w:bookmarkStart w:id="12" w:name="_Keep_it_all"/>
      <w:bookmarkEnd w:id="12"/>
      <w:r>
        <w:rPr>
          <w:rFonts w:ascii="Arial" w:hAnsi="Arial" w:cs="Arial"/>
          <w:sz w:val="28"/>
          <w:szCs w:val="28"/>
        </w:rPr>
        <w:t>Keep it all short and simple</w:t>
      </w:r>
    </w:p>
    <w:p w14:paraId="77E49F1C" w14:textId="77777777" w:rsidR="00E4092D" w:rsidRPr="00E4092D" w:rsidRDefault="00E4092D" w:rsidP="00E4092D">
      <w:pPr>
        <w:shd w:val="clear" w:color="auto" w:fill="FFFFFF" w:themeFill="background1"/>
        <w:spacing w:beforeAutospacing="1" w:afterAutospacing="1" w:line="240" w:lineRule="auto"/>
        <w:rPr>
          <w:rFonts w:ascii="Arial" w:eastAsia="Times New Roman" w:hAnsi="Arial" w:cs="Arial"/>
          <w:color w:val="333333"/>
          <w:sz w:val="24"/>
          <w:szCs w:val="24"/>
          <w:lang w:eastAsia="en-GB"/>
        </w:rPr>
      </w:pPr>
      <w:r w:rsidRPr="00E4092D">
        <w:rPr>
          <w:rFonts w:ascii="Arial" w:eastAsia="Times New Roman" w:hAnsi="Arial" w:cs="Arial"/>
          <w:color w:val="333333"/>
          <w:sz w:val="24"/>
          <w:szCs w:val="24"/>
          <w:lang w:eastAsia="en-GB"/>
        </w:rPr>
        <w:t xml:space="preserve">Long questions are burdensome to read and can be difficult for the respondent to understand. </w:t>
      </w:r>
    </w:p>
    <w:p w14:paraId="0BCD9F75" w14:textId="52EF8DF8" w:rsidR="000A5F0D" w:rsidRPr="00D50170" w:rsidRDefault="000A5F0D" w:rsidP="000A5F0D">
      <w:pPr>
        <w:spacing w:after="0" w:line="240" w:lineRule="auto"/>
        <w:textAlignment w:val="baseline"/>
        <w:rPr>
          <w:rFonts w:ascii="Verdana" w:eastAsia="Times New Roman" w:hAnsi="Verdana" w:cs="Times New Roman"/>
          <w:sz w:val="24"/>
          <w:szCs w:val="24"/>
          <w:lang w:eastAsia="en-GB"/>
        </w:rPr>
      </w:pPr>
      <w:r w:rsidRPr="00D50170">
        <w:rPr>
          <w:rFonts w:ascii="Arial" w:eastAsia="Times New Roman" w:hAnsi="Arial" w:cs="Arial"/>
          <w:color w:val="333333"/>
          <w:sz w:val="24"/>
          <w:szCs w:val="24"/>
          <w:lang w:eastAsia="en-GB"/>
        </w:rPr>
        <w:t>Use clear simple language throughout</w:t>
      </w:r>
      <w:r w:rsidR="00E4092D">
        <w:rPr>
          <w:rFonts w:ascii="Arial" w:eastAsia="Times New Roman" w:hAnsi="Arial" w:cs="Arial"/>
          <w:color w:val="333333"/>
          <w:sz w:val="24"/>
          <w:szCs w:val="24"/>
          <w:lang w:eastAsia="en-GB"/>
        </w:rPr>
        <w:t xml:space="preserve"> the questionnaire:</w:t>
      </w:r>
      <w:r w:rsidRPr="00D50170">
        <w:rPr>
          <w:rFonts w:ascii="Arial" w:eastAsia="Times New Roman" w:hAnsi="Arial" w:cs="Arial"/>
          <w:color w:val="333333"/>
          <w:sz w:val="24"/>
          <w:szCs w:val="24"/>
          <w:lang w:eastAsia="en-GB"/>
        </w:rPr>
        <w:t>  </w:t>
      </w:r>
    </w:p>
    <w:p w14:paraId="3EB3EF82" w14:textId="77777777" w:rsidR="00E16F93" w:rsidRPr="00E16F93" w:rsidRDefault="000A5F0D" w:rsidP="00FC75E7">
      <w:pPr>
        <w:pStyle w:val="ListParagraph"/>
        <w:numPr>
          <w:ilvl w:val="0"/>
          <w:numId w:val="32"/>
        </w:numPr>
        <w:shd w:val="clear" w:color="auto" w:fill="FFFFFF"/>
        <w:spacing w:after="0" w:line="240" w:lineRule="auto"/>
        <w:textAlignment w:val="baseline"/>
        <w:rPr>
          <w:rFonts w:ascii="Verdana" w:eastAsia="Times New Roman" w:hAnsi="Verdana" w:cs="Times New Roman"/>
          <w:sz w:val="24"/>
          <w:szCs w:val="24"/>
          <w:lang w:eastAsia="en-GB"/>
        </w:rPr>
      </w:pPr>
      <w:r w:rsidRPr="00E16F93">
        <w:rPr>
          <w:rFonts w:ascii="Arial" w:eastAsia="Times New Roman" w:hAnsi="Arial" w:cs="Arial"/>
          <w:color w:val="333333"/>
          <w:sz w:val="24"/>
          <w:szCs w:val="24"/>
          <w:lang w:eastAsia="en-GB"/>
        </w:rPr>
        <w:t>Aim for a reading age of around 9 years (the UK average), although this will not always be possible.  </w:t>
      </w:r>
    </w:p>
    <w:p w14:paraId="491D6931" w14:textId="77777777" w:rsidR="00E16F93" w:rsidRPr="00E16F93" w:rsidRDefault="000A5F0D" w:rsidP="00FC75E7">
      <w:pPr>
        <w:pStyle w:val="ListParagraph"/>
        <w:numPr>
          <w:ilvl w:val="0"/>
          <w:numId w:val="32"/>
        </w:numPr>
        <w:shd w:val="clear" w:color="auto" w:fill="FFFFFF"/>
        <w:spacing w:after="0" w:line="240" w:lineRule="auto"/>
        <w:textAlignment w:val="baseline"/>
        <w:rPr>
          <w:rFonts w:ascii="Verdana" w:eastAsia="Times New Roman" w:hAnsi="Verdana" w:cs="Times New Roman"/>
          <w:sz w:val="24"/>
          <w:szCs w:val="24"/>
          <w:lang w:eastAsia="en-GB"/>
        </w:rPr>
      </w:pPr>
      <w:r w:rsidRPr="00E16F93">
        <w:rPr>
          <w:rFonts w:ascii="Arial" w:eastAsia="Times New Roman" w:hAnsi="Arial" w:cs="Arial"/>
          <w:color w:val="333333"/>
          <w:sz w:val="24"/>
          <w:szCs w:val="24"/>
          <w:lang w:eastAsia="en-GB"/>
        </w:rPr>
        <w:t xml:space="preserve">Test for reading age compliance using free online software such as the </w:t>
      </w:r>
      <w:hyperlink r:id="rId12" w:tgtFrame="_blank" w:history="1">
        <w:r w:rsidRPr="00E16F93">
          <w:rPr>
            <w:rFonts w:ascii="Arial" w:eastAsia="Times New Roman" w:hAnsi="Arial" w:cs="Arial"/>
            <w:color w:val="0000FF"/>
            <w:sz w:val="24"/>
            <w:szCs w:val="24"/>
            <w:u w:val="single"/>
            <w:lang w:eastAsia="en-GB"/>
          </w:rPr>
          <w:t>Hemingway App</w:t>
        </w:r>
      </w:hyperlink>
      <w:r w:rsidRPr="00E16F93">
        <w:rPr>
          <w:rFonts w:ascii="Arial" w:eastAsia="Times New Roman" w:hAnsi="Arial" w:cs="Arial"/>
          <w:color w:val="333333"/>
          <w:sz w:val="24"/>
          <w:szCs w:val="24"/>
          <w:lang w:eastAsia="en-GB"/>
        </w:rPr>
        <w:t>. </w:t>
      </w:r>
    </w:p>
    <w:p w14:paraId="17A6F9CD" w14:textId="1D8BC75E" w:rsidR="00D50170" w:rsidRPr="003B3CAD" w:rsidRDefault="000A5F0D" w:rsidP="00FC75E7">
      <w:pPr>
        <w:pStyle w:val="ListParagraph"/>
        <w:numPr>
          <w:ilvl w:val="0"/>
          <w:numId w:val="32"/>
        </w:numPr>
        <w:shd w:val="clear" w:color="auto" w:fill="FFFFFF" w:themeFill="background1"/>
        <w:spacing w:beforeAutospacing="1" w:after="0" w:afterAutospacing="1" w:line="240" w:lineRule="auto"/>
        <w:textAlignment w:val="baseline"/>
        <w:rPr>
          <w:rFonts w:eastAsiaTheme="minorEastAsia"/>
          <w:color w:val="333333"/>
          <w:sz w:val="24"/>
          <w:szCs w:val="24"/>
          <w:lang w:eastAsia="en-GB"/>
        </w:rPr>
      </w:pPr>
      <w:r w:rsidRPr="003B3CAD">
        <w:rPr>
          <w:rFonts w:ascii="Arial" w:eastAsia="Times New Roman" w:hAnsi="Arial" w:cs="Arial"/>
          <w:color w:val="333333"/>
          <w:sz w:val="24"/>
          <w:szCs w:val="24"/>
          <w:lang w:eastAsia="en-GB"/>
        </w:rPr>
        <w:t>Avoid jargon and unexplained acronyms. </w:t>
      </w:r>
    </w:p>
    <w:p w14:paraId="3C1E356F" w14:textId="522B3F96" w:rsidR="00005B6B" w:rsidRPr="00B17AD7" w:rsidRDefault="00B17AD7" w:rsidP="00B17AD7">
      <w:pPr>
        <w:shd w:val="clear" w:color="auto" w:fill="FFFFFF" w:themeFill="background1"/>
        <w:spacing w:afterAutospacing="1" w:line="240" w:lineRule="auto"/>
        <w:rPr>
          <w:rFonts w:eastAsiaTheme="minorEastAsia"/>
          <w:color w:val="333333"/>
          <w:sz w:val="24"/>
          <w:szCs w:val="24"/>
          <w:lang w:eastAsia="en-GB"/>
        </w:rPr>
      </w:pPr>
      <w:r>
        <w:rPr>
          <w:rFonts w:ascii="Arial" w:eastAsia="Times New Roman" w:hAnsi="Arial" w:cs="Arial"/>
          <w:color w:val="333333"/>
          <w:sz w:val="24"/>
          <w:szCs w:val="24"/>
          <w:lang w:eastAsia="en-GB"/>
        </w:rPr>
        <w:t>M</w:t>
      </w:r>
      <w:r w:rsidR="00005B6B" w:rsidRPr="00B17AD7">
        <w:rPr>
          <w:rFonts w:ascii="Arial" w:eastAsia="Times New Roman" w:hAnsi="Arial" w:cs="Arial"/>
          <w:color w:val="333333"/>
          <w:sz w:val="24"/>
          <w:szCs w:val="24"/>
          <w:lang w:eastAsia="en-GB"/>
        </w:rPr>
        <w:t>ake each question about one and only one topic</w:t>
      </w:r>
      <w:r w:rsidR="00E45CBE" w:rsidRPr="00B17AD7">
        <w:rPr>
          <w:rFonts w:ascii="Arial" w:eastAsia="Times New Roman" w:hAnsi="Arial" w:cs="Arial"/>
          <w:color w:val="333333"/>
          <w:sz w:val="24"/>
          <w:szCs w:val="24"/>
          <w:lang w:eastAsia="en-GB"/>
        </w:rPr>
        <w:t>.</w:t>
      </w:r>
    </w:p>
    <w:p w14:paraId="249C5E42" w14:textId="166C1680" w:rsidR="007A38D8" w:rsidRPr="002632AB" w:rsidRDefault="002632AB" w:rsidP="00565A09">
      <w:pPr>
        <w:shd w:val="clear" w:color="auto" w:fill="FFFFFF" w:themeFill="background1"/>
        <w:spacing w:afterAutospacing="1" w:line="240" w:lineRule="auto"/>
        <w:rPr>
          <w:rFonts w:ascii="Arial" w:eastAsiaTheme="minorEastAsia" w:hAnsi="Arial" w:cs="Arial"/>
          <w:color w:val="333333"/>
          <w:sz w:val="24"/>
          <w:szCs w:val="24"/>
          <w:lang w:eastAsia="en-GB"/>
        </w:rPr>
      </w:pPr>
      <w:r w:rsidRPr="002632AB">
        <w:rPr>
          <w:rFonts w:ascii="Arial" w:eastAsiaTheme="minorEastAsia" w:hAnsi="Arial" w:cs="Arial"/>
          <w:color w:val="333333"/>
          <w:sz w:val="24"/>
          <w:szCs w:val="24"/>
          <w:lang w:eastAsia="en-GB"/>
        </w:rPr>
        <w:t>For example</w:t>
      </w:r>
      <w:r w:rsidR="003B3CAD">
        <w:rPr>
          <w:rFonts w:ascii="Arial" w:eastAsiaTheme="minorEastAsia" w:hAnsi="Arial" w:cs="Arial"/>
          <w:color w:val="333333"/>
          <w:sz w:val="24"/>
          <w:szCs w:val="24"/>
          <w:lang w:eastAsia="en-GB"/>
        </w:rPr>
        <w:t>,</w:t>
      </w:r>
      <w:r w:rsidRPr="002632AB">
        <w:rPr>
          <w:rFonts w:ascii="Arial" w:eastAsiaTheme="minorEastAsia" w:hAnsi="Arial" w:cs="Arial"/>
          <w:color w:val="333333"/>
          <w:sz w:val="24"/>
          <w:szCs w:val="24"/>
          <w:lang w:eastAsia="en-GB"/>
        </w:rPr>
        <w:t xml:space="preserve"> do not ask:</w:t>
      </w:r>
    </w:p>
    <w:p w14:paraId="248DF529" w14:textId="77777777" w:rsidR="002632AB" w:rsidRPr="00D2387A" w:rsidRDefault="002632AB" w:rsidP="00FC75E7">
      <w:pPr>
        <w:pStyle w:val="ListParagraph"/>
        <w:numPr>
          <w:ilvl w:val="0"/>
          <w:numId w:val="20"/>
        </w:numPr>
        <w:ind w:left="720"/>
        <w:rPr>
          <w:rFonts w:eastAsiaTheme="minorEastAsia"/>
          <w:sz w:val="24"/>
          <w:szCs w:val="24"/>
        </w:rPr>
      </w:pPr>
      <w:r w:rsidRPr="00D2387A">
        <w:rPr>
          <w:rFonts w:ascii="Arial" w:hAnsi="Arial" w:cs="Arial"/>
          <w:sz w:val="24"/>
          <w:szCs w:val="24"/>
        </w:rPr>
        <w:t xml:space="preserve">How well do our statistics meet your needs and how could they be improved? </w:t>
      </w:r>
    </w:p>
    <w:p w14:paraId="7502DB2A" w14:textId="77777777" w:rsidR="002632AB" w:rsidRPr="00384423" w:rsidRDefault="002632AB" w:rsidP="00FC75E7">
      <w:pPr>
        <w:pStyle w:val="ListParagraph"/>
        <w:numPr>
          <w:ilvl w:val="0"/>
          <w:numId w:val="19"/>
        </w:numPr>
        <w:ind w:left="1080"/>
        <w:rPr>
          <w:rFonts w:eastAsiaTheme="minorEastAsia"/>
          <w:sz w:val="24"/>
          <w:szCs w:val="24"/>
        </w:rPr>
      </w:pPr>
      <w:r w:rsidRPr="00384423">
        <w:rPr>
          <w:rFonts w:ascii="Arial" w:hAnsi="Arial" w:cs="Arial"/>
          <w:sz w:val="24"/>
          <w:szCs w:val="24"/>
        </w:rPr>
        <w:t xml:space="preserve">Response option: [free text box] </w:t>
      </w:r>
    </w:p>
    <w:p w14:paraId="099EE015" w14:textId="77777777" w:rsidR="002632AB" w:rsidRDefault="002632AB" w:rsidP="002632AB">
      <w:pPr>
        <w:rPr>
          <w:rFonts w:ascii="Arial" w:hAnsi="Arial" w:cs="Arial"/>
          <w:sz w:val="24"/>
          <w:szCs w:val="24"/>
        </w:rPr>
      </w:pPr>
      <w:r w:rsidRPr="6318A932">
        <w:rPr>
          <w:rFonts w:ascii="Arial" w:hAnsi="Arial" w:cs="Arial"/>
          <w:sz w:val="24"/>
          <w:szCs w:val="24"/>
        </w:rPr>
        <w:t>Instead ask these two questions:</w:t>
      </w:r>
    </w:p>
    <w:p w14:paraId="2F0748FE" w14:textId="77777777" w:rsidR="002632AB" w:rsidRPr="007B4664" w:rsidRDefault="002632AB" w:rsidP="00FC75E7">
      <w:pPr>
        <w:pStyle w:val="ListParagraph"/>
        <w:numPr>
          <w:ilvl w:val="0"/>
          <w:numId w:val="18"/>
        </w:numPr>
        <w:ind w:left="720"/>
        <w:rPr>
          <w:rFonts w:eastAsiaTheme="minorEastAsia"/>
          <w:sz w:val="24"/>
          <w:szCs w:val="24"/>
        </w:rPr>
      </w:pPr>
      <w:r w:rsidRPr="007B4664">
        <w:rPr>
          <w:rFonts w:ascii="Arial" w:hAnsi="Arial" w:cs="Arial"/>
          <w:sz w:val="24"/>
          <w:szCs w:val="24"/>
        </w:rPr>
        <w:t>How well do our statistics meet your needs?</w:t>
      </w:r>
    </w:p>
    <w:p w14:paraId="4587F710" w14:textId="77777777" w:rsidR="002632AB" w:rsidRDefault="002632AB" w:rsidP="00FC75E7">
      <w:pPr>
        <w:pStyle w:val="ListParagraph"/>
        <w:numPr>
          <w:ilvl w:val="1"/>
          <w:numId w:val="27"/>
        </w:numPr>
        <w:ind w:left="1080"/>
        <w:rPr>
          <w:rFonts w:eastAsiaTheme="minorEastAsia"/>
          <w:sz w:val="24"/>
          <w:szCs w:val="24"/>
        </w:rPr>
      </w:pPr>
      <w:r w:rsidRPr="6318A932">
        <w:rPr>
          <w:rFonts w:ascii="Arial" w:hAnsi="Arial" w:cs="Arial"/>
          <w:sz w:val="24"/>
          <w:szCs w:val="24"/>
        </w:rPr>
        <w:t>Response options: Fully meet my needs; partially meet my needs, do not meet my needs</w:t>
      </w:r>
    </w:p>
    <w:p w14:paraId="0C1E02E6" w14:textId="77777777" w:rsidR="002632AB" w:rsidRPr="00D2387A" w:rsidRDefault="002632AB" w:rsidP="00FC75E7">
      <w:pPr>
        <w:pStyle w:val="ListParagraph"/>
        <w:numPr>
          <w:ilvl w:val="1"/>
          <w:numId w:val="21"/>
        </w:numPr>
        <w:ind w:left="720"/>
        <w:rPr>
          <w:rFonts w:eastAsiaTheme="minorEastAsia"/>
          <w:sz w:val="24"/>
          <w:szCs w:val="24"/>
        </w:rPr>
      </w:pPr>
      <w:r w:rsidRPr="00D2387A">
        <w:rPr>
          <w:rFonts w:ascii="Arial" w:hAnsi="Arial" w:cs="Arial"/>
          <w:sz w:val="24"/>
          <w:szCs w:val="24"/>
        </w:rPr>
        <w:t xml:space="preserve">How could our statistics be improved? </w:t>
      </w:r>
    </w:p>
    <w:p w14:paraId="7661DC1C" w14:textId="77777777" w:rsidR="002632AB" w:rsidRDefault="002632AB" w:rsidP="00FC75E7">
      <w:pPr>
        <w:pStyle w:val="ListParagraph"/>
        <w:numPr>
          <w:ilvl w:val="1"/>
          <w:numId w:val="27"/>
        </w:numPr>
        <w:ind w:left="1080"/>
        <w:rPr>
          <w:rFonts w:eastAsiaTheme="minorEastAsia"/>
          <w:sz w:val="24"/>
          <w:szCs w:val="24"/>
        </w:rPr>
      </w:pPr>
      <w:r w:rsidRPr="6318A932">
        <w:rPr>
          <w:rFonts w:ascii="Arial" w:hAnsi="Arial" w:cs="Arial"/>
          <w:sz w:val="24"/>
          <w:szCs w:val="24"/>
        </w:rPr>
        <w:t xml:space="preserve">Response option: [free text box] </w:t>
      </w:r>
    </w:p>
    <w:p w14:paraId="5AE4A470" w14:textId="2DD14FB7" w:rsidR="002B5B9C" w:rsidRDefault="00242345" w:rsidP="00FC75E7">
      <w:pPr>
        <w:pStyle w:val="Heading2"/>
        <w:numPr>
          <w:ilvl w:val="0"/>
          <w:numId w:val="27"/>
        </w:numPr>
        <w:rPr>
          <w:rFonts w:ascii="Arial" w:hAnsi="Arial" w:cs="Arial"/>
          <w:sz w:val="28"/>
          <w:szCs w:val="28"/>
        </w:rPr>
      </w:pPr>
      <w:bookmarkStart w:id="13" w:name="_Consider_your_question"/>
      <w:bookmarkEnd w:id="13"/>
      <w:r w:rsidRPr="002B5B9C">
        <w:rPr>
          <w:rFonts w:ascii="Arial" w:hAnsi="Arial" w:cs="Arial"/>
          <w:sz w:val="28"/>
          <w:szCs w:val="28"/>
        </w:rPr>
        <w:t xml:space="preserve">Consider your question </w:t>
      </w:r>
      <w:r w:rsidR="003D5EEC">
        <w:rPr>
          <w:rFonts w:ascii="Arial" w:hAnsi="Arial" w:cs="Arial"/>
          <w:sz w:val="28"/>
          <w:szCs w:val="28"/>
        </w:rPr>
        <w:t xml:space="preserve">type and </w:t>
      </w:r>
      <w:r w:rsidRPr="002B5B9C">
        <w:rPr>
          <w:rFonts w:ascii="Arial" w:hAnsi="Arial" w:cs="Arial"/>
          <w:sz w:val="28"/>
          <w:szCs w:val="28"/>
        </w:rPr>
        <w:t>style</w:t>
      </w:r>
    </w:p>
    <w:p w14:paraId="6651EDB6" w14:textId="77777777" w:rsidR="00487E2C" w:rsidRPr="00A72AEA" w:rsidRDefault="00487E2C" w:rsidP="00A72AEA">
      <w:pPr>
        <w:rPr>
          <w:rFonts w:ascii="Arial" w:hAnsi="Arial" w:cs="Arial"/>
          <w:sz w:val="24"/>
          <w:szCs w:val="24"/>
        </w:rPr>
      </w:pPr>
      <w:r w:rsidRPr="00A72AEA">
        <w:rPr>
          <w:rFonts w:ascii="Arial" w:hAnsi="Arial" w:cs="Arial"/>
          <w:sz w:val="24"/>
          <w:szCs w:val="24"/>
        </w:rPr>
        <w:t>Use a mixture of open and close-ended questions</w:t>
      </w:r>
    </w:p>
    <w:p w14:paraId="70194ADD" w14:textId="77777777" w:rsidR="00487E2C" w:rsidRPr="008C115C" w:rsidRDefault="00487E2C" w:rsidP="00FC75E7">
      <w:pPr>
        <w:pStyle w:val="ListParagraph"/>
        <w:numPr>
          <w:ilvl w:val="1"/>
          <w:numId w:val="21"/>
        </w:numPr>
        <w:shd w:val="clear" w:color="auto" w:fill="FFFFFF" w:themeFill="background1"/>
        <w:spacing w:afterAutospacing="1" w:line="240" w:lineRule="auto"/>
        <w:rPr>
          <w:rFonts w:ascii="Arial" w:hAnsi="Arial" w:cs="Arial"/>
          <w:sz w:val="24"/>
          <w:szCs w:val="24"/>
        </w:rPr>
      </w:pPr>
      <w:r w:rsidRPr="008C115C">
        <w:rPr>
          <w:rFonts w:ascii="Arial" w:hAnsi="Arial" w:cs="Arial"/>
          <w:sz w:val="24"/>
          <w:szCs w:val="24"/>
        </w:rPr>
        <w:t>Close-ended questions are useful for gathering demographic information about the respondent. They also allow quick and easy analysis. Improving our understanding of who the user is and whether they are using our statistics for professional or personal capacity can be useful.</w:t>
      </w:r>
    </w:p>
    <w:p w14:paraId="1559E1C5" w14:textId="21125E85" w:rsidR="00487E2C" w:rsidRPr="008C115C" w:rsidRDefault="00487E2C" w:rsidP="00FC75E7">
      <w:pPr>
        <w:pStyle w:val="ListParagraph"/>
        <w:numPr>
          <w:ilvl w:val="1"/>
          <w:numId w:val="21"/>
        </w:numPr>
        <w:shd w:val="clear" w:color="auto" w:fill="FFFFFF" w:themeFill="background1"/>
        <w:spacing w:afterAutospacing="1" w:line="240" w:lineRule="auto"/>
        <w:rPr>
          <w:rFonts w:ascii="Arial" w:hAnsi="Arial" w:cs="Arial"/>
          <w:sz w:val="24"/>
          <w:szCs w:val="24"/>
        </w:rPr>
      </w:pPr>
      <w:r w:rsidRPr="008C115C">
        <w:rPr>
          <w:rFonts w:ascii="Arial" w:hAnsi="Arial" w:cs="Arial"/>
          <w:sz w:val="24"/>
          <w:szCs w:val="24"/>
        </w:rPr>
        <w:t xml:space="preserve">Open-ended questions are useful for understanding specific feedback and improvements. </w:t>
      </w:r>
    </w:p>
    <w:p w14:paraId="538DB6B8" w14:textId="6959A6F6" w:rsidR="00A65AE2" w:rsidRDefault="009E1E47" w:rsidP="00A65AE2">
      <w:pPr>
        <w:shd w:val="clear" w:color="auto" w:fill="FFFFFF" w:themeFill="background1"/>
        <w:spacing w:afterAutospacing="1" w:line="240" w:lineRule="auto"/>
        <w:rPr>
          <w:rFonts w:ascii="Arial" w:eastAsia="Times New Roman" w:hAnsi="Arial" w:cs="Arial"/>
          <w:color w:val="333333"/>
          <w:sz w:val="24"/>
          <w:szCs w:val="24"/>
          <w:lang w:eastAsia="en-GB"/>
        </w:rPr>
      </w:pPr>
      <w:r w:rsidRPr="00621F05">
        <w:rPr>
          <w:rFonts w:ascii="Arial" w:eastAsia="Times New Roman" w:hAnsi="Arial" w:cs="Arial"/>
          <w:b/>
          <w:bCs/>
          <w:color w:val="333333"/>
          <w:sz w:val="24"/>
          <w:szCs w:val="24"/>
          <w:lang w:eastAsia="en-GB"/>
        </w:rPr>
        <w:t>Likert scales</w:t>
      </w:r>
      <w:r w:rsidR="00621F05">
        <w:rPr>
          <w:rFonts w:ascii="Arial" w:eastAsia="Times New Roman" w:hAnsi="Arial" w:cs="Arial"/>
          <w:color w:val="333333"/>
          <w:sz w:val="24"/>
          <w:szCs w:val="24"/>
          <w:lang w:eastAsia="en-GB"/>
        </w:rPr>
        <w:t xml:space="preserve">: </w:t>
      </w:r>
      <w:r w:rsidR="00A65AE2" w:rsidRPr="00A65AE2">
        <w:rPr>
          <w:rFonts w:ascii="Arial" w:eastAsia="Times New Roman" w:hAnsi="Arial" w:cs="Arial"/>
          <w:color w:val="333333"/>
          <w:sz w:val="24"/>
          <w:szCs w:val="24"/>
          <w:lang w:eastAsia="en-GB"/>
        </w:rPr>
        <w:t xml:space="preserve">To optimise analysis, consider using a 5- or 7-point Likert scale [LINK] with response options equally spread over positive and negative outcomes. </w:t>
      </w:r>
      <w:r w:rsidR="00A65AE2" w:rsidRPr="00EF7951">
        <w:rPr>
          <w:rFonts w:ascii="Arial" w:eastAsia="Times New Roman" w:hAnsi="Arial" w:cs="Arial"/>
          <w:color w:val="333333"/>
          <w:sz w:val="24"/>
          <w:szCs w:val="24"/>
          <w:lang w:eastAsia="en-GB"/>
        </w:rPr>
        <w:t xml:space="preserve">For example: </w:t>
      </w:r>
    </w:p>
    <w:p w14:paraId="7D0DCA48" w14:textId="11F1BAB1" w:rsidR="00B077E4" w:rsidRPr="00CA2F9C" w:rsidRDefault="00B077E4" w:rsidP="00FC75E7">
      <w:pPr>
        <w:pStyle w:val="ListParagraph"/>
        <w:numPr>
          <w:ilvl w:val="1"/>
          <w:numId w:val="21"/>
        </w:numPr>
        <w:shd w:val="clear" w:color="auto" w:fill="FFFFFF" w:themeFill="background1"/>
        <w:spacing w:afterAutospacing="1" w:line="240" w:lineRule="auto"/>
        <w:rPr>
          <w:rFonts w:ascii="Arial" w:eastAsia="Times New Roman" w:hAnsi="Arial" w:cs="Arial"/>
          <w:color w:val="333333"/>
          <w:sz w:val="24"/>
          <w:szCs w:val="24"/>
          <w:lang w:eastAsia="en-GB"/>
        </w:rPr>
      </w:pPr>
      <w:r w:rsidRPr="00CA2F9C">
        <w:rPr>
          <w:rFonts w:ascii="Arial" w:eastAsia="Times New Roman" w:hAnsi="Arial" w:cs="Arial"/>
          <w:color w:val="333333"/>
          <w:sz w:val="24"/>
          <w:szCs w:val="24"/>
          <w:lang w:eastAsia="en-GB"/>
        </w:rPr>
        <w:t>How often do you use</w:t>
      </w:r>
      <w:r w:rsidR="00CA2F9C" w:rsidRPr="00CA2F9C">
        <w:rPr>
          <w:rFonts w:ascii="Arial" w:eastAsia="Times New Roman" w:hAnsi="Arial" w:cs="Arial"/>
          <w:color w:val="333333"/>
          <w:sz w:val="24"/>
          <w:szCs w:val="24"/>
          <w:lang w:eastAsia="en-GB"/>
        </w:rPr>
        <w:t xml:space="preserve"> this statistical product?</w:t>
      </w:r>
    </w:p>
    <w:p w14:paraId="4CDC3630" w14:textId="44F66CFE" w:rsidR="00A21FAC" w:rsidRPr="007F0053" w:rsidRDefault="0034077A" w:rsidP="00FC75E7">
      <w:pPr>
        <w:pStyle w:val="ListParagraph"/>
        <w:numPr>
          <w:ilvl w:val="1"/>
          <w:numId w:val="25"/>
        </w:numPr>
        <w:shd w:val="clear" w:color="auto" w:fill="FFFFFF" w:themeFill="background1"/>
        <w:spacing w:afterAutospacing="1" w:line="240" w:lineRule="auto"/>
        <w:ind w:left="1800"/>
        <w:rPr>
          <w:rFonts w:eastAsiaTheme="minorEastAsia"/>
          <w:color w:val="333333"/>
          <w:sz w:val="24"/>
          <w:szCs w:val="24"/>
          <w:lang w:eastAsia="en-GB"/>
        </w:rPr>
      </w:pPr>
      <w:r>
        <w:rPr>
          <w:rFonts w:ascii="Arial" w:eastAsia="Times New Roman" w:hAnsi="Arial" w:cs="Arial"/>
          <w:color w:val="333333"/>
          <w:sz w:val="24"/>
          <w:szCs w:val="24"/>
          <w:lang w:eastAsia="en-GB"/>
        </w:rPr>
        <w:t>Ver</w:t>
      </w:r>
      <w:r w:rsidR="007F06DF">
        <w:rPr>
          <w:rFonts w:ascii="Arial" w:eastAsia="Times New Roman" w:hAnsi="Arial" w:cs="Arial"/>
          <w:color w:val="333333"/>
          <w:sz w:val="24"/>
          <w:szCs w:val="24"/>
          <w:lang w:eastAsia="en-GB"/>
        </w:rPr>
        <w:t>y</w:t>
      </w:r>
      <w:r>
        <w:rPr>
          <w:rFonts w:ascii="Arial" w:eastAsia="Times New Roman" w:hAnsi="Arial" w:cs="Arial"/>
          <w:color w:val="333333"/>
          <w:sz w:val="24"/>
          <w:szCs w:val="24"/>
          <w:lang w:eastAsia="en-GB"/>
        </w:rPr>
        <w:t xml:space="preserve"> f</w:t>
      </w:r>
      <w:r w:rsidR="00A65AE2" w:rsidRPr="007F0053">
        <w:rPr>
          <w:rFonts w:ascii="Arial" w:eastAsia="Times New Roman" w:hAnsi="Arial" w:cs="Arial"/>
          <w:color w:val="333333"/>
          <w:sz w:val="24"/>
          <w:szCs w:val="24"/>
          <w:lang w:eastAsia="en-GB"/>
        </w:rPr>
        <w:t>requently</w:t>
      </w:r>
    </w:p>
    <w:p w14:paraId="238881AC" w14:textId="148B42A7" w:rsidR="00A21FAC" w:rsidRPr="007F0053" w:rsidRDefault="007F06DF" w:rsidP="00FC75E7">
      <w:pPr>
        <w:pStyle w:val="ListParagraph"/>
        <w:numPr>
          <w:ilvl w:val="1"/>
          <w:numId w:val="25"/>
        </w:numPr>
        <w:shd w:val="clear" w:color="auto" w:fill="FFFFFF" w:themeFill="background1"/>
        <w:spacing w:afterAutospacing="1" w:line="240" w:lineRule="auto"/>
        <w:ind w:left="1800"/>
        <w:rPr>
          <w:rFonts w:eastAsiaTheme="minorEastAsia"/>
          <w:color w:val="333333"/>
          <w:sz w:val="24"/>
          <w:szCs w:val="24"/>
          <w:lang w:eastAsia="en-GB"/>
        </w:rPr>
      </w:pPr>
      <w:r>
        <w:rPr>
          <w:rFonts w:ascii="Arial" w:eastAsia="Times New Roman" w:hAnsi="Arial" w:cs="Arial"/>
          <w:color w:val="333333"/>
          <w:sz w:val="24"/>
          <w:szCs w:val="24"/>
          <w:lang w:eastAsia="en-GB"/>
        </w:rPr>
        <w:t>Frequently</w:t>
      </w:r>
    </w:p>
    <w:p w14:paraId="589ED931" w14:textId="77777777" w:rsidR="0045206B" w:rsidRPr="007F0053" w:rsidRDefault="00A21FAC" w:rsidP="00FC75E7">
      <w:pPr>
        <w:pStyle w:val="ListParagraph"/>
        <w:numPr>
          <w:ilvl w:val="1"/>
          <w:numId w:val="25"/>
        </w:numPr>
        <w:shd w:val="clear" w:color="auto" w:fill="FFFFFF" w:themeFill="background1"/>
        <w:spacing w:afterAutospacing="1" w:line="240" w:lineRule="auto"/>
        <w:ind w:left="1800"/>
        <w:rPr>
          <w:rFonts w:eastAsiaTheme="minorEastAsia"/>
          <w:color w:val="333333"/>
          <w:sz w:val="24"/>
          <w:szCs w:val="24"/>
          <w:lang w:eastAsia="en-GB"/>
        </w:rPr>
      </w:pPr>
      <w:r w:rsidRPr="007F0053">
        <w:rPr>
          <w:rFonts w:ascii="Arial" w:eastAsia="Times New Roman" w:hAnsi="Arial" w:cs="Arial"/>
          <w:color w:val="333333"/>
          <w:sz w:val="24"/>
          <w:szCs w:val="24"/>
          <w:lang w:eastAsia="en-GB"/>
        </w:rPr>
        <w:lastRenderedPageBreak/>
        <w:t>S</w:t>
      </w:r>
      <w:r w:rsidR="00A65AE2" w:rsidRPr="007F0053">
        <w:rPr>
          <w:rFonts w:ascii="Arial" w:eastAsia="Times New Roman" w:hAnsi="Arial" w:cs="Arial"/>
          <w:color w:val="333333"/>
          <w:sz w:val="24"/>
          <w:szCs w:val="24"/>
          <w:lang w:eastAsia="en-GB"/>
        </w:rPr>
        <w:t>ometimes</w:t>
      </w:r>
    </w:p>
    <w:p w14:paraId="3E3ABC91" w14:textId="77777777" w:rsidR="0045206B" w:rsidRPr="007F0053" w:rsidRDefault="0045206B" w:rsidP="00FC75E7">
      <w:pPr>
        <w:pStyle w:val="ListParagraph"/>
        <w:numPr>
          <w:ilvl w:val="1"/>
          <w:numId w:val="25"/>
        </w:numPr>
        <w:shd w:val="clear" w:color="auto" w:fill="FFFFFF" w:themeFill="background1"/>
        <w:spacing w:afterAutospacing="1" w:line="240" w:lineRule="auto"/>
        <w:ind w:left="1800"/>
        <w:rPr>
          <w:rFonts w:eastAsiaTheme="minorEastAsia"/>
          <w:color w:val="333333"/>
          <w:sz w:val="24"/>
          <w:szCs w:val="24"/>
          <w:lang w:eastAsia="en-GB"/>
        </w:rPr>
      </w:pPr>
      <w:r w:rsidRPr="007F0053">
        <w:rPr>
          <w:rFonts w:ascii="Arial" w:eastAsia="Times New Roman" w:hAnsi="Arial" w:cs="Arial"/>
          <w:color w:val="333333"/>
          <w:sz w:val="24"/>
          <w:szCs w:val="24"/>
          <w:lang w:eastAsia="en-GB"/>
        </w:rPr>
        <w:t>H</w:t>
      </w:r>
      <w:r w:rsidR="00A65AE2" w:rsidRPr="007F0053">
        <w:rPr>
          <w:rFonts w:ascii="Arial" w:eastAsia="Times New Roman" w:hAnsi="Arial" w:cs="Arial"/>
          <w:color w:val="333333"/>
          <w:sz w:val="24"/>
          <w:szCs w:val="24"/>
          <w:lang w:eastAsia="en-GB"/>
        </w:rPr>
        <w:t>ardly ever</w:t>
      </w:r>
    </w:p>
    <w:p w14:paraId="7619BBD1" w14:textId="1C4B96A2" w:rsidR="00C17A0A" w:rsidRPr="00412C04" w:rsidRDefault="007F0053" w:rsidP="00FC75E7">
      <w:pPr>
        <w:pStyle w:val="ListParagraph"/>
        <w:numPr>
          <w:ilvl w:val="1"/>
          <w:numId w:val="25"/>
        </w:numPr>
        <w:shd w:val="clear" w:color="auto" w:fill="FFFFFF" w:themeFill="background1"/>
        <w:spacing w:afterAutospacing="1" w:line="240" w:lineRule="auto"/>
        <w:ind w:left="1800"/>
        <w:rPr>
          <w:rFonts w:asciiTheme="majorHAnsi" w:eastAsiaTheme="minorEastAsia" w:hAnsiTheme="majorHAnsi" w:cstheme="majorBidi"/>
          <w:sz w:val="32"/>
          <w:szCs w:val="32"/>
        </w:rPr>
      </w:pPr>
      <w:r w:rsidRPr="00412C04">
        <w:rPr>
          <w:rFonts w:ascii="Arial" w:eastAsia="Times New Roman" w:hAnsi="Arial" w:cs="Arial"/>
          <w:color w:val="333333"/>
          <w:sz w:val="24"/>
          <w:szCs w:val="24"/>
          <w:lang w:eastAsia="en-GB"/>
        </w:rPr>
        <w:t>N</w:t>
      </w:r>
      <w:r w:rsidR="00A65AE2" w:rsidRPr="00412C04">
        <w:rPr>
          <w:rFonts w:ascii="Arial" w:eastAsia="Times New Roman" w:hAnsi="Arial" w:cs="Arial"/>
          <w:color w:val="333333"/>
          <w:sz w:val="24"/>
          <w:szCs w:val="24"/>
          <w:lang w:eastAsia="en-GB"/>
        </w:rPr>
        <w:t>ever</w:t>
      </w:r>
    </w:p>
    <w:p w14:paraId="73CA150B" w14:textId="13C9147D" w:rsidR="00EB7E73" w:rsidRDefault="001B7E20" w:rsidP="6318A932">
      <w:pPr>
        <w:rPr>
          <w:rFonts w:ascii="Arial" w:hAnsi="Arial" w:cs="Arial"/>
          <w:sz w:val="24"/>
          <w:szCs w:val="24"/>
        </w:rPr>
      </w:pPr>
      <w:r>
        <w:rPr>
          <w:rFonts w:ascii="Arial" w:hAnsi="Arial" w:cs="Arial"/>
          <w:b/>
          <w:bCs/>
          <w:sz w:val="24"/>
          <w:szCs w:val="24"/>
        </w:rPr>
        <w:t>Binary responses</w:t>
      </w:r>
      <w:r w:rsidR="00621F05">
        <w:rPr>
          <w:rFonts w:ascii="Arial" w:hAnsi="Arial" w:cs="Arial"/>
          <w:sz w:val="24"/>
          <w:szCs w:val="24"/>
        </w:rPr>
        <w:t xml:space="preserve">: </w:t>
      </w:r>
      <w:r w:rsidR="002A6EEF">
        <w:rPr>
          <w:rFonts w:ascii="Arial" w:hAnsi="Arial" w:cs="Arial"/>
          <w:sz w:val="24"/>
          <w:szCs w:val="24"/>
        </w:rPr>
        <w:t>To delve into</w:t>
      </w:r>
      <w:r w:rsidR="00296902" w:rsidRPr="6318A932">
        <w:rPr>
          <w:rFonts w:ascii="Arial" w:hAnsi="Arial" w:cs="Arial"/>
          <w:sz w:val="24"/>
          <w:szCs w:val="24"/>
        </w:rPr>
        <w:t xml:space="preserve"> </w:t>
      </w:r>
      <w:r w:rsidR="00032EEF" w:rsidRPr="6318A932">
        <w:rPr>
          <w:rFonts w:ascii="Arial" w:hAnsi="Arial" w:cs="Arial"/>
          <w:sz w:val="24"/>
          <w:szCs w:val="24"/>
        </w:rPr>
        <w:t>detailed</w:t>
      </w:r>
      <w:r w:rsidR="00296902" w:rsidRPr="6318A932">
        <w:rPr>
          <w:rFonts w:ascii="Arial" w:hAnsi="Arial" w:cs="Arial"/>
          <w:sz w:val="24"/>
          <w:szCs w:val="24"/>
        </w:rPr>
        <w:t xml:space="preserve"> elements of say, </w:t>
      </w:r>
      <w:r w:rsidR="00BD167E" w:rsidRPr="6318A932">
        <w:rPr>
          <w:rFonts w:ascii="Arial" w:hAnsi="Arial" w:cs="Arial"/>
          <w:sz w:val="24"/>
          <w:szCs w:val="24"/>
        </w:rPr>
        <w:t>satisfaction with the</w:t>
      </w:r>
      <w:r w:rsidR="00296902" w:rsidRPr="6318A932">
        <w:rPr>
          <w:rFonts w:ascii="Arial" w:hAnsi="Arial" w:cs="Arial"/>
          <w:sz w:val="24"/>
          <w:szCs w:val="24"/>
        </w:rPr>
        <w:t xml:space="preserve"> frequency of the statistics</w:t>
      </w:r>
      <w:r w:rsidR="00032EEF" w:rsidRPr="6318A932">
        <w:rPr>
          <w:rFonts w:ascii="Arial" w:hAnsi="Arial" w:cs="Arial"/>
          <w:sz w:val="24"/>
          <w:szCs w:val="24"/>
        </w:rPr>
        <w:t xml:space="preserve"> you </w:t>
      </w:r>
      <w:r w:rsidR="00DB5E42" w:rsidRPr="6318A932">
        <w:rPr>
          <w:rFonts w:ascii="Arial" w:hAnsi="Arial" w:cs="Arial"/>
          <w:sz w:val="24"/>
          <w:szCs w:val="24"/>
        </w:rPr>
        <w:t>produce</w:t>
      </w:r>
      <w:r w:rsidR="002568F5">
        <w:rPr>
          <w:rFonts w:ascii="Arial" w:hAnsi="Arial" w:cs="Arial"/>
          <w:sz w:val="24"/>
          <w:szCs w:val="24"/>
        </w:rPr>
        <w:t>,</w:t>
      </w:r>
      <w:r w:rsidR="00DB5E42" w:rsidRPr="6318A932">
        <w:rPr>
          <w:rFonts w:ascii="Arial" w:hAnsi="Arial" w:cs="Arial"/>
          <w:sz w:val="24"/>
          <w:szCs w:val="24"/>
        </w:rPr>
        <w:t xml:space="preserve"> </w:t>
      </w:r>
      <w:r w:rsidR="00032EEF" w:rsidRPr="6318A932">
        <w:rPr>
          <w:rFonts w:ascii="Arial" w:hAnsi="Arial" w:cs="Arial"/>
          <w:sz w:val="24"/>
          <w:szCs w:val="24"/>
        </w:rPr>
        <w:t xml:space="preserve">consider using </w:t>
      </w:r>
      <w:r w:rsidR="00BF1C0E" w:rsidRPr="6318A932">
        <w:rPr>
          <w:rFonts w:ascii="Arial" w:hAnsi="Arial" w:cs="Arial"/>
          <w:sz w:val="24"/>
          <w:szCs w:val="24"/>
        </w:rPr>
        <w:t xml:space="preserve">an agree and disagree style question. </w:t>
      </w:r>
      <w:r w:rsidR="00DB03B2" w:rsidRPr="6318A932">
        <w:rPr>
          <w:rFonts w:ascii="Arial" w:hAnsi="Arial" w:cs="Arial"/>
          <w:sz w:val="24"/>
          <w:szCs w:val="24"/>
        </w:rPr>
        <w:t xml:space="preserve">This will force a response for each element. </w:t>
      </w:r>
      <w:r w:rsidR="00BF1C0E" w:rsidRPr="6318A932">
        <w:rPr>
          <w:rFonts w:ascii="Arial" w:hAnsi="Arial" w:cs="Arial"/>
          <w:sz w:val="24"/>
          <w:szCs w:val="24"/>
        </w:rPr>
        <w:t>For example:</w:t>
      </w:r>
    </w:p>
    <w:p w14:paraId="5A54C54D" w14:textId="4D46BF80" w:rsidR="00BF1C0E" w:rsidRPr="002F239F" w:rsidRDefault="00BF1C0E" w:rsidP="00FC75E7">
      <w:pPr>
        <w:pStyle w:val="ListParagraph"/>
        <w:numPr>
          <w:ilvl w:val="1"/>
          <w:numId w:val="22"/>
        </w:numPr>
        <w:ind w:left="720"/>
        <w:rPr>
          <w:rFonts w:eastAsiaTheme="minorEastAsia"/>
          <w:sz w:val="24"/>
          <w:szCs w:val="24"/>
        </w:rPr>
      </w:pPr>
      <w:r w:rsidRPr="002F239F">
        <w:rPr>
          <w:rFonts w:ascii="Arial" w:hAnsi="Arial" w:cs="Arial"/>
          <w:sz w:val="24"/>
          <w:szCs w:val="24"/>
        </w:rPr>
        <w:t xml:space="preserve">Please tell us if you agree or disagree with the following statements about the frequency of </w:t>
      </w:r>
      <w:r w:rsidR="00EA6E62">
        <w:rPr>
          <w:rFonts w:ascii="Arial" w:hAnsi="Arial" w:cs="Arial"/>
          <w:sz w:val="24"/>
          <w:szCs w:val="24"/>
        </w:rPr>
        <w:t>[name of statistics]</w:t>
      </w:r>
    </w:p>
    <w:p w14:paraId="6FE0225D" w14:textId="0AF545EA" w:rsidR="00BF1C0E" w:rsidRDefault="00BF1C0E" w:rsidP="00FC75E7">
      <w:pPr>
        <w:pStyle w:val="ListParagraph"/>
        <w:numPr>
          <w:ilvl w:val="1"/>
          <w:numId w:val="27"/>
        </w:numPr>
        <w:ind w:left="1080"/>
        <w:rPr>
          <w:rFonts w:eastAsiaTheme="minorEastAsia"/>
          <w:sz w:val="24"/>
          <w:szCs w:val="24"/>
        </w:rPr>
      </w:pPr>
      <w:r w:rsidRPr="6318A932">
        <w:rPr>
          <w:rFonts w:ascii="Arial" w:hAnsi="Arial" w:cs="Arial"/>
          <w:sz w:val="24"/>
          <w:szCs w:val="24"/>
        </w:rPr>
        <w:t>The frequency of publications meets my needs</w:t>
      </w:r>
      <w:r w:rsidR="0020518B">
        <w:rPr>
          <w:rFonts w:ascii="Arial" w:hAnsi="Arial" w:cs="Arial"/>
          <w:sz w:val="24"/>
          <w:szCs w:val="24"/>
        </w:rPr>
        <w:t>:</w:t>
      </w:r>
      <w:r w:rsidRPr="6318A932">
        <w:rPr>
          <w:rFonts w:ascii="Arial" w:hAnsi="Arial" w:cs="Arial"/>
          <w:sz w:val="24"/>
          <w:szCs w:val="24"/>
        </w:rPr>
        <w:t xml:space="preserve"> Agree</w:t>
      </w:r>
      <w:r w:rsidR="0020518B">
        <w:rPr>
          <w:rFonts w:ascii="Arial" w:hAnsi="Arial" w:cs="Arial"/>
          <w:sz w:val="24"/>
          <w:szCs w:val="24"/>
        </w:rPr>
        <w:t xml:space="preserve"> or </w:t>
      </w:r>
      <w:r w:rsidRPr="6318A932">
        <w:rPr>
          <w:rFonts w:ascii="Arial" w:hAnsi="Arial" w:cs="Arial"/>
          <w:sz w:val="24"/>
          <w:szCs w:val="24"/>
        </w:rPr>
        <w:t>Disagree</w:t>
      </w:r>
    </w:p>
    <w:p w14:paraId="70BAFEBF" w14:textId="637A3749" w:rsidR="00BF1C0E" w:rsidRDefault="00BF1C0E" w:rsidP="00FC75E7">
      <w:pPr>
        <w:pStyle w:val="ListParagraph"/>
        <w:numPr>
          <w:ilvl w:val="1"/>
          <w:numId w:val="27"/>
        </w:numPr>
        <w:ind w:left="1080"/>
        <w:rPr>
          <w:rFonts w:eastAsiaTheme="minorEastAsia"/>
          <w:sz w:val="24"/>
          <w:szCs w:val="24"/>
        </w:rPr>
      </w:pPr>
      <w:r w:rsidRPr="6318A932">
        <w:rPr>
          <w:rFonts w:ascii="Arial" w:hAnsi="Arial" w:cs="Arial"/>
          <w:sz w:val="24"/>
          <w:szCs w:val="24"/>
        </w:rPr>
        <w:t xml:space="preserve">I would be happy with less detailed publications if they </w:t>
      </w:r>
      <w:r w:rsidR="00B91E3D" w:rsidRPr="6318A932">
        <w:rPr>
          <w:rFonts w:ascii="Arial" w:hAnsi="Arial" w:cs="Arial"/>
          <w:sz w:val="24"/>
          <w:szCs w:val="24"/>
        </w:rPr>
        <w:t>were more</w:t>
      </w:r>
      <w:r w:rsidRPr="6318A932">
        <w:rPr>
          <w:rFonts w:ascii="Arial" w:hAnsi="Arial" w:cs="Arial"/>
          <w:sz w:val="24"/>
          <w:szCs w:val="24"/>
        </w:rPr>
        <w:t xml:space="preserve"> frequent – Agree</w:t>
      </w:r>
      <w:r w:rsidR="0020518B">
        <w:rPr>
          <w:rFonts w:ascii="Arial" w:hAnsi="Arial" w:cs="Arial"/>
          <w:sz w:val="24"/>
          <w:szCs w:val="24"/>
        </w:rPr>
        <w:t xml:space="preserve"> or </w:t>
      </w:r>
      <w:r w:rsidRPr="6318A932">
        <w:rPr>
          <w:rFonts w:ascii="Arial" w:hAnsi="Arial" w:cs="Arial"/>
          <w:sz w:val="24"/>
          <w:szCs w:val="24"/>
        </w:rPr>
        <w:t>Disagree</w:t>
      </w:r>
    </w:p>
    <w:p w14:paraId="476BC34D" w14:textId="5746A935" w:rsidR="00BF1C0E" w:rsidRPr="00EA6E62" w:rsidRDefault="00BF1C0E" w:rsidP="00FC75E7">
      <w:pPr>
        <w:pStyle w:val="ListParagraph"/>
        <w:numPr>
          <w:ilvl w:val="0"/>
          <w:numId w:val="3"/>
        </w:numPr>
        <w:ind w:left="720"/>
        <w:rPr>
          <w:rFonts w:eastAsiaTheme="minorEastAsia"/>
          <w:sz w:val="24"/>
          <w:szCs w:val="24"/>
        </w:rPr>
      </w:pPr>
      <w:r w:rsidRPr="6318A932">
        <w:rPr>
          <w:rFonts w:ascii="Arial" w:hAnsi="Arial" w:cs="Arial"/>
          <w:sz w:val="24"/>
          <w:szCs w:val="24"/>
        </w:rPr>
        <w:t xml:space="preserve">Do you have any comments about the frequency of </w:t>
      </w:r>
      <w:r w:rsidR="00EA6E62">
        <w:rPr>
          <w:rFonts w:ascii="Arial" w:hAnsi="Arial" w:cs="Arial"/>
          <w:sz w:val="24"/>
          <w:szCs w:val="24"/>
        </w:rPr>
        <w:t xml:space="preserve">[name of </w:t>
      </w:r>
      <w:r w:rsidR="002E3457">
        <w:rPr>
          <w:rFonts w:ascii="Arial" w:hAnsi="Arial" w:cs="Arial"/>
          <w:sz w:val="24"/>
          <w:szCs w:val="24"/>
        </w:rPr>
        <w:t>statistics</w:t>
      </w:r>
      <w:r w:rsidRPr="6318A932">
        <w:rPr>
          <w:rFonts w:ascii="Arial" w:hAnsi="Arial" w:cs="Arial"/>
          <w:sz w:val="24"/>
          <w:szCs w:val="24"/>
        </w:rPr>
        <w:t>]</w:t>
      </w:r>
      <w:r w:rsidR="00A070AF">
        <w:rPr>
          <w:rFonts w:ascii="Arial" w:hAnsi="Arial" w:cs="Arial"/>
          <w:sz w:val="24"/>
          <w:szCs w:val="24"/>
        </w:rPr>
        <w:t xml:space="preserve">? </w:t>
      </w:r>
      <w:r w:rsidRPr="00EA6E62">
        <w:rPr>
          <w:rFonts w:ascii="Arial" w:hAnsi="Arial" w:cs="Arial"/>
          <w:sz w:val="24"/>
          <w:szCs w:val="24"/>
        </w:rPr>
        <w:t>– free text box</w:t>
      </w:r>
      <w:r w:rsidR="00EA6E62">
        <w:rPr>
          <w:rFonts w:ascii="Arial" w:hAnsi="Arial" w:cs="Arial"/>
          <w:sz w:val="24"/>
          <w:szCs w:val="24"/>
        </w:rPr>
        <w:t xml:space="preserve"> re</w:t>
      </w:r>
      <w:r w:rsidR="00A070AF">
        <w:rPr>
          <w:rFonts w:ascii="Arial" w:hAnsi="Arial" w:cs="Arial"/>
          <w:sz w:val="24"/>
          <w:szCs w:val="24"/>
        </w:rPr>
        <w:t>s</w:t>
      </w:r>
      <w:r w:rsidR="00EA6E62">
        <w:rPr>
          <w:rFonts w:ascii="Arial" w:hAnsi="Arial" w:cs="Arial"/>
          <w:sz w:val="24"/>
          <w:szCs w:val="24"/>
        </w:rPr>
        <w:t>ponse</w:t>
      </w:r>
    </w:p>
    <w:p w14:paraId="70C22500" w14:textId="29B3BBAF" w:rsidR="000F7890" w:rsidRDefault="004C44CD" w:rsidP="000F7890">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002D628D">
        <w:rPr>
          <w:rFonts w:ascii="Arial" w:eastAsia="Times New Roman" w:hAnsi="Arial" w:cs="Arial"/>
          <w:b/>
          <w:bCs/>
          <w:color w:val="333333"/>
          <w:sz w:val="24"/>
          <w:szCs w:val="24"/>
          <w:lang w:eastAsia="en-GB"/>
        </w:rPr>
        <w:t>Free text boxes</w:t>
      </w:r>
      <w:r w:rsidR="002D628D" w:rsidRPr="002D628D">
        <w:rPr>
          <w:rFonts w:ascii="Arial" w:eastAsia="Times New Roman" w:hAnsi="Arial" w:cs="Arial"/>
          <w:b/>
          <w:bCs/>
          <w:color w:val="333333"/>
          <w:sz w:val="24"/>
          <w:szCs w:val="24"/>
          <w:lang w:eastAsia="en-GB"/>
        </w:rPr>
        <w:t>:</w:t>
      </w:r>
      <w:r w:rsidR="002D628D">
        <w:rPr>
          <w:rFonts w:ascii="Arial" w:eastAsia="Times New Roman" w:hAnsi="Arial" w:cs="Arial"/>
          <w:color w:val="333333"/>
          <w:sz w:val="24"/>
          <w:szCs w:val="24"/>
          <w:lang w:eastAsia="en-GB"/>
        </w:rPr>
        <w:t xml:space="preserve"> </w:t>
      </w:r>
      <w:r w:rsidR="005F15FF">
        <w:rPr>
          <w:rFonts w:ascii="Arial" w:eastAsia="Times New Roman" w:hAnsi="Arial" w:cs="Arial"/>
          <w:color w:val="333333"/>
          <w:sz w:val="24"/>
          <w:szCs w:val="24"/>
          <w:lang w:eastAsia="en-GB"/>
        </w:rPr>
        <w:t>To capture specific comments</w:t>
      </w:r>
      <w:r w:rsidR="00D302E8">
        <w:rPr>
          <w:rFonts w:ascii="Arial" w:eastAsia="Times New Roman" w:hAnsi="Arial" w:cs="Arial"/>
          <w:color w:val="333333"/>
          <w:sz w:val="24"/>
          <w:szCs w:val="24"/>
          <w:lang w:eastAsia="en-GB"/>
        </w:rPr>
        <w:t xml:space="preserve"> an</w:t>
      </w:r>
      <w:r w:rsidR="006C3B8B">
        <w:rPr>
          <w:rFonts w:ascii="Arial" w:eastAsia="Times New Roman" w:hAnsi="Arial" w:cs="Arial"/>
          <w:color w:val="333333"/>
          <w:sz w:val="24"/>
          <w:szCs w:val="24"/>
          <w:lang w:eastAsia="en-GB"/>
        </w:rPr>
        <w:t>d</w:t>
      </w:r>
      <w:r w:rsidR="00D302E8">
        <w:rPr>
          <w:rFonts w:ascii="Arial" w:eastAsia="Times New Roman" w:hAnsi="Arial" w:cs="Arial"/>
          <w:color w:val="333333"/>
          <w:sz w:val="24"/>
          <w:szCs w:val="24"/>
          <w:lang w:eastAsia="en-GB"/>
        </w:rPr>
        <w:t xml:space="preserve"> allow respondents to explain their issues and frustrations you can use</w:t>
      </w:r>
      <w:r w:rsidR="006C3B8B">
        <w:rPr>
          <w:rFonts w:ascii="Arial" w:eastAsia="Times New Roman" w:hAnsi="Arial" w:cs="Arial"/>
          <w:color w:val="333333"/>
          <w:sz w:val="24"/>
          <w:szCs w:val="24"/>
          <w:lang w:eastAsia="en-GB"/>
        </w:rPr>
        <w:t xml:space="preserve"> free text boxes</w:t>
      </w:r>
      <w:r w:rsidR="00FD337E">
        <w:rPr>
          <w:rFonts w:ascii="Arial" w:eastAsia="Times New Roman" w:hAnsi="Arial" w:cs="Arial"/>
          <w:color w:val="333333"/>
          <w:sz w:val="24"/>
          <w:szCs w:val="24"/>
          <w:lang w:eastAsia="en-GB"/>
        </w:rPr>
        <w:t xml:space="preserve">. Make sure they are </w:t>
      </w:r>
      <w:r w:rsidR="000F7890" w:rsidRPr="00B36002">
        <w:rPr>
          <w:rFonts w:ascii="Arial" w:eastAsia="Times New Roman" w:hAnsi="Arial" w:cs="Arial"/>
          <w:color w:val="333333"/>
          <w:sz w:val="24"/>
          <w:szCs w:val="24"/>
          <w:lang w:eastAsia="en-GB"/>
        </w:rPr>
        <w:t>big enough to allow a full reply to the question.</w:t>
      </w:r>
    </w:p>
    <w:p w14:paraId="74E060C7" w14:textId="77777777" w:rsidR="00DA7E7E" w:rsidRPr="006D6B67" w:rsidRDefault="00DA7E7E" w:rsidP="00FC75E7">
      <w:pPr>
        <w:pStyle w:val="ListParagraph"/>
        <w:numPr>
          <w:ilvl w:val="0"/>
          <w:numId w:val="24"/>
        </w:numPr>
        <w:shd w:val="clear" w:color="auto" w:fill="FFFFFF" w:themeFill="background1"/>
        <w:spacing w:before="100" w:beforeAutospacing="1" w:after="100" w:afterAutospacing="1" w:line="240" w:lineRule="auto"/>
        <w:rPr>
          <w:rFonts w:eastAsiaTheme="minorEastAsia"/>
          <w:sz w:val="24"/>
          <w:szCs w:val="24"/>
        </w:rPr>
      </w:pPr>
      <w:r w:rsidRPr="003A1E96">
        <w:rPr>
          <w:rFonts w:ascii="Arial" w:hAnsi="Arial" w:cs="Arial"/>
          <w:sz w:val="24"/>
          <w:szCs w:val="24"/>
        </w:rPr>
        <w:t>If the box is too small, text is lost as you type. That makes it hard for the respondent to see what they’ve written and proofread what they’ve typed.</w:t>
      </w:r>
    </w:p>
    <w:p w14:paraId="065BE48C" w14:textId="77777777" w:rsidR="00FF6DF7" w:rsidRPr="00B952BD" w:rsidRDefault="00FF6DF7" w:rsidP="00FF6DF7">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00B952BD">
        <w:rPr>
          <w:rFonts w:ascii="Arial" w:eastAsia="Times New Roman" w:hAnsi="Arial" w:cs="Arial"/>
          <w:color w:val="333333"/>
          <w:sz w:val="24"/>
          <w:szCs w:val="24"/>
          <w:lang w:eastAsia="en-GB"/>
        </w:rPr>
        <w:t>For example, you could ask:</w:t>
      </w:r>
    </w:p>
    <w:p w14:paraId="0E5B8BEE" w14:textId="77777777" w:rsidR="00FF6DF7" w:rsidRPr="00B952BD" w:rsidRDefault="00FF6DF7" w:rsidP="00FC75E7">
      <w:pPr>
        <w:pStyle w:val="ListParagraph"/>
        <w:numPr>
          <w:ilvl w:val="1"/>
          <w:numId w:val="24"/>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00B952BD">
        <w:rPr>
          <w:rFonts w:ascii="Arial" w:eastAsia="Times New Roman" w:hAnsi="Arial" w:cs="Arial"/>
          <w:color w:val="333333"/>
          <w:sz w:val="24"/>
          <w:szCs w:val="24"/>
          <w:lang w:eastAsia="en-GB"/>
        </w:rPr>
        <w:t>What information did you want from this report?</w:t>
      </w:r>
    </w:p>
    <w:p w14:paraId="6913DE5C" w14:textId="6FB5F475" w:rsidR="00FF6DF7" w:rsidRPr="00B952BD" w:rsidRDefault="00FF6DF7" w:rsidP="00FC75E7">
      <w:pPr>
        <w:pStyle w:val="ListParagraph"/>
        <w:numPr>
          <w:ilvl w:val="2"/>
          <w:numId w:val="24"/>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00B952BD">
        <w:rPr>
          <w:rFonts w:ascii="Arial" w:eastAsia="Times New Roman" w:hAnsi="Arial" w:cs="Arial"/>
          <w:color w:val="333333"/>
          <w:sz w:val="24"/>
          <w:szCs w:val="24"/>
          <w:lang w:eastAsia="en-GB"/>
        </w:rPr>
        <w:t xml:space="preserve"> Drop down list with ‘Other, please specify’ option</w:t>
      </w:r>
    </w:p>
    <w:p w14:paraId="3A465267" w14:textId="77777777" w:rsidR="00FF6DF7" w:rsidRPr="00B952BD" w:rsidRDefault="00FF6DF7" w:rsidP="00FC75E7">
      <w:pPr>
        <w:pStyle w:val="ListParagraph"/>
        <w:numPr>
          <w:ilvl w:val="1"/>
          <w:numId w:val="24"/>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00B952BD">
        <w:rPr>
          <w:rFonts w:ascii="Arial" w:eastAsia="Times New Roman" w:hAnsi="Arial" w:cs="Arial"/>
          <w:color w:val="333333"/>
          <w:sz w:val="24"/>
          <w:szCs w:val="24"/>
          <w:lang w:eastAsia="en-GB"/>
        </w:rPr>
        <w:t>Did the report provide everything that you needed?</w:t>
      </w:r>
    </w:p>
    <w:p w14:paraId="36D4113C" w14:textId="153364B6" w:rsidR="00FF6DF7" w:rsidRPr="00B952BD" w:rsidRDefault="00FF6DF7" w:rsidP="00FC75E7">
      <w:pPr>
        <w:pStyle w:val="ListParagraph"/>
        <w:numPr>
          <w:ilvl w:val="2"/>
          <w:numId w:val="24"/>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00B952BD">
        <w:rPr>
          <w:rFonts w:ascii="Arial" w:eastAsia="Times New Roman" w:hAnsi="Arial" w:cs="Arial"/>
          <w:color w:val="333333"/>
          <w:sz w:val="24"/>
          <w:szCs w:val="24"/>
          <w:lang w:eastAsia="en-GB"/>
        </w:rPr>
        <w:t xml:space="preserve"> Yes or No</w:t>
      </w:r>
    </w:p>
    <w:p w14:paraId="00A60025" w14:textId="77777777" w:rsidR="00FF6DF7" w:rsidRPr="00B952BD" w:rsidRDefault="00FF6DF7" w:rsidP="00FC75E7">
      <w:pPr>
        <w:pStyle w:val="ListParagraph"/>
        <w:numPr>
          <w:ilvl w:val="1"/>
          <w:numId w:val="24"/>
        </w:num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00B952BD">
        <w:rPr>
          <w:rFonts w:ascii="Arial" w:eastAsia="Times New Roman" w:hAnsi="Arial" w:cs="Arial"/>
          <w:color w:val="333333"/>
          <w:sz w:val="24"/>
          <w:szCs w:val="24"/>
          <w:lang w:eastAsia="en-GB"/>
        </w:rPr>
        <w:t xml:space="preserve">What else did you need, if anything? </w:t>
      </w:r>
    </w:p>
    <w:p w14:paraId="71ED6D61" w14:textId="3E5655E3" w:rsidR="006D6B67" w:rsidRPr="00B9155E" w:rsidRDefault="00FF6DF7" w:rsidP="00FC75E7">
      <w:pPr>
        <w:pStyle w:val="ListParagraph"/>
        <w:numPr>
          <w:ilvl w:val="2"/>
          <w:numId w:val="24"/>
        </w:numPr>
        <w:shd w:val="clear" w:color="auto" w:fill="FFFFFF" w:themeFill="background1"/>
        <w:spacing w:before="100" w:beforeAutospacing="1" w:after="100" w:afterAutospacing="1" w:line="240" w:lineRule="auto"/>
        <w:rPr>
          <w:rFonts w:eastAsiaTheme="minorEastAsia"/>
          <w:sz w:val="24"/>
          <w:szCs w:val="24"/>
        </w:rPr>
      </w:pPr>
      <w:r w:rsidRPr="00B9155E">
        <w:rPr>
          <w:rFonts w:ascii="Arial" w:eastAsia="Times New Roman" w:hAnsi="Arial" w:cs="Arial"/>
          <w:color w:val="333333"/>
          <w:sz w:val="24"/>
          <w:szCs w:val="24"/>
          <w:lang w:eastAsia="en-GB"/>
        </w:rPr>
        <w:t>Free text box</w:t>
      </w:r>
    </w:p>
    <w:p w14:paraId="41B99D92" w14:textId="23B3C3CC" w:rsidR="00487E2C" w:rsidRPr="00751F83" w:rsidRDefault="004B770F" w:rsidP="00751F83">
      <w:pPr>
        <w:shd w:val="clear" w:color="auto" w:fill="FFFFFF" w:themeFill="background1"/>
        <w:spacing w:before="100" w:beforeAutospacing="1" w:after="100" w:afterAutospacing="1" w:line="240" w:lineRule="auto"/>
        <w:rPr>
          <w:color w:val="333333"/>
          <w:sz w:val="24"/>
          <w:szCs w:val="24"/>
          <w:lang w:eastAsia="en-GB"/>
        </w:rPr>
      </w:pPr>
      <w:r>
        <w:rPr>
          <w:rFonts w:ascii="Arial" w:eastAsia="Times New Roman" w:hAnsi="Arial" w:cs="Arial"/>
          <w:color w:val="333333"/>
          <w:sz w:val="24"/>
          <w:szCs w:val="24"/>
          <w:lang w:eastAsia="en-GB"/>
        </w:rPr>
        <w:t>Remember that f</w:t>
      </w:r>
      <w:r w:rsidR="00487E2C" w:rsidRPr="005D31A5">
        <w:rPr>
          <w:rFonts w:ascii="Arial" w:eastAsia="Times New Roman" w:hAnsi="Arial" w:cs="Arial"/>
          <w:color w:val="333333"/>
          <w:sz w:val="24"/>
          <w:szCs w:val="24"/>
          <w:lang w:eastAsia="en-GB"/>
        </w:rPr>
        <w:t>ree text boxes are more burdensome for respondents and increase the risk of non-response.</w:t>
      </w:r>
      <w:r w:rsidR="00751F83">
        <w:rPr>
          <w:color w:val="333333"/>
          <w:sz w:val="24"/>
          <w:szCs w:val="24"/>
          <w:lang w:eastAsia="en-GB"/>
        </w:rPr>
        <w:t xml:space="preserve"> </w:t>
      </w:r>
      <w:r w:rsidR="00487E2C" w:rsidRPr="00751F83">
        <w:rPr>
          <w:rFonts w:ascii="Arial" w:eastAsia="Times New Roman" w:hAnsi="Arial" w:cs="Arial"/>
          <w:color w:val="333333"/>
          <w:sz w:val="24"/>
          <w:szCs w:val="24"/>
          <w:lang w:eastAsia="en-GB"/>
        </w:rPr>
        <w:t xml:space="preserve">Free text is </w:t>
      </w:r>
      <w:r w:rsidR="00751F83">
        <w:rPr>
          <w:rFonts w:ascii="Arial" w:eastAsia="Times New Roman" w:hAnsi="Arial" w:cs="Arial"/>
          <w:color w:val="333333"/>
          <w:sz w:val="24"/>
          <w:szCs w:val="24"/>
          <w:lang w:eastAsia="en-GB"/>
        </w:rPr>
        <w:t xml:space="preserve">also </w:t>
      </w:r>
      <w:r w:rsidR="00487E2C" w:rsidRPr="00751F83">
        <w:rPr>
          <w:rFonts w:ascii="Arial" w:eastAsia="Times New Roman" w:hAnsi="Arial" w:cs="Arial"/>
          <w:color w:val="333333"/>
          <w:sz w:val="24"/>
          <w:szCs w:val="24"/>
          <w:lang w:eastAsia="en-GB"/>
        </w:rPr>
        <w:t>time consuming to analyse</w:t>
      </w:r>
      <w:r w:rsidR="00487E2C">
        <w:t>.</w:t>
      </w:r>
      <w:r w:rsidR="00487E2C" w:rsidRPr="00751F83">
        <w:rPr>
          <w:rFonts w:ascii="Arial" w:eastAsia="Times New Roman" w:hAnsi="Arial" w:cs="Arial"/>
          <w:color w:val="333333"/>
          <w:sz w:val="24"/>
          <w:szCs w:val="24"/>
          <w:lang w:eastAsia="en-GB"/>
        </w:rPr>
        <w:t xml:space="preserve"> </w:t>
      </w:r>
    </w:p>
    <w:p w14:paraId="67914370" w14:textId="3DFFA9D6" w:rsidR="00487E2C" w:rsidRPr="00E54B99" w:rsidRDefault="00A52903" w:rsidP="003B1DE3">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00D6749D">
        <w:rPr>
          <w:rFonts w:ascii="Arial" w:eastAsia="Times New Roman" w:hAnsi="Arial" w:cs="Arial"/>
          <w:b/>
          <w:bCs/>
          <w:color w:val="333333"/>
          <w:sz w:val="24"/>
          <w:szCs w:val="24"/>
          <w:lang w:eastAsia="en-GB"/>
        </w:rPr>
        <w:t>Drop down lists</w:t>
      </w:r>
      <w:r w:rsidR="00D6749D" w:rsidRPr="00D6749D">
        <w:rPr>
          <w:rFonts w:ascii="Arial" w:eastAsia="Times New Roman" w:hAnsi="Arial" w:cs="Arial"/>
          <w:b/>
          <w:bCs/>
          <w:color w:val="333333"/>
          <w:sz w:val="24"/>
          <w:szCs w:val="24"/>
          <w:lang w:eastAsia="en-GB"/>
        </w:rPr>
        <w:t>:</w:t>
      </w:r>
      <w:r w:rsidR="00D6749D">
        <w:rPr>
          <w:rFonts w:ascii="Arial" w:eastAsia="Times New Roman" w:hAnsi="Arial" w:cs="Arial"/>
          <w:color w:val="333333"/>
          <w:sz w:val="24"/>
          <w:szCs w:val="24"/>
          <w:lang w:eastAsia="en-GB"/>
        </w:rPr>
        <w:t xml:space="preserve"> </w:t>
      </w:r>
      <w:r w:rsidR="00487E2C" w:rsidRPr="6318A932">
        <w:rPr>
          <w:rFonts w:ascii="Arial" w:eastAsia="Times New Roman" w:hAnsi="Arial" w:cs="Arial"/>
          <w:color w:val="333333"/>
          <w:sz w:val="24"/>
          <w:szCs w:val="24"/>
          <w:lang w:eastAsia="en-GB"/>
        </w:rPr>
        <w:t xml:space="preserve">Consider if you can replace free text boxes with a pre-populated drop-down list of popular response options. </w:t>
      </w:r>
    </w:p>
    <w:p w14:paraId="4AD51D0B" w14:textId="272274F8" w:rsidR="00487E2C" w:rsidRPr="00DD27E5" w:rsidRDefault="00487E2C" w:rsidP="00FC75E7">
      <w:pPr>
        <w:pStyle w:val="ListParagraph"/>
        <w:numPr>
          <w:ilvl w:val="0"/>
          <w:numId w:val="24"/>
        </w:numPr>
        <w:shd w:val="clear" w:color="auto" w:fill="FFFFFF" w:themeFill="background1"/>
        <w:spacing w:before="100" w:beforeAutospacing="1" w:after="100" w:afterAutospacing="1" w:line="240" w:lineRule="auto"/>
        <w:rPr>
          <w:rFonts w:eastAsiaTheme="minorEastAsia"/>
          <w:color w:val="333333"/>
          <w:sz w:val="24"/>
          <w:szCs w:val="24"/>
          <w:lang w:eastAsia="en-GB"/>
        </w:rPr>
      </w:pPr>
      <w:r w:rsidRPr="00DD27E5">
        <w:rPr>
          <w:rFonts w:ascii="Arial" w:eastAsia="Times New Roman" w:hAnsi="Arial" w:cs="Arial"/>
          <w:color w:val="333333"/>
          <w:sz w:val="24"/>
          <w:szCs w:val="24"/>
          <w:lang w:eastAsia="en-GB"/>
        </w:rPr>
        <w:t>Remember to include an ‘Other, please specify’ or ‘None of the above’ options as a catch-all</w:t>
      </w:r>
      <w:r w:rsidR="00A52903">
        <w:rPr>
          <w:rFonts w:ascii="Arial" w:eastAsia="Times New Roman" w:hAnsi="Arial" w:cs="Arial"/>
          <w:color w:val="333333"/>
          <w:sz w:val="24"/>
          <w:szCs w:val="24"/>
          <w:lang w:eastAsia="en-GB"/>
        </w:rPr>
        <w:t xml:space="preserve"> to a drop</w:t>
      </w:r>
      <w:r w:rsidR="00D6749D">
        <w:rPr>
          <w:rFonts w:ascii="Arial" w:eastAsia="Times New Roman" w:hAnsi="Arial" w:cs="Arial"/>
          <w:color w:val="333333"/>
          <w:sz w:val="24"/>
          <w:szCs w:val="24"/>
          <w:lang w:eastAsia="en-GB"/>
        </w:rPr>
        <w:t>-</w:t>
      </w:r>
      <w:r w:rsidR="00A52903">
        <w:rPr>
          <w:rFonts w:ascii="Arial" w:eastAsia="Times New Roman" w:hAnsi="Arial" w:cs="Arial"/>
          <w:color w:val="333333"/>
          <w:sz w:val="24"/>
          <w:szCs w:val="24"/>
          <w:lang w:eastAsia="en-GB"/>
        </w:rPr>
        <w:t>down list</w:t>
      </w:r>
    </w:p>
    <w:p w14:paraId="42989D8B" w14:textId="28D67F49" w:rsidR="6318A932" w:rsidRDefault="00487E2C" w:rsidP="00E12B81">
      <w:pPr>
        <w:shd w:val="clear" w:color="auto" w:fill="FFFFFF" w:themeFill="background1"/>
        <w:spacing w:before="100" w:beforeAutospacing="1" w:after="100" w:afterAutospacing="1" w:line="240" w:lineRule="auto"/>
        <w:rPr>
          <w:rFonts w:ascii="Arial" w:eastAsia="Times New Roman" w:hAnsi="Arial" w:cs="Arial"/>
          <w:color w:val="333333"/>
          <w:sz w:val="24"/>
          <w:szCs w:val="24"/>
          <w:lang w:eastAsia="en-GB"/>
        </w:rPr>
      </w:pPr>
      <w:r w:rsidRPr="003E7DE4">
        <w:rPr>
          <w:rFonts w:ascii="Arial" w:eastAsia="Times New Roman" w:hAnsi="Arial" w:cs="Arial"/>
          <w:color w:val="333333"/>
          <w:sz w:val="24"/>
          <w:szCs w:val="24"/>
          <w:lang w:eastAsia="en-GB"/>
        </w:rPr>
        <w:t xml:space="preserve">Other, please specify </w:t>
      </w:r>
      <w:r w:rsidR="003E7DE4">
        <w:rPr>
          <w:rFonts w:ascii="Arial" w:eastAsia="Times New Roman" w:hAnsi="Arial" w:cs="Arial"/>
          <w:color w:val="333333"/>
          <w:sz w:val="24"/>
          <w:szCs w:val="24"/>
          <w:lang w:eastAsia="en-GB"/>
        </w:rPr>
        <w:t>tends to invite</w:t>
      </w:r>
      <w:r w:rsidRPr="003E7DE4">
        <w:rPr>
          <w:rFonts w:ascii="Arial" w:eastAsia="Times New Roman" w:hAnsi="Arial" w:cs="Arial"/>
          <w:color w:val="333333"/>
          <w:sz w:val="24"/>
          <w:szCs w:val="24"/>
          <w:lang w:eastAsia="en-GB"/>
        </w:rPr>
        <w:t xml:space="preserve"> concise answers; ‘Other, please give further details’ invites a longer response.</w:t>
      </w:r>
    </w:p>
    <w:p w14:paraId="4ECCBA5E" w14:textId="05E36589" w:rsidR="000C0DED" w:rsidRPr="005D2023" w:rsidRDefault="00E12B81" w:rsidP="005D2023">
      <w:pPr>
        <w:rPr>
          <w:rFonts w:ascii="Arial" w:eastAsiaTheme="minorEastAsia" w:hAnsi="Arial" w:cs="Arial"/>
          <w:b/>
          <w:bCs/>
          <w:sz w:val="24"/>
          <w:szCs w:val="24"/>
        </w:rPr>
      </w:pPr>
      <w:r w:rsidRPr="006008B0">
        <w:rPr>
          <w:rFonts w:ascii="Arial" w:hAnsi="Arial" w:cs="Arial"/>
          <w:b/>
          <w:bCs/>
          <w:sz w:val="24"/>
          <w:szCs w:val="24"/>
        </w:rPr>
        <w:t>Always m</w:t>
      </w:r>
      <w:r w:rsidR="6318A932" w:rsidRPr="006008B0">
        <w:rPr>
          <w:rFonts w:ascii="Arial" w:hAnsi="Arial" w:cs="Arial"/>
          <w:b/>
          <w:bCs/>
          <w:sz w:val="24"/>
          <w:szCs w:val="24"/>
        </w:rPr>
        <w:t xml:space="preserve">atch </w:t>
      </w:r>
      <w:r w:rsidR="006008B0">
        <w:rPr>
          <w:rFonts w:ascii="Arial" w:hAnsi="Arial" w:cs="Arial"/>
          <w:b/>
          <w:bCs/>
          <w:sz w:val="24"/>
          <w:szCs w:val="24"/>
        </w:rPr>
        <w:t>your</w:t>
      </w:r>
      <w:r w:rsidR="6318A932" w:rsidRPr="006008B0">
        <w:rPr>
          <w:rFonts w:ascii="Arial" w:hAnsi="Arial" w:cs="Arial"/>
          <w:b/>
          <w:bCs/>
          <w:sz w:val="24"/>
          <w:szCs w:val="24"/>
        </w:rPr>
        <w:t xml:space="preserve"> question stem and the response categories</w:t>
      </w:r>
      <w:r w:rsidR="005D2023">
        <w:rPr>
          <w:rFonts w:ascii="Arial" w:eastAsiaTheme="minorEastAsia" w:hAnsi="Arial" w:cs="Arial"/>
          <w:b/>
          <w:bCs/>
          <w:sz w:val="24"/>
          <w:szCs w:val="24"/>
        </w:rPr>
        <w:t xml:space="preserve">: </w:t>
      </w:r>
      <w:r w:rsidR="00546570" w:rsidRPr="6318A932">
        <w:rPr>
          <w:rFonts w:ascii="Arial" w:hAnsi="Arial" w:cs="Arial"/>
          <w:sz w:val="24"/>
          <w:szCs w:val="24"/>
        </w:rPr>
        <w:t>It can be helpful</w:t>
      </w:r>
      <w:r w:rsidR="00B513C1" w:rsidRPr="6318A932">
        <w:rPr>
          <w:rFonts w:ascii="Arial" w:hAnsi="Arial" w:cs="Arial"/>
          <w:sz w:val="24"/>
          <w:szCs w:val="24"/>
        </w:rPr>
        <w:t>, for consistency purposes</w:t>
      </w:r>
      <w:r w:rsidR="000170C4" w:rsidRPr="6318A932">
        <w:rPr>
          <w:rFonts w:ascii="Arial" w:hAnsi="Arial" w:cs="Arial"/>
          <w:sz w:val="24"/>
          <w:szCs w:val="24"/>
        </w:rPr>
        <w:t>,</w:t>
      </w:r>
      <w:r w:rsidR="00546570" w:rsidRPr="6318A932">
        <w:rPr>
          <w:rFonts w:ascii="Arial" w:hAnsi="Arial" w:cs="Arial"/>
          <w:sz w:val="24"/>
          <w:szCs w:val="24"/>
        </w:rPr>
        <w:t xml:space="preserve"> to match the answering scales throughout the </w:t>
      </w:r>
      <w:r w:rsidR="000160C5" w:rsidRPr="6318A932">
        <w:rPr>
          <w:rFonts w:ascii="Arial" w:hAnsi="Arial" w:cs="Arial"/>
          <w:sz w:val="24"/>
          <w:szCs w:val="24"/>
        </w:rPr>
        <w:t>survey,</w:t>
      </w:r>
      <w:r w:rsidR="00EC5FEF" w:rsidRPr="6318A932">
        <w:rPr>
          <w:rFonts w:ascii="Arial" w:hAnsi="Arial" w:cs="Arial"/>
          <w:sz w:val="24"/>
          <w:szCs w:val="24"/>
        </w:rPr>
        <w:t xml:space="preserve"> but </w:t>
      </w:r>
      <w:r w:rsidR="00CF6590" w:rsidRPr="6318A932">
        <w:rPr>
          <w:rFonts w:ascii="Arial" w:hAnsi="Arial" w:cs="Arial"/>
          <w:sz w:val="24"/>
          <w:szCs w:val="24"/>
        </w:rPr>
        <w:t>it is not essential</w:t>
      </w:r>
      <w:r w:rsidR="005A472E" w:rsidRPr="6318A932">
        <w:rPr>
          <w:rFonts w:ascii="Arial" w:hAnsi="Arial" w:cs="Arial"/>
          <w:sz w:val="24"/>
          <w:szCs w:val="24"/>
        </w:rPr>
        <w:t xml:space="preserve">. </w:t>
      </w:r>
    </w:p>
    <w:p w14:paraId="04628853" w14:textId="24F0368D" w:rsidR="00546570" w:rsidRDefault="002F71DD" w:rsidP="005D2023">
      <w:pPr>
        <w:shd w:val="clear" w:color="auto" w:fill="FFFFFF" w:themeFill="background1"/>
        <w:spacing w:beforeAutospacing="1" w:afterAutospacing="1" w:line="240" w:lineRule="auto"/>
        <w:rPr>
          <w:rFonts w:ascii="Arial" w:eastAsia="Times New Roman" w:hAnsi="Arial" w:cs="Arial"/>
          <w:color w:val="333333"/>
          <w:sz w:val="24"/>
          <w:szCs w:val="24"/>
          <w:lang w:eastAsia="en-GB"/>
        </w:rPr>
      </w:pPr>
      <w:r w:rsidRPr="6318A932">
        <w:rPr>
          <w:rFonts w:ascii="Arial" w:hAnsi="Arial" w:cs="Arial"/>
          <w:sz w:val="24"/>
          <w:szCs w:val="24"/>
        </w:rPr>
        <w:lastRenderedPageBreak/>
        <w:t>It is essential to</w:t>
      </w:r>
      <w:r w:rsidR="000E676B" w:rsidRPr="6318A932">
        <w:rPr>
          <w:rFonts w:ascii="Arial" w:hAnsi="Arial" w:cs="Arial"/>
          <w:sz w:val="24"/>
          <w:szCs w:val="24"/>
        </w:rPr>
        <w:t xml:space="preserve"> m</w:t>
      </w:r>
      <w:r w:rsidR="00EC5FEF" w:rsidRPr="6318A932">
        <w:rPr>
          <w:rFonts w:ascii="Arial" w:hAnsi="Arial" w:cs="Arial"/>
          <w:sz w:val="24"/>
          <w:szCs w:val="24"/>
        </w:rPr>
        <w:t>ake sure that the response</w:t>
      </w:r>
      <w:r w:rsidR="005A472E" w:rsidRPr="6318A932">
        <w:rPr>
          <w:rFonts w:ascii="Arial" w:hAnsi="Arial" w:cs="Arial"/>
          <w:sz w:val="24"/>
          <w:szCs w:val="24"/>
        </w:rPr>
        <w:t xml:space="preserve"> options you provide</w:t>
      </w:r>
      <w:r w:rsidR="00EC5FEF" w:rsidRPr="6318A932">
        <w:rPr>
          <w:rFonts w:ascii="Arial" w:hAnsi="Arial" w:cs="Arial"/>
          <w:sz w:val="24"/>
          <w:szCs w:val="24"/>
        </w:rPr>
        <w:t xml:space="preserve"> make sense </w:t>
      </w:r>
      <w:proofErr w:type="gramStart"/>
      <w:r w:rsidR="00EC5FEF" w:rsidRPr="6318A932">
        <w:rPr>
          <w:rFonts w:ascii="Arial" w:hAnsi="Arial" w:cs="Arial"/>
          <w:sz w:val="24"/>
          <w:szCs w:val="24"/>
        </w:rPr>
        <w:t>in light of</w:t>
      </w:r>
      <w:proofErr w:type="gramEnd"/>
      <w:r w:rsidR="00EC5FEF" w:rsidRPr="6318A932">
        <w:rPr>
          <w:rFonts w:ascii="Arial" w:hAnsi="Arial" w:cs="Arial"/>
          <w:sz w:val="24"/>
          <w:szCs w:val="24"/>
        </w:rPr>
        <w:t xml:space="preserve"> the question being asked</w:t>
      </w:r>
      <w:r w:rsidR="00E20850">
        <w:rPr>
          <w:rFonts w:ascii="Arial" w:hAnsi="Arial" w:cs="Arial"/>
          <w:sz w:val="24"/>
          <w:szCs w:val="24"/>
        </w:rPr>
        <w:t xml:space="preserve"> though</w:t>
      </w:r>
      <w:r w:rsidR="00EC5FEF" w:rsidRPr="6318A932">
        <w:rPr>
          <w:rFonts w:ascii="Arial" w:hAnsi="Arial" w:cs="Arial"/>
          <w:sz w:val="24"/>
          <w:szCs w:val="24"/>
        </w:rPr>
        <w:t>.</w:t>
      </w:r>
      <w:r w:rsidR="00E51F36" w:rsidRPr="6318A932">
        <w:rPr>
          <w:rFonts w:ascii="Arial" w:eastAsia="Times New Roman" w:hAnsi="Arial" w:cs="Arial"/>
          <w:color w:val="333333"/>
          <w:sz w:val="24"/>
          <w:szCs w:val="24"/>
          <w:lang w:eastAsia="en-GB"/>
        </w:rPr>
        <w:t xml:space="preserve"> </w:t>
      </w:r>
      <w:r w:rsidR="000F3010" w:rsidRPr="6318A932">
        <w:rPr>
          <w:rFonts w:ascii="Arial" w:eastAsia="Times New Roman" w:hAnsi="Arial" w:cs="Arial"/>
          <w:color w:val="333333"/>
          <w:sz w:val="24"/>
          <w:szCs w:val="24"/>
          <w:lang w:eastAsia="en-GB"/>
        </w:rPr>
        <w:t>Either rewrite the question stem</w:t>
      </w:r>
      <w:r w:rsidR="00F031D8" w:rsidRPr="6318A932">
        <w:rPr>
          <w:rFonts w:ascii="Arial" w:eastAsia="Times New Roman" w:hAnsi="Arial" w:cs="Arial"/>
          <w:color w:val="333333"/>
          <w:sz w:val="24"/>
          <w:szCs w:val="24"/>
          <w:lang w:eastAsia="en-GB"/>
        </w:rPr>
        <w:t xml:space="preserve"> or amend the</w:t>
      </w:r>
      <w:r w:rsidR="00C47034" w:rsidRPr="6318A932">
        <w:rPr>
          <w:rFonts w:ascii="Arial" w:eastAsia="Times New Roman" w:hAnsi="Arial" w:cs="Arial"/>
          <w:color w:val="333333"/>
          <w:sz w:val="24"/>
          <w:szCs w:val="24"/>
          <w:lang w:eastAsia="en-GB"/>
        </w:rPr>
        <w:t xml:space="preserve"> re</w:t>
      </w:r>
      <w:r w:rsidR="00773174" w:rsidRPr="6318A932">
        <w:rPr>
          <w:rFonts w:ascii="Arial" w:eastAsia="Times New Roman" w:hAnsi="Arial" w:cs="Arial"/>
          <w:color w:val="333333"/>
          <w:sz w:val="24"/>
          <w:szCs w:val="24"/>
          <w:lang w:eastAsia="en-GB"/>
        </w:rPr>
        <w:t xml:space="preserve">sponse scale to ensure </w:t>
      </w:r>
      <w:r w:rsidR="00BD5668">
        <w:rPr>
          <w:rFonts w:ascii="Arial" w:eastAsia="Times New Roman" w:hAnsi="Arial" w:cs="Arial"/>
          <w:color w:val="333333"/>
          <w:sz w:val="24"/>
          <w:szCs w:val="24"/>
          <w:lang w:eastAsia="en-GB"/>
        </w:rPr>
        <w:t>the</w:t>
      </w:r>
      <w:r w:rsidR="00B263A3">
        <w:rPr>
          <w:rFonts w:ascii="Arial" w:eastAsia="Times New Roman" w:hAnsi="Arial" w:cs="Arial"/>
          <w:color w:val="333333"/>
          <w:sz w:val="24"/>
          <w:szCs w:val="24"/>
          <w:lang w:eastAsia="en-GB"/>
        </w:rPr>
        <w:t xml:space="preserve"> question and answers match</w:t>
      </w:r>
      <w:r w:rsidR="00D2100E" w:rsidRPr="6318A932">
        <w:rPr>
          <w:rFonts w:ascii="Arial" w:eastAsia="Times New Roman" w:hAnsi="Arial" w:cs="Arial"/>
          <w:color w:val="333333"/>
          <w:sz w:val="24"/>
          <w:szCs w:val="24"/>
          <w:lang w:eastAsia="en-GB"/>
        </w:rPr>
        <w:t>. For example</w:t>
      </w:r>
      <w:r w:rsidR="003E4809" w:rsidRPr="6318A932">
        <w:rPr>
          <w:rFonts w:ascii="Arial" w:eastAsia="Times New Roman" w:hAnsi="Arial" w:cs="Arial"/>
          <w:color w:val="333333"/>
          <w:sz w:val="24"/>
          <w:szCs w:val="24"/>
          <w:lang w:eastAsia="en-GB"/>
        </w:rPr>
        <w:t>,</w:t>
      </w:r>
      <w:r w:rsidR="00FF4093" w:rsidRPr="6318A932">
        <w:rPr>
          <w:rFonts w:ascii="Arial" w:eastAsia="Times New Roman" w:hAnsi="Arial" w:cs="Arial"/>
          <w:color w:val="333333"/>
          <w:sz w:val="24"/>
          <w:szCs w:val="24"/>
          <w:lang w:eastAsia="en-GB"/>
        </w:rPr>
        <w:t xml:space="preserve"> the</w:t>
      </w:r>
      <w:r w:rsidR="003E4809" w:rsidRPr="6318A932">
        <w:rPr>
          <w:rFonts w:ascii="Arial" w:eastAsia="Times New Roman" w:hAnsi="Arial" w:cs="Arial"/>
          <w:color w:val="333333"/>
          <w:sz w:val="24"/>
          <w:szCs w:val="24"/>
          <w:lang w:eastAsia="en-GB"/>
        </w:rPr>
        <w:t xml:space="preserve"> questions below</w:t>
      </w:r>
      <w:r w:rsidR="002B4BD3" w:rsidRPr="6318A932">
        <w:rPr>
          <w:rFonts w:ascii="Arial" w:eastAsia="Times New Roman" w:hAnsi="Arial" w:cs="Arial"/>
          <w:color w:val="333333"/>
          <w:sz w:val="24"/>
          <w:szCs w:val="24"/>
          <w:lang w:eastAsia="en-GB"/>
        </w:rPr>
        <w:t>, as written</w:t>
      </w:r>
      <w:r w:rsidR="00D008DD" w:rsidRPr="6318A932">
        <w:rPr>
          <w:rFonts w:ascii="Arial" w:eastAsia="Times New Roman" w:hAnsi="Arial" w:cs="Arial"/>
          <w:color w:val="333333"/>
          <w:sz w:val="24"/>
          <w:szCs w:val="24"/>
          <w:lang w:eastAsia="en-GB"/>
        </w:rPr>
        <w:t>,</w:t>
      </w:r>
      <w:r w:rsidR="00FF4093" w:rsidRPr="6318A932">
        <w:rPr>
          <w:rFonts w:ascii="Arial" w:eastAsia="Times New Roman" w:hAnsi="Arial" w:cs="Arial"/>
          <w:color w:val="333333"/>
          <w:sz w:val="24"/>
          <w:szCs w:val="24"/>
          <w:lang w:eastAsia="en-GB"/>
        </w:rPr>
        <w:t xml:space="preserve"> need different response scales</w:t>
      </w:r>
      <w:r w:rsidR="001B454C" w:rsidRPr="6318A932">
        <w:rPr>
          <w:rFonts w:ascii="Arial" w:eastAsia="Times New Roman" w:hAnsi="Arial" w:cs="Arial"/>
          <w:color w:val="333333"/>
          <w:sz w:val="24"/>
          <w:szCs w:val="24"/>
          <w:lang w:eastAsia="en-GB"/>
        </w:rPr>
        <w:t>:</w:t>
      </w:r>
    </w:p>
    <w:p w14:paraId="10A69E28" w14:textId="0E7F513B" w:rsidR="00E51F36" w:rsidRDefault="00E51F36" w:rsidP="00FC75E7">
      <w:pPr>
        <w:pStyle w:val="ListParagraph"/>
        <w:numPr>
          <w:ilvl w:val="1"/>
          <w:numId w:val="23"/>
        </w:numPr>
        <w:shd w:val="clear" w:color="auto" w:fill="FFFFFF" w:themeFill="background1"/>
        <w:spacing w:beforeAutospacing="1" w:afterAutospacing="1" w:line="240" w:lineRule="auto"/>
        <w:ind w:left="360"/>
        <w:rPr>
          <w:rFonts w:eastAsiaTheme="minorEastAsia"/>
          <w:color w:val="333333"/>
          <w:sz w:val="24"/>
          <w:szCs w:val="24"/>
          <w:lang w:eastAsia="en-GB"/>
        </w:rPr>
      </w:pPr>
      <w:r w:rsidRPr="6318A932">
        <w:rPr>
          <w:rFonts w:ascii="Arial" w:eastAsia="Times New Roman" w:hAnsi="Arial" w:cs="Arial"/>
          <w:color w:val="333333"/>
          <w:sz w:val="24"/>
          <w:szCs w:val="24"/>
          <w:lang w:eastAsia="en-GB"/>
        </w:rPr>
        <w:t xml:space="preserve">Please rate </w:t>
      </w:r>
      <w:r w:rsidR="00043B3E" w:rsidRPr="6318A932">
        <w:rPr>
          <w:rFonts w:ascii="Arial" w:eastAsia="Times New Roman" w:hAnsi="Arial" w:cs="Arial"/>
          <w:color w:val="333333"/>
          <w:sz w:val="24"/>
          <w:szCs w:val="24"/>
          <w:lang w:eastAsia="en-GB"/>
        </w:rPr>
        <w:t>each of these</w:t>
      </w:r>
      <w:r w:rsidR="007B062C" w:rsidRPr="6318A932">
        <w:rPr>
          <w:rFonts w:ascii="Arial" w:eastAsia="Times New Roman" w:hAnsi="Arial" w:cs="Arial"/>
          <w:color w:val="333333"/>
          <w:sz w:val="24"/>
          <w:szCs w:val="24"/>
          <w:lang w:eastAsia="en-GB"/>
        </w:rPr>
        <w:t xml:space="preserve"> statistical</w:t>
      </w:r>
      <w:r w:rsidRPr="6318A932">
        <w:rPr>
          <w:rFonts w:ascii="Arial" w:eastAsia="Times New Roman" w:hAnsi="Arial" w:cs="Arial"/>
          <w:color w:val="333333"/>
          <w:sz w:val="24"/>
          <w:szCs w:val="24"/>
          <w:lang w:eastAsia="en-GB"/>
        </w:rPr>
        <w:t xml:space="preserve"> publications in terms of the clarity of the information provided</w:t>
      </w:r>
      <w:r w:rsidR="000809D9">
        <w:rPr>
          <w:rFonts w:ascii="Arial" w:eastAsia="Times New Roman" w:hAnsi="Arial" w:cs="Arial"/>
          <w:color w:val="333333"/>
          <w:sz w:val="24"/>
          <w:szCs w:val="24"/>
          <w:lang w:eastAsia="en-GB"/>
        </w:rPr>
        <w:t>.</w:t>
      </w:r>
    </w:p>
    <w:p w14:paraId="1D79F087" w14:textId="77777777" w:rsidR="00701317" w:rsidRPr="00701317" w:rsidRDefault="00FD6C7D" w:rsidP="00FC75E7">
      <w:pPr>
        <w:pStyle w:val="ListParagraph"/>
        <w:numPr>
          <w:ilvl w:val="2"/>
          <w:numId w:val="28"/>
        </w:numPr>
        <w:shd w:val="clear" w:color="auto" w:fill="FFFFFF" w:themeFill="background1"/>
        <w:spacing w:beforeAutospacing="1" w:afterAutospacing="1" w:line="240" w:lineRule="auto"/>
        <w:ind w:left="1440"/>
        <w:rPr>
          <w:rFonts w:eastAsiaTheme="minorEastAsia"/>
          <w:color w:val="333333"/>
          <w:sz w:val="24"/>
          <w:szCs w:val="24"/>
          <w:lang w:eastAsia="en-GB"/>
        </w:rPr>
      </w:pPr>
      <w:r w:rsidRPr="6318A932">
        <w:rPr>
          <w:rFonts w:ascii="Arial" w:eastAsia="Times New Roman" w:hAnsi="Arial" w:cs="Arial"/>
          <w:color w:val="333333"/>
          <w:sz w:val="24"/>
          <w:szCs w:val="24"/>
          <w:lang w:eastAsia="en-GB"/>
        </w:rPr>
        <w:t>Very clear</w:t>
      </w:r>
    </w:p>
    <w:p w14:paraId="07028ADB" w14:textId="77777777" w:rsidR="00701317" w:rsidRPr="00701317" w:rsidRDefault="00E45FBA" w:rsidP="00FC75E7">
      <w:pPr>
        <w:pStyle w:val="ListParagraph"/>
        <w:numPr>
          <w:ilvl w:val="2"/>
          <w:numId w:val="28"/>
        </w:numPr>
        <w:shd w:val="clear" w:color="auto" w:fill="FFFFFF" w:themeFill="background1"/>
        <w:spacing w:beforeAutospacing="1" w:afterAutospacing="1" w:line="240" w:lineRule="auto"/>
        <w:ind w:left="1440"/>
        <w:rPr>
          <w:rFonts w:eastAsiaTheme="minorEastAsia"/>
          <w:color w:val="333333"/>
          <w:sz w:val="24"/>
          <w:szCs w:val="24"/>
          <w:lang w:eastAsia="en-GB"/>
        </w:rPr>
      </w:pPr>
      <w:r w:rsidRPr="6318A932">
        <w:rPr>
          <w:rFonts w:ascii="Arial" w:eastAsia="Times New Roman" w:hAnsi="Arial" w:cs="Arial"/>
          <w:color w:val="333333"/>
          <w:sz w:val="24"/>
          <w:szCs w:val="24"/>
          <w:lang w:eastAsia="en-GB"/>
        </w:rPr>
        <w:t>Quite clear</w:t>
      </w:r>
    </w:p>
    <w:p w14:paraId="596A0285" w14:textId="77777777" w:rsidR="00701317" w:rsidRPr="00701317" w:rsidRDefault="00701317" w:rsidP="00FC75E7">
      <w:pPr>
        <w:pStyle w:val="ListParagraph"/>
        <w:numPr>
          <w:ilvl w:val="2"/>
          <w:numId w:val="28"/>
        </w:numPr>
        <w:shd w:val="clear" w:color="auto" w:fill="FFFFFF" w:themeFill="background1"/>
        <w:spacing w:beforeAutospacing="1" w:afterAutospacing="1" w:line="240" w:lineRule="auto"/>
        <w:ind w:left="1440"/>
        <w:rPr>
          <w:rFonts w:eastAsiaTheme="minorEastAsia"/>
          <w:color w:val="333333"/>
          <w:sz w:val="24"/>
          <w:szCs w:val="24"/>
          <w:lang w:eastAsia="en-GB"/>
        </w:rPr>
      </w:pPr>
      <w:r>
        <w:rPr>
          <w:rFonts w:ascii="Arial" w:eastAsia="Times New Roman" w:hAnsi="Arial" w:cs="Arial"/>
          <w:color w:val="333333"/>
          <w:sz w:val="24"/>
          <w:szCs w:val="24"/>
          <w:lang w:eastAsia="en-GB"/>
        </w:rPr>
        <w:t>N</w:t>
      </w:r>
      <w:r w:rsidR="00750E1E" w:rsidRPr="6318A932">
        <w:rPr>
          <w:rFonts w:ascii="Arial" w:eastAsia="Times New Roman" w:hAnsi="Arial" w:cs="Arial"/>
          <w:color w:val="333333"/>
          <w:sz w:val="24"/>
          <w:szCs w:val="24"/>
          <w:lang w:eastAsia="en-GB"/>
        </w:rPr>
        <w:t xml:space="preserve">either clear </w:t>
      </w:r>
      <w:r w:rsidR="00891359" w:rsidRPr="6318A932">
        <w:rPr>
          <w:rFonts w:ascii="Arial" w:eastAsia="Times New Roman" w:hAnsi="Arial" w:cs="Arial"/>
          <w:color w:val="333333"/>
          <w:sz w:val="24"/>
          <w:szCs w:val="24"/>
          <w:lang w:eastAsia="en-GB"/>
        </w:rPr>
        <w:t>n</w:t>
      </w:r>
      <w:r w:rsidR="00750E1E" w:rsidRPr="6318A932">
        <w:rPr>
          <w:rFonts w:ascii="Arial" w:eastAsia="Times New Roman" w:hAnsi="Arial" w:cs="Arial"/>
          <w:color w:val="333333"/>
          <w:sz w:val="24"/>
          <w:szCs w:val="24"/>
          <w:lang w:eastAsia="en-GB"/>
        </w:rPr>
        <w:t>or unclear</w:t>
      </w:r>
    </w:p>
    <w:p w14:paraId="6321A933" w14:textId="77777777" w:rsidR="00701317" w:rsidRPr="00701317" w:rsidRDefault="008C0888" w:rsidP="00FC75E7">
      <w:pPr>
        <w:pStyle w:val="ListParagraph"/>
        <w:numPr>
          <w:ilvl w:val="2"/>
          <w:numId w:val="28"/>
        </w:numPr>
        <w:shd w:val="clear" w:color="auto" w:fill="FFFFFF" w:themeFill="background1"/>
        <w:spacing w:beforeAutospacing="1" w:afterAutospacing="1" w:line="240" w:lineRule="auto"/>
        <w:ind w:left="1440"/>
        <w:rPr>
          <w:rFonts w:eastAsiaTheme="minorEastAsia"/>
          <w:color w:val="333333"/>
          <w:sz w:val="24"/>
          <w:szCs w:val="24"/>
          <w:lang w:eastAsia="en-GB"/>
        </w:rPr>
      </w:pPr>
      <w:r w:rsidRPr="6318A932">
        <w:rPr>
          <w:rFonts w:ascii="Arial" w:eastAsia="Times New Roman" w:hAnsi="Arial" w:cs="Arial"/>
          <w:color w:val="333333"/>
          <w:sz w:val="24"/>
          <w:szCs w:val="24"/>
          <w:lang w:eastAsia="en-GB"/>
        </w:rPr>
        <w:t>Q</w:t>
      </w:r>
      <w:r w:rsidR="007E08A6" w:rsidRPr="6318A932">
        <w:rPr>
          <w:rFonts w:ascii="Arial" w:eastAsia="Times New Roman" w:hAnsi="Arial" w:cs="Arial"/>
          <w:color w:val="333333"/>
          <w:sz w:val="24"/>
          <w:szCs w:val="24"/>
          <w:lang w:eastAsia="en-GB"/>
        </w:rPr>
        <w:t>uite unclear</w:t>
      </w:r>
    </w:p>
    <w:p w14:paraId="7DC54AAF" w14:textId="77777777" w:rsidR="00701317" w:rsidRPr="00701317" w:rsidRDefault="008C0888" w:rsidP="00FC75E7">
      <w:pPr>
        <w:pStyle w:val="ListParagraph"/>
        <w:numPr>
          <w:ilvl w:val="2"/>
          <w:numId w:val="28"/>
        </w:numPr>
        <w:shd w:val="clear" w:color="auto" w:fill="FFFFFF" w:themeFill="background1"/>
        <w:spacing w:beforeAutospacing="1" w:afterAutospacing="1" w:line="240" w:lineRule="auto"/>
        <w:ind w:left="1440"/>
        <w:rPr>
          <w:rFonts w:eastAsiaTheme="minorEastAsia"/>
          <w:color w:val="333333"/>
          <w:sz w:val="24"/>
          <w:szCs w:val="24"/>
          <w:lang w:eastAsia="en-GB"/>
        </w:rPr>
      </w:pPr>
      <w:r w:rsidRPr="6318A932">
        <w:rPr>
          <w:rFonts w:ascii="Arial" w:eastAsia="Times New Roman" w:hAnsi="Arial" w:cs="Arial"/>
          <w:color w:val="333333"/>
          <w:sz w:val="24"/>
          <w:szCs w:val="24"/>
          <w:lang w:eastAsia="en-GB"/>
        </w:rPr>
        <w:t>V</w:t>
      </w:r>
      <w:r w:rsidR="007E08A6" w:rsidRPr="6318A932">
        <w:rPr>
          <w:rFonts w:ascii="Arial" w:eastAsia="Times New Roman" w:hAnsi="Arial" w:cs="Arial"/>
          <w:color w:val="333333"/>
          <w:sz w:val="24"/>
          <w:szCs w:val="24"/>
          <w:lang w:eastAsia="en-GB"/>
        </w:rPr>
        <w:t>ery unclear</w:t>
      </w:r>
    </w:p>
    <w:p w14:paraId="02BA094B" w14:textId="77777777" w:rsidR="00701317" w:rsidRPr="00701317" w:rsidRDefault="008C0888" w:rsidP="00FC75E7">
      <w:pPr>
        <w:pStyle w:val="ListParagraph"/>
        <w:numPr>
          <w:ilvl w:val="2"/>
          <w:numId w:val="28"/>
        </w:numPr>
        <w:shd w:val="clear" w:color="auto" w:fill="FFFFFF" w:themeFill="background1"/>
        <w:spacing w:beforeAutospacing="1" w:afterAutospacing="1" w:line="240" w:lineRule="auto"/>
        <w:ind w:left="1440"/>
        <w:rPr>
          <w:rFonts w:eastAsiaTheme="minorEastAsia"/>
          <w:color w:val="333333"/>
          <w:sz w:val="24"/>
          <w:szCs w:val="24"/>
          <w:lang w:eastAsia="en-GB"/>
        </w:rPr>
      </w:pPr>
      <w:r w:rsidRPr="6318A932">
        <w:rPr>
          <w:rFonts w:ascii="Arial" w:eastAsia="Times New Roman" w:hAnsi="Arial" w:cs="Arial"/>
          <w:color w:val="333333"/>
          <w:sz w:val="24"/>
          <w:szCs w:val="24"/>
          <w:lang w:eastAsia="en-GB"/>
        </w:rPr>
        <w:t>Don’t know</w:t>
      </w:r>
    </w:p>
    <w:p w14:paraId="67E711D5" w14:textId="36C30E44" w:rsidR="0087481A" w:rsidRDefault="008C0888" w:rsidP="00FC75E7">
      <w:pPr>
        <w:pStyle w:val="ListParagraph"/>
        <w:numPr>
          <w:ilvl w:val="2"/>
          <w:numId w:val="28"/>
        </w:numPr>
        <w:shd w:val="clear" w:color="auto" w:fill="FFFFFF" w:themeFill="background1"/>
        <w:spacing w:beforeAutospacing="1" w:afterAutospacing="1" w:line="240" w:lineRule="auto"/>
        <w:ind w:left="1440"/>
        <w:rPr>
          <w:rFonts w:eastAsiaTheme="minorEastAsia"/>
          <w:color w:val="333333"/>
          <w:sz w:val="24"/>
          <w:szCs w:val="24"/>
          <w:lang w:eastAsia="en-GB"/>
        </w:rPr>
      </w:pPr>
      <w:r w:rsidRPr="6318A932">
        <w:rPr>
          <w:rFonts w:ascii="Arial" w:eastAsia="Times New Roman" w:hAnsi="Arial" w:cs="Arial"/>
          <w:color w:val="333333"/>
          <w:sz w:val="24"/>
          <w:szCs w:val="24"/>
          <w:lang w:eastAsia="en-GB"/>
        </w:rPr>
        <w:t>Not applicable</w:t>
      </w:r>
    </w:p>
    <w:p w14:paraId="56674878" w14:textId="686E253E" w:rsidR="00E51F36" w:rsidRPr="00836F57" w:rsidRDefault="00E51F36" w:rsidP="00FC75E7">
      <w:pPr>
        <w:pStyle w:val="ListParagraph"/>
        <w:numPr>
          <w:ilvl w:val="1"/>
          <w:numId w:val="24"/>
        </w:numPr>
        <w:shd w:val="clear" w:color="auto" w:fill="FFFFFF" w:themeFill="background1"/>
        <w:spacing w:beforeAutospacing="1" w:afterAutospacing="1" w:line="240" w:lineRule="auto"/>
        <w:ind w:left="360"/>
        <w:rPr>
          <w:rFonts w:eastAsiaTheme="minorEastAsia"/>
          <w:color w:val="333333"/>
          <w:sz w:val="24"/>
          <w:szCs w:val="24"/>
          <w:lang w:eastAsia="en-GB"/>
        </w:rPr>
      </w:pPr>
      <w:r w:rsidRPr="00836F57">
        <w:rPr>
          <w:rFonts w:ascii="Arial" w:eastAsia="Times New Roman" w:hAnsi="Arial" w:cs="Arial"/>
          <w:color w:val="333333"/>
          <w:sz w:val="24"/>
          <w:szCs w:val="24"/>
          <w:lang w:eastAsia="en-GB"/>
        </w:rPr>
        <w:t>Please rate each of the</w:t>
      </w:r>
      <w:r w:rsidR="001B2FA7">
        <w:rPr>
          <w:rFonts w:ascii="Arial" w:eastAsia="Times New Roman" w:hAnsi="Arial" w:cs="Arial"/>
          <w:color w:val="333333"/>
          <w:sz w:val="24"/>
          <w:szCs w:val="24"/>
          <w:lang w:eastAsia="en-GB"/>
        </w:rPr>
        <w:t>se</w:t>
      </w:r>
      <w:r w:rsidRPr="00836F57">
        <w:rPr>
          <w:rFonts w:ascii="Arial" w:eastAsia="Times New Roman" w:hAnsi="Arial" w:cs="Arial"/>
          <w:color w:val="333333"/>
          <w:sz w:val="24"/>
          <w:szCs w:val="24"/>
          <w:lang w:eastAsia="en-GB"/>
        </w:rPr>
        <w:t xml:space="preserve"> statistical publications in terms of how well they meet your needs.</w:t>
      </w:r>
    </w:p>
    <w:p w14:paraId="34D95B30" w14:textId="77777777" w:rsidR="00836F57" w:rsidRPr="00836F57" w:rsidRDefault="00E51F36" w:rsidP="00FC75E7">
      <w:pPr>
        <w:pStyle w:val="ListParagraph"/>
        <w:numPr>
          <w:ilvl w:val="2"/>
          <w:numId w:val="29"/>
        </w:numPr>
        <w:shd w:val="clear" w:color="auto" w:fill="FFFFFF" w:themeFill="background1"/>
        <w:spacing w:beforeAutospacing="1" w:afterAutospacing="1" w:line="240" w:lineRule="auto"/>
        <w:ind w:left="1440"/>
        <w:rPr>
          <w:rFonts w:eastAsiaTheme="minorEastAsia"/>
          <w:color w:val="333333"/>
          <w:sz w:val="24"/>
          <w:szCs w:val="24"/>
          <w:lang w:eastAsia="en-GB"/>
        </w:rPr>
      </w:pPr>
      <w:r w:rsidRPr="6318A932">
        <w:rPr>
          <w:rFonts w:ascii="Arial" w:eastAsia="Times New Roman" w:hAnsi="Arial" w:cs="Arial"/>
          <w:color w:val="333333"/>
          <w:sz w:val="24"/>
          <w:szCs w:val="24"/>
          <w:lang w:eastAsia="en-GB"/>
        </w:rPr>
        <w:t>Very well</w:t>
      </w:r>
    </w:p>
    <w:p w14:paraId="15B17E4A" w14:textId="77777777" w:rsidR="00836F57" w:rsidRPr="00836F57" w:rsidRDefault="00E51F36" w:rsidP="00FC75E7">
      <w:pPr>
        <w:pStyle w:val="ListParagraph"/>
        <w:numPr>
          <w:ilvl w:val="2"/>
          <w:numId w:val="29"/>
        </w:numPr>
        <w:shd w:val="clear" w:color="auto" w:fill="FFFFFF" w:themeFill="background1"/>
        <w:spacing w:beforeAutospacing="1" w:afterAutospacing="1" w:line="240" w:lineRule="auto"/>
        <w:ind w:left="1440"/>
        <w:rPr>
          <w:rFonts w:eastAsiaTheme="minorEastAsia"/>
          <w:color w:val="333333"/>
          <w:sz w:val="24"/>
          <w:szCs w:val="24"/>
          <w:lang w:eastAsia="en-GB"/>
        </w:rPr>
      </w:pPr>
      <w:r w:rsidRPr="6318A932">
        <w:rPr>
          <w:rFonts w:ascii="Arial" w:eastAsia="Times New Roman" w:hAnsi="Arial" w:cs="Arial"/>
          <w:color w:val="333333"/>
          <w:sz w:val="24"/>
          <w:szCs w:val="24"/>
          <w:lang w:eastAsia="en-GB"/>
        </w:rPr>
        <w:t>Quite well</w:t>
      </w:r>
    </w:p>
    <w:p w14:paraId="173E8F77" w14:textId="77777777" w:rsidR="00836F57" w:rsidRPr="00836F57" w:rsidRDefault="00E51F36" w:rsidP="00FC75E7">
      <w:pPr>
        <w:pStyle w:val="ListParagraph"/>
        <w:numPr>
          <w:ilvl w:val="2"/>
          <w:numId w:val="29"/>
        </w:numPr>
        <w:shd w:val="clear" w:color="auto" w:fill="FFFFFF" w:themeFill="background1"/>
        <w:spacing w:beforeAutospacing="1" w:afterAutospacing="1" w:line="240" w:lineRule="auto"/>
        <w:ind w:left="1440"/>
        <w:rPr>
          <w:rFonts w:eastAsiaTheme="minorEastAsia"/>
          <w:color w:val="333333"/>
          <w:sz w:val="24"/>
          <w:szCs w:val="24"/>
          <w:lang w:eastAsia="en-GB"/>
        </w:rPr>
      </w:pPr>
      <w:r w:rsidRPr="6318A932">
        <w:rPr>
          <w:rFonts w:ascii="Arial" w:eastAsia="Times New Roman" w:hAnsi="Arial" w:cs="Arial"/>
          <w:color w:val="333333"/>
          <w:sz w:val="24"/>
          <w:szCs w:val="24"/>
          <w:lang w:eastAsia="en-GB"/>
        </w:rPr>
        <w:t>Neither well nor poorly</w:t>
      </w:r>
    </w:p>
    <w:p w14:paraId="4B8FE409" w14:textId="77777777" w:rsidR="00836F57" w:rsidRPr="00836F57" w:rsidRDefault="005A03B2" w:rsidP="00FC75E7">
      <w:pPr>
        <w:pStyle w:val="ListParagraph"/>
        <w:numPr>
          <w:ilvl w:val="2"/>
          <w:numId w:val="29"/>
        </w:numPr>
        <w:shd w:val="clear" w:color="auto" w:fill="FFFFFF" w:themeFill="background1"/>
        <w:spacing w:beforeAutospacing="1" w:afterAutospacing="1" w:line="240" w:lineRule="auto"/>
        <w:ind w:left="1440"/>
        <w:rPr>
          <w:rFonts w:eastAsiaTheme="minorEastAsia"/>
          <w:color w:val="333333"/>
          <w:sz w:val="24"/>
          <w:szCs w:val="24"/>
          <w:lang w:eastAsia="en-GB"/>
        </w:rPr>
      </w:pPr>
      <w:r w:rsidRPr="6318A932">
        <w:rPr>
          <w:rFonts w:ascii="Arial" w:eastAsia="Times New Roman" w:hAnsi="Arial" w:cs="Arial"/>
          <w:color w:val="333333"/>
          <w:sz w:val="24"/>
          <w:szCs w:val="24"/>
          <w:lang w:eastAsia="en-GB"/>
        </w:rPr>
        <w:t>Q</w:t>
      </w:r>
      <w:r w:rsidR="00E51F36" w:rsidRPr="6318A932">
        <w:rPr>
          <w:rFonts w:ascii="Arial" w:eastAsia="Times New Roman" w:hAnsi="Arial" w:cs="Arial"/>
          <w:color w:val="333333"/>
          <w:sz w:val="24"/>
          <w:szCs w:val="24"/>
          <w:lang w:eastAsia="en-GB"/>
        </w:rPr>
        <w:t>uite poorly</w:t>
      </w:r>
    </w:p>
    <w:p w14:paraId="1FBE21F3" w14:textId="77777777" w:rsidR="00836F57" w:rsidRPr="00836F57" w:rsidRDefault="005A03B2" w:rsidP="00FC75E7">
      <w:pPr>
        <w:pStyle w:val="ListParagraph"/>
        <w:numPr>
          <w:ilvl w:val="2"/>
          <w:numId w:val="29"/>
        </w:numPr>
        <w:shd w:val="clear" w:color="auto" w:fill="FFFFFF" w:themeFill="background1"/>
        <w:spacing w:beforeAutospacing="1" w:afterAutospacing="1" w:line="240" w:lineRule="auto"/>
        <w:ind w:left="1440"/>
        <w:rPr>
          <w:rFonts w:eastAsiaTheme="minorEastAsia"/>
          <w:color w:val="333333"/>
          <w:sz w:val="24"/>
          <w:szCs w:val="24"/>
          <w:lang w:eastAsia="en-GB"/>
        </w:rPr>
      </w:pPr>
      <w:r w:rsidRPr="6318A932">
        <w:rPr>
          <w:rFonts w:ascii="Arial" w:eastAsia="Times New Roman" w:hAnsi="Arial" w:cs="Arial"/>
          <w:color w:val="333333"/>
          <w:sz w:val="24"/>
          <w:szCs w:val="24"/>
          <w:lang w:eastAsia="en-GB"/>
        </w:rPr>
        <w:t>V</w:t>
      </w:r>
      <w:r w:rsidR="00E51F36" w:rsidRPr="6318A932">
        <w:rPr>
          <w:rFonts w:ascii="Arial" w:eastAsia="Times New Roman" w:hAnsi="Arial" w:cs="Arial"/>
          <w:color w:val="333333"/>
          <w:sz w:val="24"/>
          <w:szCs w:val="24"/>
          <w:lang w:eastAsia="en-GB"/>
        </w:rPr>
        <w:t>ery poorly</w:t>
      </w:r>
    </w:p>
    <w:p w14:paraId="76ED21C6" w14:textId="77777777" w:rsidR="00836F57" w:rsidRPr="00836F57" w:rsidRDefault="008C0888" w:rsidP="00FC75E7">
      <w:pPr>
        <w:pStyle w:val="ListParagraph"/>
        <w:numPr>
          <w:ilvl w:val="2"/>
          <w:numId w:val="29"/>
        </w:numPr>
        <w:shd w:val="clear" w:color="auto" w:fill="FFFFFF" w:themeFill="background1"/>
        <w:spacing w:beforeAutospacing="1" w:afterAutospacing="1" w:line="240" w:lineRule="auto"/>
        <w:ind w:left="1440"/>
        <w:rPr>
          <w:rFonts w:eastAsiaTheme="minorEastAsia"/>
          <w:color w:val="333333"/>
          <w:sz w:val="24"/>
          <w:szCs w:val="24"/>
          <w:lang w:eastAsia="en-GB"/>
        </w:rPr>
      </w:pPr>
      <w:r w:rsidRPr="6318A932">
        <w:rPr>
          <w:rFonts w:ascii="Arial" w:eastAsia="Times New Roman" w:hAnsi="Arial" w:cs="Arial"/>
          <w:color w:val="333333"/>
          <w:sz w:val="24"/>
          <w:szCs w:val="24"/>
          <w:lang w:eastAsia="en-GB"/>
        </w:rPr>
        <w:t>D</w:t>
      </w:r>
      <w:r w:rsidR="00E51F36" w:rsidRPr="6318A932">
        <w:rPr>
          <w:rFonts w:ascii="Arial" w:eastAsia="Times New Roman" w:hAnsi="Arial" w:cs="Arial"/>
          <w:color w:val="333333"/>
          <w:sz w:val="24"/>
          <w:szCs w:val="24"/>
          <w:lang w:eastAsia="en-GB"/>
        </w:rPr>
        <w:t>on’t know</w:t>
      </w:r>
    </w:p>
    <w:p w14:paraId="4531C249" w14:textId="5D6768F6" w:rsidR="00E51F36" w:rsidRDefault="00E51F36" w:rsidP="00FC75E7">
      <w:pPr>
        <w:pStyle w:val="ListParagraph"/>
        <w:numPr>
          <w:ilvl w:val="2"/>
          <w:numId w:val="29"/>
        </w:numPr>
        <w:shd w:val="clear" w:color="auto" w:fill="FFFFFF" w:themeFill="background1"/>
        <w:spacing w:beforeAutospacing="1" w:afterAutospacing="1" w:line="240" w:lineRule="auto"/>
        <w:ind w:left="1440"/>
        <w:rPr>
          <w:rFonts w:eastAsiaTheme="minorEastAsia"/>
          <w:color w:val="333333"/>
          <w:sz w:val="24"/>
          <w:szCs w:val="24"/>
          <w:lang w:eastAsia="en-GB"/>
        </w:rPr>
      </w:pPr>
      <w:r w:rsidRPr="6318A932">
        <w:rPr>
          <w:rFonts w:ascii="Arial" w:eastAsia="Times New Roman" w:hAnsi="Arial" w:cs="Arial"/>
          <w:color w:val="333333"/>
          <w:sz w:val="24"/>
          <w:szCs w:val="24"/>
          <w:lang w:eastAsia="en-GB"/>
        </w:rPr>
        <w:t>N</w:t>
      </w:r>
      <w:r w:rsidR="008C0888" w:rsidRPr="6318A932">
        <w:rPr>
          <w:rFonts w:ascii="Arial" w:eastAsia="Times New Roman" w:hAnsi="Arial" w:cs="Arial"/>
          <w:color w:val="333333"/>
          <w:sz w:val="24"/>
          <w:szCs w:val="24"/>
          <w:lang w:eastAsia="en-GB"/>
        </w:rPr>
        <w:t>ot applicable</w:t>
      </w:r>
    </w:p>
    <w:p w14:paraId="7B5F2953" w14:textId="77777777" w:rsidR="00751FEA" w:rsidRDefault="00751FEA" w:rsidP="00751FEA">
      <w:pPr>
        <w:spacing w:before="100" w:beforeAutospacing="1" w:after="100" w:afterAutospacing="1" w:line="240" w:lineRule="auto"/>
        <w:rPr>
          <w:rFonts w:ascii="Arial" w:hAnsi="Arial" w:cs="Arial"/>
          <w:sz w:val="24"/>
          <w:szCs w:val="24"/>
        </w:rPr>
      </w:pPr>
      <w:r w:rsidRPr="0031391E">
        <w:rPr>
          <w:rFonts w:ascii="Arial" w:hAnsi="Arial" w:cs="Arial"/>
          <w:sz w:val="24"/>
          <w:szCs w:val="24"/>
        </w:rPr>
        <w:t>It is useful to include an ‘</w:t>
      </w:r>
      <w:r>
        <w:rPr>
          <w:rFonts w:ascii="Arial" w:hAnsi="Arial" w:cs="Arial"/>
          <w:sz w:val="24"/>
          <w:szCs w:val="24"/>
        </w:rPr>
        <w:t>A</w:t>
      </w:r>
      <w:r w:rsidRPr="0031391E">
        <w:rPr>
          <w:rFonts w:ascii="Arial" w:hAnsi="Arial" w:cs="Arial"/>
          <w:sz w:val="24"/>
          <w:szCs w:val="24"/>
        </w:rPr>
        <w:t xml:space="preserve">ny other comments’ question at the end of the survey. </w:t>
      </w:r>
    </w:p>
    <w:p w14:paraId="0CC15D9A" w14:textId="77777777" w:rsidR="00751FEA" w:rsidRPr="0031391E" w:rsidRDefault="00751FEA" w:rsidP="00FC75E7">
      <w:pPr>
        <w:pStyle w:val="ListParagraph"/>
        <w:numPr>
          <w:ilvl w:val="0"/>
          <w:numId w:val="26"/>
        </w:numPr>
        <w:spacing w:before="100" w:beforeAutospacing="1" w:after="100" w:afterAutospacing="1" w:line="240" w:lineRule="auto"/>
        <w:rPr>
          <w:rFonts w:eastAsiaTheme="minorEastAsia"/>
          <w:color w:val="333333"/>
          <w:sz w:val="24"/>
          <w:szCs w:val="24"/>
        </w:rPr>
      </w:pPr>
      <w:r w:rsidRPr="0031391E">
        <w:rPr>
          <w:rFonts w:ascii="Arial" w:hAnsi="Arial" w:cs="Arial"/>
          <w:sz w:val="24"/>
          <w:szCs w:val="24"/>
        </w:rPr>
        <w:t xml:space="preserve">This ensures the respondent gets a forum to raise anything not covered by the questions. </w:t>
      </w:r>
    </w:p>
    <w:p w14:paraId="36231812" w14:textId="6383EBC2" w:rsidR="00751FEA" w:rsidRPr="008707DA" w:rsidRDefault="00751FEA" w:rsidP="00FC1029">
      <w:pPr>
        <w:spacing w:before="100" w:beforeAutospacing="1" w:after="100" w:afterAutospacing="1" w:line="240" w:lineRule="auto"/>
        <w:rPr>
          <w:color w:val="333333"/>
          <w:sz w:val="24"/>
          <w:szCs w:val="24"/>
          <w:lang w:eastAsia="en-GB"/>
        </w:rPr>
      </w:pPr>
      <w:r w:rsidRPr="00FC1029">
        <w:rPr>
          <w:rFonts w:ascii="Arial" w:hAnsi="Arial" w:cs="Arial"/>
          <w:sz w:val="24"/>
          <w:szCs w:val="24"/>
        </w:rPr>
        <w:t>It can be frustrating for the respondent if they have something to say but nowhere to say it.</w:t>
      </w:r>
    </w:p>
    <w:p w14:paraId="084064EA" w14:textId="466EC482" w:rsidR="008F3C69" w:rsidRDefault="00565A74" w:rsidP="00FC75E7">
      <w:pPr>
        <w:pStyle w:val="Heading2"/>
        <w:numPr>
          <w:ilvl w:val="0"/>
          <w:numId w:val="27"/>
        </w:numPr>
        <w:rPr>
          <w:rFonts w:ascii="Arial" w:hAnsi="Arial" w:cs="Arial"/>
          <w:sz w:val="28"/>
          <w:szCs w:val="28"/>
        </w:rPr>
      </w:pPr>
      <w:bookmarkStart w:id="14" w:name="_Don’t_forget_the"/>
      <w:bookmarkEnd w:id="14"/>
      <w:r>
        <w:rPr>
          <w:rFonts w:ascii="Arial" w:hAnsi="Arial" w:cs="Arial"/>
          <w:sz w:val="28"/>
          <w:szCs w:val="28"/>
        </w:rPr>
        <w:t>Don’t forget the finishing touches</w:t>
      </w:r>
      <w:r w:rsidR="00EE6B5D">
        <w:rPr>
          <w:rFonts w:ascii="Arial" w:hAnsi="Arial" w:cs="Arial"/>
          <w:sz w:val="28"/>
          <w:szCs w:val="28"/>
        </w:rPr>
        <w:t>…</w:t>
      </w:r>
      <w:r w:rsidR="00155DAB" w:rsidRPr="00D06EC9">
        <w:rPr>
          <w:rFonts w:ascii="Arial" w:hAnsi="Arial" w:cs="Arial"/>
          <w:sz w:val="28"/>
          <w:szCs w:val="28"/>
        </w:rPr>
        <w:t xml:space="preserve"> </w:t>
      </w:r>
    </w:p>
    <w:p w14:paraId="46E1CE34" w14:textId="77777777" w:rsidR="004F6568" w:rsidRDefault="001D55A5" w:rsidP="00A829F8">
      <w:pPr>
        <w:spacing w:before="100" w:beforeAutospacing="1" w:after="100" w:afterAutospacing="1" w:line="240" w:lineRule="auto"/>
        <w:rPr>
          <w:rFonts w:ascii="Arial" w:hAnsi="Arial" w:cs="Arial"/>
          <w:sz w:val="24"/>
          <w:szCs w:val="24"/>
        </w:rPr>
      </w:pPr>
      <w:r w:rsidRPr="00A829F8">
        <w:rPr>
          <w:rFonts w:ascii="Arial" w:eastAsiaTheme="minorEastAsia" w:hAnsi="Arial" w:cs="Arial"/>
          <w:color w:val="333333"/>
          <w:sz w:val="24"/>
          <w:szCs w:val="24"/>
        </w:rPr>
        <w:t>Thank respondents for their participation</w:t>
      </w:r>
      <w:r w:rsidR="00A829F8" w:rsidRPr="00A829F8">
        <w:rPr>
          <w:rFonts w:ascii="Arial" w:eastAsiaTheme="minorEastAsia" w:hAnsi="Arial" w:cs="Arial"/>
          <w:color w:val="333333"/>
          <w:sz w:val="24"/>
          <w:szCs w:val="24"/>
        </w:rPr>
        <w:t xml:space="preserve"> and i</w:t>
      </w:r>
      <w:r w:rsidR="00CB33DB" w:rsidRPr="00A829F8">
        <w:rPr>
          <w:rFonts w:ascii="Arial" w:hAnsi="Arial" w:cs="Arial"/>
          <w:sz w:val="24"/>
          <w:szCs w:val="24"/>
        </w:rPr>
        <w:t>nclude your contact details if possible.</w:t>
      </w:r>
    </w:p>
    <w:p w14:paraId="5088B346" w14:textId="77777777" w:rsidR="004D3D29" w:rsidRDefault="004D3D29" w:rsidP="004D3D29">
      <w:pPr>
        <w:spacing w:before="100" w:beforeAutospacing="1" w:after="100" w:afterAutospacing="1" w:line="240" w:lineRule="auto"/>
        <w:rPr>
          <w:rFonts w:ascii="Arial" w:hAnsi="Arial" w:cs="Arial"/>
          <w:sz w:val="24"/>
          <w:szCs w:val="24"/>
        </w:rPr>
      </w:pPr>
      <w:r w:rsidRPr="6318A932">
        <w:rPr>
          <w:rFonts w:ascii="Arial" w:hAnsi="Arial" w:cs="Arial"/>
          <w:sz w:val="24"/>
          <w:szCs w:val="24"/>
        </w:rPr>
        <w:t>You can also invite respondents to leave their email addresses for you to follow up with them. If you do this, it is worth explaining:</w:t>
      </w:r>
    </w:p>
    <w:p w14:paraId="2752592D" w14:textId="4BFC3BED" w:rsidR="004D3D29" w:rsidRDefault="004D3D29" w:rsidP="00FC75E7">
      <w:pPr>
        <w:pStyle w:val="ListParagraph"/>
        <w:numPr>
          <w:ilvl w:val="0"/>
          <w:numId w:val="12"/>
        </w:numPr>
        <w:spacing w:before="100" w:beforeAutospacing="1" w:after="100" w:afterAutospacing="1" w:line="240" w:lineRule="auto"/>
        <w:rPr>
          <w:rFonts w:ascii="Arial" w:hAnsi="Arial" w:cs="Arial"/>
          <w:sz w:val="24"/>
          <w:szCs w:val="24"/>
        </w:rPr>
      </w:pPr>
      <w:r w:rsidRPr="6318A932">
        <w:rPr>
          <w:rFonts w:ascii="Arial" w:hAnsi="Arial" w:cs="Arial"/>
          <w:sz w:val="24"/>
          <w:szCs w:val="24"/>
        </w:rPr>
        <w:t>what could be involved</w:t>
      </w:r>
    </w:p>
    <w:p w14:paraId="1D33D789" w14:textId="77777777" w:rsidR="004D3D29" w:rsidRDefault="004D3D29" w:rsidP="00FC75E7">
      <w:pPr>
        <w:pStyle w:val="ListParagraph"/>
        <w:numPr>
          <w:ilvl w:val="0"/>
          <w:numId w:val="12"/>
        </w:numPr>
        <w:spacing w:before="100" w:beforeAutospacing="1" w:after="100" w:afterAutospacing="1" w:line="240" w:lineRule="auto"/>
        <w:rPr>
          <w:rFonts w:ascii="Arial" w:hAnsi="Arial" w:cs="Arial"/>
          <w:sz w:val="24"/>
          <w:szCs w:val="24"/>
        </w:rPr>
      </w:pPr>
      <w:r w:rsidRPr="6318A932">
        <w:rPr>
          <w:rFonts w:ascii="Arial" w:hAnsi="Arial" w:cs="Arial"/>
          <w:sz w:val="24"/>
          <w:szCs w:val="24"/>
        </w:rPr>
        <w:t>how often they are likely to receive emails</w:t>
      </w:r>
    </w:p>
    <w:p w14:paraId="68E0617B" w14:textId="77777777" w:rsidR="004D3D29" w:rsidRDefault="004D3D29" w:rsidP="004D3D29">
      <w:pPr>
        <w:spacing w:before="100" w:beforeAutospacing="1" w:after="100" w:afterAutospacing="1" w:line="240" w:lineRule="auto"/>
        <w:rPr>
          <w:rFonts w:ascii="Arial" w:hAnsi="Arial" w:cs="Arial"/>
          <w:sz w:val="24"/>
          <w:szCs w:val="24"/>
        </w:rPr>
      </w:pPr>
      <w:r w:rsidRPr="6318A932">
        <w:rPr>
          <w:rFonts w:ascii="Arial" w:hAnsi="Arial" w:cs="Arial"/>
          <w:sz w:val="24"/>
          <w:szCs w:val="24"/>
        </w:rPr>
        <w:t>For example, would this be to:</w:t>
      </w:r>
    </w:p>
    <w:p w14:paraId="0308AD2A" w14:textId="77777777" w:rsidR="004D3D29" w:rsidRDefault="004D3D29" w:rsidP="00FC75E7">
      <w:pPr>
        <w:pStyle w:val="ListParagraph"/>
        <w:numPr>
          <w:ilvl w:val="0"/>
          <w:numId w:val="13"/>
        </w:numPr>
        <w:spacing w:before="100" w:beforeAutospacing="1" w:after="100" w:afterAutospacing="1" w:line="240" w:lineRule="auto"/>
        <w:rPr>
          <w:rFonts w:ascii="Arial" w:hAnsi="Arial" w:cs="Arial"/>
          <w:sz w:val="24"/>
          <w:szCs w:val="24"/>
        </w:rPr>
      </w:pPr>
      <w:r w:rsidRPr="6318A932">
        <w:rPr>
          <w:rFonts w:ascii="Arial" w:hAnsi="Arial" w:cs="Arial"/>
          <w:sz w:val="24"/>
          <w:szCs w:val="24"/>
        </w:rPr>
        <w:t>verify a response?</w:t>
      </w:r>
    </w:p>
    <w:p w14:paraId="7EE7D2EF" w14:textId="77777777" w:rsidR="004D3D29" w:rsidRDefault="004D3D29" w:rsidP="00FC75E7">
      <w:pPr>
        <w:pStyle w:val="ListParagraph"/>
        <w:numPr>
          <w:ilvl w:val="0"/>
          <w:numId w:val="13"/>
        </w:numPr>
        <w:spacing w:before="100" w:beforeAutospacing="1" w:after="100" w:afterAutospacing="1" w:line="240" w:lineRule="auto"/>
        <w:rPr>
          <w:rFonts w:ascii="Arial" w:hAnsi="Arial" w:cs="Arial"/>
          <w:sz w:val="24"/>
          <w:szCs w:val="24"/>
        </w:rPr>
      </w:pPr>
      <w:r w:rsidRPr="6318A932">
        <w:rPr>
          <w:rFonts w:ascii="Arial" w:hAnsi="Arial" w:cs="Arial"/>
          <w:sz w:val="24"/>
          <w:szCs w:val="24"/>
        </w:rPr>
        <w:t>invite them to a follow-up session?</w:t>
      </w:r>
    </w:p>
    <w:p w14:paraId="1CE93B84" w14:textId="1650585C" w:rsidR="005F23E3" w:rsidRDefault="004D3D29" w:rsidP="00FC75E7">
      <w:pPr>
        <w:pStyle w:val="ListParagraph"/>
        <w:numPr>
          <w:ilvl w:val="0"/>
          <w:numId w:val="13"/>
        </w:numPr>
        <w:spacing w:before="100" w:beforeAutospacing="1" w:after="100" w:afterAutospacing="1" w:line="240" w:lineRule="auto"/>
        <w:rPr>
          <w:rFonts w:ascii="Arial" w:hAnsi="Arial" w:cs="Arial"/>
          <w:sz w:val="24"/>
          <w:szCs w:val="24"/>
        </w:rPr>
      </w:pPr>
      <w:r w:rsidRPr="6318A932">
        <w:rPr>
          <w:rFonts w:ascii="Arial" w:hAnsi="Arial" w:cs="Arial"/>
          <w:sz w:val="24"/>
          <w:szCs w:val="24"/>
        </w:rPr>
        <w:t>keep them up to date with news and development of the statistics?</w:t>
      </w:r>
    </w:p>
    <w:p w14:paraId="084D2F13" w14:textId="6635BC64" w:rsidR="00BA68C8" w:rsidRPr="00BA68C8" w:rsidRDefault="007B53C6" w:rsidP="00BA68C8">
      <w:pPr>
        <w:spacing w:before="100" w:beforeAutospacing="1" w:after="100" w:afterAutospacing="1" w:line="240" w:lineRule="auto"/>
        <w:rPr>
          <w:rFonts w:ascii="Arial" w:hAnsi="Arial" w:cs="Arial"/>
          <w:sz w:val="24"/>
          <w:szCs w:val="24"/>
        </w:rPr>
      </w:pPr>
      <w:r>
        <w:rPr>
          <w:rFonts w:ascii="Arial" w:hAnsi="Arial" w:cs="Arial"/>
          <w:sz w:val="24"/>
          <w:szCs w:val="24"/>
        </w:rPr>
        <w:lastRenderedPageBreak/>
        <w:t>Be specific</w:t>
      </w:r>
      <w:r w:rsidR="005C1DB0">
        <w:rPr>
          <w:rFonts w:ascii="Arial" w:hAnsi="Arial" w:cs="Arial"/>
          <w:sz w:val="24"/>
          <w:szCs w:val="24"/>
        </w:rPr>
        <w:t xml:space="preserve">! A respondent may </w:t>
      </w:r>
      <w:r w:rsidR="00A611D8">
        <w:rPr>
          <w:rFonts w:ascii="Arial" w:hAnsi="Arial" w:cs="Arial"/>
          <w:sz w:val="24"/>
          <w:szCs w:val="24"/>
        </w:rPr>
        <w:t xml:space="preserve">be willing to </w:t>
      </w:r>
      <w:r w:rsidR="005C1DB0">
        <w:rPr>
          <w:rFonts w:ascii="Arial" w:hAnsi="Arial" w:cs="Arial"/>
          <w:sz w:val="24"/>
          <w:szCs w:val="24"/>
        </w:rPr>
        <w:t>sign up</w:t>
      </w:r>
      <w:r w:rsidR="0014182B">
        <w:rPr>
          <w:rFonts w:ascii="Arial" w:hAnsi="Arial" w:cs="Arial"/>
          <w:sz w:val="24"/>
          <w:szCs w:val="24"/>
        </w:rPr>
        <w:t xml:space="preserve"> to</w:t>
      </w:r>
      <w:r w:rsidR="00C1772C">
        <w:rPr>
          <w:rFonts w:ascii="Arial" w:hAnsi="Arial" w:cs="Arial"/>
          <w:sz w:val="24"/>
          <w:szCs w:val="24"/>
        </w:rPr>
        <w:t xml:space="preserve"> </w:t>
      </w:r>
      <w:r w:rsidR="00BE701E">
        <w:rPr>
          <w:rFonts w:ascii="Arial" w:hAnsi="Arial" w:cs="Arial"/>
          <w:sz w:val="24"/>
          <w:szCs w:val="24"/>
        </w:rPr>
        <w:t xml:space="preserve">occasional </w:t>
      </w:r>
      <w:proofErr w:type="gramStart"/>
      <w:r w:rsidR="00BE701E">
        <w:rPr>
          <w:rFonts w:ascii="Arial" w:hAnsi="Arial" w:cs="Arial"/>
          <w:sz w:val="24"/>
          <w:szCs w:val="24"/>
        </w:rPr>
        <w:t>emails</w:t>
      </w:r>
      <w:r w:rsidR="0030167D">
        <w:rPr>
          <w:rFonts w:ascii="Arial" w:hAnsi="Arial" w:cs="Arial"/>
          <w:sz w:val="24"/>
          <w:szCs w:val="24"/>
        </w:rPr>
        <w:t>,</w:t>
      </w:r>
      <w:r w:rsidR="00E774D8">
        <w:rPr>
          <w:rFonts w:ascii="Arial" w:hAnsi="Arial" w:cs="Arial"/>
          <w:sz w:val="24"/>
          <w:szCs w:val="24"/>
        </w:rPr>
        <w:t xml:space="preserve"> but</w:t>
      </w:r>
      <w:proofErr w:type="gramEnd"/>
      <w:r w:rsidR="00E774D8">
        <w:rPr>
          <w:rFonts w:ascii="Arial" w:hAnsi="Arial" w:cs="Arial"/>
          <w:sz w:val="24"/>
          <w:szCs w:val="24"/>
        </w:rPr>
        <w:t xml:space="preserve"> be more reluctant to</w:t>
      </w:r>
      <w:r w:rsidR="00A126D6">
        <w:rPr>
          <w:rFonts w:ascii="Arial" w:hAnsi="Arial" w:cs="Arial"/>
          <w:sz w:val="24"/>
          <w:szCs w:val="24"/>
        </w:rPr>
        <w:t xml:space="preserve"> attend</w:t>
      </w:r>
      <w:r w:rsidR="006B2523">
        <w:rPr>
          <w:rFonts w:ascii="Arial" w:hAnsi="Arial" w:cs="Arial"/>
          <w:sz w:val="24"/>
          <w:szCs w:val="24"/>
        </w:rPr>
        <w:t xml:space="preserve"> </w:t>
      </w:r>
      <w:r w:rsidR="00A126D6">
        <w:rPr>
          <w:rFonts w:ascii="Arial" w:hAnsi="Arial" w:cs="Arial"/>
          <w:sz w:val="24"/>
          <w:szCs w:val="24"/>
        </w:rPr>
        <w:t>a follo</w:t>
      </w:r>
      <w:r w:rsidR="006B2523">
        <w:rPr>
          <w:rFonts w:ascii="Arial" w:hAnsi="Arial" w:cs="Arial"/>
          <w:sz w:val="24"/>
          <w:szCs w:val="24"/>
        </w:rPr>
        <w:t>w</w:t>
      </w:r>
      <w:r w:rsidR="00A126D6">
        <w:rPr>
          <w:rFonts w:ascii="Arial" w:hAnsi="Arial" w:cs="Arial"/>
          <w:sz w:val="24"/>
          <w:szCs w:val="24"/>
        </w:rPr>
        <w:t>-up focus group</w:t>
      </w:r>
      <w:r w:rsidR="00BD5778">
        <w:rPr>
          <w:rFonts w:ascii="Arial" w:hAnsi="Arial" w:cs="Arial"/>
          <w:sz w:val="24"/>
          <w:szCs w:val="24"/>
        </w:rPr>
        <w:t>.</w:t>
      </w:r>
      <w:r w:rsidR="00E04278">
        <w:rPr>
          <w:rFonts w:ascii="Arial" w:hAnsi="Arial" w:cs="Arial"/>
          <w:sz w:val="24"/>
          <w:szCs w:val="24"/>
        </w:rPr>
        <w:t xml:space="preserve"> </w:t>
      </w:r>
    </w:p>
    <w:sectPr w:rsidR="00BA68C8" w:rsidRPr="00BA6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67D"/>
    <w:multiLevelType w:val="hybridMultilevel"/>
    <w:tmpl w:val="502AB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E73F1"/>
    <w:multiLevelType w:val="hybridMultilevel"/>
    <w:tmpl w:val="9EAA8032"/>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23EA4616">
      <w:start w:val="1"/>
      <w:numFmt w:val="bullet"/>
      <w:lvlText w:val="o"/>
      <w:lvlJc w:val="left"/>
      <w:pPr>
        <w:ind w:left="1800" w:hanging="360"/>
      </w:pPr>
      <w:rPr>
        <w:rFonts w:ascii="Courier New" w:hAnsi="Courier New" w:hint="default"/>
      </w:rPr>
    </w:lvl>
    <w:lvl w:ilvl="3" w:tplc="7D0CAF94">
      <w:start w:val="1"/>
      <w:numFmt w:val="bullet"/>
      <w:lvlText w:val=""/>
      <w:lvlJc w:val="left"/>
      <w:pPr>
        <w:ind w:left="2520" w:hanging="360"/>
      </w:pPr>
      <w:rPr>
        <w:rFonts w:ascii="Symbol" w:hAnsi="Symbol" w:hint="default"/>
      </w:rPr>
    </w:lvl>
    <w:lvl w:ilvl="4" w:tplc="44D064C6" w:tentative="1">
      <w:start w:val="1"/>
      <w:numFmt w:val="bullet"/>
      <w:lvlText w:val="o"/>
      <w:lvlJc w:val="left"/>
      <w:pPr>
        <w:ind w:left="3240" w:hanging="360"/>
      </w:pPr>
      <w:rPr>
        <w:rFonts w:ascii="Courier New" w:hAnsi="Courier New" w:hint="default"/>
      </w:rPr>
    </w:lvl>
    <w:lvl w:ilvl="5" w:tplc="758CE252" w:tentative="1">
      <w:start w:val="1"/>
      <w:numFmt w:val="bullet"/>
      <w:lvlText w:val=""/>
      <w:lvlJc w:val="left"/>
      <w:pPr>
        <w:ind w:left="3960" w:hanging="360"/>
      </w:pPr>
      <w:rPr>
        <w:rFonts w:ascii="Wingdings" w:hAnsi="Wingdings" w:hint="default"/>
      </w:rPr>
    </w:lvl>
    <w:lvl w:ilvl="6" w:tplc="F4A4D048" w:tentative="1">
      <w:start w:val="1"/>
      <w:numFmt w:val="bullet"/>
      <w:lvlText w:val=""/>
      <w:lvlJc w:val="left"/>
      <w:pPr>
        <w:ind w:left="4680" w:hanging="360"/>
      </w:pPr>
      <w:rPr>
        <w:rFonts w:ascii="Symbol" w:hAnsi="Symbol" w:hint="default"/>
      </w:rPr>
    </w:lvl>
    <w:lvl w:ilvl="7" w:tplc="DBB2DB90" w:tentative="1">
      <w:start w:val="1"/>
      <w:numFmt w:val="bullet"/>
      <w:lvlText w:val="o"/>
      <w:lvlJc w:val="left"/>
      <w:pPr>
        <w:ind w:left="5400" w:hanging="360"/>
      </w:pPr>
      <w:rPr>
        <w:rFonts w:ascii="Courier New" w:hAnsi="Courier New" w:hint="default"/>
      </w:rPr>
    </w:lvl>
    <w:lvl w:ilvl="8" w:tplc="E15AE2F6" w:tentative="1">
      <w:start w:val="1"/>
      <w:numFmt w:val="bullet"/>
      <w:lvlText w:val=""/>
      <w:lvlJc w:val="left"/>
      <w:pPr>
        <w:ind w:left="6120" w:hanging="360"/>
      </w:pPr>
      <w:rPr>
        <w:rFonts w:ascii="Wingdings" w:hAnsi="Wingdings" w:hint="default"/>
      </w:rPr>
    </w:lvl>
  </w:abstractNum>
  <w:abstractNum w:abstractNumId="2" w15:restartNumberingAfterBreak="0">
    <w:nsid w:val="0FBA1100"/>
    <w:multiLevelType w:val="hybridMultilevel"/>
    <w:tmpl w:val="CCB014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0676B85"/>
    <w:multiLevelType w:val="hybridMultilevel"/>
    <w:tmpl w:val="460E0CAC"/>
    <w:lvl w:ilvl="0" w:tplc="8F7283FE">
      <w:start w:val="1"/>
      <w:numFmt w:val="decimal"/>
      <w:lvlText w:val="%1."/>
      <w:lvlJc w:val="left"/>
      <w:pPr>
        <w:ind w:left="360" w:hanging="360"/>
      </w:pPr>
      <w:rPr>
        <w:rFonts w:ascii="Arial" w:eastAsia="Times New Roman" w:hAnsi="Arial" w:cs="Arial" w:hint="default"/>
      </w:rPr>
    </w:lvl>
    <w:lvl w:ilvl="1" w:tplc="23EA4616">
      <w:start w:val="1"/>
      <w:numFmt w:val="bullet"/>
      <w:lvlText w:val="o"/>
      <w:lvlJc w:val="left"/>
      <w:pPr>
        <w:ind w:left="1440" w:hanging="360"/>
      </w:pPr>
      <w:rPr>
        <w:rFonts w:ascii="Courier New" w:hAnsi="Courier New"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353794"/>
    <w:multiLevelType w:val="hybridMultilevel"/>
    <w:tmpl w:val="AFE42C58"/>
    <w:lvl w:ilvl="0" w:tplc="5202A746">
      <w:start w:val="1"/>
      <w:numFmt w:val="decimal"/>
      <w:lvlText w:val="%1."/>
      <w:lvlJc w:val="left"/>
      <w:pPr>
        <w:ind w:left="360" w:hanging="360"/>
      </w:pPr>
      <w:rPr>
        <w:rFonts w:ascii="Arial" w:eastAsia="Times New Roman" w:hAnsi="Arial" w:cs="Arial"/>
      </w:rPr>
    </w:lvl>
    <w:lvl w:ilvl="1" w:tplc="08090001">
      <w:start w:val="1"/>
      <w:numFmt w:val="bullet"/>
      <w:lvlText w:val=""/>
      <w:lvlJc w:val="left"/>
      <w:pPr>
        <w:ind w:left="1080" w:hanging="360"/>
      </w:pPr>
      <w:rPr>
        <w:rFonts w:ascii="Symbol" w:hAnsi="Symbol" w:hint="default"/>
      </w:rPr>
    </w:lvl>
    <w:lvl w:ilvl="2" w:tplc="512A119A">
      <w:start w:val="1"/>
      <w:numFmt w:val="bullet"/>
      <w:lvlText w:val=""/>
      <w:lvlJc w:val="left"/>
      <w:pPr>
        <w:ind w:left="1800" w:hanging="360"/>
      </w:pPr>
      <w:rPr>
        <w:rFonts w:ascii="Wingdings" w:hAnsi="Wingdings" w:hint="default"/>
      </w:rPr>
    </w:lvl>
    <w:lvl w:ilvl="3" w:tplc="7D0CAF94" w:tentative="1">
      <w:start w:val="1"/>
      <w:numFmt w:val="bullet"/>
      <w:lvlText w:val=""/>
      <w:lvlJc w:val="left"/>
      <w:pPr>
        <w:ind w:left="2520" w:hanging="360"/>
      </w:pPr>
      <w:rPr>
        <w:rFonts w:ascii="Symbol" w:hAnsi="Symbol" w:hint="default"/>
      </w:rPr>
    </w:lvl>
    <w:lvl w:ilvl="4" w:tplc="44D064C6" w:tentative="1">
      <w:start w:val="1"/>
      <w:numFmt w:val="bullet"/>
      <w:lvlText w:val="o"/>
      <w:lvlJc w:val="left"/>
      <w:pPr>
        <w:ind w:left="3240" w:hanging="360"/>
      </w:pPr>
      <w:rPr>
        <w:rFonts w:ascii="Courier New" w:hAnsi="Courier New" w:hint="default"/>
      </w:rPr>
    </w:lvl>
    <w:lvl w:ilvl="5" w:tplc="758CE252" w:tentative="1">
      <w:start w:val="1"/>
      <w:numFmt w:val="bullet"/>
      <w:lvlText w:val=""/>
      <w:lvlJc w:val="left"/>
      <w:pPr>
        <w:ind w:left="3960" w:hanging="360"/>
      </w:pPr>
      <w:rPr>
        <w:rFonts w:ascii="Wingdings" w:hAnsi="Wingdings" w:hint="default"/>
      </w:rPr>
    </w:lvl>
    <w:lvl w:ilvl="6" w:tplc="F4A4D048" w:tentative="1">
      <w:start w:val="1"/>
      <w:numFmt w:val="bullet"/>
      <w:lvlText w:val=""/>
      <w:lvlJc w:val="left"/>
      <w:pPr>
        <w:ind w:left="4680" w:hanging="360"/>
      </w:pPr>
      <w:rPr>
        <w:rFonts w:ascii="Symbol" w:hAnsi="Symbol" w:hint="default"/>
      </w:rPr>
    </w:lvl>
    <w:lvl w:ilvl="7" w:tplc="DBB2DB90" w:tentative="1">
      <w:start w:val="1"/>
      <w:numFmt w:val="bullet"/>
      <w:lvlText w:val="o"/>
      <w:lvlJc w:val="left"/>
      <w:pPr>
        <w:ind w:left="5400" w:hanging="360"/>
      </w:pPr>
      <w:rPr>
        <w:rFonts w:ascii="Courier New" w:hAnsi="Courier New" w:hint="default"/>
      </w:rPr>
    </w:lvl>
    <w:lvl w:ilvl="8" w:tplc="E15AE2F6" w:tentative="1">
      <w:start w:val="1"/>
      <w:numFmt w:val="bullet"/>
      <w:lvlText w:val=""/>
      <w:lvlJc w:val="left"/>
      <w:pPr>
        <w:ind w:left="6120" w:hanging="360"/>
      </w:pPr>
      <w:rPr>
        <w:rFonts w:ascii="Wingdings" w:hAnsi="Wingdings" w:hint="default"/>
      </w:rPr>
    </w:lvl>
  </w:abstractNum>
  <w:abstractNum w:abstractNumId="5" w15:restartNumberingAfterBreak="0">
    <w:nsid w:val="1AF13876"/>
    <w:multiLevelType w:val="hybridMultilevel"/>
    <w:tmpl w:val="7E364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E2BBF"/>
    <w:multiLevelType w:val="multilevel"/>
    <w:tmpl w:val="ABBAA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839E3"/>
    <w:multiLevelType w:val="hybridMultilevel"/>
    <w:tmpl w:val="D132E5AA"/>
    <w:lvl w:ilvl="0" w:tplc="5202A746">
      <w:start w:val="1"/>
      <w:numFmt w:val="decimal"/>
      <w:lvlText w:val="%1."/>
      <w:lvlJc w:val="left"/>
      <w:pPr>
        <w:ind w:left="360" w:hanging="360"/>
      </w:pPr>
      <w:rPr>
        <w:rFonts w:ascii="Arial" w:eastAsia="Times New Roman" w:hAnsi="Arial" w:cs="Arial"/>
      </w:rPr>
    </w:lvl>
    <w:lvl w:ilvl="1" w:tplc="08090001">
      <w:start w:val="1"/>
      <w:numFmt w:val="bullet"/>
      <w:lvlText w:val=""/>
      <w:lvlJc w:val="left"/>
      <w:pPr>
        <w:ind w:left="1080" w:hanging="360"/>
      </w:pPr>
      <w:rPr>
        <w:rFonts w:ascii="Symbol" w:hAnsi="Symbol" w:hint="default"/>
      </w:rPr>
    </w:lvl>
    <w:lvl w:ilvl="2" w:tplc="512A119A">
      <w:start w:val="1"/>
      <w:numFmt w:val="bullet"/>
      <w:lvlText w:val=""/>
      <w:lvlJc w:val="left"/>
      <w:pPr>
        <w:ind w:left="1800" w:hanging="360"/>
      </w:pPr>
      <w:rPr>
        <w:rFonts w:ascii="Wingdings" w:hAnsi="Wingdings" w:hint="default"/>
      </w:rPr>
    </w:lvl>
    <w:lvl w:ilvl="3" w:tplc="7D0CAF94" w:tentative="1">
      <w:start w:val="1"/>
      <w:numFmt w:val="bullet"/>
      <w:lvlText w:val=""/>
      <w:lvlJc w:val="left"/>
      <w:pPr>
        <w:ind w:left="2520" w:hanging="360"/>
      </w:pPr>
      <w:rPr>
        <w:rFonts w:ascii="Symbol" w:hAnsi="Symbol" w:hint="default"/>
      </w:rPr>
    </w:lvl>
    <w:lvl w:ilvl="4" w:tplc="44D064C6" w:tentative="1">
      <w:start w:val="1"/>
      <w:numFmt w:val="bullet"/>
      <w:lvlText w:val="o"/>
      <w:lvlJc w:val="left"/>
      <w:pPr>
        <w:ind w:left="3240" w:hanging="360"/>
      </w:pPr>
      <w:rPr>
        <w:rFonts w:ascii="Courier New" w:hAnsi="Courier New" w:hint="default"/>
      </w:rPr>
    </w:lvl>
    <w:lvl w:ilvl="5" w:tplc="758CE252" w:tentative="1">
      <w:start w:val="1"/>
      <w:numFmt w:val="bullet"/>
      <w:lvlText w:val=""/>
      <w:lvlJc w:val="left"/>
      <w:pPr>
        <w:ind w:left="3960" w:hanging="360"/>
      </w:pPr>
      <w:rPr>
        <w:rFonts w:ascii="Wingdings" w:hAnsi="Wingdings" w:hint="default"/>
      </w:rPr>
    </w:lvl>
    <w:lvl w:ilvl="6" w:tplc="F4A4D048" w:tentative="1">
      <w:start w:val="1"/>
      <w:numFmt w:val="bullet"/>
      <w:lvlText w:val=""/>
      <w:lvlJc w:val="left"/>
      <w:pPr>
        <w:ind w:left="4680" w:hanging="360"/>
      </w:pPr>
      <w:rPr>
        <w:rFonts w:ascii="Symbol" w:hAnsi="Symbol" w:hint="default"/>
      </w:rPr>
    </w:lvl>
    <w:lvl w:ilvl="7" w:tplc="DBB2DB90" w:tentative="1">
      <w:start w:val="1"/>
      <w:numFmt w:val="bullet"/>
      <w:lvlText w:val="o"/>
      <w:lvlJc w:val="left"/>
      <w:pPr>
        <w:ind w:left="5400" w:hanging="360"/>
      </w:pPr>
      <w:rPr>
        <w:rFonts w:ascii="Courier New" w:hAnsi="Courier New" w:hint="default"/>
      </w:rPr>
    </w:lvl>
    <w:lvl w:ilvl="8" w:tplc="E15AE2F6" w:tentative="1">
      <w:start w:val="1"/>
      <w:numFmt w:val="bullet"/>
      <w:lvlText w:val=""/>
      <w:lvlJc w:val="left"/>
      <w:pPr>
        <w:ind w:left="6120" w:hanging="360"/>
      </w:pPr>
      <w:rPr>
        <w:rFonts w:ascii="Wingdings" w:hAnsi="Wingdings" w:hint="default"/>
      </w:rPr>
    </w:lvl>
  </w:abstractNum>
  <w:abstractNum w:abstractNumId="8" w15:restartNumberingAfterBreak="0">
    <w:nsid w:val="22C35679"/>
    <w:multiLevelType w:val="hybridMultilevel"/>
    <w:tmpl w:val="32A8D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42157F"/>
    <w:multiLevelType w:val="hybridMultilevel"/>
    <w:tmpl w:val="DEE0B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124165"/>
    <w:multiLevelType w:val="hybridMultilevel"/>
    <w:tmpl w:val="C06C946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D2D4B22"/>
    <w:multiLevelType w:val="hybridMultilevel"/>
    <w:tmpl w:val="FFFFFFFF"/>
    <w:lvl w:ilvl="0" w:tplc="414EBF3E">
      <w:start w:val="1"/>
      <w:numFmt w:val="bullet"/>
      <w:lvlText w:val=""/>
      <w:lvlJc w:val="left"/>
      <w:pPr>
        <w:ind w:left="720" w:hanging="360"/>
      </w:pPr>
      <w:rPr>
        <w:rFonts w:ascii="Symbol" w:hAnsi="Symbol" w:hint="default"/>
      </w:rPr>
    </w:lvl>
    <w:lvl w:ilvl="1" w:tplc="4BCC42B0">
      <w:start w:val="1"/>
      <w:numFmt w:val="bullet"/>
      <w:lvlText w:val=""/>
      <w:lvlJc w:val="left"/>
      <w:pPr>
        <w:ind w:left="1440" w:hanging="360"/>
      </w:pPr>
      <w:rPr>
        <w:rFonts w:ascii="Symbol" w:hAnsi="Symbol" w:hint="default"/>
      </w:rPr>
    </w:lvl>
    <w:lvl w:ilvl="2" w:tplc="B4BAEF70">
      <w:start w:val="1"/>
      <w:numFmt w:val="bullet"/>
      <w:lvlText w:val=""/>
      <w:lvlJc w:val="left"/>
      <w:pPr>
        <w:ind w:left="2160" w:hanging="360"/>
      </w:pPr>
      <w:rPr>
        <w:rFonts w:ascii="Wingdings" w:hAnsi="Wingdings" w:hint="default"/>
      </w:rPr>
    </w:lvl>
    <w:lvl w:ilvl="3" w:tplc="2376CBB2">
      <w:start w:val="1"/>
      <w:numFmt w:val="bullet"/>
      <w:lvlText w:val=""/>
      <w:lvlJc w:val="left"/>
      <w:pPr>
        <w:ind w:left="2880" w:hanging="360"/>
      </w:pPr>
      <w:rPr>
        <w:rFonts w:ascii="Symbol" w:hAnsi="Symbol" w:hint="default"/>
      </w:rPr>
    </w:lvl>
    <w:lvl w:ilvl="4" w:tplc="F6E43918">
      <w:start w:val="1"/>
      <w:numFmt w:val="bullet"/>
      <w:lvlText w:val="o"/>
      <w:lvlJc w:val="left"/>
      <w:pPr>
        <w:ind w:left="3600" w:hanging="360"/>
      </w:pPr>
      <w:rPr>
        <w:rFonts w:ascii="Courier New" w:hAnsi="Courier New" w:hint="default"/>
      </w:rPr>
    </w:lvl>
    <w:lvl w:ilvl="5" w:tplc="D3F61458">
      <w:start w:val="1"/>
      <w:numFmt w:val="bullet"/>
      <w:lvlText w:val=""/>
      <w:lvlJc w:val="left"/>
      <w:pPr>
        <w:ind w:left="4320" w:hanging="360"/>
      </w:pPr>
      <w:rPr>
        <w:rFonts w:ascii="Wingdings" w:hAnsi="Wingdings" w:hint="default"/>
      </w:rPr>
    </w:lvl>
    <w:lvl w:ilvl="6" w:tplc="D6A4051C">
      <w:start w:val="1"/>
      <w:numFmt w:val="bullet"/>
      <w:lvlText w:val=""/>
      <w:lvlJc w:val="left"/>
      <w:pPr>
        <w:ind w:left="5040" w:hanging="360"/>
      </w:pPr>
      <w:rPr>
        <w:rFonts w:ascii="Symbol" w:hAnsi="Symbol" w:hint="default"/>
      </w:rPr>
    </w:lvl>
    <w:lvl w:ilvl="7" w:tplc="851020FA">
      <w:start w:val="1"/>
      <w:numFmt w:val="bullet"/>
      <w:lvlText w:val="o"/>
      <w:lvlJc w:val="left"/>
      <w:pPr>
        <w:ind w:left="5760" w:hanging="360"/>
      </w:pPr>
      <w:rPr>
        <w:rFonts w:ascii="Courier New" w:hAnsi="Courier New" w:hint="default"/>
      </w:rPr>
    </w:lvl>
    <w:lvl w:ilvl="8" w:tplc="9E522FD4">
      <w:start w:val="1"/>
      <w:numFmt w:val="bullet"/>
      <w:lvlText w:val=""/>
      <w:lvlJc w:val="left"/>
      <w:pPr>
        <w:ind w:left="6480" w:hanging="360"/>
      </w:pPr>
      <w:rPr>
        <w:rFonts w:ascii="Wingdings" w:hAnsi="Wingdings" w:hint="default"/>
      </w:rPr>
    </w:lvl>
  </w:abstractNum>
  <w:abstractNum w:abstractNumId="12" w15:restartNumberingAfterBreak="0">
    <w:nsid w:val="31BC2736"/>
    <w:multiLevelType w:val="hybridMultilevel"/>
    <w:tmpl w:val="DE76F3C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38140520"/>
    <w:multiLevelType w:val="hybridMultilevel"/>
    <w:tmpl w:val="BAD29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6C1E02"/>
    <w:multiLevelType w:val="hybridMultilevel"/>
    <w:tmpl w:val="C58AC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B12A8A"/>
    <w:multiLevelType w:val="hybridMultilevel"/>
    <w:tmpl w:val="306A98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F0E34D6"/>
    <w:multiLevelType w:val="hybridMultilevel"/>
    <w:tmpl w:val="04824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0B7BE1"/>
    <w:multiLevelType w:val="hybridMultilevel"/>
    <w:tmpl w:val="3F0879EE"/>
    <w:lvl w:ilvl="0" w:tplc="02C81E16">
      <w:start w:val="1"/>
      <w:numFmt w:val="bullet"/>
      <w:pStyle w:val="NoSpacing"/>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09282C"/>
    <w:multiLevelType w:val="hybridMultilevel"/>
    <w:tmpl w:val="9DA2E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401F66"/>
    <w:multiLevelType w:val="hybridMultilevel"/>
    <w:tmpl w:val="675E0CE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6A743F7D"/>
    <w:multiLevelType w:val="hybridMultilevel"/>
    <w:tmpl w:val="DBE69274"/>
    <w:lvl w:ilvl="0" w:tplc="08090001">
      <w:start w:val="1"/>
      <w:numFmt w:val="bullet"/>
      <w:lvlText w:val=""/>
      <w:lvlJc w:val="left"/>
      <w:pPr>
        <w:ind w:left="790" w:hanging="360"/>
      </w:pPr>
      <w:rPr>
        <w:rFonts w:ascii="Symbol" w:hAnsi="Symbol" w:hint="default"/>
      </w:rPr>
    </w:lvl>
    <w:lvl w:ilvl="1" w:tplc="08090003">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21" w15:restartNumberingAfterBreak="0">
    <w:nsid w:val="6C467B88"/>
    <w:multiLevelType w:val="hybridMultilevel"/>
    <w:tmpl w:val="FFFFFFFF"/>
    <w:lvl w:ilvl="0" w:tplc="B226E158">
      <w:start w:val="1"/>
      <w:numFmt w:val="decimal"/>
      <w:lvlText w:val="%1."/>
      <w:lvlJc w:val="left"/>
      <w:pPr>
        <w:ind w:left="720" w:hanging="360"/>
      </w:pPr>
    </w:lvl>
    <w:lvl w:ilvl="1" w:tplc="8EAE540C">
      <w:start w:val="1"/>
      <w:numFmt w:val="lowerLetter"/>
      <w:lvlText w:val="%2."/>
      <w:lvlJc w:val="left"/>
      <w:pPr>
        <w:ind w:left="1440" w:hanging="360"/>
      </w:pPr>
    </w:lvl>
    <w:lvl w:ilvl="2" w:tplc="D35AAB32">
      <w:start w:val="1"/>
      <w:numFmt w:val="lowerRoman"/>
      <w:lvlText w:val="%3."/>
      <w:lvlJc w:val="right"/>
      <w:pPr>
        <w:ind w:left="2160" w:hanging="180"/>
      </w:pPr>
    </w:lvl>
    <w:lvl w:ilvl="3" w:tplc="2C528C54">
      <w:start w:val="1"/>
      <w:numFmt w:val="decimal"/>
      <w:lvlText w:val="%4."/>
      <w:lvlJc w:val="left"/>
      <w:pPr>
        <w:ind w:left="2880" w:hanging="360"/>
      </w:pPr>
    </w:lvl>
    <w:lvl w:ilvl="4" w:tplc="F520944C">
      <w:start w:val="1"/>
      <w:numFmt w:val="lowerLetter"/>
      <w:lvlText w:val="%5."/>
      <w:lvlJc w:val="left"/>
      <w:pPr>
        <w:ind w:left="3600" w:hanging="360"/>
      </w:pPr>
    </w:lvl>
    <w:lvl w:ilvl="5" w:tplc="9A64733E">
      <w:start w:val="1"/>
      <w:numFmt w:val="lowerRoman"/>
      <w:lvlText w:val="%6."/>
      <w:lvlJc w:val="right"/>
      <w:pPr>
        <w:ind w:left="4320" w:hanging="180"/>
      </w:pPr>
    </w:lvl>
    <w:lvl w:ilvl="6" w:tplc="83CA4F5E">
      <w:start w:val="1"/>
      <w:numFmt w:val="decimal"/>
      <w:lvlText w:val="%7."/>
      <w:lvlJc w:val="left"/>
      <w:pPr>
        <w:ind w:left="5040" w:hanging="360"/>
      </w:pPr>
    </w:lvl>
    <w:lvl w:ilvl="7" w:tplc="40B6E8FE">
      <w:start w:val="1"/>
      <w:numFmt w:val="lowerLetter"/>
      <w:lvlText w:val="%8."/>
      <w:lvlJc w:val="left"/>
      <w:pPr>
        <w:ind w:left="5760" w:hanging="360"/>
      </w:pPr>
    </w:lvl>
    <w:lvl w:ilvl="8" w:tplc="13ECB88C">
      <w:start w:val="1"/>
      <w:numFmt w:val="lowerRoman"/>
      <w:lvlText w:val="%9."/>
      <w:lvlJc w:val="right"/>
      <w:pPr>
        <w:ind w:left="6480" w:hanging="180"/>
      </w:pPr>
    </w:lvl>
  </w:abstractNum>
  <w:abstractNum w:abstractNumId="22" w15:restartNumberingAfterBreak="0">
    <w:nsid w:val="6C781010"/>
    <w:multiLevelType w:val="hybridMultilevel"/>
    <w:tmpl w:val="B504F87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DB05AEE"/>
    <w:multiLevelType w:val="hybridMultilevel"/>
    <w:tmpl w:val="A5A4FD1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4" w15:restartNumberingAfterBreak="0">
    <w:nsid w:val="6E075770"/>
    <w:multiLevelType w:val="hybridMultilevel"/>
    <w:tmpl w:val="3BE056C2"/>
    <w:lvl w:ilvl="0" w:tplc="5202A746">
      <w:start w:val="1"/>
      <w:numFmt w:val="decimal"/>
      <w:lvlText w:val="%1."/>
      <w:lvlJc w:val="left"/>
      <w:pPr>
        <w:ind w:left="360" w:hanging="360"/>
      </w:pPr>
      <w:rPr>
        <w:rFonts w:ascii="Arial" w:eastAsia="Times New Roman" w:hAnsi="Arial" w:cs="Arial"/>
      </w:rPr>
    </w:lvl>
    <w:lvl w:ilvl="1" w:tplc="23EA4616">
      <w:start w:val="1"/>
      <w:numFmt w:val="bullet"/>
      <w:lvlText w:val="o"/>
      <w:lvlJc w:val="left"/>
      <w:pPr>
        <w:ind w:left="1080" w:hanging="360"/>
      </w:pPr>
      <w:rPr>
        <w:rFonts w:ascii="Courier New" w:hAnsi="Courier New" w:hint="default"/>
      </w:rPr>
    </w:lvl>
    <w:lvl w:ilvl="2" w:tplc="512A119A">
      <w:start w:val="1"/>
      <w:numFmt w:val="bullet"/>
      <w:lvlText w:val=""/>
      <w:lvlJc w:val="left"/>
      <w:pPr>
        <w:ind w:left="1800" w:hanging="360"/>
      </w:pPr>
      <w:rPr>
        <w:rFonts w:ascii="Wingdings" w:hAnsi="Wingdings" w:hint="default"/>
      </w:rPr>
    </w:lvl>
    <w:lvl w:ilvl="3" w:tplc="7D0CAF94" w:tentative="1">
      <w:start w:val="1"/>
      <w:numFmt w:val="bullet"/>
      <w:lvlText w:val=""/>
      <w:lvlJc w:val="left"/>
      <w:pPr>
        <w:ind w:left="2520" w:hanging="360"/>
      </w:pPr>
      <w:rPr>
        <w:rFonts w:ascii="Symbol" w:hAnsi="Symbol" w:hint="default"/>
      </w:rPr>
    </w:lvl>
    <w:lvl w:ilvl="4" w:tplc="44D064C6" w:tentative="1">
      <w:start w:val="1"/>
      <w:numFmt w:val="bullet"/>
      <w:lvlText w:val="o"/>
      <w:lvlJc w:val="left"/>
      <w:pPr>
        <w:ind w:left="3240" w:hanging="360"/>
      </w:pPr>
      <w:rPr>
        <w:rFonts w:ascii="Courier New" w:hAnsi="Courier New" w:hint="default"/>
      </w:rPr>
    </w:lvl>
    <w:lvl w:ilvl="5" w:tplc="758CE252" w:tentative="1">
      <w:start w:val="1"/>
      <w:numFmt w:val="bullet"/>
      <w:lvlText w:val=""/>
      <w:lvlJc w:val="left"/>
      <w:pPr>
        <w:ind w:left="3960" w:hanging="360"/>
      </w:pPr>
      <w:rPr>
        <w:rFonts w:ascii="Wingdings" w:hAnsi="Wingdings" w:hint="default"/>
      </w:rPr>
    </w:lvl>
    <w:lvl w:ilvl="6" w:tplc="F4A4D048" w:tentative="1">
      <w:start w:val="1"/>
      <w:numFmt w:val="bullet"/>
      <w:lvlText w:val=""/>
      <w:lvlJc w:val="left"/>
      <w:pPr>
        <w:ind w:left="4680" w:hanging="360"/>
      </w:pPr>
      <w:rPr>
        <w:rFonts w:ascii="Symbol" w:hAnsi="Symbol" w:hint="default"/>
      </w:rPr>
    </w:lvl>
    <w:lvl w:ilvl="7" w:tplc="DBB2DB90" w:tentative="1">
      <w:start w:val="1"/>
      <w:numFmt w:val="bullet"/>
      <w:lvlText w:val="o"/>
      <w:lvlJc w:val="left"/>
      <w:pPr>
        <w:ind w:left="5400" w:hanging="360"/>
      </w:pPr>
      <w:rPr>
        <w:rFonts w:ascii="Courier New" w:hAnsi="Courier New" w:hint="default"/>
      </w:rPr>
    </w:lvl>
    <w:lvl w:ilvl="8" w:tplc="E15AE2F6" w:tentative="1">
      <w:start w:val="1"/>
      <w:numFmt w:val="bullet"/>
      <w:lvlText w:val=""/>
      <w:lvlJc w:val="left"/>
      <w:pPr>
        <w:ind w:left="6120" w:hanging="360"/>
      </w:pPr>
      <w:rPr>
        <w:rFonts w:ascii="Wingdings" w:hAnsi="Wingdings" w:hint="default"/>
      </w:rPr>
    </w:lvl>
  </w:abstractNum>
  <w:abstractNum w:abstractNumId="25" w15:restartNumberingAfterBreak="0">
    <w:nsid w:val="6ED64598"/>
    <w:multiLevelType w:val="hybridMultilevel"/>
    <w:tmpl w:val="265ACB50"/>
    <w:lvl w:ilvl="0" w:tplc="08090001">
      <w:start w:val="1"/>
      <w:numFmt w:val="bullet"/>
      <w:lvlText w:val=""/>
      <w:lvlJc w:val="left"/>
      <w:pPr>
        <w:ind w:left="1080" w:hanging="360"/>
      </w:pPr>
      <w:rPr>
        <w:rFonts w:ascii="Symbol" w:hAnsi="Symbol" w:hint="default"/>
      </w:rPr>
    </w:lvl>
    <w:lvl w:ilvl="1" w:tplc="20C6D07E">
      <w:start w:val="1"/>
      <w:numFmt w:val="bullet"/>
      <w:lvlText w:val="o"/>
      <w:lvlJc w:val="left"/>
      <w:pPr>
        <w:ind w:left="1800" w:hanging="360"/>
      </w:pPr>
      <w:rPr>
        <w:rFonts w:ascii="Courier New" w:hAnsi="Courier New" w:hint="default"/>
      </w:rPr>
    </w:lvl>
    <w:lvl w:ilvl="2" w:tplc="F77601E6">
      <w:start w:val="1"/>
      <w:numFmt w:val="bullet"/>
      <w:lvlText w:val=""/>
      <w:lvlJc w:val="left"/>
      <w:pPr>
        <w:ind w:left="2520" w:hanging="360"/>
      </w:pPr>
      <w:rPr>
        <w:rFonts w:ascii="Wingdings" w:hAnsi="Wingdings" w:hint="default"/>
      </w:rPr>
    </w:lvl>
    <w:lvl w:ilvl="3" w:tplc="2CD68666">
      <w:start w:val="1"/>
      <w:numFmt w:val="bullet"/>
      <w:lvlText w:val=""/>
      <w:lvlJc w:val="left"/>
      <w:pPr>
        <w:ind w:left="3240" w:hanging="360"/>
      </w:pPr>
      <w:rPr>
        <w:rFonts w:ascii="Symbol" w:hAnsi="Symbol" w:hint="default"/>
      </w:rPr>
    </w:lvl>
    <w:lvl w:ilvl="4" w:tplc="977E23B6">
      <w:start w:val="1"/>
      <w:numFmt w:val="bullet"/>
      <w:lvlText w:val="o"/>
      <w:lvlJc w:val="left"/>
      <w:pPr>
        <w:ind w:left="3960" w:hanging="360"/>
      </w:pPr>
      <w:rPr>
        <w:rFonts w:ascii="Courier New" w:hAnsi="Courier New" w:hint="default"/>
      </w:rPr>
    </w:lvl>
    <w:lvl w:ilvl="5" w:tplc="5DC49E48">
      <w:start w:val="1"/>
      <w:numFmt w:val="bullet"/>
      <w:lvlText w:val=""/>
      <w:lvlJc w:val="left"/>
      <w:pPr>
        <w:ind w:left="4680" w:hanging="360"/>
      </w:pPr>
      <w:rPr>
        <w:rFonts w:ascii="Wingdings" w:hAnsi="Wingdings" w:hint="default"/>
      </w:rPr>
    </w:lvl>
    <w:lvl w:ilvl="6" w:tplc="AB8A503A">
      <w:start w:val="1"/>
      <w:numFmt w:val="bullet"/>
      <w:lvlText w:val=""/>
      <w:lvlJc w:val="left"/>
      <w:pPr>
        <w:ind w:left="5400" w:hanging="360"/>
      </w:pPr>
      <w:rPr>
        <w:rFonts w:ascii="Symbol" w:hAnsi="Symbol" w:hint="default"/>
      </w:rPr>
    </w:lvl>
    <w:lvl w:ilvl="7" w:tplc="4438A096">
      <w:start w:val="1"/>
      <w:numFmt w:val="bullet"/>
      <w:lvlText w:val="o"/>
      <w:lvlJc w:val="left"/>
      <w:pPr>
        <w:ind w:left="6120" w:hanging="360"/>
      </w:pPr>
      <w:rPr>
        <w:rFonts w:ascii="Courier New" w:hAnsi="Courier New" w:hint="default"/>
      </w:rPr>
    </w:lvl>
    <w:lvl w:ilvl="8" w:tplc="1D4074EE">
      <w:start w:val="1"/>
      <w:numFmt w:val="bullet"/>
      <w:lvlText w:val=""/>
      <w:lvlJc w:val="left"/>
      <w:pPr>
        <w:ind w:left="6840" w:hanging="360"/>
      </w:pPr>
      <w:rPr>
        <w:rFonts w:ascii="Wingdings" w:hAnsi="Wingdings" w:hint="default"/>
      </w:rPr>
    </w:lvl>
  </w:abstractNum>
  <w:abstractNum w:abstractNumId="26" w15:restartNumberingAfterBreak="0">
    <w:nsid w:val="71383CA0"/>
    <w:multiLevelType w:val="hybridMultilevel"/>
    <w:tmpl w:val="F3C689E0"/>
    <w:lvl w:ilvl="0" w:tplc="5202A746">
      <w:start w:val="1"/>
      <w:numFmt w:val="decimal"/>
      <w:lvlText w:val="%1."/>
      <w:lvlJc w:val="left"/>
      <w:pPr>
        <w:ind w:left="360" w:hanging="360"/>
      </w:pPr>
      <w:rPr>
        <w:rFonts w:ascii="Arial" w:eastAsia="Times New Roman" w:hAnsi="Arial" w:cs="Arial"/>
      </w:rPr>
    </w:lvl>
    <w:lvl w:ilvl="1" w:tplc="08090001">
      <w:start w:val="1"/>
      <w:numFmt w:val="bullet"/>
      <w:lvlText w:val=""/>
      <w:lvlJc w:val="left"/>
      <w:pPr>
        <w:ind w:left="1080" w:hanging="360"/>
      </w:pPr>
      <w:rPr>
        <w:rFonts w:ascii="Symbol" w:hAnsi="Symbol" w:hint="default"/>
      </w:rPr>
    </w:lvl>
    <w:lvl w:ilvl="2" w:tplc="512A119A">
      <w:start w:val="1"/>
      <w:numFmt w:val="bullet"/>
      <w:lvlText w:val=""/>
      <w:lvlJc w:val="left"/>
      <w:pPr>
        <w:ind w:left="1800" w:hanging="360"/>
      </w:pPr>
      <w:rPr>
        <w:rFonts w:ascii="Wingdings" w:hAnsi="Wingdings" w:hint="default"/>
      </w:rPr>
    </w:lvl>
    <w:lvl w:ilvl="3" w:tplc="7D0CAF94" w:tentative="1">
      <w:start w:val="1"/>
      <w:numFmt w:val="bullet"/>
      <w:lvlText w:val=""/>
      <w:lvlJc w:val="left"/>
      <w:pPr>
        <w:ind w:left="2520" w:hanging="360"/>
      </w:pPr>
      <w:rPr>
        <w:rFonts w:ascii="Symbol" w:hAnsi="Symbol" w:hint="default"/>
      </w:rPr>
    </w:lvl>
    <w:lvl w:ilvl="4" w:tplc="44D064C6" w:tentative="1">
      <w:start w:val="1"/>
      <w:numFmt w:val="bullet"/>
      <w:lvlText w:val="o"/>
      <w:lvlJc w:val="left"/>
      <w:pPr>
        <w:ind w:left="3240" w:hanging="360"/>
      </w:pPr>
      <w:rPr>
        <w:rFonts w:ascii="Courier New" w:hAnsi="Courier New" w:hint="default"/>
      </w:rPr>
    </w:lvl>
    <w:lvl w:ilvl="5" w:tplc="758CE252" w:tentative="1">
      <w:start w:val="1"/>
      <w:numFmt w:val="bullet"/>
      <w:lvlText w:val=""/>
      <w:lvlJc w:val="left"/>
      <w:pPr>
        <w:ind w:left="3960" w:hanging="360"/>
      </w:pPr>
      <w:rPr>
        <w:rFonts w:ascii="Wingdings" w:hAnsi="Wingdings" w:hint="default"/>
      </w:rPr>
    </w:lvl>
    <w:lvl w:ilvl="6" w:tplc="F4A4D048" w:tentative="1">
      <w:start w:val="1"/>
      <w:numFmt w:val="bullet"/>
      <w:lvlText w:val=""/>
      <w:lvlJc w:val="left"/>
      <w:pPr>
        <w:ind w:left="4680" w:hanging="360"/>
      </w:pPr>
      <w:rPr>
        <w:rFonts w:ascii="Symbol" w:hAnsi="Symbol" w:hint="default"/>
      </w:rPr>
    </w:lvl>
    <w:lvl w:ilvl="7" w:tplc="DBB2DB90" w:tentative="1">
      <w:start w:val="1"/>
      <w:numFmt w:val="bullet"/>
      <w:lvlText w:val="o"/>
      <w:lvlJc w:val="left"/>
      <w:pPr>
        <w:ind w:left="5400" w:hanging="360"/>
      </w:pPr>
      <w:rPr>
        <w:rFonts w:ascii="Courier New" w:hAnsi="Courier New" w:hint="default"/>
      </w:rPr>
    </w:lvl>
    <w:lvl w:ilvl="8" w:tplc="E15AE2F6" w:tentative="1">
      <w:start w:val="1"/>
      <w:numFmt w:val="bullet"/>
      <w:lvlText w:val=""/>
      <w:lvlJc w:val="left"/>
      <w:pPr>
        <w:ind w:left="6120" w:hanging="360"/>
      </w:pPr>
      <w:rPr>
        <w:rFonts w:ascii="Wingdings" w:hAnsi="Wingdings" w:hint="default"/>
      </w:rPr>
    </w:lvl>
  </w:abstractNum>
  <w:abstractNum w:abstractNumId="27" w15:restartNumberingAfterBreak="0">
    <w:nsid w:val="73EC6608"/>
    <w:multiLevelType w:val="hybridMultilevel"/>
    <w:tmpl w:val="F7A077F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8" w15:restartNumberingAfterBreak="0">
    <w:nsid w:val="7449670B"/>
    <w:multiLevelType w:val="hybridMultilevel"/>
    <w:tmpl w:val="3CAE3094"/>
    <w:lvl w:ilvl="0" w:tplc="5202A746">
      <w:start w:val="1"/>
      <w:numFmt w:val="decimal"/>
      <w:lvlText w:val="%1."/>
      <w:lvlJc w:val="left"/>
      <w:pPr>
        <w:ind w:left="360" w:hanging="360"/>
      </w:pPr>
      <w:rPr>
        <w:rFonts w:ascii="Arial" w:eastAsia="Times New Roman" w:hAnsi="Arial" w:cs="Arial"/>
      </w:rPr>
    </w:lvl>
    <w:lvl w:ilvl="1" w:tplc="23EA4616">
      <w:start w:val="1"/>
      <w:numFmt w:val="bullet"/>
      <w:lvlText w:val="o"/>
      <w:lvlJc w:val="left"/>
      <w:pPr>
        <w:ind w:left="1080" w:hanging="360"/>
      </w:pPr>
      <w:rPr>
        <w:rFonts w:ascii="Courier New" w:hAnsi="Courier New" w:hint="default"/>
      </w:rPr>
    </w:lvl>
    <w:lvl w:ilvl="2" w:tplc="23EA4616">
      <w:start w:val="1"/>
      <w:numFmt w:val="bullet"/>
      <w:lvlText w:val="o"/>
      <w:lvlJc w:val="left"/>
      <w:pPr>
        <w:ind w:left="1800" w:hanging="360"/>
      </w:pPr>
      <w:rPr>
        <w:rFonts w:ascii="Courier New" w:hAnsi="Courier New" w:hint="default"/>
      </w:rPr>
    </w:lvl>
    <w:lvl w:ilvl="3" w:tplc="7D0CAF94" w:tentative="1">
      <w:start w:val="1"/>
      <w:numFmt w:val="bullet"/>
      <w:lvlText w:val=""/>
      <w:lvlJc w:val="left"/>
      <w:pPr>
        <w:ind w:left="2520" w:hanging="360"/>
      </w:pPr>
      <w:rPr>
        <w:rFonts w:ascii="Symbol" w:hAnsi="Symbol" w:hint="default"/>
      </w:rPr>
    </w:lvl>
    <w:lvl w:ilvl="4" w:tplc="44D064C6" w:tentative="1">
      <w:start w:val="1"/>
      <w:numFmt w:val="bullet"/>
      <w:lvlText w:val="o"/>
      <w:lvlJc w:val="left"/>
      <w:pPr>
        <w:ind w:left="3240" w:hanging="360"/>
      </w:pPr>
      <w:rPr>
        <w:rFonts w:ascii="Courier New" w:hAnsi="Courier New" w:hint="default"/>
      </w:rPr>
    </w:lvl>
    <w:lvl w:ilvl="5" w:tplc="758CE252" w:tentative="1">
      <w:start w:val="1"/>
      <w:numFmt w:val="bullet"/>
      <w:lvlText w:val=""/>
      <w:lvlJc w:val="left"/>
      <w:pPr>
        <w:ind w:left="3960" w:hanging="360"/>
      </w:pPr>
      <w:rPr>
        <w:rFonts w:ascii="Wingdings" w:hAnsi="Wingdings" w:hint="default"/>
      </w:rPr>
    </w:lvl>
    <w:lvl w:ilvl="6" w:tplc="F4A4D048" w:tentative="1">
      <w:start w:val="1"/>
      <w:numFmt w:val="bullet"/>
      <w:lvlText w:val=""/>
      <w:lvlJc w:val="left"/>
      <w:pPr>
        <w:ind w:left="4680" w:hanging="360"/>
      </w:pPr>
      <w:rPr>
        <w:rFonts w:ascii="Symbol" w:hAnsi="Symbol" w:hint="default"/>
      </w:rPr>
    </w:lvl>
    <w:lvl w:ilvl="7" w:tplc="DBB2DB90" w:tentative="1">
      <w:start w:val="1"/>
      <w:numFmt w:val="bullet"/>
      <w:lvlText w:val="o"/>
      <w:lvlJc w:val="left"/>
      <w:pPr>
        <w:ind w:left="5400" w:hanging="360"/>
      </w:pPr>
      <w:rPr>
        <w:rFonts w:ascii="Courier New" w:hAnsi="Courier New" w:hint="default"/>
      </w:rPr>
    </w:lvl>
    <w:lvl w:ilvl="8" w:tplc="E15AE2F6" w:tentative="1">
      <w:start w:val="1"/>
      <w:numFmt w:val="bullet"/>
      <w:lvlText w:val=""/>
      <w:lvlJc w:val="left"/>
      <w:pPr>
        <w:ind w:left="6120" w:hanging="360"/>
      </w:pPr>
      <w:rPr>
        <w:rFonts w:ascii="Wingdings" w:hAnsi="Wingdings" w:hint="default"/>
      </w:rPr>
    </w:lvl>
  </w:abstractNum>
  <w:abstractNum w:abstractNumId="29" w15:restartNumberingAfterBreak="0">
    <w:nsid w:val="75AD2F01"/>
    <w:multiLevelType w:val="hybridMultilevel"/>
    <w:tmpl w:val="581E0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A43124"/>
    <w:multiLevelType w:val="hybridMultilevel"/>
    <w:tmpl w:val="D92E384A"/>
    <w:lvl w:ilvl="0" w:tplc="8F7283FE">
      <w:start w:val="1"/>
      <w:numFmt w:val="decimal"/>
      <w:lvlText w:val="%1."/>
      <w:lvlJc w:val="left"/>
      <w:pPr>
        <w:ind w:left="360" w:hanging="360"/>
      </w:pPr>
      <w:rPr>
        <w:rFonts w:ascii="Arial" w:eastAsia="Times New Roman" w:hAnsi="Arial" w:cs="Arial" w:hint="default"/>
      </w:rPr>
    </w:lvl>
    <w:lvl w:ilvl="1" w:tplc="08090019">
      <w:start w:val="1"/>
      <w:numFmt w:val="lowerLetter"/>
      <w:lvlText w:val="%2."/>
      <w:lvlJc w:val="left"/>
      <w:pPr>
        <w:ind w:left="1440" w:hanging="360"/>
      </w:pPr>
    </w:lvl>
    <w:lvl w:ilvl="2" w:tplc="23EA4616">
      <w:start w:val="1"/>
      <w:numFmt w:val="bullet"/>
      <w:lvlText w:val="o"/>
      <w:lvlJc w:val="left"/>
      <w:pPr>
        <w:ind w:left="2160" w:hanging="180"/>
      </w:pPr>
      <w:rPr>
        <w:rFonts w:ascii="Courier New" w:hAnsi="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BC22CB"/>
    <w:multiLevelType w:val="hybridMultilevel"/>
    <w:tmpl w:val="1C1A99A2"/>
    <w:lvl w:ilvl="0" w:tplc="8F7283FE">
      <w:start w:val="1"/>
      <w:numFmt w:val="decimal"/>
      <w:lvlText w:val="%1."/>
      <w:lvlJc w:val="left"/>
      <w:pPr>
        <w:ind w:left="360" w:hanging="360"/>
      </w:pPr>
      <w:rPr>
        <w:rFonts w:ascii="Arial" w:eastAsia="Times New Roman" w:hAnsi="Arial" w:cs="Arial" w:hint="default"/>
      </w:rPr>
    </w:lvl>
    <w:lvl w:ilvl="1" w:tplc="08090019">
      <w:start w:val="1"/>
      <w:numFmt w:val="lowerLetter"/>
      <w:lvlText w:val="%2."/>
      <w:lvlJc w:val="left"/>
      <w:pPr>
        <w:ind w:left="1440" w:hanging="360"/>
      </w:pPr>
    </w:lvl>
    <w:lvl w:ilvl="2" w:tplc="23EA4616">
      <w:start w:val="1"/>
      <w:numFmt w:val="bullet"/>
      <w:lvlText w:val="o"/>
      <w:lvlJc w:val="left"/>
      <w:pPr>
        <w:ind w:left="2160" w:hanging="180"/>
      </w:pPr>
      <w:rPr>
        <w:rFonts w:ascii="Courier New" w:hAnsi="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3845806">
    <w:abstractNumId w:val="21"/>
  </w:num>
  <w:num w:numId="2" w16cid:durableId="1453936302">
    <w:abstractNumId w:val="11"/>
  </w:num>
  <w:num w:numId="3" w16cid:durableId="972178907">
    <w:abstractNumId w:val="25"/>
  </w:num>
  <w:num w:numId="4" w16cid:durableId="840311520">
    <w:abstractNumId w:val="6"/>
  </w:num>
  <w:num w:numId="5" w16cid:durableId="644511344">
    <w:abstractNumId w:val="5"/>
  </w:num>
  <w:num w:numId="6" w16cid:durableId="423694452">
    <w:abstractNumId w:val="20"/>
  </w:num>
  <w:num w:numId="7" w16cid:durableId="518353211">
    <w:abstractNumId w:val="17"/>
  </w:num>
  <w:num w:numId="8" w16cid:durableId="645430205">
    <w:abstractNumId w:val="0"/>
  </w:num>
  <w:num w:numId="9" w16cid:durableId="2029022690">
    <w:abstractNumId w:val="27"/>
  </w:num>
  <w:num w:numId="10" w16cid:durableId="704214398">
    <w:abstractNumId w:val="14"/>
  </w:num>
  <w:num w:numId="11" w16cid:durableId="1122649781">
    <w:abstractNumId w:val="8"/>
  </w:num>
  <w:num w:numId="12" w16cid:durableId="772407320">
    <w:abstractNumId w:val="12"/>
  </w:num>
  <w:num w:numId="13" w16cid:durableId="650061344">
    <w:abstractNumId w:val="19"/>
  </w:num>
  <w:num w:numId="14" w16cid:durableId="627665280">
    <w:abstractNumId w:val="22"/>
  </w:num>
  <w:num w:numId="15" w16cid:durableId="627585615">
    <w:abstractNumId w:val="29"/>
  </w:num>
  <w:num w:numId="16" w16cid:durableId="364450466">
    <w:abstractNumId w:val="28"/>
  </w:num>
  <w:num w:numId="17" w16cid:durableId="1492284037">
    <w:abstractNumId w:val="23"/>
  </w:num>
  <w:num w:numId="18" w16cid:durableId="613097991">
    <w:abstractNumId w:val="15"/>
  </w:num>
  <w:num w:numId="19" w16cid:durableId="1397046695">
    <w:abstractNumId w:val="10"/>
  </w:num>
  <w:num w:numId="20" w16cid:durableId="296839552">
    <w:abstractNumId w:val="2"/>
  </w:num>
  <w:num w:numId="21" w16cid:durableId="1573470042">
    <w:abstractNumId w:val="4"/>
  </w:num>
  <w:num w:numId="22" w16cid:durableId="750860014">
    <w:abstractNumId w:val="7"/>
  </w:num>
  <w:num w:numId="23" w16cid:durableId="1670056838">
    <w:abstractNumId w:val="26"/>
  </w:num>
  <w:num w:numId="24" w16cid:durableId="1521353395">
    <w:abstractNumId w:val="1"/>
  </w:num>
  <w:num w:numId="25" w16cid:durableId="1465731965">
    <w:abstractNumId w:val="24"/>
  </w:num>
  <w:num w:numId="26" w16cid:durableId="1705475625">
    <w:abstractNumId w:val="16"/>
  </w:num>
  <w:num w:numId="27" w16cid:durableId="17197491">
    <w:abstractNumId w:val="3"/>
  </w:num>
  <w:num w:numId="28" w16cid:durableId="339090474">
    <w:abstractNumId w:val="31"/>
  </w:num>
  <w:num w:numId="29" w16cid:durableId="2137484085">
    <w:abstractNumId w:val="30"/>
  </w:num>
  <w:num w:numId="30" w16cid:durableId="549540637">
    <w:abstractNumId w:val="9"/>
  </w:num>
  <w:num w:numId="31" w16cid:durableId="1004282468">
    <w:abstractNumId w:val="13"/>
  </w:num>
  <w:num w:numId="32" w16cid:durableId="5062832">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BF"/>
    <w:rsid w:val="00002526"/>
    <w:rsid w:val="00002B27"/>
    <w:rsid w:val="00002F36"/>
    <w:rsid w:val="000037FF"/>
    <w:rsid w:val="0000462D"/>
    <w:rsid w:val="000048E0"/>
    <w:rsid w:val="0000511B"/>
    <w:rsid w:val="00005B6B"/>
    <w:rsid w:val="00006050"/>
    <w:rsid w:val="000074C2"/>
    <w:rsid w:val="0001596D"/>
    <w:rsid w:val="00015A25"/>
    <w:rsid w:val="000160C5"/>
    <w:rsid w:val="000170C4"/>
    <w:rsid w:val="00017AB8"/>
    <w:rsid w:val="000204B4"/>
    <w:rsid w:val="00020E51"/>
    <w:rsid w:val="00024C7B"/>
    <w:rsid w:val="00027C96"/>
    <w:rsid w:val="00030677"/>
    <w:rsid w:val="000321B6"/>
    <w:rsid w:val="00032EEF"/>
    <w:rsid w:val="000345D1"/>
    <w:rsid w:val="000415D2"/>
    <w:rsid w:val="00041F31"/>
    <w:rsid w:val="00043B3E"/>
    <w:rsid w:val="000500CB"/>
    <w:rsid w:val="00052BA8"/>
    <w:rsid w:val="000542E2"/>
    <w:rsid w:val="0005629B"/>
    <w:rsid w:val="00057740"/>
    <w:rsid w:val="0006499F"/>
    <w:rsid w:val="00067F4E"/>
    <w:rsid w:val="00076D4E"/>
    <w:rsid w:val="000809D9"/>
    <w:rsid w:val="00080CCB"/>
    <w:rsid w:val="0008281C"/>
    <w:rsid w:val="00083293"/>
    <w:rsid w:val="000841F9"/>
    <w:rsid w:val="00084694"/>
    <w:rsid w:val="00085C91"/>
    <w:rsid w:val="000A134E"/>
    <w:rsid w:val="000A16BA"/>
    <w:rsid w:val="000A5ED0"/>
    <w:rsid w:val="000A5F0D"/>
    <w:rsid w:val="000A602A"/>
    <w:rsid w:val="000B049E"/>
    <w:rsid w:val="000B1E15"/>
    <w:rsid w:val="000B2339"/>
    <w:rsid w:val="000B34D6"/>
    <w:rsid w:val="000B34DB"/>
    <w:rsid w:val="000B3D68"/>
    <w:rsid w:val="000B4BFC"/>
    <w:rsid w:val="000B4C22"/>
    <w:rsid w:val="000B4CB5"/>
    <w:rsid w:val="000B67B6"/>
    <w:rsid w:val="000B7325"/>
    <w:rsid w:val="000C0DED"/>
    <w:rsid w:val="000C3585"/>
    <w:rsid w:val="000C4462"/>
    <w:rsid w:val="000C5CEA"/>
    <w:rsid w:val="000C6119"/>
    <w:rsid w:val="000D0E07"/>
    <w:rsid w:val="000D3744"/>
    <w:rsid w:val="000D3A27"/>
    <w:rsid w:val="000D67F7"/>
    <w:rsid w:val="000E162C"/>
    <w:rsid w:val="000E23C8"/>
    <w:rsid w:val="000E3032"/>
    <w:rsid w:val="000E3778"/>
    <w:rsid w:val="000E3959"/>
    <w:rsid w:val="000E42E6"/>
    <w:rsid w:val="000E64B8"/>
    <w:rsid w:val="000E676B"/>
    <w:rsid w:val="000F1488"/>
    <w:rsid w:val="000F3010"/>
    <w:rsid w:val="000F7890"/>
    <w:rsid w:val="0010065D"/>
    <w:rsid w:val="00102AA6"/>
    <w:rsid w:val="00106185"/>
    <w:rsid w:val="00107B5B"/>
    <w:rsid w:val="00110563"/>
    <w:rsid w:val="00110C3F"/>
    <w:rsid w:val="00113A83"/>
    <w:rsid w:val="00113CDF"/>
    <w:rsid w:val="0011438D"/>
    <w:rsid w:val="00116F77"/>
    <w:rsid w:val="00125615"/>
    <w:rsid w:val="00125E9E"/>
    <w:rsid w:val="00126596"/>
    <w:rsid w:val="00126DDD"/>
    <w:rsid w:val="0012735F"/>
    <w:rsid w:val="001329A2"/>
    <w:rsid w:val="001342F0"/>
    <w:rsid w:val="00136563"/>
    <w:rsid w:val="00136C2A"/>
    <w:rsid w:val="0014182B"/>
    <w:rsid w:val="00142ECC"/>
    <w:rsid w:val="0014759A"/>
    <w:rsid w:val="00147EAB"/>
    <w:rsid w:val="00151215"/>
    <w:rsid w:val="00153702"/>
    <w:rsid w:val="00153EA2"/>
    <w:rsid w:val="00155B4B"/>
    <w:rsid w:val="00155B9D"/>
    <w:rsid w:val="00155DAB"/>
    <w:rsid w:val="00155E8A"/>
    <w:rsid w:val="00163071"/>
    <w:rsid w:val="00165DFC"/>
    <w:rsid w:val="001661E7"/>
    <w:rsid w:val="00166982"/>
    <w:rsid w:val="001714C8"/>
    <w:rsid w:val="001717DD"/>
    <w:rsid w:val="00173E1B"/>
    <w:rsid w:val="00175885"/>
    <w:rsid w:val="00176910"/>
    <w:rsid w:val="00180A2F"/>
    <w:rsid w:val="001814CB"/>
    <w:rsid w:val="00183786"/>
    <w:rsid w:val="00185640"/>
    <w:rsid w:val="00186133"/>
    <w:rsid w:val="0019140A"/>
    <w:rsid w:val="00191486"/>
    <w:rsid w:val="00194CA9"/>
    <w:rsid w:val="00196EAA"/>
    <w:rsid w:val="00197F4A"/>
    <w:rsid w:val="001A09CB"/>
    <w:rsid w:val="001A13E9"/>
    <w:rsid w:val="001A556A"/>
    <w:rsid w:val="001A60E1"/>
    <w:rsid w:val="001A7653"/>
    <w:rsid w:val="001B0EB8"/>
    <w:rsid w:val="001B2295"/>
    <w:rsid w:val="001B2833"/>
    <w:rsid w:val="001B2FA7"/>
    <w:rsid w:val="001B3441"/>
    <w:rsid w:val="001B3861"/>
    <w:rsid w:val="001B454C"/>
    <w:rsid w:val="001B5939"/>
    <w:rsid w:val="001B7E20"/>
    <w:rsid w:val="001C08B9"/>
    <w:rsid w:val="001C50D6"/>
    <w:rsid w:val="001C6DEA"/>
    <w:rsid w:val="001D0192"/>
    <w:rsid w:val="001D29E6"/>
    <w:rsid w:val="001D32DF"/>
    <w:rsid w:val="001D3A4F"/>
    <w:rsid w:val="001D47ED"/>
    <w:rsid w:val="001D55A5"/>
    <w:rsid w:val="001D7463"/>
    <w:rsid w:val="001D7909"/>
    <w:rsid w:val="001D7ED5"/>
    <w:rsid w:val="001E1BF5"/>
    <w:rsid w:val="001E224A"/>
    <w:rsid w:val="001E557B"/>
    <w:rsid w:val="001F1BC6"/>
    <w:rsid w:val="001F2A15"/>
    <w:rsid w:val="001F46E9"/>
    <w:rsid w:val="001F6AFC"/>
    <w:rsid w:val="00201B95"/>
    <w:rsid w:val="00203331"/>
    <w:rsid w:val="0020518B"/>
    <w:rsid w:val="002054BF"/>
    <w:rsid w:val="0021041B"/>
    <w:rsid w:val="002126B7"/>
    <w:rsid w:val="00213ED6"/>
    <w:rsid w:val="002158E3"/>
    <w:rsid w:val="0021780D"/>
    <w:rsid w:val="00217AD5"/>
    <w:rsid w:val="00221BD4"/>
    <w:rsid w:val="00223396"/>
    <w:rsid w:val="002257C2"/>
    <w:rsid w:val="00234982"/>
    <w:rsid w:val="0023499D"/>
    <w:rsid w:val="0023576A"/>
    <w:rsid w:val="00237CAC"/>
    <w:rsid w:val="00237F5C"/>
    <w:rsid w:val="00241785"/>
    <w:rsid w:val="00242345"/>
    <w:rsid w:val="00242AFA"/>
    <w:rsid w:val="00243AE1"/>
    <w:rsid w:val="00243CAF"/>
    <w:rsid w:val="00246386"/>
    <w:rsid w:val="00246DF5"/>
    <w:rsid w:val="00252857"/>
    <w:rsid w:val="002543BE"/>
    <w:rsid w:val="002568F5"/>
    <w:rsid w:val="002576CA"/>
    <w:rsid w:val="0025784D"/>
    <w:rsid w:val="002614E5"/>
    <w:rsid w:val="002632AB"/>
    <w:rsid w:val="0026379E"/>
    <w:rsid w:val="00264920"/>
    <w:rsid w:val="0026624B"/>
    <w:rsid w:val="002679C2"/>
    <w:rsid w:val="00267D76"/>
    <w:rsid w:val="00272969"/>
    <w:rsid w:val="00276758"/>
    <w:rsid w:val="00276FB4"/>
    <w:rsid w:val="002830C1"/>
    <w:rsid w:val="00283DA4"/>
    <w:rsid w:val="002840BB"/>
    <w:rsid w:val="00285D21"/>
    <w:rsid w:val="002901ED"/>
    <w:rsid w:val="00292BA2"/>
    <w:rsid w:val="00293403"/>
    <w:rsid w:val="002939FC"/>
    <w:rsid w:val="00294FA0"/>
    <w:rsid w:val="002955D4"/>
    <w:rsid w:val="00296902"/>
    <w:rsid w:val="00296DBC"/>
    <w:rsid w:val="002A0532"/>
    <w:rsid w:val="002A1DA1"/>
    <w:rsid w:val="002A24FA"/>
    <w:rsid w:val="002A2AEF"/>
    <w:rsid w:val="002A3D94"/>
    <w:rsid w:val="002A69E1"/>
    <w:rsid w:val="002A6EEF"/>
    <w:rsid w:val="002A7A0F"/>
    <w:rsid w:val="002B01B3"/>
    <w:rsid w:val="002B1D2D"/>
    <w:rsid w:val="002B41B3"/>
    <w:rsid w:val="002B4BD3"/>
    <w:rsid w:val="002B5B9C"/>
    <w:rsid w:val="002B60B7"/>
    <w:rsid w:val="002B7C6B"/>
    <w:rsid w:val="002B7C96"/>
    <w:rsid w:val="002C13CA"/>
    <w:rsid w:val="002C1D24"/>
    <w:rsid w:val="002C5EF9"/>
    <w:rsid w:val="002D37CA"/>
    <w:rsid w:val="002D599A"/>
    <w:rsid w:val="002D628D"/>
    <w:rsid w:val="002E1392"/>
    <w:rsid w:val="002E2F94"/>
    <w:rsid w:val="002E3457"/>
    <w:rsid w:val="002F11F5"/>
    <w:rsid w:val="002F153A"/>
    <w:rsid w:val="002F239F"/>
    <w:rsid w:val="002F71DD"/>
    <w:rsid w:val="0030093D"/>
    <w:rsid w:val="0030167D"/>
    <w:rsid w:val="003020E0"/>
    <w:rsid w:val="00302557"/>
    <w:rsid w:val="0031391E"/>
    <w:rsid w:val="003157A6"/>
    <w:rsid w:val="00317038"/>
    <w:rsid w:val="00317ABC"/>
    <w:rsid w:val="003213D4"/>
    <w:rsid w:val="00325EB4"/>
    <w:rsid w:val="00327AA8"/>
    <w:rsid w:val="00335D7A"/>
    <w:rsid w:val="00337C0A"/>
    <w:rsid w:val="0034077A"/>
    <w:rsid w:val="0034084F"/>
    <w:rsid w:val="00340FCB"/>
    <w:rsid w:val="0034282D"/>
    <w:rsid w:val="00343B06"/>
    <w:rsid w:val="00345E35"/>
    <w:rsid w:val="00354ABA"/>
    <w:rsid w:val="003575E4"/>
    <w:rsid w:val="00365D77"/>
    <w:rsid w:val="003665D3"/>
    <w:rsid w:val="003667C3"/>
    <w:rsid w:val="003706EA"/>
    <w:rsid w:val="00371665"/>
    <w:rsid w:val="00377B6C"/>
    <w:rsid w:val="00377BDD"/>
    <w:rsid w:val="00377D14"/>
    <w:rsid w:val="00380F13"/>
    <w:rsid w:val="0038332E"/>
    <w:rsid w:val="00384423"/>
    <w:rsid w:val="00384A35"/>
    <w:rsid w:val="00385792"/>
    <w:rsid w:val="0039079A"/>
    <w:rsid w:val="00391055"/>
    <w:rsid w:val="00393A18"/>
    <w:rsid w:val="00395DE4"/>
    <w:rsid w:val="00395EC6"/>
    <w:rsid w:val="003A178A"/>
    <w:rsid w:val="003A1E96"/>
    <w:rsid w:val="003A5D6A"/>
    <w:rsid w:val="003A706C"/>
    <w:rsid w:val="003B07F8"/>
    <w:rsid w:val="003B1DE3"/>
    <w:rsid w:val="003B21CC"/>
    <w:rsid w:val="003B3CAD"/>
    <w:rsid w:val="003B43BF"/>
    <w:rsid w:val="003B7A0D"/>
    <w:rsid w:val="003B7AE0"/>
    <w:rsid w:val="003C1115"/>
    <w:rsid w:val="003C2333"/>
    <w:rsid w:val="003C33DD"/>
    <w:rsid w:val="003C6858"/>
    <w:rsid w:val="003D00EA"/>
    <w:rsid w:val="003D3179"/>
    <w:rsid w:val="003D4EC4"/>
    <w:rsid w:val="003D5351"/>
    <w:rsid w:val="003D5EEC"/>
    <w:rsid w:val="003D794B"/>
    <w:rsid w:val="003E4809"/>
    <w:rsid w:val="003E7DE4"/>
    <w:rsid w:val="003F15F7"/>
    <w:rsid w:val="003F1A19"/>
    <w:rsid w:val="003F215E"/>
    <w:rsid w:val="003F6148"/>
    <w:rsid w:val="003F77E5"/>
    <w:rsid w:val="00404C78"/>
    <w:rsid w:val="00404E4C"/>
    <w:rsid w:val="00405A95"/>
    <w:rsid w:val="004077AB"/>
    <w:rsid w:val="00412C04"/>
    <w:rsid w:val="0041562E"/>
    <w:rsid w:val="004169A7"/>
    <w:rsid w:val="00423926"/>
    <w:rsid w:val="00424C14"/>
    <w:rsid w:val="00426EBA"/>
    <w:rsid w:val="0042788A"/>
    <w:rsid w:val="00430502"/>
    <w:rsid w:val="00430993"/>
    <w:rsid w:val="00430D30"/>
    <w:rsid w:val="0043207A"/>
    <w:rsid w:val="00434625"/>
    <w:rsid w:val="00436093"/>
    <w:rsid w:val="00441FD5"/>
    <w:rsid w:val="00442C1D"/>
    <w:rsid w:val="00444D22"/>
    <w:rsid w:val="0044563B"/>
    <w:rsid w:val="00445A89"/>
    <w:rsid w:val="00445D92"/>
    <w:rsid w:val="00446424"/>
    <w:rsid w:val="00447466"/>
    <w:rsid w:val="0045206B"/>
    <w:rsid w:val="004527EF"/>
    <w:rsid w:val="00455017"/>
    <w:rsid w:val="00455D6C"/>
    <w:rsid w:val="00457AD6"/>
    <w:rsid w:val="004610C6"/>
    <w:rsid w:val="004631FD"/>
    <w:rsid w:val="00463CDA"/>
    <w:rsid w:val="00466001"/>
    <w:rsid w:val="004670A9"/>
    <w:rsid w:val="004737A6"/>
    <w:rsid w:val="0047644E"/>
    <w:rsid w:val="00476F05"/>
    <w:rsid w:val="00477062"/>
    <w:rsid w:val="00480A51"/>
    <w:rsid w:val="00482323"/>
    <w:rsid w:val="00484AED"/>
    <w:rsid w:val="00486E17"/>
    <w:rsid w:val="004879F6"/>
    <w:rsid w:val="00487B3A"/>
    <w:rsid w:val="00487E2C"/>
    <w:rsid w:val="00495C7F"/>
    <w:rsid w:val="00496383"/>
    <w:rsid w:val="004968C8"/>
    <w:rsid w:val="004A5FBE"/>
    <w:rsid w:val="004A622B"/>
    <w:rsid w:val="004A6C26"/>
    <w:rsid w:val="004B101A"/>
    <w:rsid w:val="004B3F81"/>
    <w:rsid w:val="004B6C9F"/>
    <w:rsid w:val="004B6E14"/>
    <w:rsid w:val="004B770F"/>
    <w:rsid w:val="004C0FF1"/>
    <w:rsid w:val="004C1F4F"/>
    <w:rsid w:val="004C2EF6"/>
    <w:rsid w:val="004C3C5D"/>
    <w:rsid w:val="004C44CD"/>
    <w:rsid w:val="004C4536"/>
    <w:rsid w:val="004C52E6"/>
    <w:rsid w:val="004C6948"/>
    <w:rsid w:val="004C7ABC"/>
    <w:rsid w:val="004D08F6"/>
    <w:rsid w:val="004D3655"/>
    <w:rsid w:val="004D3D29"/>
    <w:rsid w:val="004D7DBD"/>
    <w:rsid w:val="004E0140"/>
    <w:rsid w:val="004E1287"/>
    <w:rsid w:val="004E1769"/>
    <w:rsid w:val="004E2E93"/>
    <w:rsid w:val="004E427C"/>
    <w:rsid w:val="004F0023"/>
    <w:rsid w:val="004F0B82"/>
    <w:rsid w:val="004F6568"/>
    <w:rsid w:val="004F69F7"/>
    <w:rsid w:val="004F6E42"/>
    <w:rsid w:val="005006B3"/>
    <w:rsid w:val="00502CE3"/>
    <w:rsid w:val="00503127"/>
    <w:rsid w:val="005046FE"/>
    <w:rsid w:val="00505CBF"/>
    <w:rsid w:val="00506587"/>
    <w:rsid w:val="005070B1"/>
    <w:rsid w:val="00507EC1"/>
    <w:rsid w:val="0051422A"/>
    <w:rsid w:val="00514EAF"/>
    <w:rsid w:val="005155D2"/>
    <w:rsid w:val="00515E4F"/>
    <w:rsid w:val="005166EA"/>
    <w:rsid w:val="0051D6BA"/>
    <w:rsid w:val="005222EA"/>
    <w:rsid w:val="0052682B"/>
    <w:rsid w:val="0053146E"/>
    <w:rsid w:val="005324C2"/>
    <w:rsid w:val="00532A4E"/>
    <w:rsid w:val="00533462"/>
    <w:rsid w:val="0053381F"/>
    <w:rsid w:val="005367CA"/>
    <w:rsid w:val="00537831"/>
    <w:rsid w:val="00537B4B"/>
    <w:rsid w:val="00544A63"/>
    <w:rsid w:val="00545AFD"/>
    <w:rsid w:val="00546259"/>
    <w:rsid w:val="00546570"/>
    <w:rsid w:val="00546C77"/>
    <w:rsid w:val="005472F3"/>
    <w:rsid w:val="00550548"/>
    <w:rsid w:val="005514EE"/>
    <w:rsid w:val="0055398E"/>
    <w:rsid w:val="00553A30"/>
    <w:rsid w:val="00554C6A"/>
    <w:rsid w:val="00554DD7"/>
    <w:rsid w:val="00557313"/>
    <w:rsid w:val="00561353"/>
    <w:rsid w:val="00563A61"/>
    <w:rsid w:val="00564596"/>
    <w:rsid w:val="00565A09"/>
    <w:rsid w:val="00565A74"/>
    <w:rsid w:val="005710B3"/>
    <w:rsid w:val="00572237"/>
    <w:rsid w:val="00573238"/>
    <w:rsid w:val="005739F8"/>
    <w:rsid w:val="0057409A"/>
    <w:rsid w:val="00574D9A"/>
    <w:rsid w:val="00574FCE"/>
    <w:rsid w:val="0057739A"/>
    <w:rsid w:val="00581732"/>
    <w:rsid w:val="0058600D"/>
    <w:rsid w:val="00590461"/>
    <w:rsid w:val="005A03B2"/>
    <w:rsid w:val="005A0998"/>
    <w:rsid w:val="005A294D"/>
    <w:rsid w:val="005A472E"/>
    <w:rsid w:val="005A572C"/>
    <w:rsid w:val="005A5DAE"/>
    <w:rsid w:val="005A75FB"/>
    <w:rsid w:val="005A7A5C"/>
    <w:rsid w:val="005B2ABF"/>
    <w:rsid w:val="005B2D40"/>
    <w:rsid w:val="005B434B"/>
    <w:rsid w:val="005B614B"/>
    <w:rsid w:val="005B70B2"/>
    <w:rsid w:val="005C1DB0"/>
    <w:rsid w:val="005C6475"/>
    <w:rsid w:val="005D2023"/>
    <w:rsid w:val="005D26A8"/>
    <w:rsid w:val="005D31A5"/>
    <w:rsid w:val="005D4DCB"/>
    <w:rsid w:val="005D5BF0"/>
    <w:rsid w:val="005D6DD8"/>
    <w:rsid w:val="005D6E9A"/>
    <w:rsid w:val="005D7985"/>
    <w:rsid w:val="005E093B"/>
    <w:rsid w:val="005E13A0"/>
    <w:rsid w:val="005E4EB9"/>
    <w:rsid w:val="005E559B"/>
    <w:rsid w:val="005E647F"/>
    <w:rsid w:val="005E6E23"/>
    <w:rsid w:val="005E7D2F"/>
    <w:rsid w:val="005F0C74"/>
    <w:rsid w:val="005F0D6E"/>
    <w:rsid w:val="005F15FF"/>
    <w:rsid w:val="005F191B"/>
    <w:rsid w:val="005F23E3"/>
    <w:rsid w:val="005F358A"/>
    <w:rsid w:val="005F406D"/>
    <w:rsid w:val="005F4561"/>
    <w:rsid w:val="005F49FB"/>
    <w:rsid w:val="005F5731"/>
    <w:rsid w:val="005F7AAB"/>
    <w:rsid w:val="006008B0"/>
    <w:rsid w:val="00601795"/>
    <w:rsid w:val="00602DED"/>
    <w:rsid w:val="00605DA3"/>
    <w:rsid w:val="0060744D"/>
    <w:rsid w:val="00612747"/>
    <w:rsid w:val="00612996"/>
    <w:rsid w:val="0061493C"/>
    <w:rsid w:val="006157C5"/>
    <w:rsid w:val="00616EE4"/>
    <w:rsid w:val="00621F05"/>
    <w:rsid w:val="006223B8"/>
    <w:rsid w:val="00632475"/>
    <w:rsid w:val="00632EBD"/>
    <w:rsid w:val="00636124"/>
    <w:rsid w:val="006425BE"/>
    <w:rsid w:val="00642B12"/>
    <w:rsid w:val="00643C82"/>
    <w:rsid w:val="006448E1"/>
    <w:rsid w:val="00644E3A"/>
    <w:rsid w:val="006455E8"/>
    <w:rsid w:val="0065040E"/>
    <w:rsid w:val="00653604"/>
    <w:rsid w:val="006554BE"/>
    <w:rsid w:val="00656F5F"/>
    <w:rsid w:val="006574E6"/>
    <w:rsid w:val="00662FDD"/>
    <w:rsid w:val="00663C02"/>
    <w:rsid w:val="00664417"/>
    <w:rsid w:val="00666DEF"/>
    <w:rsid w:val="00672A66"/>
    <w:rsid w:val="006739B3"/>
    <w:rsid w:val="006748B7"/>
    <w:rsid w:val="00675F6D"/>
    <w:rsid w:val="00675F82"/>
    <w:rsid w:val="00675FCC"/>
    <w:rsid w:val="0067757B"/>
    <w:rsid w:val="00677609"/>
    <w:rsid w:val="00677700"/>
    <w:rsid w:val="00680662"/>
    <w:rsid w:val="0068124C"/>
    <w:rsid w:val="00681650"/>
    <w:rsid w:val="00683CFB"/>
    <w:rsid w:val="0069158F"/>
    <w:rsid w:val="00694A1A"/>
    <w:rsid w:val="0069533A"/>
    <w:rsid w:val="00696956"/>
    <w:rsid w:val="006A164A"/>
    <w:rsid w:val="006A2E0F"/>
    <w:rsid w:val="006A31EC"/>
    <w:rsid w:val="006A4C38"/>
    <w:rsid w:val="006A6C7B"/>
    <w:rsid w:val="006A6F6E"/>
    <w:rsid w:val="006A72EA"/>
    <w:rsid w:val="006B2523"/>
    <w:rsid w:val="006B481A"/>
    <w:rsid w:val="006B556C"/>
    <w:rsid w:val="006B584D"/>
    <w:rsid w:val="006C0191"/>
    <w:rsid w:val="006C2746"/>
    <w:rsid w:val="006C28CE"/>
    <w:rsid w:val="006C3323"/>
    <w:rsid w:val="006C3B8B"/>
    <w:rsid w:val="006C4378"/>
    <w:rsid w:val="006C5EE6"/>
    <w:rsid w:val="006C6F0E"/>
    <w:rsid w:val="006D2815"/>
    <w:rsid w:val="006D304F"/>
    <w:rsid w:val="006D4717"/>
    <w:rsid w:val="006D4FD9"/>
    <w:rsid w:val="006D6B67"/>
    <w:rsid w:val="006E6289"/>
    <w:rsid w:val="006E6E4A"/>
    <w:rsid w:val="006E71BA"/>
    <w:rsid w:val="006E7B22"/>
    <w:rsid w:val="006F0B2C"/>
    <w:rsid w:val="006F1E1D"/>
    <w:rsid w:val="006F3DA9"/>
    <w:rsid w:val="006F4583"/>
    <w:rsid w:val="006F6722"/>
    <w:rsid w:val="006F69C5"/>
    <w:rsid w:val="007009C8"/>
    <w:rsid w:val="00701317"/>
    <w:rsid w:val="00701F42"/>
    <w:rsid w:val="00704A85"/>
    <w:rsid w:val="0070585C"/>
    <w:rsid w:val="00707388"/>
    <w:rsid w:val="00711D2C"/>
    <w:rsid w:val="00712A25"/>
    <w:rsid w:val="007144DF"/>
    <w:rsid w:val="007153D2"/>
    <w:rsid w:val="00721908"/>
    <w:rsid w:val="00723499"/>
    <w:rsid w:val="00723824"/>
    <w:rsid w:val="007256A3"/>
    <w:rsid w:val="007258B0"/>
    <w:rsid w:val="007268F5"/>
    <w:rsid w:val="00727E72"/>
    <w:rsid w:val="00740742"/>
    <w:rsid w:val="007428B2"/>
    <w:rsid w:val="0074633B"/>
    <w:rsid w:val="0074792E"/>
    <w:rsid w:val="00750E1E"/>
    <w:rsid w:val="0075136F"/>
    <w:rsid w:val="00751579"/>
    <w:rsid w:val="00751F83"/>
    <w:rsid w:val="00751FEA"/>
    <w:rsid w:val="00752BD3"/>
    <w:rsid w:val="00754F71"/>
    <w:rsid w:val="007569F2"/>
    <w:rsid w:val="007619C8"/>
    <w:rsid w:val="00762561"/>
    <w:rsid w:val="007625DF"/>
    <w:rsid w:val="007629E9"/>
    <w:rsid w:val="007635FC"/>
    <w:rsid w:val="00764C30"/>
    <w:rsid w:val="00765EA1"/>
    <w:rsid w:val="00770227"/>
    <w:rsid w:val="00770670"/>
    <w:rsid w:val="00770A09"/>
    <w:rsid w:val="00773174"/>
    <w:rsid w:val="007737E3"/>
    <w:rsid w:val="00776B28"/>
    <w:rsid w:val="00776D39"/>
    <w:rsid w:val="00780955"/>
    <w:rsid w:val="00781F37"/>
    <w:rsid w:val="0078518C"/>
    <w:rsid w:val="0078718B"/>
    <w:rsid w:val="0079034C"/>
    <w:rsid w:val="00790F78"/>
    <w:rsid w:val="00793774"/>
    <w:rsid w:val="007A065E"/>
    <w:rsid w:val="007A38D8"/>
    <w:rsid w:val="007A4490"/>
    <w:rsid w:val="007A47E5"/>
    <w:rsid w:val="007A76CD"/>
    <w:rsid w:val="007A7810"/>
    <w:rsid w:val="007B062C"/>
    <w:rsid w:val="007B064B"/>
    <w:rsid w:val="007B1447"/>
    <w:rsid w:val="007B2BEC"/>
    <w:rsid w:val="007B3745"/>
    <w:rsid w:val="007B4664"/>
    <w:rsid w:val="007B4BD9"/>
    <w:rsid w:val="007B53C6"/>
    <w:rsid w:val="007B6A66"/>
    <w:rsid w:val="007B6AD7"/>
    <w:rsid w:val="007C49BD"/>
    <w:rsid w:val="007C519B"/>
    <w:rsid w:val="007C705F"/>
    <w:rsid w:val="007C7699"/>
    <w:rsid w:val="007D387C"/>
    <w:rsid w:val="007D3D69"/>
    <w:rsid w:val="007D5055"/>
    <w:rsid w:val="007D5A09"/>
    <w:rsid w:val="007D6E66"/>
    <w:rsid w:val="007D7BFD"/>
    <w:rsid w:val="007E08A6"/>
    <w:rsid w:val="007E1CEB"/>
    <w:rsid w:val="007E35E7"/>
    <w:rsid w:val="007E4EEA"/>
    <w:rsid w:val="007F0053"/>
    <w:rsid w:val="007F06DF"/>
    <w:rsid w:val="007F2859"/>
    <w:rsid w:val="007F6B1C"/>
    <w:rsid w:val="007F6E07"/>
    <w:rsid w:val="0080014D"/>
    <w:rsid w:val="00800442"/>
    <w:rsid w:val="00801EF1"/>
    <w:rsid w:val="00802440"/>
    <w:rsid w:val="00803319"/>
    <w:rsid w:val="008104C8"/>
    <w:rsid w:val="00811B9C"/>
    <w:rsid w:val="0082056D"/>
    <w:rsid w:val="008249FA"/>
    <w:rsid w:val="00825362"/>
    <w:rsid w:val="00825E7D"/>
    <w:rsid w:val="008263F6"/>
    <w:rsid w:val="00830BB2"/>
    <w:rsid w:val="00830D2D"/>
    <w:rsid w:val="008320A2"/>
    <w:rsid w:val="00833D26"/>
    <w:rsid w:val="008344D7"/>
    <w:rsid w:val="00834709"/>
    <w:rsid w:val="00834B56"/>
    <w:rsid w:val="00836AD2"/>
    <w:rsid w:val="00836F57"/>
    <w:rsid w:val="0083706F"/>
    <w:rsid w:val="00840263"/>
    <w:rsid w:val="00840662"/>
    <w:rsid w:val="00843595"/>
    <w:rsid w:val="00843F6B"/>
    <w:rsid w:val="0084446B"/>
    <w:rsid w:val="00850357"/>
    <w:rsid w:val="00851034"/>
    <w:rsid w:val="008544A0"/>
    <w:rsid w:val="00854A79"/>
    <w:rsid w:val="0085571A"/>
    <w:rsid w:val="00856130"/>
    <w:rsid w:val="00857DFB"/>
    <w:rsid w:val="00860388"/>
    <w:rsid w:val="00861F6F"/>
    <w:rsid w:val="0086249D"/>
    <w:rsid w:val="008652FD"/>
    <w:rsid w:val="008653F4"/>
    <w:rsid w:val="00870596"/>
    <w:rsid w:val="008707DA"/>
    <w:rsid w:val="0087137D"/>
    <w:rsid w:val="0087481A"/>
    <w:rsid w:val="00874CB8"/>
    <w:rsid w:val="008778D4"/>
    <w:rsid w:val="00883F25"/>
    <w:rsid w:val="00885413"/>
    <w:rsid w:val="008906DE"/>
    <w:rsid w:val="00890A03"/>
    <w:rsid w:val="008910F9"/>
    <w:rsid w:val="00891359"/>
    <w:rsid w:val="00893F4A"/>
    <w:rsid w:val="00894F13"/>
    <w:rsid w:val="00895390"/>
    <w:rsid w:val="008A1015"/>
    <w:rsid w:val="008A1CD1"/>
    <w:rsid w:val="008A2D90"/>
    <w:rsid w:val="008A4C0D"/>
    <w:rsid w:val="008A4E2F"/>
    <w:rsid w:val="008A5105"/>
    <w:rsid w:val="008A73EC"/>
    <w:rsid w:val="008B1A28"/>
    <w:rsid w:val="008B76A4"/>
    <w:rsid w:val="008C003F"/>
    <w:rsid w:val="008C0888"/>
    <w:rsid w:val="008C115C"/>
    <w:rsid w:val="008C2006"/>
    <w:rsid w:val="008C26D3"/>
    <w:rsid w:val="008C2D3F"/>
    <w:rsid w:val="008C314D"/>
    <w:rsid w:val="008C3875"/>
    <w:rsid w:val="008C5444"/>
    <w:rsid w:val="008C73D5"/>
    <w:rsid w:val="008C79F5"/>
    <w:rsid w:val="008D288C"/>
    <w:rsid w:val="008D6F1E"/>
    <w:rsid w:val="008E2C4D"/>
    <w:rsid w:val="008E3FF2"/>
    <w:rsid w:val="008E66FB"/>
    <w:rsid w:val="008F3C69"/>
    <w:rsid w:val="008F4A21"/>
    <w:rsid w:val="008F598D"/>
    <w:rsid w:val="00900204"/>
    <w:rsid w:val="00907C21"/>
    <w:rsid w:val="00910FEC"/>
    <w:rsid w:val="00912EC8"/>
    <w:rsid w:val="00916A0A"/>
    <w:rsid w:val="009209CB"/>
    <w:rsid w:val="00920A9A"/>
    <w:rsid w:val="0093333E"/>
    <w:rsid w:val="00933818"/>
    <w:rsid w:val="009356B2"/>
    <w:rsid w:val="00937496"/>
    <w:rsid w:val="00937AF8"/>
    <w:rsid w:val="0094177E"/>
    <w:rsid w:val="00942C58"/>
    <w:rsid w:val="009452E4"/>
    <w:rsid w:val="009456FE"/>
    <w:rsid w:val="00945F52"/>
    <w:rsid w:val="009470C2"/>
    <w:rsid w:val="00950935"/>
    <w:rsid w:val="00951248"/>
    <w:rsid w:val="00953905"/>
    <w:rsid w:val="00953A38"/>
    <w:rsid w:val="0095691C"/>
    <w:rsid w:val="009659B2"/>
    <w:rsid w:val="00965D6A"/>
    <w:rsid w:val="00966EFF"/>
    <w:rsid w:val="00967238"/>
    <w:rsid w:val="00967C98"/>
    <w:rsid w:val="00967F5F"/>
    <w:rsid w:val="009702C8"/>
    <w:rsid w:val="00970827"/>
    <w:rsid w:val="009759FE"/>
    <w:rsid w:val="0097682F"/>
    <w:rsid w:val="00976AFB"/>
    <w:rsid w:val="00977F47"/>
    <w:rsid w:val="00980CB8"/>
    <w:rsid w:val="009823EB"/>
    <w:rsid w:val="00982C17"/>
    <w:rsid w:val="009845E1"/>
    <w:rsid w:val="00984DB2"/>
    <w:rsid w:val="00985AAF"/>
    <w:rsid w:val="0098681E"/>
    <w:rsid w:val="00987387"/>
    <w:rsid w:val="00991A30"/>
    <w:rsid w:val="00991E7A"/>
    <w:rsid w:val="00992BD6"/>
    <w:rsid w:val="00992CCD"/>
    <w:rsid w:val="00992EA0"/>
    <w:rsid w:val="009932FF"/>
    <w:rsid w:val="00995071"/>
    <w:rsid w:val="0099512E"/>
    <w:rsid w:val="00996885"/>
    <w:rsid w:val="00996F3F"/>
    <w:rsid w:val="009A1EC0"/>
    <w:rsid w:val="009A4697"/>
    <w:rsid w:val="009A588C"/>
    <w:rsid w:val="009A58D4"/>
    <w:rsid w:val="009A60E2"/>
    <w:rsid w:val="009A670F"/>
    <w:rsid w:val="009A74D2"/>
    <w:rsid w:val="009A7B06"/>
    <w:rsid w:val="009B1A31"/>
    <w:rsid w:val="009B32E0"/>
    <w:rsid w:val="009B36A5"/>
    <w:rsid w:val="009B4206"/>
    <w:rsid w:val="009B6FE2"/>
    <w:rsid w:val="009C0BC0"/>
    <w:rsid w:val="009C1440"/>
    <w:rsid w:val="009C2CE9"/>
    <w:rsid w:val="009C2DD6"/>
    <w:rsid w:val="009C4BE8"/>
    <w:rsid w:val="009C5909"/>
    <w:rsid w:val="009D6B58"/>
    <w:rsid w:val="009D7020"/>
    <w:rsid w:val="009E115B"/>
    <w:rsid w:val="009E1E47"/>
    <w:rsid w:val="009E29EA"/>
    <w:rsid w:val="009E6111"/>
    <w:rsid w:val="009F3CF7"/>
    <w:rsid w:val="009F4786"/>
    <w:rsid w:val="009F66D2"/>
    <w:rsid w:val="00A00202"/>
    <w:rsid w:val="00A01C1F"/>
    <w:rsid w:val="00A021BE"/>
    <w:rsid w:val="00A024DB"/>
    <w:rsid w:val="00A03CB7"/>
    <w:rsid w:val="00A03CD9"/>
    <w:rsid w:val="00A047C3"/>
    <w:rsid w:val="00A070AF"/>
    <w:rsid w:val="00A077DE"/>
    <w:rsid w:val="00A10BDA"/>
    <w:rsid w:val="00A110D1"/>
    <w:rsid w:val="00A126D6"/>
    <w:rsid w:val="00A1299F"/>
    <w:rsid w:val="00A12B50"/>
    <w:rsid w:val="00A13A8A"/>
    <w:rsid w:val="00A13FC7"/>
    <w:rsid w:val="00A21079"/>
    <w:rsid w:val="00A21FAC"/>
    <w:rsid w:val="00A22371"/>
    <w:rsid w:val="00A2618A"/>
    <w:rsid w:val="00A30371"/>
    <w:rsid w:val="00A327A7"/>
    <w:rsid w:val="00A33C9F"/>
    <w:rsid w:val="00A34150"/>
    <w:rsid w:val="00A36E2A"/>
    <w:rsid w:val="00A42C2E"/>
    <w:rsid w:val="00A433E5"/>
    <w:rsid w:val="00A44CB1"/>
    <w:rsid w:val="00A4790D"/>
    <w:rsid w:val="00A491AE"/>
    <w:rsid w:val="00A51510"/>
    <w:rsid w:val="00A515E4"/>
    <w:rsid w:val="00A516DF"/>
    <w:rsid w:val="00A52903"/>
    <w:rsid w:val="00A52E8A"/>
    <w:rsid w:val="00A53B6F"/>
    <w:rsid w:val="00A606B0"/>
    <w:rsid w:val="00A611D8"/>
    <w:rsid w:val="00A65AE2"/>
    <w:rsid w:val="00A66827"/>
    <w:rsid w:val="00A66E34"/>
    <w:rsid w:val="00A6782F"/>
    <w:rsid w:val="00A67B04"/>
    <w:rsid w:val="00A71474"/>
    <w:rsid w:val="00A726E0"/>
    <w:rsid w:val="00A72AEA"/>
    <w:rsid w:val="00A80574"/>
    <w:rsid w:val="00A829F8"/>
    <w:rsid w:val="00A83252"/>
    <w:rsid w:val="00A913FA"/>
    <w:rsid w:val="00A92135"/>
    <w:rsid w:val="00A93B84"/>
    <w:rsid w:val="00A94FAA"/>
    <w:rsid w:val="00A95BDB"/>
    <w:rsid w:val="00AB07AA"/>
    <w:rsid w:val="00AB1532"/>
    <w:rsid w:val="00AB39B4"/>
    <w:rsid w:val="00AB3F5D"/>
    <w:rsid w:val="00AB60DE"/>
    <w:rsid w:val="00AB64C5"/>
    <w:rsid w:val="00AC0CBE"/>
    <w:rsid w:val="00AC2C2A"/>
    <w:rsid w:val="00AC30E3"/>
    <w:rsid w:val="00AC39FB"/>
    <w:rsid w:val="00AC3A7C"/>
    <w:rsid w:val="00AC69FB"/>
    <w:rsid w:val="00AD1943"/>
    <w:rsid w:val="00AD4682"/>
    <w:rsid w:val="00AD5950"/>
    <w:rsid w:val="00AD70E6"/>
    <w:rsid w:val="00AE3FAD"/>
    <w:rsid w:val="00AE4B77"/>
    <w:rsid w:val="00AF1C77"/>
    <w:rsid w:val="00AF5B04"/>
    <w:rsid w:val="00AF7DF9"/>
    <w:rsid w:val="00B0032A"/>
    <w:rsid w:val="00B012A7"/>
    <w:rsid w:val="00B03016"/>
    <w:rsid w:val="00B053B0"/>
    <w:rsid w:val="00B06EC9"/>
    <w:rsid w:val="00B077E4"/>
    <w:rsid w:val="00B13938"/>
    <w:rsid w:val="00B17AD7"/>
    <w:rsid w:val="00B17BD0"/>
    <w:rsid w:val="00B20040"/>
    <w:rsid w:val="00B21D64"/>
    <w:rsid w:val="00B22380"/>
    <w:rsid w:val="00B2318E"/>
    <w:rsid w:val="00B247C9"/>
    <w:rsid w:val="00B25A64"/>
    <w:rsid w:val="00B263A3"/>
    <w:rsid w:val="00B26E77"/>
    <w:rsid w:val="00B27ACB"/>
    <w:rsid w:val="00B35B3A"/>
    <w:rsid w:val="00B35FF5"/>
    <w:rsid w:val="00B36002"/>
    <w:rsid w:val="00B3644F"/>
    <w:rsid w:val="00B36634"/>
    <w:rsid w:val="00B36D70"/>
    <w:rsid w:val="00B36DB5"/>
    <w:rsid w:val="00B37E4B"/>
    <w:rsid w:val="00B37FF8"/>
    <w:rsid w:val="00B40C79"/>
    <w:rsid w:val="00B434B9"/>
    <w:rsid w:val="00B457AC"/>
    <w:rsid w:val="00B46DC7"/>
    <w:rsid w:val="00B4792C"/>
    <w:rsid w:val="00B47BCA"/>
    <w:rsid w:val="00B513C1"/>
    <w:rsid w:val="00B54330"/>
    <w:rsid w:val="00B547F7"/>
    <w:rsid w:val="00B57657"/>
    <w:rsid w:val="00B648CD"/>
    <w:rsid w:val="00B66A03"/>
    <w:rsid w:val="00B66B6E"/>
    <w:rsid w:val="00B70F30"/>
    <w:rsid w:val="00B71A73"/>
    <w:rsid w:val="00B71FA0"/>
    <w:rsid w:val="00B737AA"/>
    <w:rsid w:val="00B73FCE"/>
    <w:rsid w:val="00B74184"/>
    <w:rsid w:val="00B81445"/>
    <w:rsid w:val="00B81A4C"/>
    <w:rsid w:val="00B82D6E"/>
    <w:rsid w:val="00B83AC0"/>
    <w:rsid w:val="00B8589B"/>
    <w:rsid w:val="00B864EB"/>
    <w:rsid w:val="00B877EE"/>
    <w:rsid w:val="00B90EC1"/>
    <w:rsid w:val="00B9155E"/>
    <w:rsid w:val="00B91E3D"/>
    <w:rsid w:val="00B930A0"/>
    <w:rsid w:val="00B952BD"/>
    <w:rsid w:val="00B95B76"/>
    <w:rsid w:val="00B975F5"/>
    <w:rsid w:val="00BA01E7"/>
    <w:rsid w:val="00BA1171"/>
    <w:rsid w:val="00BA2D2C"/>
    <w:rsid w:val="00BA341F"/>
    <w:rsid w:val="00BA3669"/>
    <w:rsid w:val="00BA4AFE"/>
    <w:rsid w:val="00BA5E24"/>
    <w:rsid w:val="00BA5F51"/>
    <w:rsid w:val="00BA68C8"/>
    <w:rsid w:val="00BB0D7D"/>
    <w:rsid w:val="00BB23B4"/>
    <w:rsid w:val="00BB2417"/>
    <w:rsid w:val="00BB256B"/>
    <w:rsid w:val="00BB3232"/>
    <w:rsid w:val="00BB39E3"/>
    <w:rsid w:val="00BB4D17"/>
    <w:rsid w:val="00BB52F2"/>
    <w:rsid w:val="00BB6CCC"/>
    <w:rsid w:val="00BB7F6F"/>
    <w:rsid w:val="00BC3EBB"/>
    <w:rsid w:val="00BC5568"/>
    <w:rsid w:val="00BC55ED"/>
    <w:rsid w:val="00BC634B"/>
    <w:rsid w:val="00BC63EE"/>
    <w:rsid w:val="00BD167E"/>
    <w:rsid w:val="00BD49BB"/>
    <w:rsid w:val="00BD4A0C"/>
    <w:rsid w:val="00BD5668"/>
    <w:rsid w:val="00BD5778"/>
    <w:rsid w:val="00BE018A"/>
    <w:rsid w:val="00BE054D"/>
    <w:rsid w:val="00BE2EBF"/>
    <w:rsid w:val="00BE366E"/>
    <w:rsid w:val="00BE47D6"/>
    <w:rsid w:val="00BE511D"/>
    <w:rsid w:val="00BE5E7E"/>
    <w:rsid w:val="00BE701E"/>
    <w:rsid w:val="00BE77CC"/>
    <w:rsid w:val="00BF1C0E"/>
    <w:rsid w:val="00BF231D"/>
    <w:rsid w:val="00BF3916"/>
    <w:rsid w:val="00BF39C4"/>
    <w:rsid w:val="00BF5130"/>
    <w:rsid w:val="00BF52EF"/>
    <w:rsid w:val="00C00129"/>
    <w:rsid w:val="00C00EDB"/>
    <w:rsid w:val="00C04F9E"/>
    <w:rsid w:val="00C05C77"/>
    <w:rsid w:val="00C11668"/>
    <w:rsid w:val="00C11DE7"/>
    <w:rsid w:val="00C13372"/>
    <w:rsid w:val="00C13B60"/>
    <w:rsid w:val="00C14452"/>
    <w:rsid w:val="00C149B9"/>
    <w:rsid w:val="00C14AAC"/>
    <w:rsid w:val="00C16C33"/>
    <w:rsid w:val="00C1772C"/>
    <w:rsid w:val="00C17A0A"/>
    <w:rsid w:val="00C201A0"/>
    <w:rsid w:val="00C202F7"/>
    <w:rsid w:val="00C221C1"/>
    <w:rsid w:val="00C22725"/>
    <w:rsid w:val="00C245FD"/>
    <w:rsid w:val="00C24FE6"/>
    <w:rsid w:val="00C25412"/>
    <w:rsid w:val="00C25718"/>
    <w:rsid w:val="00C27ECB"/>
    <w:rsid w:val="00C318CF"/>
    <w:rsid w:val="00C33AFC"/>
    <w:rsid w:val="00C33B3A"/>
    <w:rsid w:val="00C33BD8"/>
    <w:rsid w:val="00C3510E"/>
    <w:rsid w:val="00C3622C"/>
    <w:rsid w:val="00C37F36"/>
    <w:rsid w:val="00C40690"/>
    <w:rsid w:val="00C4239C"/>
    <w:rsid w:val="00C42B0B"/>
    <w:rsid w:val="00C431F1"/>
    <w:rsid w:val="00C433E2"/>
    <w:rsid w:val="00C43C00"/>
    <w:rsid w:val="00C443F4"/>
    <w:rsid w:val="00C44F8D"/>
    <w:rsid w:val="00C47034"/>
    <w:rsid w:val="00C52AE0"/>
    <w:rsid w:val="00C5551D"/>
    <w:rsid w:val="00C57619"/>
    <w:rsid w:val="00C629B8"/>
    <w:rsid w:val="00C63230"/>
    <w:rsid w:val="00C65FA3"/>
    <w:rsid w:val="00C672A9"/>
    <w:rsid w:val="00C67E62"/>
    <w:rsid w:val="00C741CC"/>
    <w:rsid w:val="00C7514C"/>
    <w:rsid w:val="00C80A72"/>
    <w:rsid w:val="00C80C8B"/>
    <w:rsid w:val="00C81126"/>
    <w:rsid w:val="00C815E4"/>
    <w:rsid w:val="00C8204A"/>
    <w:rsid w:val="00C8281F"/>
    <w:rsid w:val="00C866C0"/>
    <w:rsid w:val="00C86FA9"/>
    <w:rsid w:val="00C87F09"/>
    <w:rsid w:val="00C95B58"/>
    <w:rsid w:val="00C96DBB"/>
    <w:rsid w:val="00CA0245"/>
    <w:rsid w:val="00CA115C"/>
    <w:rsid w:val="00CA2984"/>
    <w:rsid w:val="00CA2F9C"/>
    <w:rsid w:val="00CA32B2"/>
    <w:rsid w:val="00CA5104"/>
    <w:rsid w:val="00CA67E1"/>
    <w:rsid w:val="00CB0346"/>
    <w:rsid w:val="00CB265A"/>
    <w:rsid w:val="00CB33DB"/>
    <w:rsid w:val="00CB5D4C"/>
    <w:rsid w:val="00CB7EFA"/>
    <w:rsid w:val="00CC00A9"/>
    <w:rsid w:val="00CC2F62"/>
    <w:rsid w:val="00CC335F"/>
    <w:rsid w:val="00CD01E9"/>
    <w:rsid w:val="00CD0673"/>
    <w:rsid w:val="00CD2147"/>
    <w:rsid w:val="00CD294C"/>
    <w:rsid w:val="00CD2C0C"/>
    <w:rsid w:val="00CD3704"/>
    <w:rsid w:val="00CD5881"/>
    <w:rsid w:val="00CD5CBD"/>
    <w:rsid w:val="00CE1C2C"/>
    <w:rsid w:val="00CE3D99"/>
    <w:rsid w:val="00CE56B5"/>
    <w:rsid w:val="00CE59CC"/>
    <w:rsid w:val="00CE5B0C"/>
    <w:rsid w:val="00CE6851"/>
    <w:rsid w:val="00CF03C0"/>
    <w:rsid w:val="00CF16EB"/>
    <w:rsid w:val="00CF416F"/>
    <w:rsid w:val="00CF5E35"/>
    <w:rsid w:val="00CF6590"/>
    <w:rsid w:val="00CF7A13"/>
    <w:rsid w:val="00D008DD"/>
    <w:rsid w:val="00D0160E"/>
    <w:rsid w:val="00D03CD6"/>
    <w:rsid w:val="00D051CB"/>
    <w:rsid w:val="00D05585"/>
    <w:rsid w:val="00D056FA"/>
    <w:rsid w:val="00D06EC9"/>
    <w:rsid w:val="00D103A0"/>
    <w:rsid w:val="00D104DB"/>
    <w:rsid w:val="00D10857"/>
    <w:rsid w:val="00D12250"/>
    <w:rsid w:val="00D143B5"/>
    <w:rsid w:val="00D16031"/>
    <w:rsid w:val="00D1640E"/>
    <w:rsid w:val="00D20C4E"/>
    <w:rsid w:val="00D2100E"/>
    <w:rsid w:val="00D22711"/>
    <w:rsid w:val="00D22FC2"/>
    <w:rsid w:val="00D2348B"/>
    <w:rsid w:val="00D2387A"/>
    <w:rsid w:val="00D23D18"/>
    <w:rsid w:val="00D268F4"/>
    <w:rsid w:val="00D27767"/>
    <w:rsid w:val="00D302E8"/>
    <w:rsid w:val="00D32830"/>
    <w:rsid w:val="00D33A06"/>
    <w:rsid w:val="00D3738A"/>
    <w:rsid w:val="00D37C6A"/>
    <w:rsid w:val="00D42085"/>
    <w:rsid w:val="00D45430"/>
    <w:rsid w:val="00D50170"/>
    <w:rsid w:val="00D5606F"/>
    <w:rsid w:val="00D56464"/>
    <w:rsid w:val="00D56A9C"/>
    <w:rsid w:val="00D56B87"/>
    <w:rsid w:val="00D5796A"/>
    <w:rsid w:val="00D57A0D"/>
    <w:rsid w:val="00D62F72"/>
    <w:rsid w:val="00D64AF8"/>
    <w:rsid w:val="00D65D68"/>
    <w:rsid w:val="00D67046"/>
    <w:rsid w:val="00D6749D"/>
    <w:rsid w:val="00D706B7"/>
    <w:rsid w:val="00D731F1"/>
    <w:rsid w:val="00D74ACD"/>
    <w:rsid w:val="00D74CA2"/>
    <w:rsid w:val="00D75332"/>
    <w:rsid w:val="00D759F7"/>
    <w:rsid w:val="00D75D41"/>
    <w:rsid w:val="00D7775D"/>
    <w:rsid w:val="00D81FFD"/>
    <w:rsid w:val="00D8494D"/>
    <w:rsid w:val="00D84E8D"/>
    <w:rsid w:val="00D95216"/>
    <w:rsid w:val="00DA161D"/>
    <w:rsid w:val="00DA225E"/>
    <w:rsid w:val="00DA50DD"/>
    <w:rsid w:val="00DA5118"/>
    <w:rsid w:val="00DA5962"/>
    <w:rsid w:val="00DA6D59"/>
    <w:rsid w:val="00DA7066"/>
    <w:rsid w:val="00DA7E7E"/>
    <w:rsid w:val="00DB03B2"/>
    <w:rsid w:val="00DB170E"/>
    <w:rsid w:val="00DB1F26"/>
    <w:rsid w:val="00DB44C2"/>
    <w:rsid w:val="00DB50BE"/>
    <w:rsid w:val="00DB5E42"/>
    <w:rsid w:val="00DC0D2A"/>
    <w:rsid w:val="00DC1D94"/>
    <w:rsid w:val="00DC24CB"/>
    <w:rsid w:val="00DC25C2"/>
    <w:rsid w:val="00DC2DCD"/>
    <w:rsid w:val="00DC38F9"/>
    <w:rsid w:val="00DC4C3D"/>
    <w:rsid w:val="00DC6948"/>
    <w:rsid w:val="00DC7587"/>
    <w:rsid w:val="00DD0DD0"/>
    <w:rsid w:val="00DD13F2"/>
    <w:rsid w:val="00DD27E5"/>
    <w:rsid w:val="00DD3920"/>
    <w:rsid w:val="00DD728B"/>
    <w:rsid w:val="00DE1276"/>
    <w:rsid w:val="00DE174A"/>
    <w:rsid w:val="00DE2A37"/>
    <w:rsid w:val="00DE45A1"/>
    <w:rsid w:val="00DE5527"/>
    <w:rsid w:val="00DE7958"/>
    <w:rsid w:val="00DF0008"/>
    <w:rsid w:val="00DF0C6E"/>
    <w:rsid w:val="00DF372B"/>
    <w:rsid w:val="00DF4506"/>
    <w:rsid w:val="00E01A8D"/>
    <w:rsid w:val="00E03078"/>
    <w:rsid w:val="00E03472"/>
    <w:rsid w:val="00E04278"/>
    <w:rsid w:val="00E05E00"/>
    <w:rsid w:val="00E1107F"/>
    <w:rsid w:val="00E12403"/>
    <w:rsid w:val="00E12B81"/>
    <w:rsid w:val="00E155E4"/>
    <w:rsid w:val="00E16F93"/>
    <w:rsid w:val="00E20850"/>
    <w:rsid w:val="00E20D14"/>
    <w:rsid w:val="00E216F4"/>
    <w:rsid w:val="00E21823"/>
    <w:rsid w:val="00E22093"/>
    <w:rsid w:val="00E24794"/>
    <w:rsid w:val="00E24FCA"/>
    <w:rsid w:val="00E250E2"/>
    <w:rsid w:val="00E277C4"/>
    <w:rsid w:val="00E31DFD"/>
    <w:rsid w:val="00E33B98"/>
    <w:rsid w:val="00E349AD"/>
    <w:rsid w:val="00E36FEE"/>
    <w:rsid w:val="00E37685"/>
    <w:rsid w:val="00E4092D"/>
    <w:rsid w:val="00E453FD"/>
    <w:rsid w:val="00E45ADF"/>
    <w:rsid w:val="00E45CBE"/>
    <w:rsid w:val="00E45E17"/>
    <w:rsid w:val="00E45FBA"/>
    <w:rsid w:val="00E477F4"/>
    <w:rsid w:val="00E507AD"/>
    <w:rsid w:val="00E51376"/>
    <w:rsid w:val="00E51F36"/>
    <w:rsid w:val="00E52176"/>
    <w:rsid w:val="00E53D7B"/>
    <w:rsid w:val="00E54AEB"/>
    <w:rsid w:val="00E54B99"/>
    <w:rsid w:val="00E57D56"/>
    <w:rsid w:val="00E61C76"/>
    <w:rsid w:val="00E62D42"/>
    <w:rsid w:val="00E72C3C"/>
    <w:rsid w:val="00E72CDE"/>
    <w:rsid w:val="00E7378A"/>
    <w:rsid w:val="00E7389E"/>
    <w:rsid w:val="00E76027"/>
    <w:rsid w:val="00E76E9C"/>
    <w:rsid w:val="00E774D8"/>
    <w:rsid w:val="00E77CB9"/>
    <w:rsid w:val="00E81F33"/>
    <w:rsid w:val="00E826CC"/>
    <w:rsid w:val="00E871E7"/>
    <w:rsid w:val="00E87396"/>
    <w:rsid w:val="00E875D5"/>
    <w:rsid w:val="00E910C2"/>
    <w:rsid w:val="00E91C93"/>
    <w:rsid w:val="00E95505"/>
    <w:rsid w:val="00E9576E"/>
    <w:rsid w:val="00E9783D"/>
    <w:rsid w:val="00EA0306"/>
    <w:rsid w:val="00EA0463"/>
    <w:rsid w:val="00EA0D3A"/>
    <w:rsid w:val="00EA3086"/>
    <w:rsid w:val="00EA36E0"/>
    <w:rsid w:val="00EA45CF"/>
    <w:rsid w:val="00EA62AF"/>
    <w:rsid w:val="00EA6E62"/>
    <w:rsid w:val="00EB21EA"/>
    <w:rsid w:val="00EB368B"/>
    <w:rsid w:val="00EB7E73"/>
    <w:rsid w:val="00EC274A"/>
    <w:rsid w:val="00EC3D62"/>
    <w:rsid w:val="00EC41E8"/>
    <w:rsid w:val="00EC4310"/>
    <w:rsid w:val="00EC4FA4"/>
    <w:rsid w:val="00EC5FEF"/>
    <w:rsid w:val="00EC6A90"/>
    <w:rsid w:val="00EC7091"/>
    <w:rsid w:val="00ED0FFD"/>
    <w:rsid w:val="00ED11D1"/>
    <w:rsid w:val="00ED2B52"/>
    <w:rsid w:val="00ED33A3"/>
    <w:rsid w:val="00ED5670"/>
    <w:rsid w:val="00ED6E49"/>
    <w:rsid w:val="00EE0630"/>
    <w:rsid w:val="00EE3318"/>
    <w:rsid w:val="00EE3C66"/>
    <w:rsid w:val="00EE40E6"/>
    <w:rsid w:val="00EE44BD"/>
    <w:rsid w:val="00EE490C"/>
    <w:rsid w:val="00EE6B5D"/>
    <w:rsid w:val="00EF4F0D"/>
    <w:rsid w:val="00EF63B3"/>
    <w:rsid w:val="00EF7951"/>
    <w:rsid w:val="00F01460"/>
    <w:rsid w:val="00F0304C"/>
    <w:rsid w:val="00F031D8"/>
    <w:rsid w:val="00F03749"/>
    <w:rsid w:val="00F04381"/>
    <w:rsid w:val="00F140D5"/>
    <w:rsid w:val="00F14E2F"/>
    <w:rsid w:val="00F15A36"/>
    <w:rsid w:val="00F167F7"/>
    <w:rsid w:val="00F17E0C"/>
    <w:rsid w:val="00F207D8"/>
    <w:rsid w:val="00F22ADB"/>
    <w:rsid w:val="00F26FFB"/>
    <w:rsid w:val="00F30263"/>
    <w:rsid w:val="00F319DC"/>
    <w:rsid w:val="00F33014"/>
    <w:rsid w:val="00F33F8C"/>
    <w:rsid w:val="00F3534F"/>
    <w:rsid w:val="00F375AF"/>
    <w:rsid w:val="00F377B9"/>
    <w:rsid w:val="00F41655"/>
    <w:rsid w:val="00F45E1F"/>
    <w:rsid w:val="00F505A3"/>
    <w:rsid w:val="00F51EFF"/>
    <w:rsid w:val="00F532CC"/>
    <w:rsid w:val="00F543B1"/>
    <w:rsid w:val="00F546F2"/>
    <w:rsid w:val="00F55852"/>
    <w:rsid w:val="00F56616"/>
    <w:rsid w:val="00F566C0"/>
    <w:rsid w:val="00F568B1"/>
    <w:rsid w:val="00F57124"/>
    <w:rsid w:val="00F57705"/>
    <w:rsid w:val="00F628CF"/>
    <w:rsid w:val="00F6325D"/>
    <w:rsid w:val="00F667A9"/>
    <w:rsid w:val="00F66E29"/>
    <w:rsid w:val="00F70064"/>
    <w:rsid w:val="00F7284A"/>
    <w:rsid w:val="00F7312D"/>
    <w:rsid w:val="00F770AF"/>
    <w:rsid w:val="00F809C7"/>
    <w:rsid w:val="00F8313D"/>
    <w:rsid w:val="00F835D4"/>
    <w:rsid w:val="00F85ACF"/>
    <w:rsid w:val="00F865C7"/>
    <w:rsid w:val="00F91CF8"/>
    <w:rsid w:val="00F9425E"/>
    <w:rsid w:val="00F9643C"/>
    <w:rsid w:val="00F966B4"/>
    <w:rsid w:val="00F96BF1"/>
    <w:rsid w:val="00FA024F"/>
    <w:rsid w:val="00FA1A88"/>
    <w:rsid w:val="00FA2C69"/>
    <w:rsid w:val="00FA3711"/>
    <w:rsid w:val="00FA37F6"/>
    <w:rsid w:val="00FA5FF6"/>
    <w:rsid w:val="00FB0C1D"/>
    <w:rsid w:val="00FB1B17"/>
    <w:rsid w:val="00FB2041"/>
    <w:rsid w:val="00FB2923"/>
    <w:rsid w:val="00FB3824"/>
    <w:rsid w:val="00FB44C6"/>
    <w:rsid w:val="00FB471A"/>
    <w:rsid w:val="00FB47F1"/>
    <w:rsid w:val="00FC0160"/>
    <w:rsid w:val="00FC1029"/>
    <w:rsid w:val="00FC240A"/>
    <w:rsid w:val="00FC66B6"/>
    <w:rsid w:val="00FC75E7"/>
    <w:rsid w:val="00FD0441"/>
    <w:rsid w:val="00FD15E7"/>
    <w:rsid w:val="00FD1CF1"/>
    <w:rsid w:val="00FD337E"/>
    <w:rsid w:val="00FD4479"/>
    <w:rsid w:val="00FD5784"/>
    <w:rsid w:val="00FD6C7D"/>
    <w:rsid w:val="00FE1573"/>
    <w:rsid w:val="00FE633E"/>
    <w:rsid w:val="00FE6DE0"/>
    <w:rsid w:val="00FF287F"/>
    <w:rsid w:val="00FF2EDA"/>
    <w:rsid w:val="00FF4093"/>
    <w:rsid w:val="00FF55CD"/>
    <w:rsid w:val="00FF59D0"/>
    <w:rsid w:val="00FF6DC4"/>
    <w:rsid w:val="00FF6DF7"/>
    <w:rsid w:val="00FF702D"/>
    <w:rsid w:val="0153851D"/>
    <w:rsid w:val="01A92066"/>
    <w:rsid w:val="01FF7222"/>
    <w:rsid w:val="02A2349B"/>
    <w:rsid w:val="02C18EAE"/>
    <w:rsid w:val="035FB12D"/>
    <w:rsid w:val="03ACCCA3"/>
    <w:rsid w:val="03B212B0"/>
    <w:rsid w:val="0458505A"/>
    <w:rsid w:val="0530F30E"/>
    <w:rsid w:val="057D71E1"/>
    <w:rsid w:val="05C268D0"/>
    <w:rsid w:val="05FCDB18"/>
    <w:rsid w:val="074E37E2"/>
    <w:rsid w:val="07B6EAE2"/>
    <w:rsid w:val="07F80BB8"/>
    <w:rsid w:val="07F94540"/>
    <w:rsid w:val="083E3C2F"/>
    <w:rsid w:val="08A5B364"/>
    <w:rsid w:val="08D59AAB"/>
    <w:rsid w:val="08FCAF73"/>
    <w:rsid w:val="09222511"/>
    <w:rsid w:val="0975E3C7"/>
    <w:rsid w:val="098DF264"/>
    <w:rsid w:val="09BAEFE6"/>
    <w:rsid w:val="09E7ED68"/>
    <w:rsid w:val="0A28E848"/>
    <w:rsid w:val="0A2CE457"/>
    <w:rsid w:val="0A54F9FF"/>
    <w:rsid w:val="0A968796"/>
    <w:rsid w:val="0AD519FE"/>
    <w:rsid w:val="0B3DCABB"/>
    <w:rsid w:val="0B4E6382"/>
    <w:rsid w:val="0B71AE11"/>
    <w:rsid w:val="0B723AF1"/>
    <w:rsid w:val="0B7B93D5"/>
    <w:rsid w:val="0B94C6CA"/>
    <w:rsid w:val="0BE44D6D"/>
    <w:rsid w:val="0BF30C59"/>
    <w:rsid w:val="0C081C01"/>
    <w:rsid w:val="0C233204"/>
    <w:rsid w:val="0C6500CA"/>
    <w:rsid w:val="0CE059B2"/>
    <w:rsid w:val="0D3B6D7B"/>
    <w:rsid w:val="0DC2CF28"/>
    <w:rsid w:val="0DE7E732"/>
    <w:rsid w:val="0DE80CC8"/>
    <w:rsid w:val="0E076883"/>
    <w:rsid w:val="0EFD1821"/>
    <w:rsid w:val="0F67B77F"/>
    <w:rsid w:val="0F73314F"/>
    <w:rsid w:val="0FA1033D"/>
    <w:rsid w:val="0FD26C0D"/>
    <w:rsid w:val="104EDDBA"/>
    <w:rsid w:val="1090DF51"/>
    <w:rsid w:val="109F7447"/>
    <w:rsid w:val="10F967E0"/>
    <w:rsid w:val="11DD63C0"/>
    <w:rsid w:val="11E53D4D"/>
    <w:rsid w:val="122ED029"/>
    <w:rsid w:val="1241DC00"/>
    <w:rsid w:val="12766166"/>
    <w:rsid w:val="12A84C7E"/>
    <w:rsid w:val="13004F44"/>
    <w:rsid w:val="130AC0ED"/>
    <w:rsid w:val="138120AC"/>
    <w:rsid w:val="139DD4DE"/>
    <w:rsid w:val="14445A48"/>
    <w:rsid w:val="1474418F"/>
    <w:rsid w:val="14E497D1"/>
    <w:rsid w:val="154F198E"/>
    <w:rsid w:val="155996CA"/>
    <w:rsid w:val="158527F3"/>
    <w:rsid w:val="1586944C"/>
    <w:rsid w:val="15D2E04E"/>
    <w:rsid w:val="16EA150E"/>
    <w:rsid w:val="175D4307"/>
    <w:rsid w:val="175EFED7"/>
    <w:rsid w:val="17B92CAC"/>
    <w:rsid w:val="17C41789"/>
    <w:rsid w:val="17CC3883"/>
    <w:rsid w:val="18142E67"/>
    <w:rsid w:val="185DAE45"/>
    <w:rsid w:val="189827F8"/>
    <w:rsid w:val="189F7D0B"/>
    <w:rsid w:val="18A46AA1"/>
    <w:rsid w:val="18BA930E"/>
    <w:rsid w:val="199800D4"/>
    <w:rsid w:val="19A90E5C"/>
    <w:rsid w:val="1A31E533"/>
    <w:rsid w:val="1A439501"/>
    <w:rsid w:val="1AA22E24"/>
    <w:rsid w:val="1ABE4ADE"/>
    <w:rsid w:val="1BED463A"/>
    <w:rsid w:val="1C3C1A87"/>
    <w:rsid w:val="1C6BC24A"/>
    <w:rsid w:val="1D2B5CF1"/>
    <w:rsid w:val="1D74E5A9"/>
    <w:rsid w:val="1DA5FD9E"/>
    <w:rsid w:val="1E0196D1"/>
    <w:rsid w:val="1E03032A"/>
    <w:rsid w:val="1E59C0D5"/>
    <w:rsid w:val="1EAF714E"/>
    <w:rsid w:val="1F066D5D"/>
    <w:rsid w:val="1F472B0C"/>
    <w:rsid w:val="1F59DC9C"/>
    <w:rsid w:val="1F5A161C"/>
    <w:rsid w:val="2081B4BB"/>
    <w:rsid w:val="20909D45"/>
    <w:rsid w:val="2108E012"/>
    <w:rsid w:val="21221307"/>
    <w:rsid w:val="219D4B2C"/>
    <w:rsid w:val="219E84B4"/>
    <w:rsid w:val="21FCCA43"/>
    <w:rsid w:val="2213AAEB"/>
    <w:rsid w:val="225BBE70"/>
    <w:rsid w:val="22D2A661"/>
    <w:rsid w:val="2331F850"/>
    <w:rsid w:val="23452B65"/>
    <w:rsid w:val="235102E8"/>
    <w:rsid w:val="23E727E0"/>
    <w:rsid w:val="242CD676"/>
    <w:rsid w:val="24A4A767"/>
    <w:rsid w:val="24A59B24"/>
    <w:rsid w:val="24FB366D"/>
    <w:rsid w:val="25103A82"/>
    <w:rsid w:val="25C0FEC4"/>
    <w:rsid w:val="2619C040"/>
    <w:rsid w:val="265D70BB"/>
    <w:rsid w:val="27DF99F9"/>
    <w:rsid w:val="286CE0A8"/>
    <w:rsid w:val="28830915"/>
    <w:rsid w:val="290A0D2E"/>
    <w:rsid w:val="29147ED7"/>
    <w:rsid w:val="29177BD7"/>
    <w:rsid w:val="29520312"/>
    <w:rsid w:val="298ADE96"/>
    <w:rsid w:val="2A3471F8"/>
    <w:rsid w:val="2A34B26C"/>
    <w:rsid w:val="2AF16043"/>
    <w:rsid w:val="2B4B5B47"/>
    <w:rsid w:val="2B6354B4"/>
    <w:rsid w:val="2B910886"/>
    <w:rsid w:val="2BC19A43"/>
    <w:rsid w:val="2BF35E1D"/>
    <w:rsid w:val="2CAEE79C"/>
    <w:rsid w:val="2CDE16AE"/>
    <w:rsid w:val="2CE0086B"/>
    <w:rsid w:val="2D522FAD"/>
    <w:rsid w:val="2D77A54B"/>
    <w:rsid w:val="2D7EFA5E"/>
    <w:rsid w:val="2DB9A6E2"/>
    <w:rsid w:val="2DBA2E95"/>
    <w:rsid w:val="2DEC8381"/>
    <w:rsid w:val="2E018796"/>
    <w:rsid w:val="2E8FE0C2"/>
    <w:rsid w:val="2EC450F8"/>
    <w:rsid w:val="2ECDA9DC"/>
    <w:rsid w:val="2F08238F"/>
    <w:rsid w:val="2FAB7733"/>
    <w:rsid w:val="2FD21AC6"/>
    <w:rsid w:val="30085BFC"/>
    <w:rsid w:val="30444208"/>
    <w:rsid w:val="3069B7A6"/>
    <w:rsid w:val="308D8382"/>
    <w:rsid w:val="30BC5204"/>
    <w:rsid w:val="30E94F86"/>
    <w:rsid w:val="30F399F1"/>
    <w:rsid w:val="31446EE2"/>
    <w:rsid w:val="31F70424"/>
    <w:rsid w:val="32675A66"/>
    <w:rsid w:val="329457E8"/>
    <w:rsid w:val="32961540"/>
    <w:rsid w:val="32B9CD86"/>
    <w:rsid w:val="32D94ED7"/>
    <w:rsid w:val="32DC595F"/>
    <w:rsid w:val="3343D13B"/>
    <w:rsid w:val="3362185D"/>
    <w:rsid w:val="33CDF143"/>
    <w:rsid w:val="34261B47"/>
    <w:rsid w:val="3429050C"/>
    <w:rsid w:val="3493A46A"/>
    <w:rsid w:val="352824B4"/>
    <w:rsid w:val="35DC638E"/>
    <w:rsid w:val="35E52B9F"/>
    <w:rsid w:val="3652654B"/>
    <w:rsid w:val="36D1D5ED"/>
    <w:rsid w:val="381D68D5"/>
    <w:rsid w:val="38657C5A"/>
    <w:rsid w:val="390EEF7B"/>
    <w:rsid w:val="39A15C6F"/>
    <w:rsid w:val="3A8CD8C8"/>
    <w:rsid w:val="3AFAD12A"/>
    <w:rsid w:val="3B19F86C"/>
    <w:rsid w:val="3B848C37"/>
    <w:rsid w:val="3B8ED6A2"/>
    <w:rsid w:val="3BB8EA5F"/>
    <w:rsid w:val="3BBA35F5"/>
    <w:rsid w:val="3BD0EB41"/>
    <w:rsid w:val="3CA1295F"/>
    <w:rsid w:val="3CCC67C6"/>
    <w:rsid w:val="3D304DBD"/>
    <w:rsid w:val="3D359E16"/>
    <w:rsid w:val="3D39F434"/>
    <w:rsid w:val="3D95AB08"/>
    <w:rsid w:val="3DD5DB9F"/>
    <w:rsid w:val="3DFD550E"/>
    <w:rsid w:val="3ECED429"/>
    <w:rsid w:val="3ED4FB47"/>
    <w:rsid w:val="3F0F74FA"/>
    <w:rsid w:val="3FED36BE"/>
    <w:rsid w:val="407D72F8"/>
    <w:rsid w:val="40C7EDFA"/>
    <w:rsid w:val="414630A7"/>
    <w:rsid w:val="4233ADEF"/>
    <w:rsid w:val="4334D8CF"/>
    <w:rsid w:val="4391FBFC"/>
    <w:rsid w:val="43DFB457"/>
    <w:rsid w:val="43E2B34C"/>
    <w:rsid w:val="43FAD3F7"/>
    <w:rsid w:val="445AF619"/>
    <w:rsid w:val="447D39F1"/>
    <w:rsid w:val="44AA3773"/>
    <w:rsid w:val="44EF6133"/>
    <w:rsid w:val="454EE04A"/>
    <w:rsid w:val="4563EFF2"/>
    <w:rsid w:val="4602A47D"/>
    <w:rsid w:val="4679C3EC"/>
    <w:rsid w:val="468879A5"/>
    <w:rsid w:val="4697416C"/>
    <w:rsid w:val="470C4065"/>
    <w:rsid w:val="471151E3"/>
    <w:rsid w:val="47229E92"/>
    <w:rsid w:val="4723004A"/>
    <w:rsid w:val="47315762"/>
    <w:rsid w:val="47BBCB1F"/>
    <w:rsid w:val="482C2161"/>
    <w:rsid w:val="48355307"/>
    <w:rsid w:val="484D4C74"/>
    <w:rsid w:val="48A59DB6"/>
    <w:rsid w:val="48AE9C8B"/>
    <w:rsid w:val="4A32C2F6"/>
    <w:rsid w:val="4A6D3CA9"/>
    <w:rsid w:val="4A8A8FF6"/>
    <w:rsid w:val="4B276562"/>
    <w:rsid w:val="4BBEF6AF"/>
    <w:rsid w:val="4BC68A26"/>
    <w:rsid w:val="4BF4E563"/>
    <w:rsid w:val="4C7D69F3"/>
    <w:rsid w:val="4C97EAB0"/>
    <w:rsid w:val="4CA41919"/>
    <w:rsid w:val="4CC260E2"/>
    <w:rsid w:val="4CDB93D7"/>
    <w:rsid w:val="4CDCF49D"/>
    <w:rsid w:val="4CF80AA0"/>
    <w:rsid w:val="4D345553"/>
    <w:rsid w:val="4D3C23C9"/>
    <w:rsid w:val="4DB66D47"/>
    <w:rsid w:val="4DD01580"/>
    <w:rsid w:val="4EB89C81"/>
    <w:rsid w:val="4F2DAD88"/>
    <w:rsid w:val="4F457424"/>
    <w:rsid w:val="4F46E07D"/>
    <w:rsid w:val="4FCA9BAA"/>
    <w:rsid w:val="4FD40021"/>
    <w:rsid w:val="5045E8FF"/>
    <w:rsid w:val="50BAD2C8"/>
    <w:rsid w:val="50CEE05A"/>
    <w:rsid w:val="51280C74"/>
    <w:rsid w:val="51ABC7A1"/>
    <w:rsid w:val="52918183"/>
    <w:rsid w:val="529743FA"/>
    <w:rsid w:val="52BCAE05"/>
    <w:rsid w:val="532A8ABC"/>
    <w:rsid w:val="534FF4C7"/>
    <w:rsid w:val="53682105"/>
    <w:rsid w:val="5396580F"/>
    <w:rsid w:val="53DF9989"/>
    <w:rsid w:val="544D436F"/>
    <w:rsid w:val="5468021F"/>
    <w:rsid w:val="546B8B38"/>
    <w:rsid w:val="54714031"/>
    <w:rsid w:val="54AB9491"/>
    <w:rsid w:val="5508795A"/>
    <w:rsid w:val="55657EE6"/>
    <w:rsid w:val="5595A491"/>
    <w:rsid w:val="5599EF1C"/>
    <w:rsid w:val="561C9D17"/>
    <w:rsid w:val="579670B1"/>
    <w:rsid w:val="57B594C6"/>
    <w:rsid w:val="57D8209F"/>
    <w:rsid w:val="583842C1"/>
    <w:rsid w:val="584A1510"/>
    <w:rsid w:val="584CBE1E"/>
    <w:rsid w:val="586B5231"/>
    <w:rsid w:val="58C09270"/>
    <w:rsid w:val="5931724B"/>
    <w:rsid w:val="593741A6"/>
    <w:rsid w:val="5968AA76"/>
    <w:rsid w:val="597327B2"/>
    <w:rsid w:val="59AB58C0"/>
    <w:rsid w:val="59C9F0F0"/>
    <w:rsid w:val="59EB37AE"/>
    <w:rsid w:val="5A15036A"/>
    <w:rsid w:val="5A271DBA"/>
    <w:rsid w:val="5A2A077F"/>
    <w:rsid w:val="5A7DE6F8"/>
    <w:rsid w:val="5AB3F55D"/>
    <w:rsid w:val="5AF91F1D"/>
    <w:rsid w:val="5B7CFABA"/>
    <w:rsid w:val="5BB79261"/>
    <w:rsid w:val="5C653A0D"/>
    <w:rsid w:val="5C7DD775"/>
    <w:rsid w:val="5CFFC0B2"/>
    <w:rsid w:val="5D4784C0"/>
    <w:rsid w:val="5DDEEECF"/>
    <w:rsid w:val="5E1FC271"/>
    <w:rsid w:val="5F293C9C"/>
    <w:rsid w:val="5FCC9040"/>
    <w:rsid w:val="600A5B8C"/>
    <w:rsid w:val="6067EBCA"/>
    <w:rsid w:val="6076FA93"/>
    <w:rsid w:val="60F0827B"/>
    <w:rsid w:val="61AA9FA1"/>
    <w:rsid w:val="61D04810"/>
    <w:rsid w:val="6278E25E"/>
    <w:rsid w:val="62CF1424"/>
    <w:rsid w:val="62E99C4C"/>
    <w:rsid w:val="6318A932"/>
    <w:rsid w:val="642F13A9"/>
    <w:rsid w:val="64A5C2DF"/>
    <w:rsid w:val="64A5F5B0"/>
    <w:rsid w:val="64DD3D9D"/>
    <w:rsid w:val="652E5A8F"/>
    <w:rsid w:val="659FB28C"/>
    <w:rsid w:val="67614D5D"/>
    <w:rsid w:val="67AF50A4"/>
    <w:rsid w:val="67B4566D"/>
    <w:rsid w:val="67C63F15"/>
    <w:rsid w:val="67DF864A"/>
    <w:rsid w:val="67FAAF4B"/>
    <w:rsid w:val="6815B340"/>
    <w:rsid w:val="6830DE73"/>
    <w:rsid w:val="68B605F9"/>
    <w:rsid w:val="697B56AB"/>
    <w:rsid w:val="698F5C6F"/>
    <w:rsid w:val="69EC61FB"/>
    <w:rsid w:val="6A4F6DE2"/>
    <w:rsid w:val="6AA9A74A"/>
    <w:rsid w:val="6AB5527B"/>
    <w:rsid w:val="6AC6A808"/>
    <w:rsid w:val="6B82D729"/>
    <w:rsid w:val="6B9F627B"/>
    <w:rsid w:val="6BFDB39D"/>
    <w:rsid w:val="6C00B292"/>
    <w:rsid w:val="6C1EFA5B"/>
    <w:rsid w:val="6C508FCA"/>
    <w:rsid w:val="6C5F03B4"/>
    <w:rsid w:val="6C8AD341"/>
    <w:rsid w:val="6D22648E"/>
    <w:rsid w:val="6D4D5E3F"/>
    <w:rsid w:val="6E30192C"/>
    <w:rsid w:val="6E4200AB"/>
    <w:rsid w:val="6E53D2FA"/>
    <w:rsid w:val="6ECA505A"/>
    <w:rsid w:val="6F273523"/>
    <w:rsid w:val="6F40FF90"/>
    <w:rsid w:val="6F563676"/>
    <w:rsid w:val="6FF62F20"/>
    <w:rsid w:val="701476E9"/>
    <w:rsid w:val="702F0AA4"/>
    <w:rsid w:val="7030DBA4"/>
    <w:rsid w:val="704A20A7"/>
    <w:rsid w:val="705AA760"/>
    <w:rsid w:val="7087A4E2"/>
    <w:rsid w:val="713E9042"/>
    <w:rsid w:val="71625C1E"/>
    <w:rsid w:val="716B8DC4"/>
    <w:rsid w:val="71A16466"/>
    <w:rsid w:val="71B0B784"/>
    <w:rsid w:val="7280CA46"/>
    <w:rsid w:val="72FE7F2D"/>
    <w:rsid w:val="733AE76C"/>
    <w:rsid w:val="7397FF06"/>
    <w:rsid w:val="740CE8CF"/>
    <w:rsid w:val="7423266C"/>
    <w:rsid w:val="7448CEDB"/>
    <w:rsid w:val="74FDDDA8"/>
    <w:rsid w:val="7502764A"/>
    <w:rsid w:val="750D5DAA"/>
    <w:rsid w:val="753A5B2C"/>
    <w:rsid w:val="75525499"/>
    <w:rsid w:val="75E3CA5B"/>
    <w:rsid w:val="760EC40C"/>
    <w:rsid w:val="76342B44"/>
    <w:rsid w:val="7656F854"/>
    <w:rsid w:val="76B54976"/>
    <w:rsid w:val="76BA370C"/>
    <w:rsid w:val="76E86E16"/>
    <w:rsid w:val="779F5976"/>
    <w:rsid w:val="77CC56F8"/>
    <w:rsid w:val="77FDAA98"/>
    <w:rsid w:val="79391E46"/>
    <w:rsid w:val="79F9CEF1"/>
    <w:rsid w:val="7A451FCF"/>
    <w:rsid w:val="7A56F21E"/>
    <w:rsid w:val="7A721D51"/>
    <w:rsid w:val="7B07AACD"/>
    <w:rsid w:val="7B186457"/>
    <w:rsid w:val="7B35385C"/>
    <w:rsid w:val="7BB8A1E0"/>
    <w:rsid w:val="7C7297C8"/>
    <w:rsid w:val="7C979E27"/>
    <w:rsid w:val="7D1C06F7"/>
    <w:rsid w:val="7D7933C1"/>
    <w:rsid w:val="7D9278C4"/>
    <w:rsid w:val="7E4B3524"/>
    <w:rsid w:val="7E603939"/>
    <w:rsid w:val="7E9F149D"/>
    <w:rsid w:val="7EDAD9E6"/>
    <w:rsid w:val="7F09A868"/>
    <w:rsid w:val="7FDFE24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CE97"/>
  <w15:chartTrackingRefBased/>
  <w15:docId w15:val="{86491D4D-984D-4EC6-AB07-A8109739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F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B2AB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Heading1"/>
    <w:next w:val="Normal"/>
    <w:link w:val="Heading3Char"/>
    <w:uiPriority w:val="9"/>
    <w:unhideWhenUsed/>
    <w:qFormat/>
    <w:rsid w:val="001A556A"/>
    <w:pPr>
      <w:outlineLvl w:val="2"/>
    </w:pPr>
    <w:rPr>
      <w:rFonts w:ascii="Arial" w:eastAsia="Times New Roman" w:hAnsi="Arial"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AB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B2A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B2ABF"/>
    <w:rPr>
      <w:color w:val="0000FF"/>
      <w:u w:val="single"/>
    </w:rPr>
  </w:style>
  <w:style w:type="character" w:customStyle="1" w:styleId="Heading1Char">
    <w:name w:val="Heading 1 Char"/>
    <w:basedOn w:val="DefaultParagraphFont"/>
    <w:link w:val="Heading1"/>
    <w:uiPriority w:val="9"/>
    <w:rsid w:val="00790F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43BF"/>
    <w:pPr>
      <w:ind w:left="720"/>
      <w:contextualSpacing/>
    </w:pPr>
  </w:style>
  <w:style w:type="character" w:styleId="UnresolvedMention">
    <w:name w:val="Unresolved Mention"/>
    <w:basedOn w:val="DefaultParagraphFont"/>
    <w:uiPriority w:val="99"/>
    <w:semiHidden/>
    <w:unhideWhenUsed/>
    <w:rsid w:val="002E2F94"/>
    <w:rPr>
      <w:color w:val="605E5C"/>
      <w:shd w:val="clear" w:color="auto" w:fill="E1DFDD"/>
    </w:rPr>
  </w:style>
  <w:style w:type="character" w:customStyle="1" w:styleId="normaltextrun">
    <w:name w:val="normaltextrun"/>
    <w:basedOn w:val="DefaultParagraphFont"/>
    <w:rsid w:val="00B73FCE"/>
  </w:style>
  <w:style w:type="character" w:styleId="CommentReference">
    <w:name w:val="annotation reference"/>
    <w:basedOn w:val="DefaultParagraphFont"/>
    <w:uiPriority w:val="99"/>
    <w:semiHidden/>
    <w:unhideWhenUsed/>
    <w:rsid w:val="003C33DD"/>
    <w:rPr>
      <w:sz w:val="16"/>
      <w:szCs w:val="16"/>
    </w:rPr>
  </w:style>
  <w:style w:type="paragraph" w:styleId="CommentText">
    <w:name w:val="annotation text"/>
    <w:basedOn w:val="Normal"/>
    <w:link w:val="CommentTextChar"/>
    <w:uiPriority w:val="99"/>
    <w:unhideWhenUsed/>
    <w:rsid w:val="003C33DD"/>
    <w:pPr>
      <w:spacing w:after="200" w:line="240" w:lineRule="auto"/>
    </w:pPr>
    <w:rPr>
      <w:rFonts w:ascii="Arial" w:eastAsiaTheme="minorEastAsia" w:hAnsi="Arial"/>
      <w:sz w:val="20"/>
      <w:szCs w:val="20"/>
      <w:lang w:val="en-US"/>
    </w:rPr>
  </w:style>
  <w:style w:type="character" w:customStyle="1" w:styleId="CommentTextChar">
    <w:name w:val="Comment Text Char"/>
    <w:basedOn w:val="DefaultParagraphFont"/>
    <w:link w:val="CommentText"/>
    <w:uiPriority w:val="99"/>
    <w:rsid w:val="003C33DD"/>
    <w:rPr>
      <w:rFonts w:ascii="Arial" w:eastAsiaTheme="minorEastAsia" w:hAnsi="Arial"/>
      <w:sz w:val="20"/>
      <w:szCs w:val="20"/>
      <w:lang w:val="en-US"/>
    </w:rPr>
  </w:style>
  <w:style w:type="paragraph" w:customStyle="1" w:styleId="paragraph">
    <w:name w:val="paragraph"/>
    <w:basedOn w:val="Normal"/>
    <w:rsid w:val="00781F3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781F37"/>
  </w:style>
  <w:style w:type="paragraph" w:styleId="NoSpacing">
    <w:name w:val="No Spacing"/>
    <w:aliases w:val="Paragraph text - bullets"/>
    <w:basedOn w:val="Normal"/>
    <w:uiPriority w:val="1"/>
    <w:qFormat/>
    <w:rsid w:val="009A670F"/>
    <w:pPr>
      <w:numPr>
        <w:numId w:val="7"/>
      </w:numPr>
      <w:spacing w:after="284" w:line="324" w:lineRule="exact"/>
    </w:pPr>
    <w:rPr>
      <w:rFonts w:ascii="Arial" w:hAnsi="Arial"/>
      <w:sz w:val="24"/>
    </w:rPr>
  </w:style>
  <w:style w:type="paragraph" w:styleId="CommentSubject">
    <w:name w:val="annotation subject"/>
    <w:basedOn w:val="CommentText"/>
    <w:next w:val="CommentText"/>
    <w:link w:val="CommentSubjectChar"/>
    <w:uiPriority w:val="99"/>
    <w:semiHidden/>
    <w:unhideWhenUsed/>
    <w:rsid w:val="005B70B2"/>
    <w:pPr>
      <w:spacing w:after="160"/>
    </w:pPr>
    <w:rPr>
      <w:rFonts w:asciiTheme="minorHAnsi" w:eastAsiaTheme="minorHAnsi" w:hAnsiTheme="minorHAnsi"/>
      <w:b/>
      <w:bCs/>
      <w:lang w:val="en-GB"/>
    </w:rPr>
  </w:style>
  <w:style w:type="character" w:customStyle="1" w:styleId="CommentSubjectChar">
    <w:name w:val="Comment Subject Char"/>
    <w:basedOn w:val="CommentTextChar"/>
    <w:link w:val="CommentSubject"/>
    <w:uiPriority w:val="99"/>
    <w:semiHidden/>
    <w:rsid w:val="005B70B2"/>
    <w:rPr>
      <w:rFonts w:ascii="Arial" w:eastAsiaTheme="minorEastAsia" w:hAnsi="Arial"/>
      <w:b/>
      <w:bCs/>
      <w:sz w:val="20"/>
      <w:szCs w:val="20"/>
      <w:lang w:val="en-US"/>
    </w:rPr>
  </w:style>
  <w:style w:type="character" w:customStyle="1" w:styleId="Heading3Char">
    <w:name w:val="Heading 3 Char"/>
    <w:basedOn w:val="DefaultParagraphFont"/>
    <w:link w:val="Heading3"/>
    <w:uiPriority w:val="9"/>
    <w:rsid w:val="001A556A"/>
    <w:rPr>
      <w:rFonts w:ascii="Arial" w:eastAsia="Times New Roman" w:hAnsi="Arial" w:cs="Arial"/>
      <w:color w:val="2F5496" w:themeColor="accent1" w:themeShade="BF"/>
      <w:sz w:val="32"/>
      <w:szCs w:val="32"/>
      <w:lang w:eastAsia="en-GB"/>
    </w:rPr>
  </w:style>
  <w:style w:type="character" w:styleId="FollowedHyperlink">
    <w:name w:val="FollowedHyperlink"/>
    <w:basedOn w:val="DefaultParagraphFont"/>
    <w:uiPriority w:val="99"/>
    <w:semiHidden/>
    <w:unhideWhenUsed/>
    <w:rsid w:val="006777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36387">
      <w:bodyDiv w:val="1"/>
      <w:marLeft w:val="0"/>
      <w:marRight w:val="0"/>
      <w:marTop w:val="0"/>
      <w:marBottom w:val="0"/>
      <w:divBdr>
        <w:top w:val="none" w:sz="0" w:space="0" w:color="auto"/>
        <w:left w:val="none" w:sz="0" w:space="0" w:color="auto"/>
        <w:bottom w:val="none" w:sz="0" w:space="0" w:color="auto"/>
        <w:right w:val="none" w:sz="0" w:space="0" w:color="auto"/>
      </w:divBdr>
      <w:divsChild>
        <w:div w:id="43140859">
          <w:marLeft w:val="0"/>
          <w:marRight w:val="0"/>
          <w:marTop w:val="0"/>
          <w:marBottom w:val="0"/>
          <w:divBdr>
            <w:top w:val="none" w:sz="0" w:space="0" w:color="auto"/>
            <w:left w:val="none" w:sz="0" w:space="0" w:color="auto"/>
            <w:bottom w:val="none" w:sz="0" w:space="0" w:color="auto"/>
            <w:right w:val="none" w:sz="0" w:space="0" w:color="auto"/>
          </w:divBdr>
        </w:div>
        <w:div w:id="1315833929">
          <w:marLeft w:val="0"/>
          <w:marRight w:val="0"/>
          <w:marTop w:val="0"/>
          <w:marBottom w:val="0"/>
          <w:divBdr>
            <w:top w:val="none" w:sz="0" w:space="0" w:color="auto"/>
            <w:left w:val="none" w:sz="0" w:space="0" w:color="auto"/>
            <w:bottom w:val="none" w:sz="0" w:space="0" w:color="auto"/>
            <w:right w:val="none" w:sz="0" w:space="0" w:color="auto"/>
          </w:divBdr>
        </w:div>
        <w:div w:id="1640187760">
          <w:marLeft w:val="0"/>
          <w:marRight w:val="0"/>
          <w:marTop w:val="0"/>
          <w:marBottom w:val="0"/>
          <w:divBdr>
            <w:top w:val="none" w:sz="0" w:space="0" w:color="auto"/>
            <w:left w:val="none" w:sz="0" w:space="0" w:color="auto"/>
            <w:bottom w:val="none" w:sz="0" w:space="0" w:color="auto"/>
            <w:right w:val="none" w:sz="0" w:space="0" w:color="auto"/>
          </w:divBdr>
        </w:div>
        <w:div w:id="1998457251">
          <w:marLeft w:val="0"/>
          <w:marRight w:val="0"/>
          <w:marTop w:val="0"/>
          <w:marBottom w:val="0"/>
          <w:divBdr>
            <w:top w:val="none" w:sz="0" w:space="0" w:color="auto"/>
            <w:left w:val="none" w:sz="0" w:space="0" w:color="auto"/>
            <w:bottom w:val="none" w:sz="0" w:space="0" w:color="auto"/>
            <w:right w:val="none" w:sz="0" w:space="0" w:color="auto"/>
          </w:divBdr>
        </w:div>
        <w:div w:id="2002274822">
          <w:marLeft w:val="0"/>
          <w:marRight w:val="0"/>
          <w:marTop w:val="0"/>
          <w:marBottom w:val="0"/>
          <w:divBdr>
            <w:top w:val="none" w:sz="0" w:space="0" w:color="auto"/>
            <w:left w:val="none" w:sz="0" w:space="0" w:color="auto"/>
            <w:bottom w:val="none" w:sz="0" w:space="0" w:color="auto"/>
            <w:right w:val="none" w:sz="0" w:space="0" w:color="auto"/>
          </w:divBdr>
        </w:div>
        <w:div w:id="2042582361">
          <w:marLeft w:val="0"/>
          <w:marRight w:val="0"/>
          <w:marTop w:val="0"/>
          <w:marBottom w:val="0"/>
          <w:divBdr>
            <w:top w:val="none" w:sz="0" w:space="0" w:color="auto"/>
            <w:left w:val="none" w:sz="0" w:space="0" w:color="auto"/>
            <w:bottom w:val="none" w:sz="0" w:space="0" w:color="auto"/>
            <w:right w:val="none" w:sz="0" w:space="0" w:color="auto"/>
          </w:divBdr>
        </w:div>
      </w:divsChild>
    </w:div>
    <w:div w:id="104255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mingwayapp.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service-manual/service-standard" TargetMode="External"/><Relationship Id="rId5" Type="http://schemas.openxmlformats.org/officeDocument/2006/relationships/numbering" Target="numbering.xml"/><Relationship Id="rId10" Type="http://schemas.openxmlformats.org/officeDocument/2006/relationships/hyperlink" Target="https://style.ons.gov.uk/category/writing-for-the-web/personas/" TargetMode="External"/><Relationship Id="rId4" Type="http://schemas.openxmlformats.org/officeDocument/2006/relationships/customXml" Target="../customXml/item4.xml"/><Relationship Id="rId9" Type="http://schemas.openxmlformats.org/officeDocument/2006/relationships/hyperlink" Target="https://gss.civilservice.gov.uk/policy-store/user-engagement-strategy-for-statistics-ensuring-official-statistics-meet-societys-ne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FA638282F86D458F13FF67EF0280A4" ma:contentTypeVersion="9" ma:contentTypeDescription="Create a new document." ma:contentTypeScope="" ma:versionID="cba5b363bea2d43d1a978a42fc1d9ad2">
  <xsd:schema xmlns:xsd="http://www.w3.org/2001/XMLSchema" xmlns:xs="http://www.w3.org/2001/XMLSchema" xmlns:p="http://schemas.microsoft.com/office/2006/metadata/properties" xmlns:ns2="ccd45624-4b3e-46cb-b790-5bab3d5c4efb" xmlns:ns3="f0847f24-7081-4919-873a-529e18521bf0" targetNamespace="http://schemas.microsoft.com/office/2006/metadata/properties" ma:root="true" ma:fieldsID="fffb176da6296e00b61a70bc6f38cc2d" ns2:_="" ns3:_="">
    <xsd:import namespace="ccd45624-4b3e-46cb-b790-5bab3d5c4efb"/>
    <xsd:import namespace="f0847f24-7081-4919-873a-529e18521b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45624-4b3e-46cb-b790-5bab3d5c4e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847f24-7081-4919-873a-529e18521bf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f0847f24-7081-4919-873a-529e18521bf0">
      <UserInfo>
        <DisplayName>Singh, Nancy</DisplayName>
        <AccountId>27</AccountId>
        <AccountType/>
      </UserInfo>
      <UserInfo>
        <DisplayName>Smith, Caroline</DisplayName>
        <AccountId>28</AccountId>
        <AccountType/>
      </UserInfo>
    </SharedWithUsers>
  </documentManagement>
</p:properties>
</file>

<file path=customXml/itemProps1.xml><?xml version="1.0" encoding="utf-8"?>
<ds:datastoreItem xmlns:ds="http://schemas.openxmlformats.org/officeDocument/2006/customXml" ds:itemID="{71F96F34-582C-496B-9C37-706A37991AF5}">
  <ds:schemaRefs>
    <ds:schemaRef ds:uri="http://schemas.microsoft.com/sharepoint/v3/contenttype/forms"/>
  </ds:schemaRefs>
</ds:datastoreItem>
</file>

<file path=customXml/itemProps2.xml><?xml version="1.0" encoding="utf-8"?>
<ds:datastoreItem xmlns:ds="http://schemas.openxmlformats.org/officeDocument/2006/customXml" ds:itemID="{A776A1C9-D57D-4FBC-8D6D-B8B49605FF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45624-4b3e-46cb-b790-5bab3d5c4efb"/>
    <ds:schemaRef ds:uri="f0847f24-7081-4919-873a-529e18521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EE8B48-B28D-45A6-9196-02E1EA8DB21B}">
  <ds:schemaRefs>
    <ds:schemaRef ds:uri="http://schemas.openxmlformats.org/officeDocument/2006/bibliography"/>
  </ds:schemaRefs>
</ds:datastoreItem>
</file>

<file path=customXml/itemProps4.xml><?xml version="1.0" encoding="utf-8"?>
<ds:datastoreItem xmlns:ds="http://schemas.openxmlformats.org/officeDocument/2006/customXml" ds:itemID="{B7CC4A3C-DEEA-415D-A091-F9AE373DE776}">
  <ds:schemaRefs>
    <ds:schemaRef ds:uri="http://schemas.microsoft.com/office/2006/metadata/properties"/>
    <ds:schemaRef ds:uri="http://schemas.microsoft.com/office/infopath/2007/PartnerControls"/>
    <ds:schemaRef ds:uri="f0847f24-7081-4919-873a-529e18521bf0"/>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Links>
    <vt:vector size="120" baseType="variant">
      <vt:variant>
        <vt:i4>5242949</vt:i4>
      </vt:variant>
      <vt:variant>
        <vt:i4>57</vt:i4>
      </vt:variant>
      <vt:variant>
        <vt:i4>0</vt:i4>
      </vt:variant>
      <vt:variant>
        <vt:i4>5</vt:i4>
      </vt:variant>
      <vt:variant>
        <vt:lpwstr>http://www.hemingwayapp.com/</vt:lpwstr>
      </vt:variant>
      <vt:variant>
        <vt:lpwstr/>
      </vt:variant>
      <vt:variant>
        <vt:i4>3678334</vt:i4>
      </vt:variant>
      <vt:variant>
        <vt:i4>54</vt:i4>
      </vt:variant>
      <vt:variant>
        <vt:i4>0</vt:i4>
      </vt:variant>
      <vt:variant>
        <vt:i4>5</vt:i4>
      </vt:variant>
      <vt:variant>
        <vt:lpwstr/>
      </vt:variant>
      <vt:variant>
        <vt:lpwstr>_Don’t_forget_the</vt:lpwstr>
      </vt:variant>
      <vt:variant>
        <vt:i4>4980841</vt:i4>
      </vt:variant>
      <vt:variant>
        <vt:i4>51</vt:i4>
      </vt:variant>
      <vt:variant>
        <vt:i4>0</vt:i4>
      </vt:variant>
      <vt:variant>
        <vt:i4>5</vt:i4>
      </vt:variant>
      <vt:variant>
        <vt:lpwstr/>
      </vt:variant>
      <vt:variant>
        <vt:lpwstr>_Consider_your_question</vt:lpwstr>
      </vt:variant>
      <vt:variant>
        <vt:i4>2621456</vt:i4>
      </vt:variant>
      <vt:variant>
        <vt:i4>48</vt:i4>
      </vt:variant>
      <vt:variant>
        <vt:i4>0</vt:i4>
      </vt:variant>
      <vt:variant>
        <vt:i4>5</vt:i4>
      </vt:variant>
      <vt:variant>
        <vt:lpwstr/>
      </vt:variant>
      <vt:variant>
        <vt:lpwstr>_Keep_it_all</vt:lpwstr>
      </vt:variant>
      <vt:variant>
        <vt:i4>7209031</vt:i4>
      </vt:variant>
      <vt:variant>
        <vt:i4>45</vt:i4>
      </vt:variant>
      <vt:variant>
        <vt:i4>0</vt:i4>
      </vt:variant>
      <vt:variant>
        <vt:i4>5</vt:i4>
      </vt:variant>
      <vt:variant>
        <vt:lpwstr/>
      </vt:variant>
      <vt:variant>
        <vt:lpwstr>_Plan_the_order</vt:lpwstr>
      </vt:variant>
      <vt:variant>
        <vt:i4>3145734</vt:i4>
      </vt:variant>
      <vt:variant>
        <vt:i4>42</vt:i4>
      </vt:variant>
      <vt:variant>
        <vt:i4>0</vt:i4>
      </vt:variant>
      <vt:variant>
        <vt:i4>5</vt:i4>
      </vt:variant>
      <vt:variant>
        <vt:lpwstr/>
      </vt:variant>
      <vt:variant>
        <vt:lpwstr>_Start_at_the</vt:lpwstr>
      </vt:variant>
      <vt:variant>
        <vt:i4>1441879</vt:i4>
      </vt:variant>
      <vt:variant>
        <vt:i4>39</vt:i4>
      </vt:variant>
      <vt:variant>
        <vt:i4>0</vt:i4>
      </vt:variant>
      <vt:variant>
        <vt:i4>5</vt:i4>
      </vt:variant>
      <vt:variant>
        <vt:lpwstr>https://www.statsusernet.org.uk/login</vt:lpwstr>
      </vt:variant>
      <vt:variant>
        <vt:lpwstr/>
      </vt:variant>
      <vt:variant>
        <vt:i4>6291495</vt:i4>
      </vt:variant>
      <vt:variant>
        <vt:i4>36</vt:i4>
      </vt:variant>
      <vt:variant>
        <vt:i4>0</vt:i4>
      </vt:variant>
      <vt:variant>
        <vt:i4>5</vt:i4>
      </vt:variant>
      <vt:variant>
        <vt:lpwstr>https://www.gov.uk/service-manual/service-standard</vt:lpwstr>
      </vt:variant>
      <vt:variant>
        <vt:lpwstr/>
      </vt:variant>
      <vt:variant>
        <vt:i4>6488166</vt:i4>
      </vt:variant>
      <vt:variant>
        <vt:i4>33</vt:i4>
      </vt:variant>
      <vt:variant>
        <vt:i4>0</vt:i4>
      </vt:variant>
      <vt:variant>
        <vt:i4>5</vt:i4>
      </vt:variant>
      <vt:variant>
        <vt:lpwstr>https://style.ons.gov.uk/category/writing-for-the-web/personas/</vt:lpwstr>
      </vt:variant>
      <vt:variant>
        <vt:lpwstr/>
      </vt:variant>
      <vt:variant>
        <vt:i4>196673</vt:i4>
      </vt:variant>
      <vt:variant>
        <vt:i4>30</vt:i4>
      </vt:variant>
      <vt:variant>
        <vt:i4>0</vt:i4>
      </vt:variant>
      <vt:variant>
        <vt:i4>5</vt:i4>
      </vt:variant>
      <vt:variant>
        <vt:lpwstr>https://gss.civilservice.gov.uk/policy-store/user-engagement-strategy-for-statistics-ensuring-official-statistics-meet-societys-need/</vt:lpwstr>
      </vt:variant>
      <vt:variant>
        <vt:lpwstr/>
      </vt:variant>
      <vt:variant>
        <vt:i4>3932244</vt:i4>
      </vt:variant>
      <vt:variant>
        <vt:i4>27</vt:i4>
      </vt:variant>
      <vt:variant>
        <vt:i4>0</vt:i4>
      </vt:variant>
      <vt:variant>
        <vt:i4>5</vt:i4>
      </vt:variant>
      <vt:variant>
        <vt:lpwstr/>
      </vt:variant>
      <vt:variant>
        <vt:lpwstr>_10._Stay_in</vt:lpwstr>
      </vt:variant>
      <vt:variant>
        <vt:i4>4390972</vt:i4>
      </vt:variant>
      <vt:variant>
        <vt:i4>24</vt:i4>
      </vt:variant>
      <vt:variant>
        <vt:i4>0</vt:i4>
      </vt:variant>
      <vt:variant>
        <vt:i4>5</vt:i4>
      </vt:variant>
      <vt:variant>
        <vt:lpwstr/>
      </vt:variant>
      <vt:variant>
        <vt:lpwstr>_9._Reflect,_learn</vt:lpwstr>
      </vt:variant>
      <vt:variant>
        <vt:i4>7995480</vt:i4>
      </vt:variant>
      <vt:variant>
        <vt:i4>21</vt:i4>
      </vt:variant>
      <vt:variant>
        <vt:i4>0</vt:i4>
      </vt:variant>
      <vt:variant>
        <vt:i4>5</vt:i4>
      </vt:variant>
      <vt:variant>
        <vt:lpwstr/>
      </vt:variant>
      <vt:variant>
        <vt:lpwstr>_8._Take_time</vt:lpwstr>
      </vt:variant>
      <vt:variant>
        <vt:i4>5242990</vt:i4>
      </vt:variant>
      <vt:variant>
        <vt:i4>18</vt:i4>
      </vt:variant>
      <vt:variant>
        <vt:i4>0</vt:i4>
      </vt:variant>
      <vt:variant>
        <vt:i4>5</vt:i4>
      </vt:variant>
      <vt:variant>
        <vt:lpwstr/>
      </vt:variant>
      <vt:variant>
        <vt:lpwstr>_7._Say_thank</vt:lpwstr>
      </vt:variant>
      <vt:variant>
        <vt:i4>720942</vt:i4>
      </vt:variant>
      <vt:variant>
        <vt:i4>15</vt:i4>
      </vt:variant>
      <vt:variant>
        <vt:i4>0</vt:i4>
      </vt:variant>
      <vt:variant>
        <vt:i4>5</vt:i4>
      </vt:variant>
      <vt:variant>
        <vt:lpwstr/>
      </vt:variant>
      <vt:variant>
        <vt:lpwstr>_6.__Be</vt:lpwstr>
      </vt:variant>
      <vt:variant>
        <vt:i4>1179698</vt:i4>
      </vt:variant>
      <vt:variant>
        <vt:i4>12</vt:i4>
      </vt:variant>
      <vt:variant>
        <vt:i4>0</vt:i4>
      </vt:variant>
      <vt:variant>
        <vt:i4>5</vt:i4>
      </vt:variant>
      <vt:variant>
        <vt:lpwstr/>
      </vt:variant>
      <vt:variant>
        <vt:lpwstr>_5._Give_clear</vt:lpwstr>
      </vt:variant>
      <vt:variant>
        <vt:i4>1507360</vt:i4>
      </vt:variant>
      <vt:variant>
        <vt:i4>9</vt:i4>
      </vt:variant>
      <vt:variant>
        <vt:i4>0</vt:i4>
      </vt:variant>
      <vt:variant>
        <vt:i4>5</vt:i4>
      </vt:variant>
      <vt:variant>
        <vt:lpwstr/>
      </vt:variant>
      <vt:variant>
        <vt:lpwstr>_4._Keep_it</vt:lpwstr>
      </vt:variant>
      <vt:variant>
        <vt:i4>3604507</vt:i4>
      </vt:variant>
      <vt:variant>
        <vt:i4>6</vt:i4>
      </vt:variant>
      <vt:variant>
        <vt:i4>0</vt:i4>
      </vt:variant>
      <vt:variant>
        <vt:i4>5</vt:i4>
      </vt:variant>
      <vt:variant>
        <vt:lpwstr/>
      </vt:variant>
      <vt:variant>
        <vt:lpwstr>_3._Reflect_on</vt:lpwstr>
      </vt:variant>
      <vt:variant>
        <vt:i4>983094</vt:i4>
      </vt:variant>
      <vt:variant>
        <vt:i4>3</vt:i4>
      </vt:variant>
      <vt:variant>
        <vt:i4>0</vt:i4>
      </vt:variant>
      <vt:variant>
        <vt:i4>5</vt:i4>
      </vt:variant>
      <vt:variant>
        <vt:lpwstr/>
      </vt:variant>
      <vt:variant>
        <vt:lpwstr>_2._Plan_ahead</vt:lpwstr>
      </vt:variant>
      <vt:variant>
        <vt:i4>2162703</vt:i4>
      </vt:variant>
      <vt:variant>
        <vt:i4>0</vt:i4>
      </vt:variant>
      <vt:variant>
        <vt:i4>0</vt:i4>
      </vt:variant>
      <vt:variant>
        <vt:i4>5</vt:i4>
      </vt:variant>
      <vt:variant>
        <vt:lpwstr/>
      </vt:variant>
      <vt:variant>
        <vt:lpwstr>_1._Establish_your</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Tegwen</dc:creator>
  <cp:keywords/>
  <dc:description/>
  <cp:lastModifiedBy>RACE, Cameron</cp:lastModifiedBy>
  <cp:revision>1327</cp:revision>
  <dcterms:created xsi:type="dcterms:W3CDTF">2022-02-15T02:08:00Z</dcterms:created>
  <dcterms:modified xsi:type="dcterms:W3CDTF">2022-05-25T20:58:00Z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0x01010065FA638282F86D458F13FF67EF0280A4</vt:lpwstr>
  </property>
</Properties>
</file>