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 a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NumberGroup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boolean contains(int n);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 b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Range implements NumberGroup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int minimum;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maximum;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Range(int min, int max)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minimum = min;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 = max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boolean contains(int n)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if(n &gt;= min &amp;&amp; n &lt;= max)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alternative solution for part b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Range implements NumberGroup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int[] numbers;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Range(int min, int max)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numbers = new int[max - min + 1];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for(int i = 0; i &lt; numbers.length; i++)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numbers[i] = min + i;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boolean contains(int n)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for(int i = 0; i &lt; numbers.length; i++)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if(numbers[i] == n)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 c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boolean contains(int n)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for(int i = 0; i &lt; groupList.size(); i++)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if(groupList.get(i).contains(n) == true)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