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4: Light Board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(a) LightBoard 4 points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Intent: Define implementation of a constructor that initializes a 2D array of lights 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Creates a new boolean[numRows][numCols] and assigns to instance variable lights 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Accesses all elements in the created 2D array (no bounds errors) 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Computes the 40% probability 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Sets all values of 2D array based on computed probability 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(b) evaluateLight 5 points 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Intent: Evaluate the status of a light in a 2D array of lights 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Accesses an element of lights as a boolean value in an expression 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Traverses specified col of a 2D array (no bounds errors) 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Counts the number of true values in the traversal 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Performs an even calculation and a multiple of three calculation 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Returns true or false according to all three rules 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Question-Specific Penalties 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-1 (z) Constructor returns a value 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-1 (y) Destruction of persistent data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