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Scoreboard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4005"/>
        <w:gridCol w:w="4980"/>
        <w:gridCol w:w="1185"/>
        <w:tblGridChange w:id="0">
          <w:tblGrid>
            <w:gridCol w:w="495"/>
            <w:gridCol w:w="4005"/>
            <w:gridCol w:w="4980"/>
            <w:gridCol w:w="11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40" w:lineRule="auto"/>
              <w:ind w:left="18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40" w:lineRule="auto"/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Declares class header:</w:t>
            </w:r>
          </w:p>
          <w:p w:rsidR="00000000" w:rsidDel="00000000" w:rsidP="00000000" w:rsidRDefault="00000000" w:rsidRPr="00000000" w14:paraId="00000009">
            <w:pPr>
              <w:spacing w:before="20" w:lineRule="auto"/>
              <w:ind w:left="5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Scoreboard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0B">
            <w:pPr>
              <w:spacing w:before="120" w:line="252.00000000000003" w:lineRule="auto"/>
              <w:ind w:left="1080" w:right="42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declare the class as something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4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.00054545454546" w:lineRule="auto"/>
              <w:ind w:left="540" w:right="22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Declares at least one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instance variable and one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 int </w:t>
            </w:r>
            <w:r w:rsidDel="00000000" w:rsidR="00000000" w:rsidRPr="00000000">
              <w:rPr>
                <w:rtl w:val="0"/>
              </w:rPr>
              <w:t xml:space="preserve">instance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0">
            <w:pPr>
              <w:spacing w:before="120" w:lineRule="auto"/>
              <w:ind w:left="108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declare any instance variable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011">
            <w:pPr>
              <w:spacing w:before="1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declare a variable outside the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4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Declares constructor header:</w:t>
            </w:r>
          </w:p>
          <w:p w:rsidR="00000000" w:rsidDel="00000000" w:rsidP="00000000" w:rsidRDefault="00000000" w:rsidRPr="00000000" w14:paraId="00000015">
            <w:pPr>
              <w:spacing w:before="20" w:lineRule="auto"/>
              <w:ind w:left="340" w:right="1200" w:firstLine="0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Scoreboard(String </w:t>
            </w:r>
            <w:r w:rsidDel="00000000" w:rsidR="00000000" w:rsidRPr="00000000">
              <w:rPr>
                <w:rFonts w:ascii="Courier New" w:cs="Courier New" w:eastAsia="Courier New" w:hAnsi="Courier New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ind w:left="340" w:right="1200" w:firstLine="0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540" w:right="240" w:firstLine="0"/>
              <w:rPr/>
            </w:pPr>
            <w:r w:rsidDel="00000000" w:rsidR="00000000" w:rsidRPr="00000000">
              <w:rPr>
                <w:rtl w:val="0"/>
              </w:rPr>
              <w:t xml:space="preserve">and constructor initializes both team name instance variables using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2.00000000000003" w:lineRule="auto"/>
              <w:ind w:left="520" w:right="3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9">
            <w:pPr>
              <w:spacing w:before="100" w:line="252.00000000000003" w:lineRule="auto"/>
              <w:ind w:left="1080" w:right="160" w:hanging="2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declare instance variable(s) outside the class, or in the class within a method or constructor</w:t>
            </w:r>
          </w:p>
          <w:p w:rsidR="00000000" w:rsidDel="00000000" w:rsidP="00000000" w:rsidRDefault="00000000" w:rsidRPr="00000000" w14:paraId="0000001A">
            <w:pPr>
              <w:spacing w:line="274.90909090909093" w:lineRule="auto"/>
              <w:ind w:left="5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B">
            <w:pPr>
              <w:spacing w:before="120" w:line="252.00000000000003" w:lineRule="auto"/>
              <w:ind w:left="1080" w:right="6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declare or initialize instance variables for both team names</w:t>
            </w:r>
          </w:p>
          <w:p w:rsidR="00000000" w:rsidDel="00000000" w:rsidP="00000000" w:rsidRDefault="00000000" w:rsidRPr="00000000" w14:paraId="0000001C">
            <w:pPr>
              <w:spacing w:before="100" w:line="252.00000000000003" w:lineRule="auto"/>
              <w:ind w:left="1080" w:right="36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declare the constructor as something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4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Declares method headers:</w:t>
            </w:r>
          </w:p>
          <w:p w:rsidR="00000000" w:rsidDel="00000000" w:rsidP="00000000" w:rsidRDefault="00000000" w:rsidRPr="00000000" w14:paraId="00000020">
            <w:pPr>
              <w:spacing w:before="20" w:lineRule="auto"/>
              <w:ind w:left="1340" w:right="820" w:hanging="40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void recordPlay(int </w:t>
            </w:r>
            <w:r w:rsidDel="00000000" w:rsidR="00000000" w:rsidRPr="00000000">
              <w:rPr>
                <w:rFonts w:ascii="Courier New" w:cs="Courier New" w:eastAsia="Courier New" w:hAnsi="Courier New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ind w:left="5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getScore()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3">
            <w:pPr>
              <w:spacing w:before="12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incorrect method names</w:t>
            </w:r>
          </w:p>
          <w:p w:rsidR="00000000" w:rsidDel="00000000" w:rsidP="00000000" w:rsidRDefault="00000000" w:rsidRPr="00000000" w14:paraId="00000024">
            <w:pPr>
              <w:spacing w:before="120" w:line="252.00000000000003" w:lineRule="auto"/>
              <w:ind w:left="1080" w:right="7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omit or declare incorrectly either method header</w:t>
            </w:r>
          </w:p>
          <w:p w:rsidR="00000000" w:rsidDel="00000000" w:rsidP="00000000" w:rsidRDefault="00000000" w:rsidRPr="00000000" w14:paraId="00000025">
            <w:pPr>
              <w:spacing w:before="100" w:line="247.20054545454545" w:lineRule="auto"/>
              <w:ind w:left="1080" w:right="52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omit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in either method header or declare either method as something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4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540" w:right="2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method checks for parameter value of zero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A">
            <w:pPr>
              <w:spacing w:before="100" w:line="252.00000000000003" w:lineRule="auto"/>
              <w:ind w:left="1080" w:right="3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a method name inconsistent with the examples, as long as it is recognizably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4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method increases at least one declared instance variable representing one team’s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F">
            <w:pPr>
              <w:spacing w:before="100" w:line="252.00000000000003" w:lineRule="auto"/>
              <w:ind w:left="1080" w:right="2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declare any instance variable incorrectly, outside the class, or in the class within a method or constructor</w:t>
            </w:r>
          </w:p>
          <w:p w:rsidR="00000000" w:rsidDel="00000000" w:rsidP="00000000" w:rsidRDefault="00000000" w:rsidRPr="00000000" w14:paraId="00000030">
            <w:pPr>
              <w:spacing w:before="100" w:line="252.00000000000003" w:lineRule="auto"/>
              <w:ind w:left="1080" w:right="6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something other than the parameter to update the instance variable</w:t>
            </w:r>
          </w:p>
          <w:p w:rsidR="00000000" w:rsidDel="00000000" w:rsidP="00000000" w:rsidRDefault="00000000" w:rsidRPr="00000000" w14:paraId="00000031">
            <w:pPr>
              <w:spacing w:before="100" w:line="252.00000000000003" w:lineRule="auto"/>
              <w:ind w:left="1080" w:right="3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a method name inconsistent with the examples, as long as it is recognizably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4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 </w:t>
      </w:r>
    </w:p>
    <w:tbl>
      <w:tblPr>
        <w:tblStyle w:val="Table2"/>
        <w:tblW w:w="10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3645"/>
        <w:gridCol w:w="5190"/>
        <w:gridCol w:w="1245"/>
        <w:tblGridChange w:id="0">
          <w:tblGrid>
            <w:gridCol w:w="480"/>
            <w:gridCol w:w="3645"/>
            <w:gridCol w:w="5190"/>
            <w:gridCol w:w="1245"/>
          </w:tblGrid>
        </w:tblGridChange>
      </w:tblGrid>
      <w:tr>
        <w:trPr>
          <w:cantSplit w:val="0"/>
          <w:trHeight w:val="3615" w:hRule="atLeast"/>
          <w:tblHeader w:val="0"/>
        </w:trPr>
        <w:tc>
          <w:tcPr>
            <w:tcBorders>
              <w:top w:color="7e7e7e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7e7e7e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5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method switches active team</w:t>
            </w:r>
          </w:p>
        </w:tc>
        <w:tc>
          <w:tcPr>
            <w:tcBorders>
              <w:top w:color="7e7e7e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2.00000000000003" w:lineRule="auto"/>
              <w:ind w:left="520" w:right="28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38">
            <w:pPr>
              <w:spacing w:before="100" w:line="252.00000000000003" w:lineRule="auto"/>
              <w:ind w:left="1080" w:right="260" w:hanging="2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perform the switch in a method other than the recording method</w:t>
            </w:r>
          </w:p>
          <w:p w:rsidR="00000000" w:rsidDel="00000000" w:rsidP="00000000" w:rsidRDefault="00000000" w:rsidRPr="00000000" w14:paraId="00000039">
            <w:pPr>
              <w:spacing w:before="20" w:line="252.00000000000003" w:lineRule="auto"/>
              <w:ind w:left="1080" w:right="520" w:hanging="2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store the switched active team in a local variable, as long as the switch occurs in both active team cases</w:t>
            </w:r>
          </w:p>
          <w:p w:rsidR="00000000" w:rsidDel="00000000" w:rsidP="00000000" w:rsidRDefault="00000000" w:rsidRPr="00000000" w14:paraId="0000003A">
            <w:pPr>
              <w:spacing w:before="20" w:line="252.00000000000003" w:lineRule="auto"/>
              <w:ind w:left="1080" w:right="2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a method name inconsistent with the examples, as long as it is recognizably equivalent</w:t>
            </w:r>
          </w:p>
          <w:p w:rsidR="00000000" w:rsidDel="00000000" w:rsidP="00000000" w:rsidRDefault="00000000" w:rsidRPr="00000000" w14:paraId="0000003B">
            <w:pPr>
              <w:spacing w:before="20" w:line="252.00000000000003" w:lineRule="auto"/>
              <w:ind w:left="1080" w:right="1040" w:hanging="28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333333"/>
                <w:rtl w:val="0"/>
              </w:rPr>
              <w:t xml:space="preserve">perform the switch when the parameter is not zero</w:t>
            </w:r>
          </w:p>
        </w:tc>
        <w:tc>
          <w:tcPr>
            <w:tcBorders>
              <w:top w:color="7e7e7e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6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52.00000000000003" w:lineRule="auto"/>
              <w:ind w:left="5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method adds correct number of points to the active team’s score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2.00000000000003" w:lineRule="auto"/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0">
            <w:pPr>
              <w:spacing w:before="100" w:lineRule="auto"/>
              <w:ind w:left="10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switch active team correctly</w:t>
            </w:r>
          </w:p>
          <w:p w:rsidR="00000000" w:rsidDel="00000000" w:rsidP="00000000" w:rsidRDefault="00000000" w:rsidRPr="00000000" w14:paraId="00000041">
            <w:pPr>
              <w:spacing w:before="20" w:line="252.00000000000003" w:lineRule="auto"/>
              <w:ind w:left="1080" w:right="2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declare an instance variable that holds a team’s score outside the class, or in the class within a method or constructor</w:t>
            </w:r>
          </w:p>
          <w:p w:rsidR="00000000" w:rsidDel="00000000" w:rsidP="00000000" w:rsidRDefault="00000000" w:rsidRPr="00000000" w14:paraId="00000042">
            <w:pPr>
              <w:spacing w:before="20" w:line="252.00000000000003" w:lineRule="auto"/>
              <w:ind w:left="1080" w:right="2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a method name inconsistent with the examples, as long as it is recognizably equivalent</w:t>
            </w:r>
          </w:p>
          <w:p w:rsidR="00000000" w:rsidDel="00000000" w:rsidP="00000000" w:rsidRDefault="00000000" w:rsidRPr="00000000" w14:paraId="00000043">
            <w:pPr>
              <w:spacing w:before="100" w:lineRule="auto"/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4">
            <w:pPr>
              <w:spacing w:before="100" w:line="252.00000000000003" w:lineRule="auto"/>
              <w:ind w:left="1080" w:right="3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switch teams when the parameter is positive</w:t>
            </w:r>
          </w:p>
          <w:p w:rsidR="00000000" w:rsidDel="00000000" w:rsidP="00000000" w:rsidRDefault="00000000" w:rsidRPr="00000000" w14:paraId="00000045">
            <w:pPr>
              <w:spacing w:before="20" w:line="252.00000000000003" w:lineRule="auto"/>
              <w:ind w:left="1080" w:right="3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declare an instance variable to track the active team, initialize it incorrectly, or never change its value</w:t>
            </w:r>
          </w:p>
          <w:p w:rsidR="00000000" w:rsidDel="00000000" w:rsidP="00000000" w:rsidRDefault="00000000" w:rsidRPr="00000000" w14:paraId="00000046">
            <w:pPr>
              <w:spacing w:before="20" w:line="252.00000000000003" w:lineRule="auto"/>
              <w:ind w:left="1080" w:right="2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add correct number of points for only one team</w:t>
            </w:r>
          </w:p>
          <w:p w:rsidR="00000000" w:rsidDel="00000000" w:rsidP="00000000" w:rsidRDefault="00000000" w:rsidRPr="00000000" w14:paraId="00000047">
            <w:pPr>
              <w:spacing w:before="20" w:line="252.00000000000003" w:lineRule="auto"/>
              <w:ind w:left="1080" w:right="5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increase score by something other than the parameter</w:t>
            </w:r>
          </w:p>
          <w:p w:rsidR="00000000" w:rsidDel="00000000" w:rsidP="00000000" w:rsidRDefault="00000000" w:rsidRPr="00000000" w14:paraId="00000048">
            <w:pPr>
              <w:spacing w:before="20" w:line="252.00000000000003" w:lineRule="auto"/>
              <w:ind w:left="1080" w:right="5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declare instance variables to hold both teams’ scores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2.00000000000003" w:lineRule="auto"/>
              <w:ind w:left="560" w:right="90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Accessor method builds and returns specified string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2.00000000000003" w:lineRule="auto"/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D">
            <w:pPr>
              <w:spacing w:before="100" w:line="252.00000000000003" w:lineRule="auto"/>
              <w:ind w:left="1080" w:right="380" w:hanging="28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declare instance variables and use </w:t>
            </w:r>
            <w:r w:rsidDel="00000000" w:rsidR="00000000" w:rsidRPr="00000000">
              <w:rPr>
                <w:color w:val="333333"/>
                <w:rtl w:val="0"/>
              </w:rPr>
              <w:t xml:space="preserve">variables from constructor or methods within the class</w:t>
            </w:r>
          </w:p>
          <w:p w:rsidR="00000000" w:rsidDel="00000000" w:rsidP="00000000" w:rsidRDefault="00000000" w:rsidRPr="00000000" w14:paraId="0000004E">
            <w:pPr>
              <w:spacing w:before="20" w:line="252.00000000000003" w:lineRule="auto"/>
              <w:ind w:left="1080" w:right="2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a method name inconsistent with the examples, as long as it is recognizably equivalent</w:t>
            </w:r>
          </w:p>
          <w:p w:rsidR="00000000" w:rsidDel="00000000" w:rsidP="00000000" w:rsidRDefault="00000000" w:rsidRPr="00000000" w14:paraId="0000004F">
            <w:pPr>
              <w:spacing w:before="100" w:lineRule="auto"/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0">
            <w:pPr>
              <w:spacing w:before="100" w:line="252.00000000000003" w:lineRule="auto"/>
              <w:ind w:left="1240" w:right="880" w:hanging="36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333333"/>
                <w:rtl w:val="0"/>
              </w:rPr>
              <w:t xml:space="preserve">omit the literal hyphens in the constructed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64" w:lineRule="auto"/>
              <w:ind w:left="2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question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64" w:lineRule="auto"/>
              <w:ind w:left="3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points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