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A9DC6" w14:textId="5FE9FE67" w:rsidR="00537990" w:rsidRPr="00B876FB" w:rsidRDefault="00537990" w:rsidP="52034319">
      <w:pPr>
        <w:pStyle w:val="BodyText"/>
        <w:jc w:val="center"/>
        <w:rPr>
          <w:rFonts w:asciiTheme="minorHAnsi" w:hAnsiTheme="minorHAnsi"/>
          <w:b/>
          <w:bCs/>
        </w:rPr>
      </w:pPr>
    </w:p>
    <w:p w14:paraId="44E381BB" w14:textId="77777777" w:rsidR="00537990" w:rsidRPr="00B876FB" w:rsidRDefault="00537990" w:rsidP="00537990">
      <w:pPr>
        <w:pStyle w:val="BodyText"/>
        <w:jc w:val="center"/>
        <w:rPr>
          <w:rFonts w:asciiTheme="minorHAnsi" w:hAnsiTheme="minorHAnsi"/>
          <w:b/>
          <w:bCs/>
        </w:rPr>
      </w:pPr>
    </w:p>
    <w:p w14:paraId="66F4C3BD" w14:textId="17FFDF3C" w:rsidR="0002617D" w:rsidRPr="00B876FB" w:rsidRDefault="00331C76" w:rsidP="00537990">
      <w:pPr>
        <w:pStyle w:val="BodyText"/>
        <w:jc w:val="center"/>
        <w:rPr>
          <w:rFonts w:asciiTheme="minorHAnsi" w:hAnsiTheme="minorHAnsi"/>
          <w:b/>
          <w:bCs/>
        </w:rPr>
      </w:pPr>
      <w:r w:rsidRPr="00B876FB">
        <w:rPr>
          <w:rFonts w:asciiTheme="minorHAnsi" w:hAnsiTheme="minorHAnsi"/>
          <w:b/>
          <w:bCs/>
        </w:rPr>
        <w:t xml:space="preserve">         </w:t>
      </w:r>
    </w:p>
    <w:p w14:paraId="57061D93" w14:textId="77777777" w:rsidR="000D7E1C" w:rsidRPr="00B876FB" w:rsidRDefault="000D7E1C" w:rsidP="00537990">
      <w:pPr>
        <w:pStyle w:val="BodyText"/>
        <w:jc w:val="center"/>
        <w:rPr>
          <w:rFonts w:asciiTheme="minorHAnsi" w:hAnsiTheme="minorHAnsi"/>
          <w:b/>
          <w:bCs/>
        </w:rPr>
      </w:pPr>
    </w:p>
    <w:p w14:paraId="20A96A2B" w14:textId="77777777" w:rsidR="00537990" w:rsidRPr="00B876FB" w:rsidRDefault="000D7E1C" w:rsidP="00C66093">
      <w:pPr>
        <w:pStyle w:val="BodyText"/>
        <w:jc w:val="center"/>
        <w:rPr>
          <w:rFonts w:asciiTheme="minorHAnsi" w:hAnsiTheme="minorHAnsi"/>
          <w:sz w:val="48"/>
        </w:rPr>
      </w:pPr>
      <w:r>
        <w:rPr>
          <w:noProof/>
        </w:rPr>
        <w:drawing>
          <wp:inline distT="0" distB="0" distL="0" distR="0" wp14:anchorId="0CBB9064" wp14:editId="13DE2951">
            <wp:extent cx="1574573" cy="1247775"/>
            <wp:effectExtent l="0" t="0" r="6985" b="0"/>
            <wp:docPr id="1213292835" name="Picture 121329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4573" cy="1247775"/>
                    </a:xfrm>
                    <a:prstGeom prst="rect">
                      <a:avLst/>
                    </a:prstGeom>
                  </pic:spPr>
                </pic:pic>
              </a:graphicData>
            </a:graphic>
          </wp:inline>
        </w:drawing>
      </w:r>
    </w:p>
    <w:p w14:paraId="1E5ABE54" w14:textId="77777777" w:rsidR="002552B5" w:rsidRPr="00B876FB" w:rsidRDefault="002552B5" w:rsidP="002552B5">
      <w:pPr>
        <w:jc w:val="center"/>
        <w:rPr>
          <w:rFonts w:asciiTheme="minorHAnsi" w:hAnsiTheme="minorHAnsi"/>
          <w:sz w:val="48"/>
        </w:rPr>
      </w:pPr>
    </w:p>
    <w:p w14:paraId="53F48320" w14:textId="3F46AE3E" w:rsidR="00775833" w:rsidRDefault="00F24722" w:rsidP="002552B5">
      <w:pPr>
        <w:jc w:val="center"/>
        <w:rPr>
          <w:rFonts w:asciiTheme="minorHAnsi" w:hAnsiTheme="minorHAnsi"/>
          <w:sz w:val="48"/>
        </w:rPr>
      </w:pPr>
      <w:r>
        <w:rPr>
          <w:rFonts w:asciiTheme="minorHAnsi" w:hAnsiTheme="minorHAnsi"/>
          <w:sz w:val="48"/>
        </w:rPr>
        <w:t>Konkurransegrunnlag</w:t>
      </w:r>
    </w:p>
    <w:p w14:paraId="4999B284" w14:textId="7603B287" w:rsidR="00C92FC3" w:rsidRPr="00771C5B" w:rsidRDefault="00C92FC3" w:rsidP="00C92FC3">
      <w:pPr>
        <w:jc w:val="center"/>
        <w:rPr>
          <w:rFonts w:asciiTheme="minorHAnsi" w:hAnsiTheme="minorHAnsi"/>
          <w:sz w:val="48"/>
        </w:rPr>
      </w:pPr>
      <w:r>
        <w:rPr>
          <w:rFonts w:asciiTheme="minorHAnsi" w:hAnsiTheme="minorHAnsi"/>
          <w:sz w:val="48"/>
        </w:rPr>
        <w:t xml:space="preserve">Fv.255 Vigga bru i Gausdal kommune – Utarbeidelse av detaljprosjektering, inkludert byggeplan, av konstruksjon. </w:t>
      </w:r>
    </w:p>
    <w:p w14:paraId="7561F24F" w14:textId="77777777" w:rsidR="00C92FC3" w:rsidRDefault="00C92FC3" w:rsidP="002552B5">
      <w:pPr>
        <w:jc w:val="center"/>
        <w:rPr>
          <w:rFonts w:asciiTheme="minorHAnsi" w:hAnsiTheme="minorHAnsi"/>
          <w:sz w:val="48"/>
        </w:rPr>
      </w:pPr>
    </w:p>
    <w:p w14:paraId="4A4A6E9C" w14:textId="2B8236CC" w:rsidR="002552B5" w:rsidRDefault="002552B5" w:rsidP="00440D71">
      <w:pPr>
        <w:rPr>
          <w:rFonts w:asciiTheme="minorHAnsi" w:hAnsiTheme="minorHAnsi"/>
          <w:b/>
          <w:bCs/>
          <w:sz w:val="36"/>
        </w:rPr>
      </w:pPr>
    </w:p>
    <w:p w14:paraId="79833332" w14:textId="77777777" w:rsidR="00223C48" w:rsidRPr="00B876FB" w:rsidRDefault="00223C48" w:rsidP="002552B5">
      <w:pPr>
        <w:jc w:val="center"/>
        <w:rPr>
          <w:rFonts w:asciiTheme="minorHAnsi" w:hAnsiTheme="minorHAnsi"/>
          <w:b/>
          <w:bCs/>
          <w:sz w:val="36"/>
        </w:rPr>
      </w:pPr>
    </w:p>
    <w:p w14:paraId="2FF6957F" w14:textId="21CE2682" w:rsidR="00B97709" w:rsidRPr="005D304D" w:rsidRDefault="00523C15" w:rsidP="00B97709">
      <w:pPr>
        <w:jc w:val="center"/>
        <w:rPr>
          <w:rFonts w:asciiTheme="minorHAnsi" w:hAnsiTheme="minorHAnsi"/>
          <w:b/>
          <w:bCs/>
          <w:sz w:val="36"/>
        </w:rPr>
      </w:pPr>
      <w:r>
        <w:rPr>
          <w:rFonts w:asciiTheme="minorHAnsi" w:hAnsiTheme="minorHAnsi"/>
          <w:b/>
          <w:bCs/>
          <w:sz w:val="36"/>
        </w:rPr>
        <w:t>Dynamisk innkjøpsordning</w:t>
      </w:r>
    </w:p>
    <w:p w14:paraId="137C208B" w14:textId="7A67D5CB" w:rsidR="00F24722" w:rsidRPr="00F24722" w:rsidRDefault="00E038DF" w:rsidP="00F24722">
      <w:pPr>
        <w:jc w:val="center"/>
        <w:rPr>
          <w:rFonts w:asciiTheme="minorHAnsi" w:hAnsiTheme="minorHAnsi"/>
          <w:b/>
          <w:bCs/>
          <w:sz w:val="36"/>
        </w:rPr>
      </w:pPr>
      <w:r>
        <w:rPr>
          <w:rFonts w:asciiTheme="minorHAnsi" w:hAnsiTheme="minorHAnsi"/>
          <w:b/>
          <w:bCs/>
          <w:sz w:val="36"/>
        </w:rPr>
        <w:t>f</w:t>
      </w:r>
      <w:r w:rsidR="007A6F44">
        <w:rPr>
          <w:rFonts w:asciiTheme="minorHAnsi" w:hAnsiTheme="minorHAnsi"/>
          <w:b/>
          <w:bCs/>
          <w:sz w:val="36"/>
        </w:rPr>
        <w:t xml:space="preserve">or fylkesveg- </w:t>
      </w:r>
      <w:r>
        <w:rPr>
          <w:rFonts w:asciiTheme="minorHAnsi" w:hAnsiTheme="minorHAnsi"/>
          <w:b/>
          <w:bCs/>
          <w:sz w:val="36"/>
        </w:rPr>
        <w:t>Konsulent- og rådgivningstjenester</w:t>
      </w:r>
    </w:p>
    <w:p w14:paraId="77AF702E" w14:textId="77777777" w:rsidR="00223C48" w:rsidRDefault="00223C48" w:rsidP="00223C48">
      <w:pPr>
        <w:rPr>
          <w:rFonts w:asciiTheme="minorHAnsi" w:hAnsiTheme="minorHAnsi"/>
        </w:rPr>
      </w:pPr>
    </w:p>
    <w:p w14:paraId="7107657A" w14:textId="77777777" w:rsidR="00223C48" w:rsidRDefault="00223C48" w:rsidP="00223C48">
      <w:pPr>
        <w:rPr>
          <w:rFonts w:asciiTheme="minorHAnsi" w:hAnsiTheme="minorHAnsi"/>
        </w:rPr>
      </w:pPr>
    </w:p>
    <w:p w14:paraId="2876880C" w14:textId="77777777" w:rsidR="00223C48" w:rsidRDefault="00223C48" w:rsidP="00223C48">
      <w:pPr>
        <w:rPr>
          <w:rFonts w:asciiTheme="minorHAnsi" w:hAnsiTheme="minorHAnsi"/>
        </w:rPr>
      </w:pPr>
    </w:p>
    <w:p w14:paraId="5A333B54" w14:textId="77777777" w:rsidR="00223C48" w:rsidRDefault="00223C48" w:rsidP="00223C48">
      <w:pPr>
        <w:rPr>
          <w:rFonts w:asciiTheme="minorHAnsi" w:hAnsiTheme="minorHAnsi"/>
        </w:rPr>
      </w:pPr>
    </w:p>
    <w:p w14:paraId="66F3B2DF" w14:textId="77777777" w:rsidR="00223C48" w:rsidRDefault="00223C48" w:rsidP="00223C48">
      <w:pPr>
        <w:rPr>
          <w:rFonts w:asciiTheme="minorHAnsi" w:hAnsiTheme="minorHAnsi"/>
        </w:rPr>
      </w:pPr>
    </w:p>
    <w:p w14:paraId="68FCDA09" w14:textId="77777777" w:rsidR="00223C48" w:rsidRDefault="00223C48" w:rsidP="00223C48">
      <w:pPr>
        <w:rPr>
          <w:rFonts w:asciiTheme="minorHAnsi" w:hAnsiTheme="minorHAnsi"/>
        </w:rPr>
      </w:pPr>
    </w:p>
    <w:p w14:paraId="6450B7CE" w14:textId="2E21FD3D" w:rsidR="00223C48" w:rsidRPr="00AA2BDC" w:rsidRDefault="00223C48" w:rsidP="00223C48">
      <w:pPr>
        <w:rPr>
          <w:b/>
        </w:rPr>
      </w:pPr>
      <w:r w:rsidRPr="00AA2BDC">
        <w:rPr>
          <w:b/>
        </w:rPr>
        <w:t>Fylles ut av:</w:t>
      </w:r>
    </w:p>
    <w:p w14:paraId="07A852C6" w14:textId="12DE78D0" w:rsidR="00223C48" w:rsidRPr="00A40EBC" w:rsidRDefault="00223C48" w:rsidP="00223C48">
      <w:r w:rsidRPr="007959EA">
        <w:rPr>
          <w:highlight w:val="yellow"/>
        </w:rPr>
        <w:t>Gult = leverandør</w:t>
      </w:r>
    </w:p>
    <w:p w14:paraId="213A387A" w14:textId="77777777" w:rsidR="002A398D" w:rsidRPr="00B876FB" w:rsidRDefault="002A398D">
      <w:pPr>
        <w:spacing w:line="240" w:lineRule="auto"/>
        <w:rPr>
          <w:rFonts w:asciiTheme="minorHAnsi" w:hAnsiTheme="minorHAnsi"/>
        </w:rPr>
      </w:pPr>
    </w:p>
    <w:p w14:paraId="3D10FEDE" w14:textId="6CD4B790" w:rsidR="008B5B61" w:rsidRPr="00B876FB" w:rsidRDefault="0058707A" w:rsidP="002B0E08">
      <w:pPr>
        <w:pStyle w:val="Heading1"/>
        <w:rPr>
          <w:rFonts w:asciiTheme="minorHAnsi" w:hAnsiTheme="minorHAnsi"/>
        </w:rPr>
      </w:pPr>
      <w:bookmarkStart w:id="0" w:name="_Toc40858555"/>
      <w:r>
        <w:rPr>
          <w:rFonts w:asciiTheme="minorHAnsi" w:hAnsiTheme="minorHAnsi"/>
        </w:rPr>
        <w:t>Innledning</w:t>
      </w:r>
      <w:bookmarkEnd w:id="0"/>
    </w:p>
    <w:p w14:paraId="296D0608" w14:textId="3411B4F2" w:rsidR="003F2110" w:rsidRDefault="003434A3" w:rsidP="513F124C">
      <w:pPr>
        <w:autoSpaceDE w:val="0"/>
        <w:autoSpaceDN w:val="0"/>
        <w:adjustRightInd w:val="0"/>
        <w:spacing w:line="240" w:lineRule="auto"/>
        <w:rPr>
          <w:rFonts w:asciiTheme="minorHAnsi" w:eastAsia="Times New Roman" w:hAnsiTheme="minorHAnsi"/>
          <w:highlight w:val="green"/>
        </w:rPr>
      </w:pPr>
      <w:r w:rsidRPr="513F124C">
        <w:rPr>
          <w:rFonts w:asciiTheme="minorHAnsi" w:eastAsia="Times New Roman" w:hAnsiTheme="minorHAnsi"/>
        </w:rPr>
        <w:t>Innlandet fylkeskommune</w:t>
      </w:r>
      <w:r w:rsidR="0055282A" w:rsidRPr="513F124C">
        <w:rPr>
          <w:rFonts w:asciiTheme="minorHAnsi" w:eastAsia="Times New Roman" w:hAnsiTheme="minorHAnsi"/>
        </w:rPr>
        <w:t xml:space="preserve"> (oppdragsgiver)</w:t>
      </w:r>
      <w:r w:rsidR="00F72626" w:rsidRPr="513F124C">
        <w:rPr>
          <w:rFonts w:asciiTheme="minorHAnsi" w:eastAsia="Times New Roman" w:hAnsiTheme="minorHAnsi"/>
        </w:rPr>
        <w:t xml:space="preserve"> inviterer leverandører </w:t>
      </w:r>
      <w:r w:rsidR="00E223E8" w:rsidRPr="513F124C">
        <w:rPr>
          <w:rFonts w:asciiTheme="minorHAnsi" w:eastAsia="Times New Roman" w:hAnsiTheme="minorHAnsi"/>
        </w:rPr>
        <w:t>som er kvalifisert og tatt opp i</w:t>
      </w:r>
      <w:r w:rsidR="00F72626" w:rsidRPr="513F124C">
        <w:rPr>
          <w:rFonts w:asciiTheme="minorHAnsi" w:eastAsia="Times New Roman" w:hAnsiTheme="minorHAnsi"/>
        </w:rPr>
        <w:t xml:space="preserve"> </w:t>
      </w:r>
      <w:r w:rsidR="7B43BB53" w:rsidRPr="513F124C">
        <w:rPr>
          <w:rFonts w:asciiTheme="minorHAnsi" w:eastAsia="Times New Roman" w:hAnsiTheme="minorHAnsi"/>
        </w:rPr>
        <w:t>kategorien</w:t>
      </w:r>
      <w:r w:rsidR="7B43BB53" w:rsidRPr="00BA1E83">
        <w:rPr>
          <w:rFonts w:asciiTheme="minorHAnsi" w:eastAsia="Times New Roman" w:hAnsiTheme="minorHAnsi"/>
        </w:rPr>
        <w:t xml:space="preserve">e </w:t>
      </w:r>
      <w:r w:rsidR="00BA1E83" w:rsidRPr="00BA1E83">
        <w:rPr>
          <w:rFonts w:asciiTheme="minorHAnsi" w:eastAsia="Times New Roman" w:hAnsiTheme="minorHAnsi"/>
        </w:rPr>
        <w:t>B</w:t>
      </w:r>
      <w:r w:rsidR="009139E2" w:rsidRPr="00BA1E83">
        <w:rPr>
          <w:rFonts w:asciiTheme="minorHAnsi" w:eastAsia="Times New Roman" w:hAnsiTheme="minorHAnsi"/>
        </w:rPr>
        <w:t>ruprosjektering</w:t>
      </w:r>
      <w:r w:rsidR="00BA1E83">
        <w:rPr>
          <w:rFonts w:asciiTheme="minorHAnsi" w:eastAsia="Times New Roman" w:hAnsiTheme="minorHAnsi"/>
        </w:rPr>
        <w:t>, Byggeplan med konkurransegrunnlag, BIM og Vegprosjektering</w:t>
      </w:r>
      <w:r w:rsidR="7B43BB53" w:rsidRPr="009139E2">
        <w:rPr>
          <w:rFonts w:asciiTheme="minorHAnsi" w:eastAsia="Times New Roman" w:hAnsiTheme="minorHAnsi"/>
        </w:rPr>
        <w:t xml:space="preserve"> </w:t>
      </w:r>
      <w:r w:rsidR="7B43BB53" w:rsidRPr="513F124C">
        <w:rPr>
          <w:rFonts w:asciiTheme="minorHAnsi" w:eastAsia="Times New Roman" w:hAnsiTheme="minorHAnsi"/>
        </w:rPr>
        <w:t xml:space="preserve">i </w:t>
      </w:r>
      <w:r w:rsidR="00F72626" w:rsidRPr="513F124C">
        <w:rPr>
          <w:rFonts w:asciiTheme="minorHAnsi" w:eastAsia="Times New Roman" w:hAnsiTheme="minorHAnsi"/>
        </w:rPr>
        <w:t>dynamisk innkjøpsordning</w:t>
      </w:r>
      <w:r w:rsidRPr="513F124C">
        <w:rPr>
          <w:rFonts w:asciiTheme="minorHAnsi" w:eastAsia="Times New Roman" w:hAnsiTheme="minorHAnsi"/>
        </w:rPr>
        <w:t xml:space="preserve"> </w:t>
      </w:r>
      <w:r w:rsidR="00F72626" w:rsidRPr="513F124C">
        <w:rPr>
          <w:rFonts w:asciiTheme="minorHAnsi" w:eastAsia="Times New Roman" w:hAnsiTheme="minorHAnsi"/>
        </w:rPr>
        <w:t>(</w:t>
      </w:r>
      <w:r w:rsidR="00770730" w:rsidRPr="513F124C">
        <w:rPr>
          <w:rFonts w:asciiTheme="minorHAnsi" w:eastAsia="Times New Roman" w:hAnsiTheme="minorHAnsi"/>
        </w:rPr>
        <w:t>D</w:t>
      </w:r>
      <w:r w:rsidR="00E038DF" w:rsidRPr="513F124C">
        <w:rPr>
          <w:rFonts w:asciiTheme="minorHAnsi" w:eastAsia="Times New Roman" w:hAnsiTheme="minorHAnsi"/>
        </w:rPr>
        <w:t>IO</w:t>
      </w:r>
      <w:r w:rsidR="00770730" w:rsidRPr="513F124C">
        <w:rPr>
          <w:rFonts w:asciiTheme="minorHAnsi" w:eastAsia="Times New Roman" w:hAnsiTheme="minorHAnsi"/>
        </w:rPr>
        <w:t xml:space="preserve">) </w:t>
      </w:r>
      <w:r w:rsidR="00C40A76" w:rsidRPr="513F124C">
        <w:rPr>
          <w:rFonts w:asciiTheme="minorHAnsi" w:eastAsia="Times New Roman" w:hAnsiTheme="minorHAnsi"/>
        </w:rPr>
        <w:t xml:space="preserve">for </w:t>
      </w:r>
      <w:r w:rsidR="009C7358" w:rsidRPr="513F124C">
        <w:rPr>
          <w:rFonts w:asciiTheme="minorHAnsi" w:eastAsia="Times New Roman" w:hAnsiTheme="minorHAnsi"/>
        </w:rPr>
        <w:t>fylkesveg- Konsulent- og rådgivningstjenester</w:t>
      </w:r>
      <w:r w:rsidR="003456A8" w:rsidRPr="513F124C">
        <w:rPr>
          <w:rFonts w:asciiTheme="minorHAnsi" w:eastAsia="Times New Roman" w:hAnsiTheme="minorHAnsi"/>
        </w:rPr>
        <w:t xml:space="preserve"> </w:t>
      </w:r>
      <w:r w:rsidR="0003641F" w:rsidRPr="513F124C">
        <w:rPr>
          <w:rFonts w:asciiTheme="minorHAnsi" w:eastAsia="Times New Roman" w:hAnsiTheme="minorHAnsi"/>
        </w:rPr>
        <w:t>(heretter kalt ordningen)</w:t>
      </w:r>
      <w:r w:rsidR="00E223E8" w:rsidRPr="513F124C">
        <w:rPr>
          <w:rFonts w:asciiTheme="minorHAnsi" w:eastAsia="Times New Roman" w:hAnsiTheme="minorHAnsi"/>
        </w:rPr>
        <w:t xml:space="preserve"> til å inngi tilbud </w:t>
      </w:r>
      <w:r w:rsidR="00E223E8" w:rsidRPr="00BA1E83">
        <w:rPr>
          <w:rFonts w:asciiTheme="minorHAnsi" w:eastAsia="Times New Roman" w:hAnsiTheme="minorHAnsi"/>
        </w:rPr>
        <w:t xml:space="preserve">på </w:t>
      </w:r>
      <w:r w:rsidR="00BA1E83">
        <w:rPr>
          <w:rFonts w:asciiTheme="minorHAnsi" w:eastAsia="Times New Roman" w:hAnsiTheme="minorHAnsi"/>
        </w:rPr>
        <w:t>f</w:t>
      </w:r>
      <w:r w:rsidR="00F740F7" w:rsidRPr="00BA1E83">
        <w:rPr>
          <w:rFonts w:asciiTheme="minorHAnsi" w:eastAsia="Times New Roman" w:hAnsiTheme="minorHAnsi"/>
        </w:rPr>
        <w:t>v. 255 Vigga bru</w:t>
      </w:r>
      <w:r w:rsidR="0003641F" w:rsidRPr="00BA1E83">
        <w:rPr>
          <w:rFonts w:asciiTheme="minorHAnsi" w:eastAsia="Times New Roman" w:hAnsiTheme="minorHAnsi"/>
        </w:rPr>
        <w:t>.</w:t>
      </w:r>
    </w:p>
    <w:p w14:paraId="5046F2FF" w14:textId="4CE5032B" w:rsidR="00B50E2F" w:rsidRDefault="00B50E2F" w:rsidP="003434A3">
      <w:pPr>
        <w:autoSpaceDE w:val="0"/>
        <w:autoSpaceDN w:val="0"/>
        <w:adjustRightInd w:val="0"/>
        <w:spacing w:line="240" w:lineRule="auto"/>
        <w:rPr>
          <w:rFonts w:asciiTheme="minorHAnsi" w:eastAsia="Times New Roman" w:hAnsiTheme="minorHAnsi"/>
        </w:rPr>
      </w:pPr>
    </w:p>
    <w:p w14:paraId="2C930A3E" w14:textId="77777777" w:rsidR="00223C48" w:rsidRPr="00F77EB2" w:rsidRDefault="00223C48" w:rsidP="00223C48">
      <w:pPr>
        <w:pStyle w:val="paragraph"/>
        <w:spacing w:before="0" w:beforeAutospacing="0" w:after="0" w:afterAutospacing="0"/>
        <w:textAlignment w:val="baseline"/>
        <w:rPr>
          <w:rFonts w:asciiTheme="minorHAnsi" w:hAnsiTheme="minorHAnsi"/>
          <w:sz w:val="22"/>
          <w:szCs w:val="22"/>
        </w:rPr>
      </w:pPr>
      <w:r w:rsidRPr="188A9F41">
        <w:rPr>
          <w:rFonts w:asciiTheme="minorHAnsi" w:hAnsiTheme="minorHAnsi"/>
          <w:sz w:val="22"/>
          <w:szCs w:val="22"/>
        </w:rPr>
        <w:t>Innlandet fylkeskommune skal følge Statens vegvesens håndbøker. Følgende håndbøker legges til grunn (listen er ikke uttømmende):</w:t>
      </w:r>
    </w:p>
    <w:p w14:paraId="1FFCC577" w14:textId="77777777" w:rsidR="00223C48" w:rsidRPr="00F77EB2" w:rsidRDefault="00223C48" w:rsidP="004574EA">
      <w:pPr>
        <w:pStyle w:val="paragraph"/>
        <w:numPr>
          <w:ilvl w:val="0"/>
          <w:numId w:val="7"/>
        </w:numPr>
        <w:spacing w:before="0" w:beforeAutospacing="0" w:after="0" w:afterAutospacing="0"/>
        <w:textAlignment w:val="baseline"/>
        <w:rPr>
          <w:rFonts w:asciiTheme="minorHAnsi" w:hAnsiTheme="minorHAnsi"/>
          <w:sz w:val="22"/>
          <w:szCs w:val="22"/>
        </w:rPr>
      </w:pPr>
      <w:r w:rsidRPr="188A9F41">
        <w:rPr>
          <w:rFonts w:asciiTheme="minorHAnsi" w:hAnsiTheme="minorHAnsi"/>
          <w:sz w:val="22"/>
          <w:szCs w:val="22"/>
        </w:rPr>
        <w:t>N100 Veg- og gateutforming </w:t>
      </w:r>
    </w:p>
    <w:p w14:paraId="3F303102" w14:textId="77777777" w:rsidR="00223C48" w:rsidRPr="00950F64" w:rsidRDefault="00223C48" w:rsidP="004574EA">
      <w:pPr>
        <w:pStyle w:val="paragraph"/>
        <w:numPr>
          <w:ilvl w:val="0"/>
          <w:numId w:val="7"/>
        </w:numPr>
        <w:spacing w:before="0" w:beforeAutospacing="0" w:after="0" w:afterAutospacing="0"/>
        <w:rPr>
          <w:sz w:val="22"/>
          <w:szCs w:val="22"/>
        </w:rPr>
      </w:pPr>
      <w:r w:rsidRPr="00CF4475">
        <w:rPr>
          <w:rFonts w:asciiTheme="minorHAnsi" w:hAnsiTheme="minorHAnsi"/>
          <w:sz w:val="22"/>
          <w:szCs w:val="22"/>
        </w:rPr>
        <w:t>N101 Rekkverk og vegens sideområder</w:t>
      </w:r>
    </w:p>
    <w:p w14:paraId="6C57F2AC" w14:textId="77777777" w:rsidR="00950F64" w:rsidRPr="00F77EB2" w:rsidRDefault="00950F64" w:rsidP="00950F64">
      <w:pPr>
        <w:pStyle w:val="paragraph"/>
        <w:numPr>
          <w:ilvl w:val="0"/>
          <w:numId w:val="7"/>
        </w:numPr>
        <w:spacing w:before="0" w:beforeAutospacing="0" w:after="0" w:afterAutospacing="0"/>
        <w:textAlignment w:val="baseline"/>
        <w:rPr>
          <w:rFonts w:asciiTheme="minorHAnsi" w:hAnsiTheme="minorHAnsi"/>
          <w:sz w:val="22"/>
          <w:szCs w:val="22"/>
        </w:rPr>
      </w:pPr>
      <w:r>
        <w:rPr>
          <w:rFonts w:asciiTheme="minorHAnsi" w:hAnsiTheme="minorHAnsi"/>
          <w:sz w:val="22"/>
          <w:szCs w:val="22"/>
        </w:rPr>
        <w:t>R110</w:t>
      </w:r>
      <w:r w:rsidRPr="00F77EB2">
        <w:rPr>
          <w:rFonts w:asciiTheme="minorHAnsi" w:hAnsiTheme="minorHAnsi"/>
          <w:sz w:val="22"/>
          <w:szCs w:val="22"/>
        </w:rPr>
        <w:t xml:space="preserve"> Modellgrunnlag - Krav til grunnlagsdata og modeller </w:t>
      </w:r>
    </w:p>
    <w:p w14:paraId="4271403F" w14:textId="3C066845" w:rsidR="002D0C0F" w:rsidRDefault="002D0C0F" w:rsidP="002D0C0F">
      <w:pPr>
        <w:pStyle w:val="paragraph"/>
        <w:numPr>
          <w:ilvl w:val="0"/>
          <w:numId w:val="7"/>
        </w:numPr>
        <w:spacing w:before="0" w:beforeAutospacing="0" w:after="0" w:afterAutospacing="0"/>
        <w:textAlignment w:val="baseline"/>
        <w:rPr>
          <w:rFonts w:asciiTheme="minorHAnsi" w:hAnsiTheme="minorHAnsi"/>
          <w:sz w:val="22"/>
          <w:szCs w:val="22"/>
        </w:rPr>
      </w:pPr>
      <w:r w:rsidRPr="00CF4475">
        <w:rPr>
          <w:rFonts w:asciiTheme="minorHAnsi" w:hAnsiTheme="minorHAnsi"/>
          <w:sz w:val="22"/>
          <w:szCs w:val="22"/>
        </w:rPr>
        <w:t>R</w:t>
      </w:r>
      <w:r>
        <w:rPr>
          <w:rFonts w:asciiTheme="minorHAnsi" w:hAnsiTheme="minorHAnsi"/>
          <w:sz w:val="22"/>
          <w:szCs w:val="22"/>
        </w:rPr>
        <w:t>110</w:t>
      </w:r>
      <w:r w:rsidRPr="00CF4475">
        <w:rPr>
          <w:rFonts w:asciiTheme="minorHAnsi" w:hAnsiTheme="minorHAnsi"/>
          <w:sz w:val="22"/>
          <w:szCs w:val="22"/>
        </w:rPr>
        <w:t xml:space="preserve"> </w:t>
      </w:r>
      <w:r w:rsidR="0076117D">
        <w:rPr>
          <w:rFonts w:asciiTheme="minorHAnsi" w:hAnsiTheme="minorHAnsi"/>
          <w:sz w:val="22"/>
          <w:szCs w:val="22"/>
        </w:rPr>
        <w:t>Modell</w:t>
      </w:r>
      <w:r w:rsidRPr="00CF4475">
        <w:rPr>
          <w:rFonts w:asciiTheme="minorHAnsi" w:hAnsiTheme="minorHAnsi"/>
          <w:sz w:val="22"/>
          <w:szCs w:val="22"/>
        </w:rPr>
        <w:t>grunnlag </w:t>
      </w:r>
    </w:p>
    <w:p w14:paraId="4E38E34D" w14:textId="5CE573F0" w:rsidR="00B54480" w:rsidRPr="00CF4475" w:rsidRDefault="00B54480" w:rsidP="002D0C0F">
      <w:pPr>
        <w:pStyle w:val="paragraph"/>
        <w:numPr>
          <w:ilvl w:val="0"/>
          <w:numId w:val="7"/>
        </w:numPr>
        <w:spacing w:before="0" w:beforeAutospacing="0" w:after="0" w:afterAutospacing="0"/>
        <w:textAlignment w:val="baseline"/>
        <w:rPr>
          <w:rFonts w:asciiTheme="minorHAnsi" w:hAnsiTheme="minorHAnsi"/>
          <w:sz w:val="22"/>
          <w:szCs w:val="22"/>
        </w:rPr>
      </w:pPr>
      <w:r>
        <w:rPr>
          <w:rFonts w:asciiTheme="minorHAnsi" w:hAnsiTheme="minorHAnsi"/>
          <w:sz w:val="22"/>
          <w:szCs w:val="22"/>
        </w:rPr>
        <w:t>R700 Tegningsgrunnlag</w:t>
      </w:r>
    </w:p>
    <w:p w14:paraId="242900FC" w14:textId="77777777" w:rsidR="00223C48" w:rsidRDefault="00223C48" w:rsidP="004574EA">
      <w:pPr>
        <w:pStyle w:val="paragraph"/>
        <w:numPr>
          <w:ilvl w:val="0"/>
          <w:numId w:val="7"/>
        </w:numPr>
        <w:spacing w:before="0" w:beforeAutospacing="0" w:after="0" w:afterAutospacing="0"/>
        <w:textAlignment w:val="baseline"/>
        <w:rPr>
          <w:rFonts w:asciiTheme="minorHAnsi" w:hAnsiTheme="minorHAnsi"/>
          <w:sz w:val="22"/>
          <w:szCs w:val="22"/>
        </w:rPr>
      </w:pPr>
      <w:r w:rsidRPr="00CF4475">
        <w:rPr>
          <w:rFonts w:asciiTheme="minorHAnsi" w:hAnsiTheme="minorHAnsi"/>
          <w:sz w:val="22"/>
          <w:szCs w:val="22"/>
        </w:rPr>
        <w:t>N200 Vegbygging </w:t>
      </w:r>
    </w:p>
    <w:p w14:paraId="508C92F4" w14:textId="77777777" w:rsidR="0063102A" w:rsidRPr="00284794" w:rsidRDefault="0063102A" w:rsidP="0063102A">
      <w:pPr>
        <w:pStyle w:val="paragraph"/>
        <w:numPr>
          <w:ilvl w:val="0"/>
          <w:numId w:val="7"/>
        </w:numPr>
        <w:spacing w:before="0" w:beforeAutospacing="0" w:after="0" w:afterAutospacing="0"/>
        <w:rPr>
          <w:sz w:val="22"/>
          <w:szCs w:val="22"/>
        </w:rPr>
      </w:pPr>
      <w:r w:rsidRPr="55D757C3">
        <w:rPr>
          <w:rFonts w:asciiTheme="minorHAnsi" w:hAnsiTheme="minorHAnsi"/>
          <w:sz w:val="22"/>
          <w:szCs w:val="22"/>
        </w:rPr>
        <w:t>V240 Vannhåndtering - Flomberegninger og hydraulisk dimensjonering</w:t>
      </w:r>
    </w:p>
    <w:p w14:paraId="54179332" w14:textId="77777777" w:rsidR="00223C48" w:rsidRPr="00CF4475" w:rsidRDefault="00223C48" w:rsidP="004574EA">
      <w:pPr>
        <w:pStyle w:val="paragraph"/>
        <w:numPr>
          <w:ilvl w:val="0"/>
          <w:numId w:val="7"/>
        </w:numPr>
        <w:spacing w:before="0" w:beforeAutospacing="0" w:after="0" w:afterAutospacing="0"/>
        <w:rPr>
          <w:sz w:val="22"/>
          <w:szCs w:val="22"/>
        </w:rPr>
      </w:pPr>
      <w:r w:rsidRPr="00CF4475">
        <w:rPr>
          <w:rFonts w:asciiTheme="minorHAnsi" w:hAnsiTheme="minorHAnsi"/>
          <w:sz w:val="22"/>
          <w:szCs w:val="22"/>
        </w:rPr>
        <w:t xml:space="preserve">N400 Bruprosjektering </w:t>
      </w:r>
    </w:p>
    <w:p w14:paraId="1205F57A" w14:textId="77777777" w:rsidR="00223C48" w:rsidRPr="00CF4475" w:rsidRDefault="00223C48" w:rsidP="004574EA">
      <w:pPr>
        <w:pStyle w:val="paragraph"/>
        <w:numPr>
          <w:ilvl w:val="0"/>
          <w:numId w:val="7"/>
        </w:numPr>
        <w:spacing w:before="0" w:beforeAutospacing="0" w:after="0" w:afterAutospacing="0"/>
        <w:rPr>
          <w:sz w:val="22"/>
          <w:szCs w:val="22"/>
        </w:rPr>
      </w:pPr>
      <w:r w:rsidRPr="00CF4475">
        <w:rPr>
          <w:rFonts w:asciiTheme="minorHAnsi" w:hAnsiTheme="minorHAnsi"/>
          <w:sz w:val="22"/>
          <w:szCs w:val="22"/>
        </w:rPr>
        <w:t xml:space="preserve">R412 Bruklassifisering </w:t>
      </w:r>
    </w:p>
    <w:p w14:paraId="09A70AF6" w14:textId="77777777" w:rsidR="00223C48" w:rsidRPr="00CF4475" w:rsidRDefault="00223C48" w:rsidP="004574EA">
      <w:pPr>
        <w:pStyle w:val="paragraph"/>
        <w:numPr>
          <w:ilvl w:val="0"/>
          <w:numId w:val="7"/>
        </w:numPr>
        <w:spacing w:before="0" w:beforeAutospacing="0" w:after="0" w:afterAutospacing="0"/>
        <w:rPr>
          <w:sz w:val="22"/>
          <w:szCs w:val="22"/>
        </w:rPr>
      </w:pPr>
      <w:r w:rsidRPr="00CF4475">
        <w:rPr>
          <w:rFonts w:asciiTheme="minorHAnsi" w:hAnsiTheme="minorHAnsi"/>
          <w:sz w:val="22"/>
          <w:szCs w:val="22"/>
        </w:rPr>
        <w:t xml:space="preserve">V440 Bruregistering </w:t>
      </w:r>
    </w:p>
    <w:p w14:paraId="685C3756" w14:textId="77777777" w:rsidR="00223C48" w:rsidRPr="00CF4475" w:rsidRDefault="00223C48" w:rsidP="004574EA">
      <w:pPr>
        <w:pStyle w:val="paragraph"/>
        <w:numPr>
          <w:ilvl w:val="0"/>
          <w:numId w:val="7"/>
        </w:numPr>
        <w:spacing w:before="0" w:beforeAutospacing="0" w:after="0" w:afterAutospacing="0"/>
        <w:rPr>
          <w:sz w:val="22"/>
          <w:szCs w:val="22"/>
        </w:rPr>
      </w:pPr>
      <w:r w:rsidRPr="00CF4475">
        <w:rPr>
          <w:rFonts w:asciiTheme="minorHAnsi" w:hAnsiTheme="minorHAnsi"/>
          <w:sz w:val="22"/>
          <w:szCs w:val="22"/>
        </w:rPr>
        <w:t xml:space="preserve">V441 Bruinspeksjon </w:t>
      </w:r>
    </w:p>
    <w:p w14:paraId="359DC5FC" w14:textId="77777777" w:rsidR="00223C48" w:rsidRPr="00F77EB2" w:rsidRDefault="00223C48" w:rsidP="004574EA">
      <w:pPr>
        <w:pStyle w:val="paragraph"/>
        <w:numPr>
          <w:ilvl w:val="0"/>
          <w:numId w:val="7"/>
        </w:numPr>
        <w:spacing w:before="0" w:beforeAutospacing="0" w:after="0" w:afterAutospacing="0"/>
        <w:textAlignment w:val="baseline"/>
        <w:rPr>
          <w:rFonts w:asciiTheme="minorHAnsi" w:hAnsiTheme="minorHAnsi"/>
          <w:sz w:val="22"/>
          <w:szCs w:val="22"/>
        </w:rPr>
      </w:pPr>
      <w:r w:rsidRPr="00F77EB2">
        <w:rPr>
          <w:rFonts w:asciiTheme="minorHAnsi" w:hAnsiTheme="minorHAnsi"/>
          <w:sz w:val="22"/>
          <w:szCs w:val="22"/>
        </w:rPr>
        <w:t>R761 Prosesskode 1 Standard beskrivelse for veikontrakter, hovedprosess 1-7 </w:t>
      </w:r>
    </w:p>
    <w:p w14:paraId="00C1332F" w14:textId="77777777" w:rsidR="00223C48" w:rsidRPr="00F77EB2" w:rsidRDefault="00223C48" w:rsidP="004574EA">
      <w:pPr>
        <w:pStyle w:val="paragraph"/>
        <w:numPr>
          <w:ilvl w:val="0"/>
          <w:numId w:val="7"/>
        </w:numPr>
        <w:spacing w:before="0" w:beforeAutospacing="0" w:after="0" w:afterAutospacing="0"/>
        <w:textAlignment w:val="baseline"/>
        <w:rPr>
          <w:rFonts w:asciiTheme="minorHAnsi" w:hAnsiTheme="minorHAnsi"/>
          <w:sz w:val="22"/>
          <w:szCs w:val="22"/>
        </w:rPr>
      </w:pPr>
      <w:r w:rsidRPr="00F77EB2">
        <w:rPr>
          <w:rFonts w:asciiTheme="minorHAnsi" w:hAnsiTheme="minorHAnsi"/>
          <w:sz w:val="22"/>
          <w:szCs w:val="22"/>
        </w:rPr>
        <w:t>R762 Prosesskode 2 Standard beskrivelse for bruer og kaier, hovedprosess 8 </w:t>
      </w:r>
    </w:p>
    <w:p w14:paraId="0ED5555D" w14:textId="77777777" w:rsidR="00223C48" w:rsidRPr="00F77EB2" w:rsidRDefault="00223C48" w:rsidP="004574EA">
      <w:pPr>
        <w:pStyle w:val="paragraph"/>
        <w:numPr>
          <w:ilvl w:val="0"/>
          <w:numId w:val="7"/>
        </w:numPr>
        <w:spacing w:before="0" w:beforeAutospacing="0" w:after="0" w:afterAutospacing="0"/>
        <w:textAlignment w:val="baseline"/>
        <w:rPr>
          <w:rFonts w:asciiTheme="minorHAnsi" w:hAnsiTheme="minorHAnsi"/>
          <w:sz w:val="22"/>
          <w:szCs w:val="22"/>
        </w:rPr>
      </w:pPr>
      <w:r w:rsidRPr="00F77EB2">
        <w:rPr>
          <w:rFonts w:asciiTheme="minorHAnsi" w:hAnsiTheme="minorHAnsi"/>
          <w:sz w:val="22"/>
          <w:szCs w:val="22"/>
        </w:rPr>
        <w:t>R763 Retningslinjer for utarbeidelse av konkurransegrunnlag </w:t>
      </w:r>
    </w:p>
    <w:p w14:paraId="2938889C" w14:textId="77777777" w:rsidR="00223C48" w:rsidRPr="00F77EB2" w:rsidRDefault="00223C48" w:rsidP="004574EA">
      <w:pPr>
        <w:pStyle w:val="paragraph"/>
        <w:numPr>
          <w:ilvl w:val="0"/>
          <w:numId w:val="7"/>
        </w:numPr>
        <w:spacing w:before="0" w:beforeAutospacing="0" w:after="0" w:afterAutospacing="0"/>
        <w:textAlignment w:val="baseline"/>
        <w:rPr>
          <w:rFonts w:asciiTheme="minorHAnsi" w:hAnsiTheme="minorHAnsi"/>
          <w:sz w:val="22"/>
          <w:szCs w:val="22"/>
        </w:rPr>
      </w:pPr>
      <w:r w:rsidRPr="188A9F41">
        <w:rPr>
          <w:rFonts w:asciiTheme="minorHAnsi" w:hAnsiTheme="minorHAnsi"/>
          <w:sz w:val="22"/>
          <w:szCs w:val="22"/>
        </w:rPr>
        <w:t>R764 Anslagsmetoden: Utarbeidelse av kostnadsoverslag </w:t>
      </w:r>
    </w:p>
    <w:p w14:paraId="7A3B4775" w14:textId="77777777" w:rsidR="0063102A" w:rsidRDefault="00223C48" w:rsidP="004574EA">
      <w:pPr>
        <w:pStyle w:val="paragraph"/>
        <w:numPr>
          <w:ilvl w:val="0"/>
          <w:numId w:val="7"/>
        </w:numPr>
        <w:spacing w:before="0" w:beforeAutospacing="0" w:after="0" w:afterAutospacing="0"/>
        <w:textAlignment w:val="baseline"/>
        <w:rPr>
          <w:rFonts w:asciiTheme="minorHAnsi" w:hAnsiTheme="minorHAnsi"/>
          <w:sz w:val="22"/>
          <w:szCs w:val="22"/>
        </w:rPr>
      </w:pPr>
      <w:r w:rsidRPr="00F77EB2">
        <w:rPr>
          <w:rFonts w:asciiTheme="minorHAnsi" w:hAnsiTheme="minorHAnsi"/>
          <w:sz w:val="22"/>
          <w:szCs w:val="22"/>
        </w:rPr>
        <w:t>V860 Samhandling</w:t>
      </w:r>
    </w:p>
    <w:p w14:paraId="01B71B4D" w14:textId="59F7D3D2" w:rsidR="00F54368" w:rsidRDefault="00F54368" w:rsidP="00F54368">
      <w:pPr>
        <w:pStyle w:val="paragraph"/>
        <w:numPr>
          <w:ilvl w:val="0"/>
          <w:numId w:val="7"/>
        </w:numPr>
        <w:spacing w:before="0" w:beforeAutospacing="0" w:after="0" w:afterAutospacing="0"/>
        <w:rPr>
          <w:rFonts w:asciiTheme="minorHAnsi" w:hAnsiTheme="minorHAnsi"/>
          <w:sz w:val="22"/>
          <w:szCs w:val="22"/>
        </w:rPr>
      </w:pPr>
      <w:r w:rsidRPr="28010259">
        <w:rPr>
          <w:rFonts w:asciiTheme="minorHAnsi" w:hAnsiTheme="minorHAnsi"/>
          <w:sz w:val="22"/>
          <w:szCs w:val="22"/>
        </w:rPr>
        <w:t xml:space="preserve">Fylkeskommunal BIM-manual med </w:t>
      </w:r>
      <w:r w:rsidRPr="2AA72D59">
        <w:rPr>
          <w:rFonts w:asciiTheme="minorHAnsi" w:hAnsiTheme="minorHAnsi"/>
          <w:sz w:val="22"/>
          <w:szCs w:val="22"/>
        </w:rPr>
        <w:t>vedlegg</w:t>
      </w:r>
    </w:p>
    <w:p w14:paraId="1D16A4FB" w14:textId="1D45D63B" w:rsidR="00223C48" w:rsidRDefault="00223C48" w:rsidP="00B50E2F"/>
    <w:p w14:paraId="1B3213D2" w14:textId="0CCACCE3" w:rsidR="00EE7E42" w:rsidRPr="00BA1E83" w:rsidRDefault="3158671D" w:rsidP="00BA1E83">
      <w:r w:rsidRPr="00BA1E83">
        <w:t xml:space="preserve">Dersom leverandør ut fra en faglig vurdering ser at det er øvrige håndbøker som er gjeldende for oppdraget, legges disse til grunn tilsvarende som listen over. </w:t>
      </w:r>
    </w:p>
    <w:p w14:paraId="6B2F2EC9" w14:textId="0BB88207" w:rsidR="00EE7E42" w:rsidRPr="00B876FB" w:rsidRDefault="00B70821" w:rsidP="00EE7E42">
      <w:pPr>
        <w:pStyle w:val="StilOverskrift2Etter3ptLinjeavstandMinst15pt"/>
        <w:rPr>
          <w:rFonts w:asciiTheme="minorHAnsi" w:hAnsiTheme="minorHAnsi"/>
        </w:rPr>
      </w:pPr>
      <w:bookmarkStart w:id="1" w:name="_Toc40858577"/>
      <w:r>
        <w:rPr>
          <w:rFonts w:asciiTheme="minorHAnsi" w:hAnsiTheme="minorHAnsi"/>
        </w:rPr>
        <w:t>Tilbudets</w:t>
      </w:r>
      <w:r w:rsidR="00EE7E42">
        <w:rPr>
          <w:rFonts w:asciiTheme="minorHAnsi" w:hAnsiTheme="minorHAnsi"/>
        </w:rPr>
        <w:t xml:space="preserve"> innhold og struktur</w:t>
      </w:r>
      <w:bookmarkEnd w:id="1"/>
    </w:p>
    <w:p w14:paraId="03C03925" w14:textId="430D9241" w:rsidR="00EE7E42" w:rsidRDefault="00EE7E42" w:rsidP="00EE7E42">
      <w:pPr>
        <w:rPr>
          <w:rFonts w:asciiTheme="minorHAnsi" w:hAnsiTheme="minorHAnsi"/>
          <w:szCs w:val="19"/>
        </w:rPr>
      </w:pPr>
      <w:r>
        <w:rPr>
          <w:rFonts w:asciiTheme="minorHAnsi" w:hAnsiTheme="minorHAnsi"/>
          <w:szCs w:val="19"/>
        </w:rPr>
        <w:t>Tilbudet skal bestå av utfylt</w:t>
      </w:r>
      <w:r w:rsidR="0047259B">
        <w:rPr>
          <w:rFonts w:asciiTheme="minorHAnsi" w:hAnsiTheme="minorHAnsi"/>
          <w:szCs w:val="19"/>
        </w:rPr>
        <w:t xml:space="preserve"> konkurransegrunnlag</w:t>
      </w:r>
      <w:r w:rsidR="00B70821">
        <w:rPr>
          <w:rFonts w:asciiTheme="minorHAnsi" w:hAnsiTheme="minorHAnsi"/>
          <w:szCs w:val="19"/>
        </w:rPr>
        <w:t xml:space="preserve"> (dette dokumentet) og nødvendige vedlegg</w:t>
      </w:r>
      <w:r w:rsidR="0047259B">
        <w:rPr>
          <w:rFonts w:asciiTheme="minorHAnsi" w:hAnsiTheme="minorHAnsi"/>
          <w:szCs w:val="19"/>
        </w:rPr>
        <w:t xml:space="preserve">. Leverandøren besvarer i de områdene som er merket </w:t>
      </w:r>
      <w:r w:rsidR="00B70821">
        <w:rPr>
          <w:rFonts w:asciiTheme="minorHAnsi" w:hAnsiTheme="minorHAnsi"/>
          <w:szCs w:val="19"/>
        </w:rPr>
        <w:t>med gul bakgrunn.</w:t>
      </w:r>
    </w:p>
    <w:p w14:paraId="005CE1DD" w14:textId="71D6E64E" w:rsidR="00EE7E42" w:rsidRPr="00B876FB" w:rsidRDefault="00EE7E42" w:rsidP="00EE7E42">
      <w:pPr>
        <w:pStyle w:val="StilOverskrift2Etter3ptLinjeavstandMinst15pt"/>
        <w:rPr>
          <w:rFonts w:asciiTheme="minorHAnsi" w:hAnsiTheme="minorHAnsi"/>
        </w:rPr>
      </w:pPr>
      <w:bookmarkStart w:id="2" w:name="_Toc40858578"/>
      <w:r w:rsidRPr="00B876FB">
        <w:rPr>
          <w:rFonts w:asciiTheme="minorHAnsi" w:hAnsiTheme="minorHAnsi"/>
        </w:rPr>
        <w:t xml:space="preserve">Innlevering av </w:t>
      </w:r>
      <w:bookmarkEnd w:id="2"/>
      <w:r w:rsidR="00B70821">
        <w:rPr>
          <w:rFonts w:asciiTheme="minorHAnsi" w:hAnsiTheme="minorHAnsi"/>
        </w:rPr>
        <w:t>tilbud</w:t>
      </w:r>
    </w:p>
    <w:p w14:paraId="11F79BD3" w14:textId="2FCF9283" w:rsidR="00EE7E42" w:rsidRPr="00B70821" w:rsidRDefault="00EE7E42" w:rsidP="00B70821">
      <w:pPr>
        <w:spacing w:line="240" w:lineRule="auto"/>
        <w:rPr>
          <w:rFonts w:asciiTheme="minorHAnsi" w:eastAsia="Times New Roman" w:hAnsiTheme="minorHAnsi"/>
          <w:color w:val="0000FF" w:themeColor="hyperlink"/>
          <w:u w:val="single"/>
        </w:rPr>
      </w:pPr>
      <w:r w:rsidRPr="00B876FB">
        <w:rPr>
          <w:rFonts w:asciiTheme="minorHAnsi" w:hAnsiTheme="minorHAnsi"/>
        </w:rPr>
        <w:t xml:space="preserve">Alle </w:t>
      </w:r>
      <w:r w:rsidR="00F47A0B">
        <w:rPr>
          <w:rFonts w:asciiTheme="minorHAnsi" w:hAnsiTheme="minorHAnsi"/>
        </w:rPr>
        <w:t>tilbud</w:t>
      </w:r>
      <w:r w:rsidRPr="00B876FB">
        <w:rPr>
          <w:rFonts w:asciiTheme="minorHAnsi" w:hAnsiTheme="minorHAnsi"/>
        </w:rPr>
        <w:t xml:space="preserve"> skal leveres elektronisk via Mercell portalen, </w:t>
      </w:r>
      <w:hyperlink r:id="rId12" w:history="1">
        <w:r w:rsidRPr="00B876FB">
          <w:rPr>
            <w:rStyle w:val="Hyperlink"/>
            <w:rFonts w:asciiTheme="minorHAnsi" w:eastAsia="Times New Roman" w:hAnsiTheme="minorHAnsi"/>
          </w:rPr>
          <w:t>www.mercell.no</w:t>
        </w:r>
      </w:hyperlink>
      <w:r w:rsidR="00B70821">
        <w:rPr>
          <w:rStyle w:val="Hyperlink"/>
          <w:rFonts w:asciiTheme="minorHAnsi" w:eastAsia="Times New Roman" w:hAnsiTheme="minorHAnsi"/>
        </w:rPr>
        <w:t xml:space="preserve"> </w:t>
      </w:r>
      <w:r w:rsidRPr="00974CDF">
        <w:rPr>
          <w:rFonts w:asciiTheme="minorHAnsi" w:hAnsiTheme="minorHAnsi"/>
        </w:rPr>
        <w:t xml:space="preserve">innen den frist som er angitt i </w:t>
      </w:r>
      <w:r w:rsidR="00157C00">
        <w:rPr>
          <w:rFonts w:asciiTheme="minorHAnsi" w:hAnsiTheme="minorHAnsi"/>
        </w:rPr>
        <w:t>Mercell.</w:t>
      </w:r>
      <w:r w:rsidRPr="00974CDF">
        <w:rPr>
          <w:rFonts w:asciiTheme="minorHAnsi" w:hAnsiTheme="minorHAnsi"/>
        </w:rPr>
        <w:t xml:space="preserve"> Vennligst merk at det ikke vil være mulig å laste opp dokumenter etter </w:t>
      </w:r>
      <w:r w:rsidR="00F47A0B">
        <w:rPr>
          <w:rFonts w:asciiTheme="minorHAnsi" w:hAnsiTheme="minorHAnsi"/>
        </w:rPr>
        <w:t>tilbuds</w:t>
      </w:r>
      <w:r w:rsidRPr="00974CDF">
        <w:rPr>
          <w:rFonts w:asciiTheme="minorHAnsi" w:hAnsiTheme="minorHAnsi"/>
        </w:rPr>
        <w:t>fristens utløp. Leverandørene henstilles således om å starte opplasting og innlevering i god tid før fristens</w:t>
      </w:r>
      <w:r w:rsidR="00B70821">
        <w:rPr>
          <w:rFonts w:asciiTheme="minorHAnsi" w:eastAsia="Times New Roman" w:hAnsiTheme="minorHAnsi"/>
          <w:color w:val="0000FF" w:themeColor="hyperlink"/>
          <w:u w:val="single"/>
        </w:rPr>
        <w:t xml:space="preserve"> </w:t>
      </w:r>
      <w:r w:rsidRPr="00974CDF">
        <w:rPr>
          <w:rFonts w:asciiTheme="minorHAnsi" w:hAnsiTheme="minorHAnsi"/>
        </w:rPr>
        <w:t>utløp.</w:t>
      </w:r>
    </w:p>
    <w:p w14:paraId="587BB013" w14:textId="77777777" w:rsidR="00B50E2F" w:rsidRDefault="00B50E2F" w:rsidP="00B50E2F">
      <w:pPr>
        <w:pStyle w:val="Heading1"/>
      </w:pPr>
      <w:bookmarkStart w:id="3" w:name="_Toc534716386"/>
      <w:r w:rsidRPr="00A40EBC">
        <w:t>Formalia</w:t>
      </w:r>
      <w:bookmarkEnd w:id="3"/>
    </w:p>
    <w:tbl>
      <w:tblPr>
        <w:tblW w:w="9075" w:type="dxa"/>
        <w:tblInd w:w="7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1" w:type="dxa"/>
          <w:right w:w="71" w:type="dxa"/>
        </w:tblCellMar>
        <w:tblLook w:val="04A0" w:firstRow="1" w:lastRow="0" w:firstColumn="1" w:lastColumn="0" w:noHBand="0" w:noVBand="1"/>
      </w:tblPr>
      <w:tblGrid>
        <w:gridCol w:w="2609"/>
        <w:gridCol w:w="3832"/>
        <w:gridCol w:w="2634"/>
      </w:tblGrid>
      <w:tr w:rsidR="00B50E2F" w:rsidRPr="00F05975" w14:paraId="24BC4DCA" w14:textId="77777777" w:rsidTr="513F124C">
        <w:tc>
          <w:tcPr>
            <w:tcW w:w="2609" w:type="dxa"/>
            <w:vMerge w:val="restart"/>
            <w:shd w:val="clear" w:color="auto" w:fill="D9D9D9" w:themeFill="background1" w:themeFillShade="D9"/>
            <w:vAlign w:val="center"/>
            <w:hideMark/>
          </w:tcPr>
          <w:p w14:paraId="1C1EBA7F" w14:textId="77777777" w:rsidR="00B50E2F" w:rsidRPr="00F05975" w:rsidRDefault="00B50E2F" w:rsidP="00FC3DEC">
            <w:pPr>
              <w:rPr>
                <w:rFonts w:cs="Arial"/>
                <w:b/>
                <w:sz w:val="20"/>
                <w:szCs w:val="28"/>
              </w:rPr>
            </w:pPr>
            <w:r w:rsidRPr="00F05975">
              <w:rPr>
                <w:rFonts w:cs="Arial"/>
                <w:b/>
                <w:sz w:val="20"/>
                <w:szCs w:val="28"/>
              </w:rPr>
              <w:t>Denne avtalen</w:t>
            </w:r>
          </w:p>
          <w:p w14:paraId="61E55BB2" w14:textId="77777777" w:rsidR="00B50E2F" w:rsidRPr="00F05975" w:rsidRDefault="00B50E2F" w:rsidP="00FC3DEC">
            <w:pPr>
              <w:rPr>
                <w:rFonts w:cs="Arial"/>
                <w:b/>
                <w:sz w:val="20"/>
                <w:szCs w:val="28"/>
              </w:rPr>
            </w:pPr>
            <w:r w:rsidRPr="00F05975">
              <w:rPr>
                <w:rFonts w:cs="Arial"/>
                <w:b/>
                <w:sz w:val="20"/>
                <w:szCs w:val="28"/>
              </w:rPr>
              <w:t>inngås mellom:</w:t>
            </w:r>
          </w:p>
        </w:tc>
        <w:tc>
          <w:tcPr>
            <w:tcW w:w="3832" w:type="dxa"/>
            <w:vAlign w:val="center"/>
            <w:hideMark/>
          </w:tcPr>
          <w:p w14:paraId="36FBB965" w14:textId="65E3073A" w:rsidR="00B50E2F" w:rsidRPr="00F05975" w:rsidRDefault="00F05975" w:rsidP="00FC3DEC">
            <w:pPr>
              <w:rPr>
                <w:rFonts w:cs="Arial"/>
                <w:sz w:val="20"/>
                <w:szCs w:val="28"/>
              </w:rPr>
            </w:pPr>
            <w:r>
              <w:rPr>
                <w:rFonts w:cs="Arial"/>
                <w:sz w:val="20"/>
                <w:szCs w:val="28"/>
              </w:rPr>
              <w:t>Innlandet fylkeskommune</w:t>
            </w:r>
          </w:p>
        </w:tc>
        <w:tc>
          <w:tcPr>
            <w:tcW w:w="2634" w:type="dxa"/>
            <w:vAlign w:val="center"/>
            <w:hideMark/>
          </w:tcPr>
          <w:p w14:paraId="72042996" w14:textId="2D3FE859" w:rsidR="00B50E2F" w:rsidRPr="00F05975" w:rsidRDefault="00B50E2F" w:rsidP="00FC3DEC">
            <w:pPr>
              <w:rPr>
                <w:rFonts w:cs="Arial"/>
                <w:sz w:val="20"/>
                <w:szCs w:val="28"/>
              </w:rPr>
            </w:pPr>
            <w:r w:rsidRPr="00F05975">
              <w:rPr>
                <w:rFonts w:cs="Arial"/>
                <w:sz w:val="20"/>
                <w:szCs w:val="28"/>
              </w:rPr>
              <w:t xml:space="preserve">(heretter kalt </w:t>
            </w:r>
            <w:r w:rsidR="00E46EE0">
              <w:rPr>
                <w:rFonts w:cs="Arial"/>
                <w:sz w:val="20"/>
                <w:szCs w:val="28"/>
              </w:rPr>
              <w:t>Oppdragsgiver</w:t>
            </w:r>
            <w:r w:rsidRPr="00F05975">
              <w:rPr>
                <w:rFonts w:cs="Arial"/>
                <w:sz w:val="20"/>
                <w:szCs w:val="28"/>
              </w:rPr>
              <w:t>)</w:t>
            </w:r>
          </w:p>
        </w:tc>
      </w:tr>
      <w:tr w:rsidR="00B50E2F" w:rsidRPr="00F05975" w14:paraId="37B5FBD4" w14:textId="77777777" w:rsidTr="513F124C">
        <w:tc>
          <w:tcPr>
            <w:tcW w:w="2609" w:type="dxa"/>
            <w:vMerge/>
            <w:vAlign w:val="center"/>
            <w:hideMark/>
          </w:tcPr>
          <w:p w14:paraId="6701003E" w14:textId="77777777" w:rsidR="00B50E2F" w:rsidRPr="00F05975" w:rsidRDefault="00B50E2F" w:rsidP="00FC3DEC">
            <w:pPr>
              <w:rPr>
                <w:rFonts w:cs="Arial"/>
                <w:b/>
                <w:sz w:val="20"/>
                <w:szCs w:val="28"/>
              </w:rPr>
            </w:pPr>
          </w:p>
        </w:tc>
        <w:tc>
          <w:tcPr>
            <w:tcW w:w="3832" w:type="dxa"/>
            <w:vAlign w:val="center"/>
            <w:hideMark/>
          </w:tcPr>
          <w:p w14:paraId="2C733DC4" w14:textId="77777777" w:rsidR="00B50E2F" w:rsidRPr="00F05975" w:rsidRDefault="00B50E2F" w:rsidP="00FC3DEC">
            <w:pPr>
              <w:rPr>
                <w:rFonts w:cs="Arial"/>
                <w:i/>
                <w:sz w:val="20"/>
                <w:szCs w:val="28"/>
              </w:rPr>
            </w:pPr>
            <w:r w:rsidRPr="00F05975">
              <w:rPr>
                <w:rFonts w:cs="Arial"/>
                <w:i/>
                <w:sz w:val="20"/>
                <w:szCs w:val="28"/>
                <w:highlight w:val="yellow"/>
              </w:rPr>
              <w:t>Navn på Leverandør/tilbudsgiver</w:t>
            </w:r>
          </w:p>
        </w:tc>
        <w:tc>
          <w:tcPr>
            <w:tcW w:w="2634" w:type="dxa"/>
            <w:vAlign w:val="center"/>
            <w:hideMark/>
          </w:tcPr>
          <w:p w14:paraId="5C15499D" w14:textId="6E0B9019" w:rsidR="00B50E2F" w:rsidRPr="00F05975" w:rsidRDefault="00B50E2F" w:rsidP="00FC3DEC">
            <w:pPr>
              <w:rPr>
                <w:rFonts w:cs="Arial"/>
                <w:sz w:val="20"/>
                <w:szCs w:val="28"/>
              </w:rPr>
            </w:pPr>
            <w:r w:rsidRPr="00F05975">
              <w:rPr>
                <w:rFonts w:cs="Arial"/>
                <w:sz w:val="20"/>
                <w:szCs w:val="28"/>
              </w:rPr>
              <w:t xml:space="preserve">(heretter kalt </w:t>
            </w:r>
            <w:r w:rsidR="00E61533">
              <w:rPr>
                <w:rFonts w:cs="Arial"/>
                <w:sz w:val="20"/>
                <w:szCs w:val="28"/>
              </w:rPr>
              <w:t>Leverandøren</w:t>
            </w:r>
            <w:r w:rsidRPr="00F05975">
              <w:rPr>
                <w:rFonts w:cs="Arial"/>
                <w:sz w:val="20"/>
                <w:szCs w:val="28"/>
              </w:rPr>
              <w:t>)</w:t>
            </w:r>
          </w:p>
        </w:tc>
      </w:tr>
      <w:tr w:rsidR="00B50E2F" w:rsidRPr="00F05975" w14:paraId="46498463" w14:textId="77777777" w:rsidTr="513F124C">
        <w:trPr>
          <w:cantSplit/>
          <w:trHeight w:val="465"/>
        </w:trPr>
        <w:tc>
          <w:tcPr>
            <w:tcW w:w="2609" w:type="dxa"/>
            <w:shd w:val="clear" w:color="auto" w:fill="D9D9D9" w:themeFill="background1" w:themeFillShade="D9"/>
            <w:vAlign w:val="center"/>
            <w:hideMark/>
          </w:tcPr>
          <w:p w14:paraId="5B8ACE27" w14:textId="77777777" w:rsidR="00B50E2F" w:rsidRPr="00F05975" w:rsidRDefault="00B50E2F" w:rsidP="00FC3DEC">
            <w:pPr>
              <w:rPr>
                <w:rFonts w:cs="Arial"/>
                <w:b/>
                <w:sz w:val="20"/>
                <w:szCs w:val="28"/>
              </w:rPr>
            </w:pPr>
            <w:r w:rsidRPr="00F05975">
              <w:rPr>
                <w:rFonts w:cs="Arial"/>
                <w:b/>
                <w:sz w:val="20"/>
                <w:szCs w:val="28"/>
              </w:rPr>
              <w:t>Navn på dynamisk innkjøpsordning:</w:t>
            </w:r>
          </w:p>
        </w:tc>
        <w:tc>
          <w:tcPr>
            <w:tcW w:w="6466" w:type="dxa"/>
            <w:gridSpan w:val="2"/>
            <w:vAlign w:val="center"/>
            <w:hideMark/>
          </w:tcPr>
          <w:p w14:paraId="77139BB6" w14:textId="2E5DA416" w:rsidR="00B50E2F" w:rsidRPr="00F05975" w:rsidRDefault="00E67D59" w:rsidP="00FC3DEC">
            <w:pPr>
              <w:rPr>
                <w:rFonts w:cs="Calibri"/>
                <w:b/>
                <w:bCs/>
                <w:color w:val="1F497D"/>
                <w:sz w:val="20"/>
                <w:szCs w:val="28"/>
                <w:lang w:eastAsia="en-US"/>
              </w:rPr>
            </w:pPr>
            <w:r>
              <w:rPr>
                <w:rFonts w:cs="Calibri"/>
                <w:b/>
                <w:bCs/>
                <w:color w:val="1F497D" w:themeColor="text2"/>
                <w:sz w:val="20"/>
                <w:szCs w:val="20"/>
                <w:lang w:eastAsia="en-US"/>
              </w:rPr>
              <w:t>Dynamisk innkjøpsordning for fylkesveg- konsulent- og rådgivningstjenester</w:t>
            </w:r>
          </w:p>
        </w:tc>
      </w:tr>
      <w:tr w:rsidR="00E67D59" w:rsidRPr="00F05975" w14:paraId="1DA33FC5" w14:textId="77777777" w:rsidTr="513F124C">
        <w:trPr>
          <w:cantSplit/>
          <w:trHeight w:val="465"/>
        </w:trPr>
        <w:tc>
          <w:tcPr>
            <w:tcW w:w="2609" w:type="dxa"/>
            <w:shd w:val="clear" w:color="auto" w:fill="D9D9D9" w:themeFill="background1" w:themeFillShade="D9"/>
            <w:vAlign w:val="center"/>
          </w:tcPr>
          <w:p w14:paraId="3751B8D3" w14:textId="380CB034" w:rsidR="00E67D59" w:rsidRPr="00F05975" w:rsidRDefault="5F661E43" w:rsidP="56466985">
            <w:r w:rsidRPr="56466985">
              <w:rPr>
                <w:rFonts w:cs="Arial"/>
                <w:b/>
                <w:bCs/>
                <w:sz w:val="20"/>
                <w:szCs w:val="20"/>
              </w:rPr>
              <w:t>For leverandører som er tatt opp i følgende kategorier:</w:t>
            </w:r>
          </w:p>
        </w:tc>
        <w:tc>
          <w:tcPr>
            <w:tcW w:w="6466" w:type="dxa"/>
            <w:gridSpan w:val="2"/>
            <w:vAlign w:val="center"/>
          </w:tcPr>
          <w:p w14:paraId="552C4015" w14:textId="25033D7C" w:rsidR="00E67D59" w:rsidRPr="00BA1E83" w:rsidRDefault="00166293" w:rsidP="513F124C">
            <w:pPr>
              <w:rPr>
                <w:rFonts w:cs="Calibri"/>
                <w:b/>
                <w:bCs/>
                <w:color w:val="1F497D" w:themeColor="text2"/>
                <w:sz w:val="20"/>
                <w:szCs w:val="20"/>
                <w:lang w:eastAsia="en-US"/>
              </w:rPr>
            </w:pPr>
            <w:r w:rsidRPr="00BA1E83">
              <w:rPr>
                <w:rFonts w:cs="Calibri"/>
                <w:b/>
                <w:bCs/>
                <w:color w:val="1F497D" w:themeColor="text2"/>
                <w:sz w:val="20"/>
                <w:szCs w:val="20"/>
                <w:lang w:eastAsia="en-US"/>
              </w:rPr>
              <w:t>Bruprosjektering</w:t>
            </w:r>
            <w:r w:rsidR="00B854A4" w:rsidRPr="00BA1E83">
              <w:rPr>
                <w:rFonts w:cs="Calibri"/>
                <w:b/>
                <w:bCs/>
                <w:color w:val="1F497D" w:themeColor="text2"/>
                <w:sz w:val="20"/>
                <w:szCs w:val="20"/>
                <w:lang w:eastAsia="en-US"/>
              </w:rPr>
              <w:t xml:space="preserve">, </w:t>
            </w:r>
            <w:r w:rsidR="00BA1E83" w:rsidRPr="00BA1E83">
              <w:rPr>
                <w:rFonts w:cs="Calibri"/>
                <w:b/>
                <w:bCs/>
                <w:color w:val="1F497D" w:themeColor="text2"/>
                <w:sz w:val="20"/>
                <w:szCs w:val="20"/>
                <w:lang w:eastAsia="en-US"/>
              </w:rPr>
              <w:t>B</w:t>
            </w:r>
            <w:r w:rsidR="00A53C03" w:rsidRPr="00BA1E83">
              <w:rPr>
                <w:rFonts w:cs="Calibri"/>
                <w:b/>
                <w:bCs/>
                <w:color w:val="1F497D" w:themeColor="text2"/>
                <w:sz w:val="20"/>
                <w:szCs w:val="20"/>
                <w:lang w:eastAsia="en-US"/>
              </w:rPr>
              <w:t>yggeplan med konkurransegrunnlag</w:t>
            </w:r>
            <w:r w:rsidR="00041931" w:rsidRPr="00BA1E83">
              <w:rPr>
                <w:rFonts w:cs="Calibri"/>
                <w:b/>
                <w:bCs/>
                <w:color w:val="1F497D" w:themeColor="text2"/>
                <w:sz w:val="20"/>
                <w:szCs w:val="20"/>
                <w:lang w:eastAsia="en-US"/>
              </w:rPr>
              <w:t>, BIM,</w:t>
            </w:r>
            <w:r w:rsidR="0099459E" w:rsidRPr="00BA1E83">
              <w:rPr>
                <w:rFonts w:cs="Calibri"/>
                <w:b/>
                <w:bCs/>
                <w:color w:val="1F497D" w:themeColor="text2"/>
                <w:sz w:val="20"/>
                <w:szCs w:val="20"/>
                <w:lang w:eastAsia="en-US"/>
              </w:rPr>
              <w:t xml:space="preserve"> Vegprosjektering</w:t>
            </w:r>
          </w:p>
        </w:tc>
      </w:tr>
      <w:tr w:rsidR="00B50E2F" w:rsidRPr="00F05975" w14:paraId="21C2D245" w14:textId="77777777" w:rsidTr="513F124C">
        <w:trPr>
          <w:cantSplit/>
          <w:trHeight w:val="465"/>
        </w:trPr>
        <w:tc>
          <w:tcPr>
            <w:tcW w:w="2609" w:type="dxa"/>
            <w:shd w:val="clear" w:color="auto" w:fill="D9D9D9" w:themeFill="background1" w:themeFillShade="D9"/>
            <w:vAlign w:val="center"/>
          </w:tcPr>
          <w:p w14:paraId="0D6899C4" w14:textId="77777777" w:rsidR="00B50E2F" w:rsidRPr="00F05975" w:rsidRDefault="00B50E2F" w:rsidP="00FC3DEC">
            <w:pPr>
              <w:rPr>
                <w:rFonts w:cs="Arial"/>
                <w:b/>
                <w:sz w:val="20"/>
                <w:szCs w:val="28"/>
              </w:rPr>
            </w:pPr>
            <w:r w:rsidRPr="00F05975">
              <w:rPr>
                <w:rFonts w:cs="Arial"/>
                <w:b/>
                <w:sz w:val="20"/>
                <w:szCs w:val="28"/>
              </w:rPr>
              <w:t>For dette avropet gjelder følgende avtale:</w:t>
            </w:r>
          </w:p>
        </w:tc>
        <w:tc>
          <w:tcPr>
            <w:tcW w:w="6466" w:type="dxa"/>
            <w:gridSpan w:val="2"/>
            <w:vAlign w:val="center"/>
          </w:tcPr>
          <w:p w14:paraId="00DFB8D7" w14:textId="6AF53589" w:rsidR="00B50E2F" w:rsidRPr="00BA1E83" w:rsidRDefault="55564772" w:rsidP="513F124C">
            <w:pPr>
              <w:rPr>
                <w:rFonts w:cs="Arial"/>
                <w:sz w:val="20"/>
                <w:szCs w:val="20"/>
              </w:rPr>
            </w:pPr>
            <w:r w:rsidRPr="00BA1E83">
              <w:rPr>
                <w:rFonts w:cs="Arial"/>
                <w:sz w:val="20"/>
                <w:szCs w:val="20"/>
              </w:rPr>
              <w:t>NS8401</w:t>
            </w:r>
          </w:p>
        </w:tc>
      </w:tr>
      <w:tr w:rsidR="00B50E2F" w:rsidRPr="00F05975" w14:paraId="5FBD1970" w14:textId="77777777" w:rsidTr="513F124C">
        <w:trPr>
          <w:cantSplit/>
          <w:trHeight w:val="465"/>
        </w:trPr>
        <w:tc>
          <w:tcPr>
            <w:tcW w:w="2609" w:type="dxa"/>
            <w:shd w:val="clear" w:color="auto" w:fill="D9D9D9" w:themeFill="background1" w:themeFillShade="D9"/>
            <w:vAlign w:val="center"/>
          </w:tcPr>
          <w:p w14:paraId="4A096374" w14:textId="77777777" w:rsidR="00B50E2F" w:rsidRPr="00F05975" w:rsidRDefault="00B50E2F" w:rsidP="00FC3DEC">
            <w:pPr>
              <w:rPr>
                <w:rFonts w:cs="Arial"/>
                <w:b/>
                <w:sz w:val="20"/>
                <w:szCs w:val="28"/>
              </w:rPr>
            </w:pPr>
            <w:r w:rsidRPr="00F05975">
              <w:rPr>
                <w:rFonts w:cs="Arial"/>
                <w:b/>
                <w:sz w:val="20"/>
                <w:szCs w:val="28"/>
              </w:rPr>
              <w:t>Oppdraget/leveransen /bistanden skal utføres i:</w:t>
            </w:r>
          </w:p>
        </w:tc>
        <w:tc>
          <w:tcPr>
            <w:tcW w:w="6466" w:type="dxa"/>
            <w:gridSpan w:val="2"/>
            <w:vAlign w:val="center"/>
          </w:tcPr>
          <w:p w14:paraId="65393BEE" w14:textId="4BA99B94" w:rsidR="00B50E2F" w:rsidRPr="00BA1E83" w:rsidRDefault="00D571F9" w:rsidP="00FC3DEC">
            <w:pPr>
              <w:rPr>
                <w:rFonts w:cs="Arial"/>
                <w:sz w:val="20"/>
                <w:szCs w:val="28"/>
              </w:rPr>
            </w:pPr>
            <w:r w:rsidRPr="00BA1E83">
              <w:rPr>
                <w:rFonts w:cs="Arial"/>
                <w:sz w:val="20"/>
                <w:szCs w:val="28"/>
              </w:rPr>
              <w:t>Leverandørens kontorsted</w:t>
            </w:r>
            <w:r w:rsidR="00415232">
              <w:rPr>
                <w:rFonts w:cs="Arial"/>
                <w:sz w:val="20"/>
                <w:szCs w:val="28"/>
              </w:rPr>
              <w:t>.</w:t>
            </w:r>
          </w:p>
        </w:tc>
      </w:tr>
      <w:tr w:rsidR="00B50E2F" w:rsidRPr="00F05975" w14:paraId="06249B77" w14:textId="77777777" w:rsidTr="513F124C">
        <w:trPr>
          <w:cantSplit/>
          <w:trHeight w:val="465"/>
        </w:trPr>
        <w:tc>
          <w:tcPr>
            <w:tcW w:w="2609" w:type="dxa"/>
            <w:shd w:val="clear" w:color="auto" w:fill="D9D9D9" w:themeFill="background1" w:themeFillShade="D9"/>
            <w:vAlign w:val="center"/>
          </w:tcPr>
          <w:p w14:paraId="7485C0D1" w14:textId="77777777" w:rsidR="00B50E2F" w:rsidRPr="00F05975" w:rsidRDefault="00B50E2F" w:rsidP="00FC3DEC">
            <w:pPr>
              <w:rPr>
                <w:rFonts w:cs="Arial"/>
                <w:b/>
                <w:sz w:val="20"/>
                <w:szCs w:val="28"/>
              </w:rPr>
            </w:pPr>
            <w:r w:rsidRPr="00F05975">
              <w:rPr>
                <w:rFonts w:cs="Arial"/>
                <w:b/>
                <w:sz w:val="20"/>
                <w:szCs w:val="28"/>
              </w:rPr>
              <w:t>Tilbudsfrist (minimum 10 dager fra kunngjøring)</w:t>
            </w:r>
          </w:p>
        </w:tc>
        <w:tc>
          <w:tcPr>
            <w:tcW w:w="6466" w:type="dxa"/>
            <w:gridSpan w:val="2"/>
            <w:vAlign w:val="center"/>
          </w:tcPr>
          <w:p w14:paraId="4A42F7AE" w14:textId="6C0E79D2" w:rsidR="00B50E2F" w:rsidRPr="00F05975" w:rsidRDefault="00B25CD7" w:rsidP="00FC3DEC">
            <w:pPr>
              <w:rPr>
                <w:rFonts w:cs="Arial"/>
                <w:iCs/>
                <w:sz w:val="20"/>
                <w:szCs w:val="28"/>
              </w:rPr>
            </w:pPr>
            <w:r>
              <w:rPr>
                <w:rFonts w:cs="Arial"/>
                <w:iCs/>
                <w:sz w:val="20"/>
                <w:szCs w:val="28"/>
              </w:rPr>
              <w:t>I henhold til dato oppgitt i Mercell</w:t>
            </w:r>
          </w:p>
        </w:tc>
      </w:tr>
    </w:tbl>
    <w:p w14:paraId="456CE21F" w14:textId="77777777" w:rsidR="00B50E2F" w:rsidRPr="00636627" w:rsidRDefault="00B50E2F" w:rsidP="00B50E2F">
      <w:pPr>
        <w:rPr>
          <w:sz w:val="16"/>
        </w:rPr>
      </w:pPr>
    </w:p>
    <w:tbl>
      <w:tblPr>
        <w:tblW w:w="9075" w:type="dxa"/>
        <w:tblInd w:w="7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1" w:type="dxa"/>
          <w:right w:w="71" w:type="dxa"/>
        </w:tblCellMar>
        <w:tblLook w:val="04A0" w:firstRow="1" w:lastRow="0" w:firstColumn="1" w:lastColumn="0" w:noHBand="0" w:noVBand="1"/>
      </w:tblPr>
      <w:tblGrid>
        <w:gridCol w:w="2609"/>
        <w:gridCol w:w="6466"/>
      </w:tblGrid>
      <w:tr w:rsidR="00B50E2F" w:rsidRPr="00A66556" w14:paraId="4A716652" w14:textId="77777777" w:rsidTr="00FC3DEC">
        <w:trPr>
          <w:cantSplit/>
          <w:trHeight w:val="465"/>
        </w:trPr>
        <w:tc>
          <w:tcPr>
            <w:tcW w:w="2609" w:type="dxa"/>
            <w:shd w:val="clear" w:color="auto" w:fill="D9D9D9"/>
            <w:vAlign w:val="center"/>
          </w:tcPr>
          <w:p w14:paraId="7D2B9A72" w14:textId="77777777" w:rsidR="00B50E2F" w:rsidRPr="00A66556" w:rsidRDefault="00B50E2F" w:rsidP="00FC3DEC">
            <w:pPr>
              <w:rPr>
                <w:rFonts w:cs="Arial"/>
                <w:b/>
                <w:sz w:val="20"/>
                <w:szCs w:val="28"/>
              </w:rPr>
            </w:pPr>
            <w:r w:rsidRPr="00A66556">
              <w:rPr>
                <w:rFonts w:cs="Arial"/>
                <w:b/>
                <w:sz w:val="20"/>
                <w:szCs w:val="28"/>
              </w:rPr>
              <w:t>Navn på anskaffelsen</w:t>
            </w:r>
          </w:p>
        </w:tc>
        <w:tc>
          <w:tcPr>
            <w:tcW w:w="6466" w:type="dxa"/>
            <w:vAlign w:val="center"/>
          </w:tcPr>
          <w:p w14:paraId="0CD109CB" w14:textId="6B901331" w:rsidR="00B50E2F" w:rsidRPr="00A66556" w:rsidRDefault="00694414" w:rsidP="00FC3DEC">
            <w:pPr>
              <w:rPr>
                <w:rFonts w:cs="Arial"/>
                <w:sz w:val="20"/>
                <w:szCs w:val="28"/>
              </w:rPr>
            </w:pPr>
            <w:r w:rsidRPr="00415232">
              <w:rPr>
                <w:rFonts w:cs="Arial"/>
                <w:sz w:val="20"/>
                <w:szCs w:val="28"/>
              </w:rPr>
              <w:t xml:space="preserve"> </w:t>
            </w:r>
            <w:r w:rsidR="00165E55" w:rsidRPr="00415232">
              <w:rPr>
                <w:rFonts w:cs="Arial"/>
                <w:sz w:val="20"/>
                <w:szCs w:val="28"/>
              </w:rPr>
              <w:t>Fv.255 Vigga bru - Utarbeidelse av detaljprosjektering, inkludert byggeplan, av konstruksjon</w:t>
            </w:r>
            <w:r w:rsidRPr="00415232">
              <w:rPr>
                <w:rFonts w:cs="Arial"/>
                <w:sz w:val="20"/>
                <w:szCs w:val="28"/>
              </w:rPr>
              <w:t xml:space="preserve">  </w:t>
            </w:r>
          </w:p>
        </w:tc>
      </w:tr>
      <w:tr w:rsidR="00B50E2F" w:rsidRPr="00A66556" w14:paraId="3B747E83" w14:textId="77777777" w:rsidTr="00FC3DEC">
        <w:trPr>
          <w:cantSplit/>
          <w:trHeight w:val="465"/>
        </w:trPr>
        <w:tc>
          <w:tcPr>
            <w:tcW w:w="2609" w:type="dxa"/>
            <w:shd w:val="clear" w:color="auto" w:fill="D9D9D9"/>
            <w:vAlign w:val="center"/>
          </w:tcPr>
          <w:p w14:paraId="7B6F2CC1" w14:textId="77777777" w:rsidR="00B50E2F" w:rsidRPr="00A66556" w:rsidRDefault="00B50E2F" w:rsidP="00FC3DEC">
            <w:pPr>
              <w:rPr>
                <w:rFonts w:cs="Arial"/>
                <w:b/>
                <w:sz w:val="20"/>
                <w:szCs w:val="28"/>
              </w:rPr>
            </w:pPr>
            <w:r w:rsidRPr="00A66556">
              <w:rPr>
                <w:rFonts w:cs="Arial"/>
                <w:b/>
                <w:sz w:val="20"/>
                <w:szCs w:val="28"/>
              </w:rPr>
              <w:t>Kontaktperson</w:t>
            </w:r>
          </w:p>
        </w:tc>
        <w:tc>
          <w:tcPr>
            <w:tcW w:w="6466" w:type="dxa"/>
            <w:vAlign w:val="center"/>
          </w:tcPr>
          <w:p w14:paraId="04047E78" w14:textId="719A2633" w:rsidR="00B50E2F" w:rsidRPr="00A66556" w:rsidRDefault="00B50E2F" w:rsidP="00FC3DEC">
            <w:pPr>
              <w:rPr>
                <w:rFonts w:cs="Arial"/>
                <w:sz w:val="20"/>
                <w:szCs w:val="28"/>
                <w:highlight w:val="red"/>
              </w:rPr>
            </w:pPr>
            <w:r w:rsidRPr="00472563">
              <w:rPr>
                <w:rFonts w:cs="Arial"/>
                <w:sz w:val="20"/>
                <w:szCs w:val="28"/>
              </w:rPr>
              <w:t xml:space="preserve">All kommunikasjon skal foregå via verktøyet </w:t>
            </w:r>
            <w:r w:rsidR="00E06198" w:rsidRPr="00472563">
              <w:rPr>
                <w:rFonts w:cs="Arial"/>
                <w:sz w:val="20"/>
                <w:szCs w:val="28"/>
              </w:rPr>
              <w:t>Mercell</w:t>
            </w:r>
          </w:p>
        </w:tc>
      </w:tr>
      <w:tr w:rsidR="00B50E2F" w:rsidRPr="00A66556" w14:paraId="4977446E" w14:textId="77777777" w:rsidTr="00FC3DEC">
        <w:trPr>
          <w:cantSplit/>
          <w:trHeight w:val="465"/>
        </w:trPr>
        <w:tc>
          <w:tcPr>
            <w:tcW w:w="2609" w:type="dxa"/>
            <w:shd w:val="clear" w:color="auto" w:fill="D9D9D9"/>
            <w:vAlign w:val="center"/>
          </w:tcPr>
          <w:p w14:paraId="23EF00D6" w14:textId="41B85D73" w:rsidR="00B50E2F" w:rsidRPr="00A66556" w:rsidRDefault="00B50E2F" w:rsidP="00FC3DEC">
            <w:pPr>
              <w:rPr>
                <w:rFonts w:cs="Arial"/>
                <w:b/>
                <w:sz w:val="20"/>
                <w:szCs w:val="28"/>
              </w:rPr>
            </w:pPr>
            <w:r w:rsidRPr="00A66556">
              <w:rPr>
                <w:rFonts w:cs="Arial"/>
                <w:b/>
                <w:sz w:val="20"/>
                <w:szCs w:val="28"/>
              </w:rPr>
              <w:t xml:space="preserve">Saksnr </w:t>
            </w:r>
          </w:p>
        </w:tc>
        <w:tc>
          <w:tcPr>
            <w:tcW w:w="6466" w:type="dxa"/>
            <w:vAlign w:val="center"/>
          </w:tcPr>
          <w:p w14:paraId="22FFC6B8" w14:textId="619A058D" w:rsidR="00B50E2F" w:rsidRPr="00A66556" w:rsidRDefault="00466210" w:rsidP="00FC3DEC">
            <w:pPr>
              <w:rPr>
                <w:rFonts w:cs="Arial"/>
                <w:iCs/>
                <w:sz w:val="20"/>
                <w:szCs w:val="28"/>
              </w:rPr>
            </w:pPr>
            <w:r w:rsidRPr="00415232">
              <w:rPr>
                <w:rFonts w:cs="Arial"/>
                <w:iCs/>
                <w:sz w:val="20"/>
                <w:szCs w:val="28"/>
              </w:rPr>
              <w:t>2025/5263</w:t>
            </w:r>
          </w:p>
        </w:tc>
      </w:tr>
    </w:tbl>
    <w:p w14:paraId="7F8903A7" w14:textId="77777777" w:rsidR="00B50E2F" w:rsidRPr="00636627" w:rsidRDefault="00B50E2F" w:rsidP="00B50E2F">
      <w:pPr>
        <w:rPr>
          <w:sz w:val="16"/>
        </w:rPr>
      </w:pPr>
    </w:p>
    <w:tbl>
      <w:tblPr>
        <w:tblW w:w="9075" w:type="dxa"/>
        <w:tblInd w:w="7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1" w:type="dxa"/>
          <w:right w:w="71" w:type="dxa"/>
        </w:tblCellMar>
        <w:tblLook w:val="04A0" w:firstRow="1" w:lastRow="0" w:firstColumn="1" w:lastColumn="0" w:noHBand="0" w:noVBand="1"/>
      </w:tblPr>
      <w:tblGrid>
        <w:gridCol w:w="2609"/>
        <w:gridCol w:w="6466"/>
      </w:tblGrid>
      <w:tr w:rsidR="00B50E2F" w:rsidRPr="00A66556" w14:paraId="0507E3FB" w14:textId="77777777" w:rsidTr="06317154">
        <w:trPr>
          <w:cantSplit/>
          <w:trHeight w:val="465"/>
        </w:trPr>
        <w:tc>
          <w:tcPr>
            <w:tcW w:w="2609" w:type="dxa"/>
            <w:shd w:val="clear" w:color="auto" w:fill="D9D9D9" w:themeFill="background1" w:themeFillShade="D9"/>
            <w:vAlign w:val="center"/>
          </w:tcPr>
          <w:p w14:paraId="465E19C0" w14:textId="77777777" w:rsidR="00B50E2F" w:rsidRPr="00A66556" w:rsidRDefault="00B50E2F" w:rsidP="00FC3DEC">
            <w:pPr>
              <w:rPr>
                <w:rFonts w:cs="Arial"/>
                <w:b/>
                <w:sz w:val="20"/>
                <w:szCs w:val="28"/>
              </w:rPr>
            </w:pPr>
            <w:r w:rsidRPr="00A66556">
              <w:rPr>
                <w:rFonts w:cs="Arial"/>
                <w:b/>
                <w:sz w:val="20"/>
                <w:szCs w:val="28"/>
              </w:rPr>
              <w:t>Oppstart på oppdraget</w:t>
            </w:r>
          </w:p>
        </w:tc>
        <w:tc>
          <w:tcPr>
            <w:tcW w:w="6466" w:type="dxa"/>
            <w:vAlign w:val="center"/>
          </w:tcPr>
          <w:p w14:paraId="230EACCC" w14:textId="1430D6C5" w:rsidR="00B50E2F" w:rsidRPr="00A66556" w:rsidRDefault="004D53BC" w:rsidP="00FC3DEC">
            <w:pPr>
              <w:rPr>
                <w:rFonts w:cs="Arial"/>
                <w:sz w:val="20"/>
                <w:szCs w:val="28"/>
              </w:rPr>
            </w:pPr>
            <w:r w:rsidRPr="00415232">
              <w:rPr>
                <w:rFonts w:cs="Arial"/>
                <w:sz w:val="20"/>
                <w:szCs w:val="28"/>
              </w:rPr>
              <w:t>01</w:t>
            </w:r>
            <w:r w:rsidR="00243484" w:rsidRPr="00415232">
              <w:rPr>
                <w:rFonts w:cs="Arial"/>
                <w:sz w:val="20"/>
                <w:szCs w:val="28"/>
              </w:rPr>
              <w:t>.0</w:t>
            </w:r>
            <w:r w:rsidR="009560B1" w:rsidRPr="00415232">
              <w:rPr>
                <w:rFonts w:cs="Arial"/>
                <w:sz w:val="20"/>
                <w:szCs w:val="28"/>
              </w:rPr>
              <w:t>6</w:t>
            </w:r>
            <w:r w:rsidR="00243484" w:rsidRPr="00415232">
              <w:rPr>
                <w:rFonts w:cs="Arial"/>
                <w:sz w:val="20"/>
                <w:szCs w:val="28"/>
              </w:rPr>
              <w:t>.2025</w:t>
            </w:r>
          </w:p>
        </w:tc>
      </w:tr>
      <w:tr w:rsidR="00B50E2F" w:rsidRPr="00A66556" w14:paraId="4AAEDA87" w14:textId="77777777" w:rsidTr="06317154">
        <w:trPr>
          <w:cantSplit/>
          <w:trHeight w:val="465"/>
        </w:trPr>
        <w:tc>
          <w:tcPr>
            <w:tcW w:w="2609" w:type="dxa"/>
            <w:shd w:val="clear" w:color="auto" w:fill="D9D9D9" w:themeFill="background1" w:themeFillShade="D9"/>
            <w:vAlign w:val="center"/>
          </w:tcPr>
          <w:p w14:paraId="1AC1CDCE" w14:textId="77777777" w:rsidR="00B50E2F" w:rsidRPr="00A66556" w:rsidRDefault="00B50E2F" w:rsidP="00FC3DEC">
            <w:pPr>
              <w:rPr>
                <w:rFonts w:cs="Arial"/>
                <w:b/>
                <w:sz w:val="20"/>
                <w:szCs w:val="28"/>
              </w:rPr>
            </w:pPr>
            <w:r w:rsidRPr="00A66556">
              <w:rPr>
                <w:rFonts w:cs="Arial"/>
                <w:b/>
                <w:sz w:val="20"/>
                <w:szCs w:val="28"/>
              </w:rPr>
              <w:t>Omfang og varighet</w:t>
            </w:r>
          </w:p>
        </w:tc>
        <w:tc>
          <w:tcPr>
            <w:tcW w:w="6466" w:type="dxa"/>
            <w:vAlign w:val="center"/>
          </w:tcPr>
          <w:p w14:paraId="18012577" w14:textId="5C906357" w:rsidR="00B50E2F" w:rsidRPr="00415232" w:rsidRDefault="00B50E2F" w:rsidP="00FC3DEC">
            <w:pPr>
              <w:rPr>
                <w:rFonts w:cs="Arial"/>
                <w:sz w:val="20"/>
                <w:szCs w:val="28"/>
              </w:rPr>
            </w:pPr>
            <w:r w:rsidRPr="00415232">
              <w:rPr>
                <w:rFonts w:cs="Arial"/>
                <w:b/>
                <w:sz w:val="20"/>
                <w:szCs w:val="28"/>
              </w:rPr>
              <w:t>Antatt omfang</w:t>
            </w:r>
            <w:r w:rsidRPr="00415232">
              <w:rPr>
                <w:rFonts w:cs="Arial"/>
                <w:sz w:val="20"/>
                <w:szCs w:val="28"/>
              </w:rPr>
              <w:t xml:space="preserve">: </w:t>
            </w:r>
            <w:r w:rsidR="00CC2A1A" w:rsidRPr="00415232">
              <w:rPr>
                <w:rFonts w:cs="Arial"/>
                <w:sz w:val="20"/>
                <w:szCs w:val="28"/>
              </w:rPr>
              <w:t>ca</w:t>
            </w:r>
            <w:r w:rsidR="006708F6">
              <w:rPr>
                <w:rFonts w:cs="Arial"/>
                <w:sz w:val="20"/>
                <w:szCs w:val="28"/>
              </w:rPr>
              <w:t>.</w:t>
            </w:r>
            <w:r w:rsidR="00CC2A1A" w:rsidRPr="00415232">
              <w:rPr>
                <w:rFonts w:cs="Arial"/>
                <w:sz w:val="20"/>
                <w:szCs w:val="28"/>
              </w:rPr>
              <w:t xml:space="preserve"> </w:t>
            </w:r>
            <w:r w:rsidR="00A348B1" w:rsidRPr="00415232">
              <w:rPr>
                <w:rFonts w:cs="Arial"/>
                <w:sz w:val="20"/>
                <w:szCs w:val="28"/>
              </w:rPr>
              <w:t>6</w:t>
            </w:r>
            <w:r w:rsidR="0037712D" w:rsidRPr="00415232">
              <w:rPr>
                <w:rFonts w:cs="Arial"/>
                <w:sz w:val="20"/>
                <w:szCs w:val="28"/>
              </w:rPr>
              <w:t>00 timer</w:t>
            </w:r>
            <w:r w:rsidR="00EA6305" w:rsidRPr="00415232">
              <w:rPr>
                <w:rFonts w:cs="Arial"/>
                <w:sz w:val="20"/>
                <w:szCs w:val="28"/>
              </w:rPr>
              <w:t>.</w:t>
            </w:r>
          </w:p>
          <w:p w14:paraId="7F070099" w14:textId="2A0A3316" w:rsidR="00B50E2F" w:rsidRPr="00A66556" w:rsidRDefault="7DA6B09B" w:rsidP="00FC3DEC">
            <w:pPr>
              <w:rPr>
                <w:rFonts w:cs="Arial"/>
                <w:sz w:val="20"/>
                <w:szCs w:val="20"/>
                <w:highlight w:val="green"/>
              </w:rPr>
            </w:pPr>
            <w:r w:rsidRPr="0037712D">
              <w:rPr>
                <w:rFonts w:cs="Arial"/>
                <w:sz w:val="20"/>
                <w:szCs w:val="20"/>
                <w:highlight w:val="magenta"/>
              </w:rPr>
              <w:t xml:space="preserve"> </w:t>
            </w:r>
          </w:p>
        </w:tc>
      </w:tr>
      <w:tr w:rsidR="513F124C" w14:paraId="1924F7C2" w14:textId="77777777" w:rsidTr="06317154">
        <w:trPr>
          <w:cantSplit/>
          <w:trHeight w:val="300"/>
        </w:trPr>
        <w:tc>
          <w:tcPr>
            <w:tcW w:w="2609" w:type="dxa"/>
            <w:shd w:val="clear" w:color="auto" w:fill="D9D9D9" w:themeFill="background1" w:themeFillShade="D9"/>
            <w:vAlign w:val="center"/>
          </w:tcPr>
          <w:p w14:paraId="008F1A58" w14:textId="547C743F" w:rsidR="08D9D019" w:rsidRDefault="08D9D019" w:rsidP="513F124C">
            <w:pPr>
              <w:rPr>
                <w:rFonts w:cs="Arial"/>
                <w:b/>
                <w:bCs/>
                <w:sz w:val="20"/>
                <w:szCs w:val="20"/>
              </w:rPr>
            </w:pPr>
            <w:r w:rsidRPr="513F124C">
              <w:rPr>
                <w:rFonts w:cs="Arial"/>
                <w:b/>
                <w:bCs/>
                <w:sz w:val="20"/>
                <w:szCs w:val="20"/>
              </w:rPr>
              <w:t>Dagmulktbelagte frister</w:t>
            </w:r>
          </w:p>
        </w:tc>
        <w:tc>
          <w:tcPr>
            <w:tcW w:w="6466" w:type="dxa"/>
            <w:vAlign w:val="center"/>
          </w:tcPr>
          <w:p w14:paraId="67E2DBAE" w14:textId="1AD655E8" w:rsidR="00FA1195" w:rsidRPr="00DE54C0" w:rsidRDefault="00510868" w:rsidP="513F124C">
            <w:pPr>
              <w:rPr>
                <w:rFonts w:cs="Arial"/>
                <w:sz w:val="20"/>
                <w:szCs w:val="20"/>
              </w:rPr>
            </w:pPr>
            <w:r w:rsidRPr="00DE54C0">
              <w:rPr>
                <w:rFonts w:cs="Arial"/>
                <w:sz w:val="20"/>
                <w:szCs w:val="20"/>
              </w:rPr>
              <w:t>1.utkast byggeplan, frist 1</w:t>
            </w:r>
            <w:r w:rsidR="008961AC" w:rsidRPr="00DE54C0">
              <w:rPr>
                <w:rFonts w:cs="Arial"/>
                <w:sz w:val="20"/>
                <w:szCs w:val="20"/>
              </w:rPr>
              <w:t>5</w:t>
            </w:r>
            <w:r w:rsidRPr="00DE54C0">
              <w:rPr>
                <w:rFonts w:cs="Arial"/>
                <w:sz w:val="20"/>
                <w:szCs w:val="20"/>
              </w:rPr>
              <w:t xml:space="preserve">. </w:t>
            </w:r>
            <w:r w:rsidR="0044007B" w:rsidRPr="00DE54C0">
              <w:rPr>
                <w:rFonts w:cs="Arial"/>
                <w:sz w:val="20"/>
                <w:szCs w:val="20"/>
              </w:rPr>
              <w:t>nov</w:t>
            </w:r>
            <w:r w:rsidR="00DE54C0">
              <w:rPr>
                <w:rFonts w:cs="Arial"/>
                <w:sz w:val="20"/>
                <w:szCs w:val="20"/>
              </w:rPr>
              <w:t>ember</w:t>
            </w:r>
            <w:r w:rsidRPr="00DE54C0">
              <w:rPr>
                <w:rFonts w:cs="Arial"/>
                <w:sz w:val="20"/>
                <w:szCs w:val="20"/>
              </w:rPr>
              <w:t xml:space="preserve"> 2025</w:t>
            </w:r>
          </w:p>
          <w:p w14:paraId="66D651AC" w14:textId="6896E0C9" w:rsidR="00510868" w:rsidRPr="00DE54C0" w:rsidRDefault="00510868" w:rsidP="513F124C">
            <w:pPr>
              <w:rPr>
                <w:rFonts w:cs="Arial"/>
                <w:sz w:val="20"/>
                <w:szCs w:val="20"/>
              </w:rPr>
            </w:pPr>
            <w:r w:rsidRPr="00DE54C0">
              <w:rPr>
                <w:rFonts w:cs="Arial"/>
                <w:sz w:val="20"/>
                <w:szCs w:val="20"/>
              </w:rPr>
              <w:t>Innsending av tekni</w:t>
            </w:r>
            <w:r w:rsidR="00885FF1" w:rsidRPr="00DE54C0">
              <w:rPr>
                <w:rFonts w:cs="Arial"/>
                <w:sz w:val="20"/>
                <w:szCs w:val="20"/>
              </w:rPr>
              <w:t>sk</w:t>
            </w:r>
            <w:r w:rsidRPr="00DE54C0">
              <w:rPr>
                <w:rFonts w:cs="Arial"/>
                <w:sz w:val="20"/>
                <w:szCs w:val="20"/>
              </w:rPr>
              <w:t xml:space="preserve"> </w:t>
            </w:r>
            <w:r w:rsidR="00885FF1" w:rsidRPr="00DE54C0">
              <w:rPr>
                <w:rFonts w:cs="Arial"/>
                <w:sz w:val="20"/>
                <w:szCs w:val="20"/>
              </w:rPr>
              <w:t>godkjennelse</w:t>
            </w:r>
            <w:r w:rsidR="00C76417" w:rsidRPr="00DE54C0">
              <w:rPr>
                <w:rFonts w:cs="Arial"/>
                <w:sz w:val="20"/>
                <w:szCs w:val="20"/>
              </w:rPr>
              <w:t xml:space="preserve"> til Vegdir</w:t>
            </w:r>
            <w:r w:rsidR="00415232" w:rsidRPr="00DE54C0">
              <w:rPr>
                <w:rFonts w:cs="Arial"/>
                <w:sz w:val="20"/>
                <w:szCs w:val="20"/>
              </w:rPr>
              <w:t>ektoratet</w:t>
            </w:r>
            <w:r w:rsidR="00C76417" w:rsidRPr="00DE54C0">
              <w:rPr>
                <w:rFonts w:cs="Arial"/>
                <w:sz w:val="20"/>
                <w:szCs w:val="20"/>
              </w:rPr>
              <w:t>, frist 2.januar 2026</w:t>
            </w:r>
          </w:p>
          <w:p w14:paraId="0B675F34" w14:textId="3EA9AD2C" w:rsidR="08D9D019" w:rsidRDefault="08D9D019" w:rsidP="513F124C">
            <w:pPr>
              <w:rPr>
                <w:rFonts w:cs="Arial"/>
                <w:b/>
                <w:bCs/>
                <w:sz w:val="20"/>
                <w:szCs w:val="20"/>
                <w:highlight w:val="green"/>
              </w:rPr>
            </w:pPr>
          </w:p>
        </w:tc>
      </w:tr>
      <w:tr w:rsidR="00B50E2F" w:rsidRPr="00A66556" w14:paraId="6AF83832" w14:textId="77777777" w:rsidTr="06317154">
        <w:trPr>
          <w:cantSplit/>
          <w:trHeight w:val="465"/>
        </w:trPr>
        <w:tc>
          <w:tcPr>
            <w:tcW w:w="2609" w:type="dxa"/>
            <w:shd w:val="clear" w:color="auto" w:fill="D9D9D9" w:themeFill="background1" w:themeFillShade="D9"/>
            <w:vAlign w:val="center"/>
          </w:tcPr>
          <w:p w14:paraId="31024B14" w14:textId="5A0E4393" w:rsidR="00B50E2F" w:rsidRPr="00A66556" w:rsidRDefault="00B50E2F" w:rsidP="513F124C">
            <w:pPr>
              <w:rPr>
                <w:rFonts w:cs="Arial"/>
                <w:b/>
                <w:bCs/>
                <w:sz w:val="20"/>
                <w:szCs w:val="20"/>
              </w:rPr>
            </w:pPr>
            <w:r w:rsidRPr="513F124C">
              <w:rPr>
                <w:rFonts w:cs="Arial"/>
                <w:b/>
                <w:bCs/>
                <w:sz w:val="20"/>
                <w:szCs w:val="20"/>
              </w:rPr>
              <w:t>Opsjon</w:t>
            </w:r>
          </w:p>
        </w:tc>
        <w:tc>
          <w:tcPr>
            <w:tcW w:w="6466" w:type="dxa"/>
            <w:vAlign w:val="center"/>
          </w:tcPr>
          <w:p w14:paraId="40071688" w14:textId="41B85283" w:rsidR="00B50E2F" w:rsidRPr="00A66556" w:rsidRDefault="00065F40" w:rsidP="513F124C">
            <w:pPr>
              <w:rPr>
                <w:rFonts w:cs="Arial"/>
                <w:b/>
                <w:bCs/>
                <w:sz w:val="20"/>
                <w:szCs w:val="20"/>
                <w:highlight w:val="green"/>
              </w:rPr>
            </w:pPr>
            <w:r w:rsidRPr="00DE54C0">
              <w:rPr>
                <w:rFonts w:cs="Arial"/>
                <w:b/>
                <w:bCs/>
                <w:sz w:val="20"/>
                <w:szCs w:val="20"/>
              </w:rPr>
              <w:t>Ikke o</w:t>
            </w:r>
            <w:r w:rsidR="00627C39" w:rsidRPr="00DE54C0">
              <w:rPr>
                <w:rFonts w:cs="Arial"/>
                <w:b/>
                <w:bCs/>
                <w:sz w:val="20"/>
                <w:szCs w:val="20"/>
              </w:rPr>
              <w:t>psjon</w:t>
            </w:r>
          </w:p>
        </w:tc>
      </w:tr>
      <w:tr w:rsidR="00B50E2F" w:rsidRPr="00A66556" w14:paraId="4E802EFE" w14:textId="77777777" w:rsidTr="06317154">
        <w:trPr>
          <w:cantSplit/>
          <w:trHeight w:val="465"/>
        </w:trPr>
        <w:tc>
          <w:tcPr>
            <w:tcW w:w="2609" w:type="dxa"/>
            <w:shd w:val="clear" w:color="auto" w:fill="D9D9D9" w:themeFill="background1" w:themeFillShade="D9"/>
            <w:vAlign w:val="center"/>
          </w:tcPr>
          <w:p w14:paraId="4F90B95E" w14:textId="77777777" w:rsidR="00B50E2F" w:rsidRPr="00A66556" w:rsidRDefault="00B50E2F" w:rsidP="00FC3DEC">
            <w:pPr>
              <w:rPr>
                <w:rFonts w:cs="Arial"/>
                <w:b/>
                <w:sz w:val="20"/>
                <w:szCs w:val="28"/>
              </w:rPr>
            </w:pPr>
            <w:r w:rsidRPr="00A66556">
              <w:rPr>
                <w:rFonts w:cs="Arial"/>
                <w:b/>
                <w:sz w:val="20"/>
                <w:szCs w:val="28"/>
              </w:rPr>
              <w:t>Er det en ny rolle eller Videreføring av eksisterende oppdrag?</w:t>
            </w:r>
          </w:p>
        </w:tc>
        <w:tc>
          <w:tcPr>
            <w:tcW w:w="6466" w:type="dxa"/>
            <w:vAlign w:val="center"/>
          </w:tcPr>
          <w:p w14:paraId="7E2437DE" w14:textId="5051C218" w:rsidR="00B50E2F" w:rsidRPr="00A66556" w:rsidRDefault="00627C39" w:rsidP="00FC3DEC">
            <w:pPr>
              <w:rPr>
                <w:rFonts w:cs="Arial"/>
                <w:sz w:val="20"/>
                <w:szCs w:val="20"/>
                <w:highlight w:val="green"/>
              </w:rPr>
            </w:pPr>
            <w:r w:rsidRPr="00DE54C0">
              <w:rPr>
                <w:rFonts w:cs="Arial"/>
                <w:sz w:val="20"/>
                <w:szCs w:val="20"/>
              </w:rPr>
              <w:t>Ny rolle</w:t>
            </w:r>
            <w:r w:rsidR="512AD5AD" w:rsidRPr="00DE54C0">
              <w:rPr>
                <w:rFonts w:cs="Arial"/>
                <w:sz w:val="20"/>
                <w:szCs w:val="20"/>
              </w:rPr>
              <w:t xml:space="preserve">. </w:t>
            </w:r>
          </w:p>
        </w:tc>
      </w:tr>
      <w:tr w:rsidR="00B50E2F" w:rsidRPr="00A66556" w14:paraId="47D63DDC" w14:textId="77777777" w:rsidTr="06317154">
        <w:trPr>
          <w:cantSplit/>
          <w:trHeight w:val="465"/>
        </w:trPr>
        <w:tc>
          <w:tcPr>
            <w:tcW w:w="2609" w:type="dxa"/>
            <w:shd w:val="clear" w:color="auto" w:fill="D9D9D9" w:themeFill="background1" w:themeFillShade="D9"/>
            <w:vAlign w:val="center"/>
          </w:tcPr>
          <w:p w14:paraId="5C347C0E" w14:textId="77777777" w:rsidR="00B50E2F" w:rsidRPr="00A66556" w:rsidRDefault="00B50E2F" w:rsidP="00FC3DEC">
            <w:pPr>
              <w:rPr>
                <w:rFonts w:cs="Arial"/>
                <w:b/>
                <w:sz w:val="20"/>
                <w:szCs w:val="28"/>
              </w:rPr>
            </w:pPr>
            <w:r w:rsidRPr="00A66556">
              <w:rPr>
                <w:rFonts w:cs="Arial"/>
                <w:b/>
                <w:sz w:val="20"/>
                <w:szCs w:val="28"/>
              </w:rPr>
              <w:t>Bekreftelse av bestilling/oppdrag</w:t>
            </w:r>
          </w:p>
          <w:p w14:paraId="64880A9D" w14:textId="1C10A105" w:rsidR="00B50E2F" w:rsidRPr="00A66556" w:rsidRDefault="00B50E2F" w:rsidP="00FC3DEC">
            <w:pPr>
              <w:rPr>
                <w:rFonts w:cs="Arial"/>
                <w:b/>
                <w:sz w:val="20"/>
                <w:szCs w:val="28"/>
              </w:rPr>
            </w:pPr>
            <w:r w:rsidRPr="00A66556">
              <w:rPr>
                <w:rFonts w:cs="Arial"/>
                <w:b/>
                <w:sz w:val="20"/>
                <w:szCs w:val="28"/>
              </w:rPr>
              <w:t xml:space="preserve">Det bekreftes at ovennevnte har fullmakt til å forplikte </w:t>
            </w:r>
            <w:r w:rsidR="00E55C29">
              <w:rPr>
                <w:rFonts w:cs="Arial"/>
                <w:b/>
                <w:sz w:val="20"/>
                <w:szCs w:val="28"/>
              </w:rPr>
              <w:t>oppdragsgiver</w:t>
            </w:r>
            <w:r w:rsidRPr="00A66556">
              <w:rPr>
                <w:rFonts w:cs="Arial"/>
                <w:b/>
                <w:sz w:val="20"/>
                <w:szCs w:val="28"/>
              </w:rPr>
              <w:t xml:space="preserve"> økonomisk mht. anskaffelsens omfang.</w:t>
            </w:r>
          </w:p>
        </w:tc>
        <w:tc>
          <w:tcPr>
            <w:tcW w:w="6466" w:type="dxa"/>
            <w:vAlign w:val="center"/>
          </w:tcPr>
          <w:p w14:paraId="520C0798" w14:textId="02F269CE" w:rsidR="00B50E2F" w:rsidRPr="00DE54C0" w:rsidRDefault="00627C39" w:rsidP="00FC3DEC">
            <w:pPr>
              <w:rPr>
                <w:rFonts w:cs="Arial"/>
                <w:sz w:val="20"/>
                <w:szCs w:val="28"/>
              </w:rPr>
            </w:pPr>
            <w:r w:rsidRPr="00DE54C0">
              <w:rPr>
                <w:rFonts w:cs="Arial"/>
                <w:sz w:val="20"/>
                <w:szCs w:val="28"/>
              </w:rPr>
              <w:t>Knut Bergum</w:t>
            </w:r>
          </w:p>
          <w:p w14:paraId="328C34E7" w14:textId="79655593" w:rsidR="00B50E2F" w:rsidRPr="00A66556" w:rsidRDefault="00B50E2F" w:rsidP="00FC3DEC">
            <w:pPr>
              <w:rPr>
                <w:rFonts w:cs="Arial"/>
                <w:sz w:val="20"/>
                <w:szCs w:val="28"/>
                <w:highlight w:val="green"/>
              </w:rPr>
            </w:pPr>
          </w:p>
        </w:tc>
      </w:tr>
    </w:tbl>
    <w:p w14:paraId="011006C1" w14:textId="77777777" w:rsidR="00B50E2F" w:rsidRDefault="00B50E2F" w:rsidP="00B50E2F"/>
    <w:p w14:paraId="5EDFC7D1" w14:textId="3F90D0C7" w:rsidR="008073CC" w:rsidRDefault="008073CC">
      <w:pPr>
        <w:spacing w:line="240" w:lineRule="auto"/>
      </w:pPr>
      <w:r>
        <w:br w:type="page"/>
      </w:r>
    </w:p>
    <w:p w14:paraId="31A64B92" w14:textId="77777777" w:rsidR="00B50E2F" w:rsidRDefault="00B50E2F" w:rsidP="00B50E2F"/>
    <w:tbl>
      <w:tblPr>
        <w:tblW w:w="9058" w:type="dxa"/>
        <w:tblInd w:w="8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1" w:type="dxa"/>
          <w:right w:w="71" w:type="dxa"/>
        </w:tblCellMar>
        <w:tblLook w:val="04A0" w:firstRow="1" w:lastRow="0" w:firstColumn="1" w:lastColumn="0" w:noHBand="0" w:noVBand="1"/>
      </w:tblPr>
      <w:tblGrid>
        <w:gridCol w:w="1460"/>
        <w:gridCol w:w="1134"/>
        <w:gridCol w:w="6464"/>
      </w:tblGrid>
      <w:tr w:rsidR="00B50E2F" w:rsidRPr="008C1C3D" w14:paraId="39D0A551" w14:textId="77777777" w:rsidTr="06317154">
        <w:tc>
          <w:tcPr>
            <w:tcW w:w="9058" w:type="dxa"/>
            <w:gridSpan w:val="3"/>
            <w:tcBorders>
              <w:top w:val="single" w:sz="12" w:space="0" w:color="auto"/>
            </w:tcBorders>
            <w:shd w:val="clear" w:color="auto" w:fill="D9D9D9" w:themeFill="background1" w:themeFillShade="D9"/>
            <w:hideMark/>
          </w:tcPr>
          <w:p w14:paraId="4A01957C" w14:textId="77777777" w:rsidR="00B50E2F" w:rsidRPr="00B7425D" w:rsidRDefault="00B50E2F" w:rsidP="00FC3DEC">
            <w:pPr>
              <w:rPr>
                <w:rFonts w:cs="Arial"/>
                <w:b/>
              </w:rPr>
            </w:pPr>
            <w:r w:rsidRPr="00CA6F8B">
              <w:rPr>
                <w:rFonts w:cs="Arial"/>
                <w:b/>
              </w:rPr>
              <w:t xml:space="preserve">Tildelingskriterier </w:t>
            </w:r>
          </w:p>
        </w:tc>
      </w:tr>
      <w:tr w:rsidR="00B50E2F" w:rsidRPr="00F962B4" w14:paraId="5B0EB78E" w14:textId="77777777" w:rsidTr="06317154">
        <w:tc>
          <w:tcPr>
            <w:tcW w:w="1460" w:type="dxa"/>
            <w:vAlign w:val="center"/>
          </w:tcPr>
          <w:p w14:paraId="1462E427" w14:textId="77777777" w:rsidR="00B50E2F" w:rsidRPr="00180060" w:rsidRDefault="00B50E2F" w:rsidP="00FC3DEC">
            <w:pPr>
              <w:rPr>
                <w:rFonts w:cs="Arial"/>
                <w:b/>
              </w:rPr>
            </w:pPr>
            <w:r w:rsidRPr="00180060">
              <w:rPr>
                <w:rFonts w:cs="Arial"/>
                <w:b/>
              </w:rPr>
              <w:t>Kriterium</w:t>
            </w:r>
          </w:p>
        </w:tc>
        <w:tc>
          <w:tcPr>
            <w:tcW w:w="1134" w:type="dxa"/>
          </w:tcPr>
          <w:p w14:paraId="30D769D6" w14:textId="77777777" w:rsidR="00B50E2F" w:rsidRPr="00F962B4" w:rsidRDefault="00B50E2F" w:rsidP="00FC3DEC">
            <w:pPr>
              <w:jc w:val="center"/>
              <w:rPr>
                <w:rFonts w:cs="Arial"/>
                <w:b/>
              </w:rPr>
            </w:pPr>
            <w:r>
              <w:rPr>
                <w:rFonts w:cs="Arial"/>
                <w:b/>
              </w:rPr>
              <w:t>Vekt</w:t>
            </w:r>
          </w:p>
        </w:tc>
        <w:tc>
          <w:tcPr>
            <w:tcW w:w="6464" w:type="dxa"/>
          </w:tcPr>
          <w:p w14:paraId="5303FD06" w14:textId="77777777" w:rsidR="00B50E2F" w:rsidRDefault="00B50E2F" w:rsidP="00FC3DEC">
            <w:pPr>
              <w:jc w:val="center"/>
              <w:rPr>
                <w:rFonts w:cs="Arial"/>
                <w:b/>
              </w:rPr>
            </w:pPr>
            <w:r>
              <w:rPr>
                <w:rFonts w:cs="Arial"/>
                <w:b/>
              </w:rPr>
              <w:t>Delkriterie og beskrivelse</w:t>
            </w:r>
          </w:p>
        </w:tc>
      </w:tr>
      <w:tr w:rsidR="00B50E2F" w:rsidRPr="008C1C3D" w14:paraId="1DC62D06" w14:textId="77777777" w:rsidTr="00DE54C0">
        <w:tc>
          <w:tcPr>
            <w:tcW w:w="1460" w:type="dxa"/>
            <w:shd w:val="clear" w:color="auto" w:fill="auto"/>
          </w:tcPr>
          <w:p w14:paraId="5EA49D66" w14:textId="35D12988" w:rsidR="00B50E2F" w:rsidRPr="000E6882" w:rsidRDefault="64420360" w:rsidP="513F124C">
            <w:pPr>
              <w:rPr>
                <w:rFonts w:cs="Arial"/>
                <w:b/>
                <w:bCs/>
              </w:rPr>
            </w:pPr>
            <w:r w:rsidRPr="000E6882">
              <w:rPr>
                <w:rFonts w:cs="Arial"/>
                <w:b/>
                <w:bCs/>
              </w:rPr>
              <w:t>Kompetanse, erf</w:t>
            </w:r>
            <w:r w:rsidR="6050C946" w:rsidRPr="000E6882">
              <w:rPr>
                <w:rFonts w:cs="Arial"/>
                <w:b/>
                <w:bCs/>
              </w:rPr>
              <w:t>a</w:t>
            </w:r>
            <w:r w:rsidRPr="000E6882">
              <w:rPr>
                <w:rFonts w:cs="Arial"/>
                <w:b/>
                <w:bCs/>
              </w:rPr>
              <w:t xml:space="preserve">ring </w:t>
            </w:r>
          </w:p>
        </w:tc>
        <w:tc>
          <w:tcPr>
            <w:tcW w:w="1134" w:type="dxa"/>
            <w:shd w:val="clear" w:color="auto" w:fill="auto"/>
          </w:tcPr>
          <w:p w14:paraId="6C373196" w14:textId="3F487934" w:rsidR="00B50E2F" w:rsidRPr="000E6882" w:rsidRDefault="00FF0FCA" w:rsidP="00FC3DEC">
            <w:pPr>
              <w:rPr>
                <w:rFonts w:cs="Arial"/>
                <w:b/>
              </w:rPr>
            </w:pPr>
            <w:r w:rsidRPr="000E6882">
              <w:rPr>
                <w:rFonts w:cs="Arial"/>
                <w:b/>
              </w:rPr>
              <w:t>5</w:t>
            </w:r>
            <w:r w:rsidR="0024599C" w:rsidRPr="000E6882">
              <w:rPr>
                <w:rFonts w:cs="Arial"/>
                <w:b/>
              </w:rPr>
              <w:t>5</w:t>
            </w:r>
            <w:r w:rsidR="00FC3DEC" w:rsidRPr="000E6882">
              <w:rPr>
                <w:rFonts w:cs="Arial"/>
                <w:b/>
              </w:rPr>
              <w:t xml:space="preserve"> </w:t>
            </w:r>
            <w:r w:rsidR="00B50E2F" w:rsidRPr="000E6882">
              <w:rPr>
                <w:rFonts w:cs="Arial"/>
                <w:b/>
              </w:rPr>
              <w:t>%</w:t>
            </w:r>
          </w:p>
        </w:tc>
        <w:tc>
          <w:tcPr>
            <w:tcW w:w="6464" w:type="dxa"/>
            <w:shd w:val="clear" w:color="auto" w:fill="auto"/>
          </w:tcPr>
          <w:p w14:paraId="18BF5025" w14:textId="77777777" w:rsidR="00150F5E" w:rsidRPr="000E6882" w:rsidRDefault="00150F5E" w:rsidP="004574EA">
            <w:pPr>
              <w:pStyle w:val="ListParagraph"/>
              <w:numPr>
                <w:ilvl w:val="0"/>
                <w:numId w:val="8"/>
              </w:numPr>
              <w:rPr>
                <w:rFonts w:cs="Calibri"/>
              </w:rPr>
            </w:pPr>
            <w:r w:rsidRPr="000E6882">
              <w:rPr>
                <w:rFonts w:cs="Calibri"/>
              </w:rPr>
              <w:t xml:space="preserve">Erfaring fra tilsvarende </w:t>
            </w:r>
            <w:commentRangeStart w:id="4"/>
            <w:r w:rsidRPr="000E6882">
              <w:rPr>
                <w:rFonts w:cs="Calibri"/>
              </w:rPr>
              <w:t>leveranser</w:t>
            </w:r>
            <w:commentRangeEnd w:id="4"/>
            <w:r w:rsidR="007973E9">
              <w:rPr>
                <w:rStyle w:val="CommentReference"/>
                <w:rFonts w:eastAsia="Times New Roman"/>
              </w:rPr>
              <w:commentReference w:id="4"/>
            </w:r>
          </w:p>
          <w:p w14:paraId="7BD85904" w14:textId="4823092D" w:rsidR="7A14712E" w:rsidRPr="000E6882" w:rsidRDefault="7A14712E" w:rsidP="7406E854">
            <w:pPr>
              <w:ind w:left="708"/>
              <w:rPr>
                <w:rFonts w:cs="Calibri"/>
              </w:rPr>
            </w:pPr>
            <w:r w:rsidRPr="000E6882">
              <w:rPr>
                <w:rFonts w:cs="Calibri"/>
              </w:rPr>
              <w:t xml:space="preserve">Mer, og mer relevant, erfaring som dekker oppdragsgivers konkrete behov jfr kap 4.1 vurderes som bedre. </w:t>
            </w:r>
          </w:p>
          <w:p w14:paraId="30E60D2D" w14:textId="4E01226F" w:rsidR="00554125" w:rsidRPr="000E6882" w:rsidRDefault="00554125" w:rsidP="7406E854">
            <w:pPr>
              <w:ind w:left="708"/>
              <w:rPr>
                <w:rFonts w:cs="Calibri"/>
              </w:rPr>
            </w:pPr>
            <w:r w:rsidRPr="000E6882">
              <w:rPr>
                <w:rFonts w:cs="Calibri"/>
              </w:rPr>
              <w:t>Brufaget vil vektes høyest.</w:t>
            </w:r>
          </w:p>
          <w:p w14:paraId="5AE13D1D" w14:textId="4392E0B3" w:rsidR="00150F5E" w:rsidRPr="000E6882" w:rsidRDefault="12E5E5D9" w:rsidP="004574EA">
            <w:pPr>
              <w:pStyle w:val="ListParagraph"/>
              <w:keepNext/>
              <w:numPr>
                <w:ilvl w:val="0"/>
                <w:numId w:val="8"/>
              </w:numPr>
              <w:tabs>
                <w:tab w:val="left" w:pos="3544"/>
              </w:tabs>
              <w:rPr>
                <w:rFonts w:cs="Arial"/>
              </w:rPr>
            </w:pPr>
            <w:r w:rsidRPr="000E6882">
              <w:rPr>
                <w:rFonts w:cs="Arial"/>
              </w:rPr>
              <w:t>Sammensetning av team</w:t>
            </w:r>
          </w:p>
          <w:p w14:paraId="28714DE6" w14:textId="77777777" w:rsidR="00B50E2F" w:rsidRPr="000E6882" w:rsidRDefault="00B50E2F" w:rsidP="00155F73">
            <w:pPr>
              <w:keepNext/>
              <w:tabs>
                <w:tab w:val="left" w:pos="3544"/>
              </w:tabs>
              <w:ind w:left="360"/>
              <w:rPr>
                <w:rFonts w:cs="Arial"/>
              </w:rPr>
            </w:pPr>
          </w:p>
        </w:tc>
      </w:tr>
      <w:tr w:rsidR="00EE0B32" w:rsidRPr="008C1C3D" w14:paraId="65A08D2F" w14:textId="77777777" w:rsidTr="06317154">
        <w:tc>
          <w:tcPr>
            <w:tcW w:w="1460" w:type="dxa"/>
            <w:tcBorders>
              <w:bottom w:val="single" w:sz="4" w:space="0" w:color="auto"/>
            </w:tcBorders>
          </w:tcPr>
          <w:p w14:paraId="56BA090F" w14:textId="77777777" w:rsidR="00EE0B32" w:rsidRPr="00DE54C0" w:rsidRDefault="00EE0B32" w:rsidP="00EE0B32">
            <w:pPr>
              <w:rPr>
                <w:rFonts w:cs="Arial"/>
                <w:b/>
              </w:rPr>
            </w:pPr>
            <w:r w:rsidRPr="00DE54C0">
              <w:rPr>
                <w:rFonts w:cs="Arial"/>
                <w:b/>
              </w:rPr>
              <w:t>Pris</w:t>
            </w:r>
          </w:p>
        </w:tc>
        <w:tc>
          <w:tcPr>
            <w:tcW w:w="1134" w:type="dxa"/>
            <w:tcBorders>
              <w:bottom w:val="single" w:sz="4" w:space="0" w:color="auto"/>
            </w:tcBorders>
          </w:tcPr>
          <w:p w14:paraId="39FA6209" w14:textId="6D4FA31C" w:rsidR="00EE0B32" w:rsidRPr="00DE54C0" w:rsidRDefault="0024599C" w:rsidP="00EE0B32">
            <w:pPr>
              <w:rPr>
                <w:rFonts w:cs="Arial"/>
                <w:b/>
              </w:rPr>
            </w:pPr>
            <w:r w:rsidRPr="00DE54C0">
              <w:rPr>
                <w:rFonts w:cs="Arial"/>
                <w:b/>
              </w:rPr>
              <w:t>45</w:t>
            </w:r>
            <w:r w:rsidR="00EE0B32" w:rsidRPr="00DE54C0">
              <w:rPr>
                <w:rFonts w:cs="Arial"/>
                <w:b/>
              </w:rPr>
              <w:t xml:space="preserve"> %</w:t>
            </w:r>
          </w:p>
        </w:tc>
        <w:tc>
          <w:tcPr>
            <w:tcW w:w="6464" w:type="dxa"/>
            <w:tcBorders>
              <w:bottom w:val="single" w:sz="4" w:space="0" w:color="auto"/>
            </w:tcBorders>
          </w:tcPr>
          <w:p w14:paraId="13EF35B0" w14:textId="26BFDF1D" w:rsidR="00D24944" w:rsidRPr="000E6882" w:rsidRDefault="00D24944" w:rsidP="000E6882">
            <w:pPr>
              <w:rPr>
                <w:rFonts w:cs="Arial"/>
              </w:rPr>
            </w:pPr>
            <w:r w:rsidRPr="000E6882">
              <w:rPr>
                <w:rFonts w:cs="Arial"/>
              </w:rPr>
              <w:t>Fastpris for oppdraget</w:t>
            </w:r>
            <w:r w:rsidR="000E6882">
              <w:rPr>
                <w:rFonts w:cs="Arial"/>
              </w:rPr>
              <w:t xml:space="preserve">. Tilbyder skal fylle inn vedlegg </w:t>
            </w:r>
            <w:r w:rsidR="00C3019D">
              <w:rPr>
                <w:rFonts w:cs="Arial"/>
              </w:rPr>
              <w:t>1-</w:t>
            </w:r>
            <w:r w:rsidR="000E6882">
              <w:rPr>
                <w:rFonts w:cs="Arial"/>
              </w:rPr>
              <w:t xml:space="preserve"> Prisskjema</w:t>
            </w:r>
          </w:p>
          <w:p w14:paraId="07FBE583" w14:textId="77777777" w:rsidR="00EE0B32" w:rsidRPr="00DE54C0" w:rsidRDefault="00EE0B32" w:rsidP="00EE0B32">
            <w:pPr>
              <w:rPr>
                <w:rFonts w:cs="Arial"/>
              </w:rPr>
            </w:pPr>
          </w:p>
        </w:tc>
      </w:tr>
      <w:tr w:rsidR="00EE0B32" w:rsidRPr="00063DBC" w14:paraId="4E3D46F3" w14:textId="77777777" w:rsidTr="06317154">
        <w:tc>
          <w:tcPr>
            <w:tcW w:w="9058" w:type="dxa"/>
            <w:gridSpan w:val="3"/>
            <w:tcBorders>
              <w:top w:val="single" w:sz="4" w:space="0" w:color="auto"/>
              <w:bottom w:val="single" w:sz="12" w:space="0" w:color="auto"/>
            </w:tcBorders>
          </w:tcPr>
          <w:p w14:paraId="5B551F8F" w14:textId="54B0212B" w:rsidR="00EE0B32" w:rsidRPr="00846D97" w:rsidRDefault="00EE0B32" w:rsidP="001A5A36">
            <w:pPr>
              <w:keepNext/>
              <w:tabs>
                <w:tab w:val="left" w:pos="3544"/>
              </w:tabs>
              <w:rPr>
                <w:rFonts w:cs="Arial"/>
              </w:rPr>
            </w:pPr>
            <w:r>
              <w:rPr>
                <w:rFonts w:cs="Arial"/>
              </w:rPr>
              <w:t xml:space="preserve">Det beste forholdet mellom </w:t>
            </w:r>
            <w:r w:rsidRPr="00B11FE8">
              <w:rPr>
                <w:rFonts w:cs="Arial"/>
                <w:i/>
                <w:iCs/>
              </w:rPr>
              <w:t>kvalitet og pris</w:t>
            </w:r>
            <w:r>
              <w:rPr>
                <w:rFonts w:cs="Arial"/>
              </w:rPr>
              <w:t xml:space="preserve"> vil bli lagt til grunn for tildeling av kontrakt.</w:t>
            </w:r>
          </w:p>
          <w:p w14:paraId="6BA8A8D5" w14:textId="77777777" w:rsidR="00EE0B32" w:rsidRPr="00846D97" w:rsidRDefault="00EE0B32" w:rsidP="00EE0B32">
            <w:pPr>
              <w:keepNext/>
              <w:tabs>
                <w:tab w:val="left" w:pos="3544"/>
              </w:tabs>
              <w:ind w:left="57"/>
              <w:rPr>
                <w:rFonts w:cs="Arial"/>
              </w:rPr>
            </w:pPr>
          </w:p>
          <w:p w14:paraId="5AB2D1B4" w14:textId="58033E54" w:rsidR="00EE0B32" w:rsidRPr="005534E8" w:rsidRDefault="41D48C4B" w:rsidP="513F124C">
            <w:pPr>
              <w:spacing w:after="120"/>
              <w:rPr>
                <w:rFonts w:cs="Calibri"/>
                <w:color w:val="000000" w:themeColor="text1"/>
              </w:rPr>
            </w:pPr>
            <w:r w:rsidRPr="513F124C">
              <w:rPr>
                <w:rFonts w:cs="Calibri"/>
                <w:color w:val="000000" w:themeColor="text1"/>
              </w:rPr>
              <w:t xml:space="preserve">GRIPs evalueringsverktøy vil bli benyttet i evalueringen av tilbudet. Metoden er tilgjengelig på </w:t>
            </w:r>
            <w:hyperlink r:id="rId17">
              <w:r w:rsidRPr="513F124C">
                <w:rPr>
                  <w:rStyle w:val="Hyperlink"/>
                  <w:rFonts w:cs="Calibri"/>
                </w:rPr>
                <w:t>https://innlandetfylke.no/om-fylkeskommunen/organisasjon/innkjop-og-anskaffelser/</w:t>
              </w:r>
            </w:hyperlink>
            <w:r w:rsidRPr="513F124C">
              <w:rPr>
                <w:rFonts w:cs="Calibri"/>
                <w:color w:val="000000" w:themeColor="text1"/>
              </w:rPr>
              <w:t xml:space="preserve"> </w:t>
            </w:r>
          </w:p>
          <w:p w14:paraId="11499D34" w14:textId="4FFDEFAC" w:rsidR="00EE0B32" w:rsidRPr="005534E8" w:rsidRDefault="00EE0B32" w:rsidP="513F124C">
            <w:pPr>
              <w:spacing w:after="120"/>
              <w:rPr>
                <w:rFonts w:cs="Calibri"/>
                <w:color w:val="000000" w:themeColor="text1"/>
              </w:rPr>
            </w:pPr>
          </w:p>
          <w:p w14:paraId="26553DC6" w14:textId="788A501B" w:rsidR="00EE0B32" w:rsidRPr="005534E8" w:rsidRDefault="41D48C4B" w:rsidP="513F124C">
            <w:pPr>
              <w:spacing w:after="120"/>
              <w:rPr>
                <w:rFonts w:cs="Calibri"/>
                <w:color w:val="000000" w:themeColor="text1"/>
              </w:rPr>
            </w:pPr>
            <w:r w:rsidRPr="513F124C">
              <w:rPr>
                <w:rFonts w:cs="Calibri"/>
                <w:color w:val="000000" w:themeColor="text1"/>
              </w:rPr>
              <w:t xml:space="preserve">GRIP-modellen er endogen. Det betyr at den besvarelsen som for et gitt evalueringspunkt anses som best, får høyest score, vanligvis topp score, og øvrige tilbyderes besvarelser for samme evalueringspunkt får score relativt til denne. Hvis det ikke gis topp score på et evalueringspunkt, betyr det implisitt at punktets vekt blir redusert. Dette er et resultat av matematikken i evalueringsmetodikken. </w:t>
            </w:r>
          </w:p>
          <w:p w14:paraId="4A0EC70A" w14:textId="7D24570F" w:rsidR="00EE0B32" w:rsidRPr="005534E8" w:rsidRDefault="00EE0B32" w:rsidP="513F124C">
            <w:pPr>
              <w:spacing w:after="120"/>
              <w:rPr>
                <w:rFonts w:cs="Calibri"/>
                <w:color w:val="000000" w:themeColor="text1"/>
              </w:rPr>
            </w:pPr>
          </w:p>
          <w:p w14:paraId="2F6D862D" w14:textId="3BCEA932" w:rsidR="00EE0B32" w:rsidRPr="005534E8" w:rsidRDefault="41D48C4B" w:rsidP="513F124C">
            <w:pPr>
              <w:spacing w:after="120"/>
              <w:rPr>
                <w:rFonts w:cs="Calibri"/>
                <w:color w:val="000000" w:themeColor="text1"/>
              </w:rPr>
            </w:pPr>
            <w:r w:rsidRPr="513F124C">
              <w:rPr>
                <w:rFonts w:cs="Calibri"/>
                <w:color w:val="000000" w:themeColor="text1"/>
              </w:rPr>
              <w:t xml:space="preserve">Oppdragsgiver forbeholder seg retten til å evaluere det enkelte punkt ut fra en eksogen skala. Eksogen skala er en utenforliggende skala valgt av oppdragsgiver. Det vil være aktuelt å benytte en eksogen skala i tilfeller der samtlige svar på et evalueringspunkt ligger på et lavt nivå, eller der oppdragsgiver i konkurransegrunnlaget har angitt at en eksogen skala vil benyttes. </w:t>
            </w:r>
          </w:p>
          <w:p w14:paraId="4B6CD869" w14:textId="1320293E" w:rsidR="00EE0B32" w:rsidRPr="005534E8" w:rsidRDefault="00EE0B32" w:rsidP="513F124C">
            <w:pPr>
              <w:spacing w:after="120"/>
              <w:rPr>
                <w:rFonts w:cs="Calibri"/>
                <w:color w:val="000000" w:themeColor="text1"/>
              </w:rPr>
            </w:pPr>
          </w:p>
          <w:p w14:paraId="0820D593" w14:textId="03FBFE04" w:rsidR="00EE0B32" w:rsidRPr="005534E8" w:rsidRDefault="41D48C4B" w:rsidP="513F124C">
            <w:pPr>
              <w:spacing w:after="120" w:line="240" w:lineRule="auto"/>
              <w:rPr>
                <w:rFonts w:cs="Calibri"/>
                <w:color w:val="000000" w:themeColor="text1"/>
              </w:rPr>
            </w:pPr>
            <w:r w:rsidRPr="513F124C">
              <w:rPr>
                <w:rFonts w:cs="Calibri"/>
                <w:color w:val="000000" w:themeColor="text1"/>
              </w:rPr>
              <w:t xml:space="preserve">I de spesielle tilfeller hvor konkurranseprisen går mot 0, vil GRIP-modellen gi misvisende resultat. Oppdragsgiver forbeholder seg da retten til å evaluere pris på annet vis. </w:t>
            </w:r>
          </w:p>
          <w:p w14:paraId="5A1CC225" w14:textId="3414CF17" w:rsidR="00EE0B32" w:rsidRPr="005534E8" w:rsidRDefault="00EE0B32" w:rsidP="513F124C">
            <w:pPr>
              <w:spacing w:after="120" w:line="240" w:lineRule="auto"/>
              <w:rPr>
                <w:rFonts w:cs="Calibri"/>
                <w:color w:val="000000" w:themeColor="text1"/>
              </w:rPr>
            </w:pPr>
          </w:p>
          <w:p w14:paraId="24242459" w14:textId="231CDC22" w:rsidR="00EE0B32" w:rsidRPr="005534E8" w:rsidRDefault="41D48C4B" w:rsidP="513F124C">
            <w:pPr>
              <w:spacing w:after="120" w:line="240" w:lineRule="auto"/>
              <w:rPr>
                <w:rFonts w:cs="Calibri"/>
                <w:color w:val="000000" w:themeColor="text1"/>
              </w:rPr>
            </w:pPr>
            <w:r w:rsidRPr="513F124C">
              <w:rPr>
                <w:rFonts w:cs="Calibri"/>
                <w:color w:val="000000" w:themeColor="text1"/>
              </w:rPr>
              <w:t>GRIP modellen deler ut totalt 500 poeng. Hvis pris veier 40 % og kvalitet 60 %, betyr det at det kan oppnås 200 poeng på pris og 300 poeng på kvalitet. For å få alle tilgjengelige poeng på kvalitet, forutsetter det at leverandør får full score på samtlige evalueringspunkter. Dette skjer relativt sjelden.</w:t>
            </w:r>
          </w:p>
          <w:p w14:paraId="0B282F92" w14:textId="4D7B9952" w:rsidR="00EE0B32" w:rsidRPr="005534E8" w:rsidRDefault="00EE0B32" w:rsidP="513F124C">
            <w:pPr>
              <w:spacing w:after="120" w:line="240" w:lineRule="auto"/>
              <w:rPr>
                <w:rFonts w:cs="Calibri"/>
                <w:color w:val="000000" w:themeColor="text1"/>
              </w:rPr>
            </w:pPr>
          </w:p>
          <w:p w14:paraId="2CA36FAC" w14:textId="57CD2060" w:rsidR="00EE0B32" w:rsidRPr="005534E8" w:rsidRDefault="41D48C4B" w:rsidP="513F124C">
            <w:pPr>
              <w:spacing w:after="120" w:line="240" w:lineRule="auto"/>
              <w:rPr>
                <w:rFonts w:cs="Calibri"/>
                <w:color w:val="000000" w:themeColor="text1"/>
              </w:rPr>
            </w:pPr>
            <w:r w:rsidRPr="513F124C">
              <w:rPr>
                <w:rFonts w:cs="Calibri"/>
                <w:color w:val="000000" w:themeColor="text1"/>
              </w:rPr>
              <w:t>Kriteriene med prosentvekter blir lagt inn i GRIP-modellens fane «Tildelingskriterier». Ved evaluering av kriterier og ev. underkriterier (utenom pris), gis det en score på 0 til 5 (ev. med desimaler) basert på Oppdragsgivers vurdering av besvarelsen, opp mot krav og formålet med anskaffelsen. Ulike tilbyderes pris rangeres mot hverandre og normaliseres. Pris normalisert sammenholdes til slutt mot øvrige tildelingskriterier (kvalitet normalisert), og en vektet score mellom pris normalisert og kvalitet normalisert fremkommer. Tilbyder med best score på vektet score, vinner konkurransen.</w:t>
            </w:r>
          </w:p>
          <w:p w14:paraId="6A541632" w14:textId="426E3AD9" w:rsidR="00EE0B32" w:rsidRPr="005534E8" w:rsidRDefault="00EE0B32" w:rsidP="513F124C">
            <w:pPr>
              <w:spacing w:after="120" w:line="240" w:lineRule="auto"/>
              <w:rPr>
                <w:rFonts w:cs="Calibri"/>
                <w:color w:val="000000" w:themeColor="text1"/>
              </w:rPr>
            </w:pPr>
          </w:p>
          <w:p w14:paraId="505B00DF" w14:textId="7FD152BA" w:rsidR="00EE0B32" w:rsidRPr="005534E8" w:rsidRDefault="41D48C4B" w:rsidP="513F124C">
            <w:pPr>
              <w:spacing w:after="120" w:line="240" w:lineRule="auto"/>
              <w:rPr>
                <w:rFonts w:cs="Calibri"/>
                <w:color w:val="000000" w:themeColor="text1"/>
              </w:rPr>
            </w:pPr>
            <w:r w:rsidRPr="513F124C">
              <w:rPr>
                <w:rFonts w:cs="Calibri"/>
                <w:color w:val="000000" w:themeColor="text1"/>
              </w:rPr>
              <w:t>Oppdragsgiver vil vurdere omfang og konsekvens av eventuelle forbehold mot avtalevilkårene, samt eventuelle forutsetninger og krav fra tilbyderen. Dersom de ikke vurderes som vesentlige, vil de skjønnsmessig bli vurdert under kriteriet "Pris" om de vurderes å ha økonomisk betydning, eventuelt under de øvrige kvalitetskriteriene hvis de vurderes å ha betydning for disse.</w:t>
            </w:r>
          </w:p>
        </w:tc>
      </w:tr>
    </w:tbl>
    <w:p w14:paraId="1FD7AD40" w14:textId="235EBDF6" w:rsidR="00B50E2F" w:rsidRDefault="00B50E2F" w:rsidP="00B50E2F"/>
    <w:p w14:paraId="04AA57D1" w14:textId="15F7B16A" w:rsidR="00706F96" w:rsidRPr="00706F96" w:rsidRDefault="00706F96" w:rsidP="00706F96"/>
    <w:p w14:paraId="38B482AF" w14:textId="32F2A085" w:rsidR="00706F96" w:rsidRPr="00706F96" w:rsidRDefault="00706F96" w:rsidP="00706F96">
      <w:pPr>
        <w:tabs>
          <w:tab w:val="left" w:pos="7651"/>
        </w:tabs>
      </w:pPr>
    </w:p>
    <w:p w14:paraId="72C9FB56" w14:textId="77777777" w:rsidR="005F7137" w:rsidRPr="00584F21" w:rsidRDefault="005F7137" w:rsidP="005F7137">
      <w:pPr>
        <w:pStyle w:val="Heading1"/>
      </w:pPr>
      <w:bookmarkStart w:id="5" w:name="_Toc534716387"/>
      <w:bookmarkStart w:id="6" w:name="_Toc534716388"/>
      <w:r>
        <w:t>Oppdragsgivers b</w:t>
      </w:r>
      <w:r w:rsidRPr="00330E41">
        <w:t xml:space="preserve">eskrivelse </w:t>
      </w:r>
      <w:bookmarkEnd w:id="5"/>
      <w:r>
        <w:t>av oppdraget</w:t>
      </w:r>
    </w:p>
    <w:p w14:paraId="58E4C901" w14:textId="62275050" w:rsidR="00B50E2F" w:rsidRDefault="00B50E2F" w:rsidP="00B50E2F">
      <w:pPr>
        <w:pStyle w:val="Heading2"/>
      </w:pPr>
      <w:r>
        <w:t xml:space="preserve">Om </w:t>
      </w:r>
      <w:bookmarkEnd w:id="6"/>
      <w:r w:rsidR="005F7137">
        <w:t>oppdragsgiver</w:t>
      </w:r>
    </w:p>
    <w:p w14:paraId="5ED5E693" w14:textId="5984137C" w:rsidR="00D456DD" w:rsidRPr="003F0D65" w:rsidRDefault="00D456DD" w:rsidP="00D456DD">
      <w:pPr>
        <w:rPr>
          <w:rFonts w:asciiTheme="minorHAnsi" w:hAnsiTheme="minorHAnsi"/>
          <w:sz w:val="48"/>
          <w:szCs w:val="48"/>
        </w:rPr>
      </w:pPr>
      <w:r w:rsidRPr="003F0D65">
        <w:rPr>
          <w:rFonts w:cs="Calibri"/>
        </w:rPr>
        <w:t>Innlandet fylkeskommune, avd</w:t>
      </w:r>
      <w:r w:rsidR="000E6882">
        <w:rPr>
          <w:rFonts w:cs="Calibri"/>
        </w:rPr>
        <w:t>eling</w:t>
      </w:r>
      <w:r w:rsidRPr="003F0D65">
        <w:rPr>
          <w:rFonts w:cs="Calibri"/>
        </w:rPr>
        <w:t xml:space="preserve"> Samferdsel, seksjon Veg er ansvarlig for å bygge nye vegtiltak på fylkeskommunens vegnett. Enhet Plan og prosjektering har ansvaret for å utarbeide grunnlaget for utførelse av tiltak – teknisk planer, reguleringsplaner og byggeplaner. Utbygging Vest gjennomfører prosjekter i </w:t>
      </w:r>
      <w:r w:rsidR="004C71C7" w:rsidRPr="003F0D65">
        <w:rPr>
          <w:rFonts w:cs="Calibri"/>
        </w:rPr>
        <w:t>v</w:t>
      </w:r>
      <w:r w:rsidRPr="003F0D65">
        <w:rPr>
          <w:rFonts w:cs="Calibri"/>
        </w:rPr>
        <w:t xml:space="preserve">estre del av Innlandet fylke. </w:t>
      </w:r>
    </w:p>
    <w:p w14:paraId="4EFB75AF" w14:textId="77777777" w:rsidR="00D456DD" w:rsidRPr="003F0D65" w:rsidRDefault="00D456DD" w:rsidP="00D456DD">
      <w:pPr>
        <w:ind w:left="348"/>
      </w:pPr>
    </w:p>
    <w:p w14:paraId="5D9601F4" w14:textId="73F43195" w:rsidR="00D456DD" w:rsidRPr="003F0D65" w:rsidRDefault="00D456DD" w:rsidP="00B50E2F">
      <w:r w:rsidRPr="003F0D65">
        <w:t>Innlandet fylkeskommune skal utarbeide reguleringsplanen for tiltaket.</w:t>
      </w:r>
    </w:p>
    <w:p w14:paraId="0B46E5DD" w14:textId="77777777" w:rsidR="00B50E2F" w:rsidRDefault="00B50E2F" w:rsidP="00B50E2F"/>
    <w:p w14:paraId="39ED0323" w14:textId="4E65F3DA" w:rsidR="00B50E2F" w:rsidRDefault="00302139" w:rsidP="00B50E2F">
      <w:pPr>
        <w:pStyle w:val="Heading2"/>
      </w:pPr>
      <w:r>
        <w:t>Beskrivelse av prosjektet</w:t>
      </w:r>
    </w:p>
    <w:p w14:paraId="549E23DD" w14:textId="5DE5B19E" w:rsidR="00B50E2F" w:rsidRPr="003F0D65" w:rsidRDefault="00B50E2F" w:rsidP="513F124C">
      <w:pPr>
        <w:rPr>
          <w:b/>
          <w:bCs/>
          <w:u w:val="single"/>
        </w:rPr>
      </w:pPr>
      <w:r w:rsidRPr="003F0D65">
        <w:rPr>
          <w:rFonts w:cstheme="minorBidi"/>
          <w:b/>
          <w:bCs/>
          <w:u w:val="single"/>
        </w:rPr>
        <w:t xml:space="preserve">Tekst som beskriver </w:t>
      </w:r>
      <w:r w:rsidR="00302139" w:rsidRPr="003F0D65">
        <w:rPr>
          <w:rFonts w:cstheme="minorBidi"/>
          <w:b/>
          <w:bCs/>
          <w:u w:val="single"/>
        </w:rPr>
        <w:t>prosjektet</w:t>
      </w:r>
      <w:r w:rsidRPr="003F0D65">
        <w:rPr>
          <w:rFonts w:cstheme="minorBidi"/>
          <w:b/>
          <w:bCs/>
          <w:u w:val="single"/>
        </w:rPr>
        <w:t>.</w:t>
      </w:r>
    </w:p>
    <w:p w14:paraId="53EEBF81" w14:textId="3EC91600" w:rsidR="004F69C1" w:rsidRPr="003F0D65" w:rsidRDefault="0006622F" w:rsidP="004574EA">
      <w:pPr>
        <w:pStyle w:val="ListParagraph"/>
        <w:numPr>
          <w:ilvl w:val="0"/>
          <w:numId w:val="15"/>
        </w:numPr>
      </w:pPr>
      <w:r w:rsidRPr="003F0D65">
        <w:t xml:space="preserve">Prosjektet er antatt å komme inn i </w:t>
      </w:r>
      <w:r w:rsidR="00BA7C73" w:rsidRPr="003F0D65">
        <w:t xml:space="preserve">Handlingsprogram for fylkesveger HP 2026-2029. Handlingsprogrammet forventes vedtatt i oktober 2025. </w:t>
      </w:r>
      <w:r w:rsidR="00DF461D" w:rsidRPr="003F0D65">
        <w:t xml:space="preserve">Prosjektet formål er å </w:t>
      </w:r>
      <w:r w:rsidR="003313A2" w:rsidRPr="003F0D65">
        <w:t>sikre byggbare tiltak i første del av handlingsprogramperioden.</w:t>
      </w:r>
    </w:p>
    <w:p w14:paraId="651FE647" w14:textId="2AB7186D" w:rsidR="00A76443" w:rsidRPr="003F0D65" w:rsidRDefault="003313A2" w:rsidP="004574EA">
      <w:pPr>
        <w:pStyle w:val="ListParagraph"/>
        <w:numPr>
          <w:ilvl w:val="0"/>
          <w:numId w:val="15"/>
        </w:numPr>
      </w:pPr>
      <w:r w:rsidRPr="003F0D65">
        <w:t>Pros</w:t>
      </w:r>
      <w:r w:rsidR="00056E0B" w:rsidRPr="003F0D65">
        <w:t>jektet ligger i Bødalen i Gausdal kommune.</w:t>
      </w:r>
    </w:p>
    <w:p w14:paraId="4F8604C4" w14:textId="356C6EEF" w:rsidR="00185E80" w:rsidRPr="003F0D65" w:rsidRDefault="00792D30" w:rsidP="004574EA">
      <w:pPr>
        <w:pStyle w:val="ListParagraph"/>
        <w:numPr>
          <w:ilvl w:val="0"/>
          <w:numId w:val="15"/>
        </w:numPr>
      </w:pPr>
      <w:r w:rsidRPr="003F0D65">
        <w:t xml:space="preserve">Prosjektet </w:t>
      </w:r>
      <w:r w:rsidR="00B71EB4" w:rsidRPr="003F0D65">
        <w:t xml:space="preserve">er prosjektering </w:t>
      </w:r>
      <w:r w:rsidRPr="003F0D65">
        <w:t xml:space="preserve">av en flomutsatt </w:t>
      </w:r>
      <w:r w:rsidR="00B71EB4" w:rsidRPr="003F0D65">
        <w:t>kulvert på fylkesvegen.</w:t>
      </w:r>
    </w:p>
    <w:p w14:paraId="2785DC3D" w14:textId="24DB0291" w:rsidR="513F124C" w:rsidRDefault="004A6295" w:rsidP="513F124C">
      <w:pPr>
        <w:rPr>
          <w:highlight w:val="green"/>
        </w:rPr>
      </w:pPr>
      <w:r>
        <w:rPr>
          <w:noProof/>
        </w:rPr>
        <w:drawing>
          <wp:inline distT="0" distB="0" distL="0" distR="0" wp14:anchorId="00FE4155" wp14:editId="351D0663">
            <wp:extent cx="4762500" cy="4772025"/>
            <wp:effectExtent l="0" t="0" r="0" b="9525"/>
            <wp:docPr id="1413323987" name="Bilde 1" descr="Et bilde som inneholder kart, atlas,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3987" name="Bilde 1" descr="Et bilde som inneholder kart, atlas, tekst&#10;&#10;Automatisk generert beskrivelse"/>
                    <pic:cNvPicPr/>
                  </pic:nvPicPr>
                  <pic:blipFill>
                    <a:blip r:embed="rId18"/>
                    <a:stretch>
                      <a:fillRect/>
                    </a:stretch>
                  </pic:blipFill>
                  <pic:spPr>
                    <a:xfrm>
                      <a:off x="0" y="0"/>
                      <a:ext cx="4762500" cy="4772025"/>
                    </a:xfrm>
                    <a:prstGeom prst="rect">
                      <a:avLst/>
                    </a:prstGeom>
                  </pic:spPr>
                </pic:pic>
              </a:graphicData>
            </a:graphic>
          </wp:inline>
        </w:drawing>
      </w:r>
    </w:p>
    <w:p w14:paraId="31515264" w14:textId="50F2186B" w:rsidR="00306177" w:rsidRDefault="00306177" w:rsidP="00306177">
      <w:pPr>
        <w:pStyle w:val="Caption"/>
        <w:ind w:left="348"/>
      </w:pPr>
      <w:r>
        <w:t>Figur 1: Viser geografisk plassering av tiltaket.</w:t>
      </w:r>
    </w:p>
    <w:p w14:paraId="5175DAA2" w14:textId="77777777" w:rsidR="00306177" w:rsidRDefault="00306177" w:rsidP="513F124C">
      <w:pPr>
        <w:rPr>
          <w:highlight w:val="green"/>
        </w:rPr>
      </w:pPr>
    </w:p>
    <w:p w14:paraId="421C458B" w14:textId="77777777" w:rsidR="00056E0B" w:rsidRDefault="00056E0B" w:rsidP="513F124C">
      <w:pPr>
        <w:rPr>
          <w:highlight w:val="green"/>
        </w:rPr>
      </w:pPr>
    </w:p>
    <w:p w14:paraId="37F6DBCB" w14:textId="77777777" w:rsidR="00056E0B" w:rsidRDefault="00056E0B" w:rsidP="513F124C">
      <w:pPr>
        <w:rPr>
          <w:highlight w:val="green"/>
        </w:rPr>
      </w:pPr>
    </w:p>
    <w:p w14:paraId="6FFBFD2B" w14:textId="31E0D54A" w:rsidR="00410949" w:rsidRPr="003F0D65" w:rsidRDefault="00410949" w:rsidP="00410949">
      <w:pPr>
        <w:rPr>
          <w:b/>
          <w:bCs/>
          <w:u w:val="single"/>
        </w:rPr>
      </w:pPr>
      <w:r w:rsidRPr="003F0D65">
        <w:rPr>
          <w:b/>
          <w:bCs/>
          <w:u w:val="single"/>
        </w:rPr>
        <w:t>Hensikten med prosjektet</w:t>
      </w:r>
    </w:p>
    <w:p w14:paraId="2176FC67" w14:textId="01C1E283" w:rsidR="3471623A" w:rsidRPr="003F0D65" w:rsidRDefault="004A6295" w:rsidP="513F124C">
      <w:pPr>
        <w:pStyle w:val="ListParagraph"/>
        <w:numPr>
          <w:ilvl w:val="0"/>
          <w:numId w:val="5"/>
        </w:numPr>
      </w:pPr>
      <w:r w:rsidRPr="003F0D65">
        <w:rPr>
          <w:rFonts w:cstheme="minorBidi"/>
        </w:rPr>
        <w:t xml:space="preserve">Vigga er en flombekk </w:t>
      </w:r>
      <w:r w:rsidR="003F7AF6" w:rsidRPr="003F0D65">
        <w:rPr>
          <w:rFonts w:cstheme="minorBidi"/>
        </w:rPr>
        <w:t>der eksisterende kulvert har hatt kapasitetsutfordringer. Det har blitt gjort tiltak i 2013 og 2025</w:t>
      </w:r>
      <w:r w:rsidR="00C64690" w:rsidRPr="003F0D65">
        <w:rPr>
          <w:rFonts w:cstheme="minorBidi"/>
        </w:rPr>
        <w:t>, men det er behov for ny bru med større kapasitet.</w:t>
      </w:r>
    </w:p>
    <w:p w14:paraId="14AA6FD5" w14:textId="67EF3A4D" w:rsidR="005724AE" w:rsidRPr="003F0D65" w:rsidRDefault="0077245C" w:rsidP="513F124C">
      <w:pPr>
        <w:pStyle w:val="ListParagraph"/>
        <w:numPr>
          <w:ilvl w:val="0"/>
          <w:numId w:val="4"/>
        </w:numPr>
      </w:pPr>
      <w:r w:rsidRPr="003F0D65">
        <w:rPr>
          <w:rFonts w:cstheme="minorBidi"/>
        </w:rPr>
        <w:t xml:space="preserve">Formålet med prosjektet er å </w:t>
      </w:r>
      <w:r w:rsidR="003F478B" w:rsidRPr="003F0D65">
        <w:rPr>
          <w:rFonts w:cstheme="minorBidi"/>
        </w:rPr>
        <w:t>detaljprosjektere</w:t>
      </w:r>
      <w:r w:rsidR="00FD49BD" w:rsidRPr="003F0D65">
        <w:rPr>
          <w:rFonts w:cstheme="minorBidi"/>
        </w:rPr>
        <w:t>,</w:t>
      </w:r>
      <w:r w:rsidR="003F478B" w:rsidRPr="003F0D65">
        <w:rPr>
          <w:rFonts w:cstheme="minorBidi"/>
        </w:rPr>
        <w:t xml:space="preserve"> inkludert byggeplan</w:t>
      </w:r>
      <w:r w:rsidR="00FD49BD" w:rsidRPr="003F0D65">
        <w:rPr>
          <w:rFonts w:cstheme="minorBidi"/>
        </w:rPr>
        <w:t>,</w:t>
      </w:r>
      <w:r w:rsidR="003F478B" w:rsidRPr="003F0D65">
        <w:rPr>
          <w:rFonts w:cstheme="minorBidi"/>
        </w:rPr>
        <w:t xml:space="preserve"> </w:t>
      </w:r>
      <w:r w:rsidR="00FD49BD" w:rsidRPr="003F0D65">
        <w:rPr>
          <w:rFonts w:cstheme="minorBidi"/>
        </w:rPr>
        <w:t xml:space="preserve">ny Vigga bru. </w:t>
      </w:r>
    </w:p>
    <w:p w14:paraId="7A5A4F49" w14:textId="4CC6AFBD" w:rsidR="3471623A" w:rsidRPr="003F0D65" w:rsidRDefault="000E6882" w:rsidP="513F124C">
      <w:pPr>
        <w:pStyle w:val="ListParagraph"/>
        <w:numPr>
          <w:ilvl w:val="0"/>
          <w:numId w:val="4"/>
        </w:numPr>
      </w:pPr>
      <w:r>
        <w:rPr>
          <w:rStyle w:val="normaltextrun"/>
          <w:rFonts w:cs="Calibri"/>
        </w:rPr>
        <w:t>Leverandør</w:t>
      </w:r>
      <w:r w:rsidR="005724AE" w:rsidRPr="003F0D65">
        <w:rPr>
          <w:rStyle w:val="normaltextrun"/>
          <w:rFonts w:cs="Calibri"/>
        </w:rPr>
        <w:t xml:space="preserve"> skal stå for detaljprosjektering av konstruksjonen </w:t>
      </w:r>
      <w:r w:rsidR="00042B2E" w:rsidRPr="003F0D65">
        <w:rPr>
          <w:rStyle w:val="normaltextrun"/>
          <w:rFonts w:cs="Calibri"/>
        </w:rPr>
        <w:t>inkludert</w:t>
      </w:r>
      <w:r w:rsidR="005724AE" w:rsidRPr="003F0D65">
        <w:rPr>
          <w:rStyle w:val="normaltextrun"/>
          <w:rFonts w:cs="Calibri"/>
        </w:rPr>
        <w:t xml:space="preserve"> rekkverksløsning, byggeplan</w:t>
      </w:r>
      <w:r w:rsidR="00042B2E" w:rsidRPr="003F0D65">
        <w:rPr>
          <w:rStyle w:val="normaltextrun"/>
          <w:rFonts w:cs="Calibri"/>
        </w:rPr>
        <w:t>,</w:t>
      </w:r>
      <w:r w:rsidR="005724AE" w:rsidRPr="003F0D65">
        <w:rPr>
          <w:rStyle w:val="normaltextrun"/>
          <w:rFonts w:cs="Calibri"/>
        </w:rPr>
        <w:t xml:space="preserve"> konstruksjon samt kontroll og godkjenning av konstruksjon hos </w:t>
      </w:r>
      <w:r w:rsidR="009B6F49" w:rsidRPr="003F0D65">
        <w:rPr>
          <w:rStyle w:val="normaltextrun"/>
          <w:rFonts w:cs="Calibri"/>
        </w:rPr>
        <w:t>V</w:t>
      </w:r>
      <w:r w:rsidR="005724AE" w:rsidRPr="003F0D65">
        <w:rPr>
          <w:rStyle w:val="normaltextrun"/>
          <w:rFonts w:cs="Calibri"/>
        </w:rPr>
        <w:t>egdirektoratet</w:t>
      </w:r>
      <w:r w:rsidR="00111132" w:rsidRPr="003F0D65">
        <w:rPr>
          <w:rFonts w:cstheme="minorBidi"/>
        </w:rPr>
        <w:t xml:space="preserve">.  Prosjektet skal være grunnlag for utarbeidelse av reguleringsplan samt bygging av tiltaket. </w:t>
      </w:r>
    </w:p>
    <w:p w14:paraId="570F7A03" w14:textId="4A343FAE" w:rsidR="0AA2E0B0" w:rsidRPr="000E6882" w:rsidRDefault="005E4985" w:rsidP="000E6882">
      <w:pPr>
        <w:pStyle w:val="ListParagraph"/>
        <w:numPr>
          <w:ilvl w:val="0"/>
          <w:numId w:val="4"/>
        </w:numPr>
      </w:pPr>
      <w:r>
        <w:rPr>
          <w:rFonts w:cstheme="minorBidi"/>
        </w:rPr>
        <w:t>øl</w:t>
      </w:r>
      <w:r w:rsidR="004D4479" w:rsidRPr="003F0D65">
        <w:rPr>
          <w:rFonts w:cstheme="minorBidi"/>
        </w:rPr>
        <w:t xml:space="preserve"> skal stå for utarbeidelse av reguleringsplan. </w:t>
      </w:r>
    </w:p>
    <w:p w14:paraId="3BE750A8" w14:textId="467577BC" w:rsidR="513F124C" w:rsidRDefault="513F124C" w:rsidP="513F124C">
      <w:pPr>
        <w:rPr>
          <w:b/>
          <w:bCs/>
          <w:highlight w:val="green"/>
          <w:u w:val="single"/>
        </w:rPr>
      </w:pPr>
    </w:p>
    <w:p w14:paraId="312C591A" w14:textId="0436C52E" w:rsidR="00410949" w:rsidRPr="003F0D65" w:rsidRDefault="00410949" w:rsidP="00410949">
      <w:pPr>
        <w:rPr>
          <w:b/>
          <w:bCs/>
          <w:u w:val="single"/>
        </w:rPr>
      </w:pPr>
      <w:r w:rsidRPr="003F0D65">
        <w:rPr>
          <w:b/>
          <w:bCs/>
          <w:u w:val="single"/>
        </w:rPr>
        <w:t xml:space="preserve">Føringer </w:t>
      </w:r>
    </w:p>
    <w:p w14:paraId="537E5725" w14:textId="06692786" w:rsidR="00C15066" w:rsidRPr="003F0D65" w:rsidRDefault="00C15066" w:rsidP="00C15066">
      <w:pPr>
        <w:pStyle w:val="paragraph"/>
        <w:numPr>
          <w:ilvl w:val="0"/>
          <w:numId w:val="3"/>
        </w:numPr>
        <w:spacing w:before="0" w:beforeAutospacing="0" w:after="0" w:afterAutospacing="0"/>
        <w:textAlignment w:val="baseline"/>
        <w:rPr>
          <w:rStyle w:val="normaltextrun"/>
          <w:rFonts w:ascii="Calibri" w:hAnsi="Calibri" w:cs="Calibri"/>
          <w:sz w:val="22"/>
          <w:szCs w:val="22"/>
        </w:rPr>
      </w:pPr>
      <w:r w:rsidRPr="003F0D65">
        <w:rPr>
          <w:rStyle w:val="normaltextrun"/>
          <w:rFonts w:ascii="Calibri" w:hAnsi="Calibri" w:cs="Calibri"/>
          <w:sz w:val="22"/>
          <w:szCs w:val="22"/>
        </w:rPr>
        <w:t xml:space="preserve">Med bakgrunn i vedlagte flomberegning fra Cowi as, </w:t>
      </w:r>
      <w:r w:rsidRPr="003F0D65">
        <w:rPr>
          <w:rStyle w:val="normaltextrun"/>
          <w:rFonts w:ascii="Calibri" w:hAnsi="Calibri" w:cs="Calibri"/>
          <w:i/>
          <w:iCs/>
          <w:sz w:val="22"/>
          <w:szCs w:val="22"/>
        </w:rPr>
        <w:t>«Flomberegning 05-0930 Vigga bru/kulvert»</w:t>
      </w:r>
      <w:r w:rsidRPr="003F0D65">
        <w:rPr>
          <w:rStyle w:val="normaltextrun"/>
          <w:rFonts w:ascii="Calibri" w:hAnsi="Calibri" w:cs="Calibri"/>
          <w:sz w:val="22"/>
          <w:szCs w:val="22"/>
        </w:rPr>
        <w:t xml:space="preserve"> skal det utarbeides en detaljpros</w:t>
      </w:r>
      <w:r w:rsidR="001C3D33">
        <w:rPr>
          <w:rStyle w:val="normaltextrun"/>
          <w:rFonts w:ascii="Calibri" w:hAnsi="Calibri" w:cs="Calibri"/>
          <w:sz w:val="22"/>
          <w:szCs w:val="22"/>
        </w:rPr>
        <w:t>jektering</w:t>
      </w:r>
      <w:r w:rsidRPr="003F0D65">
        <w:rPr>
          <w:rStyle w:val="normaltextrun"/>
          <w:rFonts w:ascii="Calibri" w:hAnsi="Calibri" w:cs="Calibri"/>
          <w:sz w:val="22"/>
          <w:szCs w:val="22"/>
        </w:rPr>
        <w:t xml:space="preserve">, inkludert byggeplan, av en  bru/kulvert. Brua skal ha en lysåpning på 4 m bredde og 2 m høyde. Brua skal en lengde som sikrer 7,5 m vegbredde på fylkesvegen. </w:t>
      </w:r>
    </w:p>
    <w:p w14:paraId="1A4662B1" w14:textId="77777777" w:rsidR="00C85764" w:rsidRPr="003F0D65" w:rsidRDefault="00C85764" w:rsidP="00C85764">
      <w:pPr>
        <w:pStyle w:val="paragraph"/>
        <w:numPr>
          <w:ilvl w:val="0"/>
          <w:numId w:val="3"/>
        </w:numPr>
        <w:spacing w:before="0" w:beforeAutospacing="0" w:after="0" w:afterAutospacing="0"/>
        <w:textAlignment w:val="baseline"/>
        <w:rPr>
          <w:rStyle w:val="normaltextrun"/>
          <w:rFonts w:ascii="Calibri" w:hAnsi="Calibri" w:cs="Calibri"/>
          <w:sz w:val="22"/>
          <w:szCs w:val="22"/>
        </w:rPr>
      </w:pPr>
      <w:r w:rsidRPr="003F0D65">
        <w:rPr>
          <w:rStyle w:val="normaltextrun"/>
          <w:rFonts w:ascii="Calibri" w:hAnsi="Calibri" w:cs="Calibri"/>
          <w:sz w:val="22"/>
          <w:szCs w:val="22"/>
        </w:rPr>
        <w:t>Høyden på eksisterende veg skal videreføres for å redusere problemene med tilgrensende avkjørsler.</w:t>
      </w:r>
    </w:p>
    <w:p w14:paraId="1944F1FA" w14:textId="39D4AD72" w:rsidR="00C85764" w:rsidRPr="003F0D65" w:rsidRDefault="00C85764" w:rsidP="00C85764">
      <w:pPr>
        <w:pStyle w:val="paragraph"/>
        <w:numPr>
          <w:ilvl w:val="0"/>
          <w:numId w:val="3"/>
        </w:numPr>
        <w:spacing w:before="0" w:beforeAutospacing="0" w:after="0" w:afterAutospacing="0"/>
        <w:textAlignment w:val="baseline"/>
        <w:rPr>
          <w:rStyle w:val="eop"/>
          <w:rFonts w:ascii="Calibri" w:hAnsi="Calibri" w:cs="Calibri"/>
          <w:sz w:val="22"/>
          <w:szCs w:val="22"/>
        </w:rPr>
      </w:pPr>
      <w:r w:rsidRPr="003F0D65">
        <w:rPr>
          <w:rStyle w:val="normaltextrun"/>
          <w:rFonts w:ascii="Calibri" w:hAnsi="Calibri" w:cs="Calibri"/>
          <w:sz w:val="22"/>
          <w:szCs w:val="22"/>
        </w:rPr>
        <w:t>Prosjektet har behov for interimsløsning i byggeperioden. </w:t>
      </w:r>
      <w:r w:rsidRPr="003F0D65">
        <w:rPr>
          <w:rStyle w:val="eop"/>
          <w:rFonts w:ascii="Calibri" w:hAnsi="Calibri" w:cs="Calibri"/>
          <w:sz w:val="22"/>
          <w:szCs w:val="22"/>
        </w:rPr>
        <w:t> Interimsløsning er tiltenkt på oversiden av låven,</w:t>
      </w:r>
      <w:r w:rsidR="00595699">
        <w:rPr>
          <w:rStyle w:val="eop"/>
          <w:rFonts w:ascii="Calibri" w:hAnsi="Calibri" w:cs="Calibri"/>
          <w:sz w:val="22"/>
          <w:szCs w:val="22"/>
        </w:rPr>
        <w:t xml:space="preserve"> </w:t>
      </w:r>
      <w:r w:rsidRPr="003F0D65">
        <w:rPr>
          <w:rStyle w:val="eop"/>
          <w:rFonts w:ascii="Calibri" w:hAnsi="Calibri" w:cs="Calibri"/>
          <w:sz w:val="22"/>
          <w:szCs w:val="22"/>
        </w:rPr>
        <w:t>ved nedfylling av rør i bekk. Prosjektet omfatter dimensjonering av rør i interimsløsningen. Innlandet fylkeskommune skal stå for alt av vegplanlegging på interimsløsnigen</w:t>
      </w:r>
      <w:r w:rsidR="001C3D33">
        <w:rPr>
          <w:rStyle w:val="eop"/>
          <w:rFonts w:ascii="Calibri" w:hAnsi="Calibri" w:cs="Calibri"/>
          <w:sz w:val="22"/>
          <w:szCs w:val="22"/>
        </w:rPr>
        <w:t xml:space="preserve">, </w:t>
      </w:r>
      <w:r w:rsidRPr="003F0D65">
        <w:rPr>
          <w:rStyle w:val="eop"/>
          <w:rFonts w:ascii="Calibri" w:hAnsi="Calibri" w:cs="Calibri"/>
          <w:sz w:val="22"/>
          <w:szCs w:val="22"/>
        </w:rPr>
        <w:t>samt på fylkesvegen ved kulvertløsningen.</w:t>
      </w:r>
    </w:p>
    <w:p w14:paraId="0F29B22B" w14:textId="1B4ACE22" w:rsidR="000656CC" w:rsidRPr="003F0D65" w:rsidRDefault="000656CC" w:rsidP="6CB68FFE">
      <w:pPr>
        <w:pStyle w:val="paragraph"/>
        <w:numPr>
          <w:ilvl w:val="0"/>
          <w:numId w:val="3"/>
        </w:numPr>
        <w:spacing w:before="0" w:beforeAutospacing="0" w:after="0" w:afterAutospacing="0"/>
        <w:textAlignment w:val="baseline"/>
        <w:rPr>
          <w:rStyle w:val="normaltextrun"/>
          <w:rFonts w:ascii="Calibri" w:hAnsi="Calibri" w:cs="Calibri"/>
          <w:sz w:val="22"/>
          <w:szCs w:val="22"/>
        </w:rPr>
      </w:pPr>
      <w:r w:rsidRPr="003F0D65">
        <w:rPr>
          <w:rStyle w:val="normaltextrun"/>
          <w:rFonts w:ascii="Calibri" w:hAnsi="Calibri" w:cs="Calibri"/>
          <w:sz w:val="22"/>
          <w:szCs w:val="22"/>
        </w:rPr>
        <w:t>Prosjektet omfatter også pros</w:t>
      </w:r>
      <w:r w:rsidR="00864A82" w:rsidRPr="003F0D65">
        <w:rPr>
          <w:rStyle w:val="normaltextrun"/>
          <w:rFonts w:ascii="Calibri" w:hAnsi="Calibri" w:cs="Calibri"/>
          <w:sz w:val="22"/>
          <w:szCs w:val="22"/>
        </w:rPr>
        <w:t>je</w:t>
      </w:r>
      <w:r w:rsidRPr="003F0D65">
        <w:rPr>
          <w:rStyle w:val="normaltextrun"/>
          <w:rFonts w:ascii="Calibri" w:hAnsi="Calibri" w:cs="Calibri"/>
          <w:sz w:val="22"/>
          <w:szCs w:val="22"/>
        </w:rPr>
        <w:t xml:space="preserve">ktering og detaljering av brurekkverk. </w:t>
      </w:r>
      <w:r w:rsidR="00AA2197">
        <w:rPr>
          <w:rStyle w:val="normaltextrun"/>
          <w:rFonts w:ascii="Calibri" w:hAnsi="Calibri" w:cs="Calibri"/>
          <w:sz w:val="22"/>
          <w:szCs w:val="22"/>
        </w:rPr>
        <w:t>Leverandøren</w:t>
      </w:r>
      <w:r w:rsidR="002D7B4E" w:rsidRPr="003F0D65">
        <w:rPr>
          <w:rStyle w:val="normaltextrun"/>
          <w:rFonts w:ascii="Calibri" w:hAnsi="Calibri" w:cs="Calibri"/>
          <w:sz w:val="22"/>
          <w:szCs w:val="22"/>
        </w:rPr>
        <w:t xml:space="preserve"> står også for </w:t>
      </w:r>
      <w:r w:rsidR="00AC6008" w:rsidRPr="003F0D65">
        <w:rPr>
          <w:rStyle w:val="normaltextrun"/>
          <w:rFonts w:ascii="Calibri" w:hAnsi="Calibri" w:cs="Calibri"/>
          <w:sz w:val="22"/>
          <w:szCs w:val="22"/>
        </w:rPr>
        <w:t>godkjennelse</w:t>
      </w:r>
      <w:r w:rsidR="00AB1BE7" w:rsidRPr="003F0D65">
        <w:rPr>
          <w:rStyle w:val="normaltextrun"/>
          <w:rFonts w:ascii="Calibri" w:hAnsi="Calibri" w:cs="Calibri"/>
          <w:sz w:val="22"/>
          <w:szCs w:val="22"/>
        </w:rPr>
        <w:t xml:space="preserve"> av rekkverk</w:t>
      </w:r>
      <w:r w:rsidR="0027216F">
        <w:rPr>
          <w:rStyle w:val="normaltextrun"/>
          <w:rFonts w:ascii="Calibri" w:hAnsi="Calibri" w:cs="Calibri"/>
          <w:sz w:val="22"/>
          <w:szCs w:val="22"/>
        </w:rPr>
        <w:t>s</w:t>
      </w:r>
      <w:r w:rsidR="00AB1BE7" w:rsidRPr="003F0D65">
        <w:rPr>
          <w:rStyle w:val="normaltextrun"/>
          <w:rFonts w:ascii="Calibri" w:hAnsi="Calibri" w:cs="Calibri"/>
          <w:sz w:val="22"/>
          <w:szCs w:val="22"/>
        </w:rPr>
        <w:t>løsning inn mot V</w:t>
      </w:r>
      <w:r w:rsidR="00AC6008">
        <w:rPr>
          <w:rStyle w:val="normaltextrun"/>
          <w:rFonts w:ascii="Calibri" w:hAnsi="Calibri" w:cs="Calibri"/>
          <w:sz w:val="22"/>
          <w:szCs w:val="22"/>
        </w:rPr>
        <w:t>egdirekto</w:t>
      </w:r>
      <w:r w:rsidR="00BD6626">
        <w:rPr>
          <w:rStyle w:val="normaltextrun"/>
          <w:rFonts w:ascii="Calibri" w:hAnsi="Calibri" w:cs="Calibri"/>
          <w:sz w:val="22"/>
          <w:szCs w:val="22"/>
        </w:rPr>
        <w:t xml:space="preserve">ratet </w:t>
      </w:r>
      <w:r w:rsidR="0027216F">
        <w:rPr>
          <w:rStyle w:val="normaltextrun"/>
          <w:rFonts w:ascii="Calibri" w:hAnsi="Calibri" w:cs="Calibri"/>
          <w:sz w:val="22"/>
          <w:szCs w:val="22"/>
        </w:rPr>
        <w:t>i forbindelse med</w:t>
      </w:r>
      <w:r w:rsidR="006A29EA" w:rsidRPr="003F0D65">
        <w:rPr>
          <w:rStyle w:val="normaltextrun"/>
          <w:rFonts w:ascii="Calibri" w:hAnsi="Calibri" w:cs="Calibri"/>
          <w:sz w:val="22"/>
          <w:szCs w:val="22"/>
        </w:rPr>
        <w:t xml:space="preserve"> godkjennelse av konstruksjon</w:t>
      </w:r>
      <w:r w:rsidR="00AA2197">
        <w:rPr>
          <w:rStyle w:val="normaltextrun"/>
          <w:rFonts w:ascii="Calibri" w:hAnsi="Calibri" w:cs="Calibri"/>
          <w:sz w:val="22"/>
          <w:szCs w:val="22"/>
        </w:rPr>
        <w:t>.</w:t>
      </w:r>
    </w:p>
    <w:p w14:paraId="5B1E6055" w14:textId="076404CF" w:rsidR="005967A6" w:rsidRPr="00F12D5D" w:rsidRDefault="00260172" w:rsidP="00F12D5D">
      <w:pPr>
        <w:pStyle w:val="ListParagraph"/>
        <w:numPr>
          <w:ilvl w:val="0"/>
          <w:numId w:val="3"/>
        </w:numPr>
        <w:rPr>
          <w:rStyle w:val="normaltextrun"/>
        </w:rPr>
      </w:pPr>
      <w:r w:rsidRPr="003F0D65">
        <w:t xml:space="preserve">Ivaretakelse av de </w:t>
      </w:r>
      <w:r w:rsidR="00F12D5D">
        <w:t>to</w:t>
      </w:r>
      <w:r w:rsidRPr="003F0D65">
        <w:t xml:space="preserve"> avkjørslene på østsiden av fylkesvegen. </w:t>
      </w:r>
      <w:r w:rsidR="00D05E4B" w:rsidRPr="003F0D65">
        <w:t xml:space="preserve">Det kan bli aktuelt å vurdere </w:t>
      </w:r>
      <w:r w:rsidR="007047D8" w:rsidRPr="003F0D65">
        <w:t xml:space="preserve">boligadkomsten på nordsiden av brua, men dette er en vurdering som Innlandet fylkeskommune vil stå for. </w:t>
      </w:r>
      <w:r w:rsidRPr="003F0D65">
        <w:t>Boligadkomsten nærmest brua på vestsiden av brua forutsettes stengt</w:t>
      </w:r>
      <w:r w:rsidR="00BA4AEA" w:rsidRPr="003F0D65">
        <w:t>.</w:t>
      </w:r>
      <w:r w:rsidRPr="003F0D65">
        <w:t xml:space="preserve"> </w:t>
      </w:r>
    </w:p>
    <w:p w14:paraId="3B109EF1" w14:textId="4D201E35" w:rsidR="513F124C" w:rsidRPr="00595699" w:rsidRDefault="513F124C" w:rsidP="513F124C">
      <w:pPr>
        <w:rPr>
          <w:b/>
          <w:bCs/>
          <w:u w:val="single"/>
        </w:rPr>
      </w:pPr>
    </w:p>
    <w:p w14:paraId="5131147A" w14:textId="1F82347E" w:rsidR="00CF5DBC" w:rsidRPr="00F12D5D" w:rsidRDefault="00410949" w:rsidP="00410949">
      <w:pPr>
        <w:rPr>
          <w:rFonts w:cs="Calibri"/>
        </w:rPr>
      </w:pPr>
      <w:r w:rsidRPr="00595699">
        <w:rPr>
          <w:rFonts w:cs="Calibri"/>
          <w:b/>
          <w:bCs/>
          <w:u w:val="single"/>
        </w:rPr>
        <w:t>Mål</w:t>
      </w:r>
      <w:r w:rsidR="002A7A9A" w:rsidRPr="00595699">
        <w:rPr>
          <w:rFonts w:cs="Calibri"/>
        </w:rPr>
        <w:t xml:space="preserve"> </w:t>
      </w:r>
    </w:p>
    <w:p w14:paraId="0D63054D" w14:textId="006C2E19" w:rsidR="00410949" w:rsidRPr="00595699" w:rsidRDefault="00CF5DBC" w:rsidP="00410949">
      <w:pPr>
        <w:rPr>
          <w:rFonts w:asciiTheme="minorHAnsi" w:hAnsiTheme="minorHAnsi"/>
        </w:rPr>
      </w:pPr>
      <w:r w:rsidRPr="00595699">
        <w:rPr>
          <w:rFonts w:asciiTheme="minorHAnsi" w:hAnsiTheme="minorHAnsi"/>
        </w:rPr>
        <w:t>Her legges inn mål med prosjektet.</w:t>
      </w:r>
    </w:p>
    <w:p w14:paraId="1BF68E0C" w14:textId="61FDB8B3" w:rsidR="00F96A57" w:rsidRPr="00595699" w:rsidRDefault="00F83663" w:rsidP="004574EA">
      <w:pPr>
        <w:pStyle w:val="ListParagraph"/>
        <w:numPr>
          <w:ilvl w:val="0"/>
          <w:numId w:val="15"/>
        </w:numPr>
      </w:pPr>
      <w:r w:rsidRPr="00595699">
        <w:t>Detaljprosjektert og b</w:t>
      </w:r>
      <w:r w:rsidR="00BB32E4" w:rsidRPr="00595699">
        <w:t>yggeklart prosjekt</w:t>
      </w:r>
      <w:r w:rsidRPr="00595699">
        <w:t xml:space="preserve"> godkjent av Vegdirektoratet.</w:t>
      </w:r>
      <w:r w:rsidR="00BB32E4" w:rsidRPr="00595699">
        <w:t xml:space="preserve"> </w:t>
      </w:r>
      <w:r w:rsidR="00F96A57" w:rsidRPr="00595699">
        <w:t xml:space="preserve"> </w:t>
      </w:r>
    </w:p>
    <w:p w14:paraId="3E9334A0" w14:textId="12CBDBFD" w:rsidR="00170FEB" w:rsidRPr="00595699" w:rsidRDefault="00F12D5D" w:rsidP="004574EA">
      <w:pPr>
        <w:pStyle w:val="ListParagraph"/>
        <w:numPr>
          <w:ilvl w:val="0"/>
          <w:numId w:val="15"/>
        </w:numPr>
      </w:pPr>
      <w:r>
        <w:t>Leverandøren</w:t>
      </w:r>
      <w:r w:rsidR="003B351A" w:rsidRPr="00595699">
        <w:t xml:space="preserve"> skal levere </w:t>
      </w:r>
      <w:r w:rsidR="004E6987" w:rsidRPr="00595699">
        <w:t xml:space="preserve">ferdig </w:t>
      </w:r>
      <w:r w:rsidR="00170FEB" w:rsidRPr="00595699">
        <w:t>D-kapittel</w:t>
      </w:r>
      <w:r w:rsidR="004E6987" w:rsidRPr="00595699">
        <w:t xml:space="preserve"> til bruk </w:t>
      </w:r>
      <w:r w:rsidR="00170FEB" w:rsidRPr="00595699">
        <w:t xml:space="preserve">i </w:t>
      </w:r>
      <w:r w:rsidRPr="00595699">
        <w:t>konkurransegrunnlaget</w:t>
      </w:r>
      <w:r w:rsidR="00170FEB" w:rsidRPr="00595699">
        <w:t>.</w:t>
      </w:r>
    </w:p>
    <w:p w14:paraId="68F7E48A" w14:textId="325C56A8" w:rsidR="5BCBB5F7" w:rsidRPr="00595699" w:rsidRDefault="00E86903" w:rsidP="004574EA">
      <w:pPr>
        <w:pStyle w:val="ListParagraph"/>
        <w:numPr>
          <w:ilvl w:val="0"/>
          <w:numId w:val="15"/>
        </w:numPr>
      </w:pPr>
      <w:r w:rsidRPr="00595699">
        <w:t xml:space="preserve">For IFK er det viktig at det blir levert et funksjonelt prosjekt </w:t>
      </w:r>
      <w:r w:rsidR="00FA57A5" w:rsidRPr="00595699">
        <w:t>med høy grad av fokus på løsning</w:t>
      </w:r>
      <w:r w:rsidR="00F12D5D">
        <w:t>s</w:t>
      </w:r>
      <w:r w:rsidR="00FA57A5" w:rsidRPr="00595699">
        <w:t>sortering opp mot kostnadselementet.</w:t>
      </w:r>
    </w:p>
    <w:p w14:paraId="183F31ED" w14:textId="77777777" w:rsidR="00040D5E" w:rsidRDefault="00040D5E" w:rsidP="00410949">
      <w:pPr>
        <w:rPr>
          <w:rFonts w:cs="Calibri"/>
          <w:b/>
          <w:bCs/>
          <w:highlight w:val="green"/>
          <w:u w:val="single"/>
        </w:rPr>
      </w:pPr>
    </w:p>
    <w:p w14:paraId="2ACF200F" w14:textId="62EB6A48" w:rsidR="00410949" w:rsidRPr="00595699" w:rsidRDefault="00410949" w:rsidP="00410949">
      <w:pPr>
        <w:rPr>
          <w:rFonts w:cs="Calibri"/>
          <w:b/>
          <w:bCs/>
          <w:u w:val="single"/>
        </w:rPr>
      </w:pPr>
      <w:r w:rsidRPr="00595699">
        <w:rPr>
          <w:rFonts w:cs="Calibri"/>
          <w:b/>
          <w:bCs/>
          <w:u w:val="single"/>
        </w:rPr>
        <w:t>Økonomiske rammer</w:t>
      </w:r>
    </w:p>
    <w:p w14:paraId="275F7FDF" w14:textId="3A9A2B2E" w:rsidR="42AA52A8" w:rsidRPr="00595699" w:rsidRDefault="42AA52A8" w:rsidP="513F124C">
      <w:pPr>
        <w:pStyle w:val="ListParagraph"/>
        <w:numPr>
          <w:ilvl w:val="0"/>
          <w:numId w:val="2"/>
        </w:numPr>
      </w:pPr>
      <w:r w:rsidRPr="00595699">
        <w:rPr>
          <w:rFonts w:cstheme="minorBidi"/>
        </w:rPr>
        <w:t>F</w:t>
      </w:r>
      <w:r w:rsidR="00B57F61" w:rsidRPr="00595699">
        <w:rPr>
          <w:rFonts w:cstheme="minorBidi"/>
        </w:rPr>
        <w:t xml:space="preserve">oreløpige tall tilsier at </w:t>
      </w:r>
      <w:r w:rsidRPr="00595699">
        <w:rPr>
          <w:rFonts w:cstheme="minorBidi"/>
        </w:rPr>
        <w:t xml:space="preserve">dette prosjektet </w:t>
      </w:r>
      <w:r w:rsidR="00B57F61" w:rsidRPr="00595699">
        <w:rPr>
          <w:rFonts w:cstheme="minorBidi"/>
        </w:rPr>
        <w:t>vil få avsatt ca. 22,2 mill</w:t>
      </w:r>
      <w:r w:rsidR="00F12D5D">
        <w:rPr>
          <w:rFonts w:cstheme="minorBidi"/>
        </w:rPr>
        <w:t>.</w:t>
      </w:r>
      <w:r w:rsidR="00B57F61" w:rsidRPr="00595699">
        <w:rPr>
          <w:rFonts w:cstheme="minorBidi"/>
        </w:rPr>
        <w:t xml:space="preserve"> kr</w:t>
      </w:r>
      <w:r w:rsidRPr="00595699">
        <w:rPr>
          <w:rFonts w:cstheme="minorBidi"/>
        </w:rPr>
        <w:t xml:space="preserve"> i </w:t>
      </w:r>
      <w:r w:rsidR="00B57F61" w:rsidRPr="00595699">
        <w:rPr>
          <w:rFonts w:cstheme="minorBidi"/>
        </w:rPr>
        <w:t xml:space="preserve">kommende </w:t>
      </w:r>
      <w:r w:rsidRPr="00595699">
        <w:rPr>
          <w:rFonts w:cstheme="minorBidi"/>
        </w:rPr>
        <w:t>handlingsprogram</w:t>
      </w:r>
      <w:r w:rsidR="00B57F61" w:rsidRPr="00595699">
        <w:rPr>
          <w:rFonts w:cstheme="minorBidi"/>
        </w:rPr>
        <w:t xml:space="preserve"> 2026-2029</w:t>
      </w:r>
      <w:r w:rsidRPr="00595699">
        <w:rPr>
          <w:rFonts w:cstheme="minorBidi"/>
        </w:rPr>
        <w:t>.</w:t>
      </w:r>
      <w:r w:rsidR="00BA4AEA" w:rsidRPr="00595699">
        <w:rPr>
          <w:rFonts w:cstheme="minorBidi"/>
        </w:rPr>
        <w:t xml:space="preserve"> Handlingsprogrammet for 2026-29 forventes vedtatt oktober 2025.</w:t>
      </w:r>
    </w:p>
    <w:p w14:paraId="49C357EC" w14:textId="6610D75E" w:rsidR="002A7A9A" w:rsidRDefault="002A7A9A" w:rsidP="00410949">
      <w:pPr>
        <w:rPr>
          <w:rFonts w:cs="Calibri"/>
          <w:b/>
          <w:bCs/>
          <w:u w:val="single"/>
        </w:rPr>
      </w:pPr>
    </w:p>
    <w:p w14:paraId="2F231ACC" w14:textId="670B22A0" w:rsidR="002A7A9A" w:rsidRPr="00595699" w:rsidRDefault="00AA60DC" w:rsidP="00AA60DC">
      <w:pPr>
        <w:pStyle w:val="Heading2"/>
      </w:pPr>
      <w:r w:rsidRPr="00595699">
        <w:t>Beskrivelse av eksisterende situasjon i prosjektområdet</w:t>
      </w:r>
    </w:p>
    <w:p w14:paraId="7335D6BE" w14:textId="0D3AEA3F" w:rsidR="00095E3E" w:rsidRDefault="00095E3E" w:rsidP="00095E3E">
      <w:pPr>
        <w:pStyle w:val="paragraph"/>
        <w:spacing w:before="0" w:beforeAutospacing="0" w:after="0" w:afterAutospacing="0"/>
        <w:textAlignment w:val="baseline"/>
        <w:rPr>
          <w:rStyle w:val="normaltextrun"/>
          <w:rFonts w:ascii="Calibri" w:hAnsi="Calibri" w:cs="Calibri"/>
          <w:sz w:val="22"/>
          <w:szCs w:val="22"/>
        </w:rPr>
      </w:pPr>
      <w:r w:rsidRPr="00595699">
        <w:rPr>
          <w:rStyle w:val="normaltextrun"/>
          <w:rFonts w:ascii="Calibri" w:hAnsi="Calibri" w:cs="Calibri"/>
          <w:sz w:val="22"/>
          <w:szCs w:val="22"/>
        </w:rPr>
        <w:t>Prosjektet omfatter ny Vigga bru/kulvert. I dag består Vigga bru/kulvert av et halvrør (stål) med diameter på 2,45 m. Eksisterende rør har et sterkt behov for utskiftning, dette gjelder både tilstand og dimensjon.</w:t>
      </w:r>
      <w:r w:rsidR="00502F9B" w:rsidRPr="00595699">
        <w:rPr>
          <w:rStyle w:val="normaltextrun"/>
          <w:rFonts w:ascii="Calibri" w:hAnsi="Calibri" w:cs="Calibri"/>
          <w:sz w:val="22"/>
          <w:szCs w:val="22"/>
        </w:rPr>
        <w:t xml:space="preserve"> Vigga er en mindre bekk, men den vokser fort ved kraftig nedbør. Det har vært flere flomhendelser på stedet. Det er</w:t>
      </w:r>
      <w:r w:rsidR="0040747E" w:rsidRPr="00595699">
        <w:rPr>
          <w:rStyle w:val="normaltextrun"/>
          <w:rFonts w:ascii="Calibri" w:hAnsi="Calibri" w:cs="Calibri"/>
          <w:sz w:val="22"/>
          <w:szCs w:val="22"/>
        </w:rPr>
        <w:t xml:space="preserve"> g</w:t>
      </w:r>
      <w:r w:rsidR="00502F9B" w:rsidRPr="00595699">
        <w:rPr>
          <w:rStyle w:val="normaltextrun"/>
          <w:rFonts w:ascii="Calibri" w:hAnsi="Calibri" w:cs="Calibri"/>
          <w:sz w:val="22"/>
          <w:szCs w:val="22"/>
        </w:rPr>
        <w:t>jort tiltak på eksister</w:t>
      </w:r>
      <w:r w:rsidR="00511D10" w:rsidRPr="00595699">
        <w:rPr>
          <w:rStyle w:val="normaltextrun"/>
          <w:rFonts w:ascii="Calibri" w:hAnsi="Calibri" w:cs="Calibri"/>
          <w:sz w:val="22"/>
          <w:szCs w:val="22"/>
        </w:rPr>
        <w:t>ende konstruksjon i 2013 og i 2025.</w:t>
      </w:r>
    </w:p>
    <w:p w14:paraId="3ABB7FE8" w14:textId="105A0BD5" w:rsidR="00D27159" w:rsidRDefault="00D27159" w:rsidP="00095E3E">
      <w:pPr>
        <w:pStyle w:val="paragraph"/>
        <w:spacing w:before="0" w:beforeAutospacing="0" w:after="0" w:afterAutospacing="0"/>
        <w:textAlignment w:val="baseline"/>
        <w:rPr>
          <w:rStyle w:val="normaltextrun"/>
          <w:rFonts w:ascii="Calibri" w:hAnsi="Calibri" w:cs="Calibri"/>
          <w:sz w:val="22"/>
          <w:szCs w:val="22"/>
        </w:rPr>
      </w:pPr>
      <w:r>
        <w:rPr>
          <w:noProof/>
        </w:rPr>
        <w:drawing>
          <wp:inline distT="0" distB="0" distL="0" distR="0" wp14:anchorId="69849CCE" wp14:editId="5249D664">
            <wp:extent cx="5760720" cy="1832610"/>
            <wp:effectExtent l="0" t="0" r="0" b="0"/>
            <wp:docPr id="1938351663" name="Bilde 1" descr="Et bilde som inneholder utendørs, gress, konstruksjon, eiendom&#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51663" name="Bilde 1" descr="Et bilde som inneholder utendørs, gress, konstruksjon, eiendom&#10;&#10;KI-generert innhold kan være feil."/>
                    <pic:cNvPicPr/>
                  </pic:nvPicPr>
                  <pic:blipFill>
                    <a:blip r:embed="rId19"/>
                    <a:stretch>
                      <a:fillRect/>
                    </a:stretch>
                  </pic:blipFill>
                  <pic:spPr>
                    <a:xfrm>
                      <a:off x="0" y="0"/>
                      <a:ext cx="5760720" cy="1832610"/>
                    </a:xfrm>
                    <a:prstGeom prst="rect">
                      <a:avLst/>
                    </a:prstGeom>
                  </pic:spPr>
                </pic:pic>
              </a:graphicData>
            </a:graphic>
          </wp:inline>
        </w:drawing>
      </w:r>
    </w:p>
    <w:p w14:paraId="12C904F3" w14:textId="77777777" w:rsidR="00371324" w:rsidRDefault="00371324" w:rsidP="513F124C">
      <w:pPr>
        <w:rPr>
          <w:highlight w:val="green"/>
        </w:rPr>
      </w:pPr>
    </w:p>
    <w:p w14:paraId="38DD1767" w14:textId="44F83543" w:rsidR="00426C47" w:rsidRPr="00595699" w:rsidRDefault="00277601" w:rsidP="513F124C">
      <w:r w:rsidRPr="00595699">
        <w:t xml:space="preserve">Fv.255 har skiltet hastighet 60 km/t og en ÅDT på </w:t>
      </w:r>
      <w:r w:rsidR="0076012B" w:rsidRPr="00595699">
        <w:t>800.</w:t>
      </w:r>
    </w:p>
    <w:p w14:paraId="2CCB8BEC" w14:textId="77777777" w:rsidR="00426C47" w:rsidRPr="00595699" w:rsidRDefault="00426C47" w:rsidP="513F124C"/>
    <w:p w14:paraId="2AB04363" w14:textId="6C91EC99" w:rsidR="0009125F" w:rsidRPr="00717C71" w:rsidRDefault="00702C09" w:rsidP="0009125F">
      <w:r w:rsidRPr="00595699">
        <w:t xml:space="preserve">Det er flere avkjørsler i umiddelbar nærhet til </w:t>
      </w:r>
      <w:r w:rsidR="002F409C" w:rsidRPr="00595699">
        <w:t>eksisterende</w:t>
      </w:r>
      <w:r w:rsidR="00124F37" w:rsidRPr="00595699">
        <w:t xml:space="preserve"> kulvert. Adkomstene skal </w:t>
      </w:r>
      <w:r w:rsidR="00115CF2" w:rsidRPr="00595699">
        <w:t xml:space="preserve">opprettholdes, med </w:t>
      </w:r>
      <w:r w:rsidR="002F409C" w:rsidRPr="00595699">
        <w:t>unntak</w:t>
      </w:r>
      <w:r w:rsidR="00115CF2" w:rsidRPr="00595699">
        <w:t xml:space="preserve"> av nordre boligadkomst til boligen Viggtun</w:t>
      </w:r>
      <w:r w:rsidR="000F5E0E" w:rsidRPr="00595699">
        <w:t>.</w:t>
      </w:r>
      <w:r w:rsidR="009770E9" w:rsidRPr="00595699">
        <w:t xml:space="preserve"> Det kan bli aktuelt å vurdere boligadkomsten på nordsiden av brua, men dette er en vurdering som Innlandet fylkeskommune vil stå for. </w:t>
      </w:r>
      <w:r w:rsidR="0081368D" w:rsidRPr="00595699">
        <w:t xml:space="preserve">Med bakgrunn i lang omkjøringsveg skal det planlegges </w:t>
      </w:r>
      <w:r w:rsidR="00D30C4C" w:rsidRPr="00595699">
        <w:t>for interimsløsning.</w:t>
      </w:r>
    </w:p>
    <w:p w14:paraId="51D2C06F" w14:textId="4B91C940" w:rsidR="00B50E2F" w:rsidRDefault="00B50E2F" w:rsidP="00B50E2F"/>
    <w:p w14:paraId="6BA87F92" w14:textId="5E9A82DF" w:rsidR="00B934FE" w:rsidRDefault="00B934FE" w:rsidP="004B2B47">
      <w:pPr>
        <w:pStyle w:val="Heading2"/>
        <w:rPr>
          <w:rFonts w:eastAsia="Calibri" w:cs="Calibri"/>
        </w:rPr>
      </w:pPr>
      <w:r w:rsidRPr="513F124C">
        <w:rPr>
          <w:rFonts w:eastAsia="Calibri" w:cs="Calibri"/>
        </w:rPr>
        <w:t xml:space="preserve">Hva skal </w:t>
      </w:r>
      <w:r w:rsidR="00A93F5B" w:rsidRPr="513F124C">
        <w:rPr>
          <w:rFonts w:eastAsia="Calibri" w:cs="Calibri"/>
        </w:rPr>
        <w:t>leverandør</w:t>
      </w:r>
      <w:r w:rsidRPr="513F124C">
        <w:rPr>
          <w:rFonts w:eastAsia="Calibri" w:cs="Calibri"/>
        </w:rPr>
        <w:t xml:space="preserve"> levere i kontraktgjennomføringen</w:t>
      </w:r>
    </w:p>
    <w:p w14:paraId="1E5936F7" w14:textId="77777777" w:rsidR="00947C74" w:rsidRDefault="00947C74" w:rsidP="007A5A74">
      <w:pPr>
        <w:rPr>
          <w:rFonts w:cs="Calibri"/>
          <w:highlight w:val="green"/>
        </w:rPr>
      </w:pPr>
    </w:p>
    <w:p w14:paraId="56E7783B" w14:textId="77777777" w:rsidR="00EF1C23" w:rsidRPr="00595699" w:rsidRDefault="00EF1C23" w:rsidP="00EF1C23">
      <w:pPr>
        <w:ind w:left="348"/>
        <w:rPr>
          <w:rFonts w:cs="Calibri"/>
          <w:b/>
          <w:bCs/>
          <w:u w:val="single"/>
        </w:rPr>
      </w:pPr>
      <w:r w:rsidRPr="00595699">
        <w:rPr>
          <w:rFonts w:cs="Calibri"/>
          <w:b/>
          <w:bCs/>
          <w:u w:val="single"/>
        </w:rPr>
        <w:t>Generelt</w:t>
      </w:r>
    </w:p>
    <w:p w14:paraId="08FC466E" w14:textId="1F5477A3" w:rsidR="00EF1C23" w:rsidRPr="00595699" w:rsidRDefault="00EF1C23" w:rsidP="00EF1C23">
      <w:pPr>
        <w:ind w:left="348"/>
      </w:pPr>
      <w:r w:rsidRPr="00595699">
        <w:t xml:space="preserve">Innlandet fylkeskommune skal stå for reguleringsplanarbeidet samt vegplanleggingsjobben. </w:t>
      </w:r>
      <w:r w:rsidR="002F409C">
        <w:t>Leverandøren</w:t>
      </w:r>
      <w:r w:rsidRPr="00595699">
        <w:t xml:space="preserve"> skal stå for detaljpros</w:t>
      </w:r>
      <w:r w:rsidR="002815E0">
        <w:t>j</w:t>
      </w:r>
      <w:r w:rsidRPr="00595699">
        <w:t xml:space="preserve">ektering av konstruksjon. Detaljprosjekteringen konstruksjon skal være et komplett grunnlag for byggeplan. </w:t>
      </w:r>
      <w:r w:rsidR="002815E0">
        <w:t>Leverandøren</w:t>
      </w:r>
      <w:r w:rsidRPr="00595699">
        <w:t xml:space="preserve"> skal levere fullstendig byggeplan konstruksjon, samt D-kapittelet i </w:t>
      </w:r>
      <w:r w:rsidR="002815E0" w:rsidRPr="00595699">
        <w:t>konkurransegrunnlaget</w:t>
      </w:r>
      <w:r w:rsidRPr="00595699">
        <w:t xml:space="preserve">. I tillegg skal </w:t>
      </w:r>
      <w:r w:rsidR="002815E0">
        <w:t>leverandør</w:t>
      </w:r>
      <w:r w:rsidRPr="00595699">
        <w:t xml:space="preserve"> stå for ferdig godkjent prosjekt inn mot Vegdirektoratet. </w:t>
      </w:r>
    </w:p>
    <w:p w14:paraId="51269904" w14:textId="77777777" w:rsidR="00EF1C23" w:rsidRPr="00595699" w:rsidRDefault="00EF1C23" w:rsidP="00EF1C23">
      <w:pPr>
        <w:ind w:left="348"/>
      </w:pPr>
    </w:p>
    <w:p w14:paraId="50C90AFD" w14:textId="5B3294B1" w:rsidR="00EF1C23" w:rsidRPr="00595699" w:rsidRDefault="00EF1C23" w:rsidP="00EF1C23">
      <w:pPr>
        <w:ind w:left="348"/>
        <w:rPr>
          <w:b/>
          <w:bCs/>
        </w:rPr>
      </w:pPr>
      <w:r w:rsidRPr="00595699">
        <w:rPr>
          <w:b/>
          <w:bCs/>
        </w:rPr>
        <w:t xml:space="preserve">Følgende er de viktigste bestanddelene i oppdraget som </w:t>
      </w:r>
      <w:r w:rsidR="002815E0">
        <w:rPr>
          <w:b/>
          <w:bCs/>
        </w:rPr>
        <w:t>leverandør</w:t>
      </w:r>
      <w:r w:rsidRPr="00595699">
        <w:rPr>
          <w:b/>
          <w:bCs/>
        </w:rPr>
        <w:t xml:space="preserve"> skal levere i prosjektet:</w:t>
      </w:r>
    </w:p>
    <w:p w14:paraId="4921445D" w14:textId="05F81998" w:rsidR="00EF1C23" w:rsidRPr="00595699" w:rsidRDefault="00EF1C23" w:rsidP="00EF1C23">
      <w:pPr>
        <w:pStyle w:val="ListParagraph"/>
        <w:numPr>
          <w:ilvl w:val="0"/>
          <w:numId w:val="22"/>
        </w:numPr>
        <w:ind w:left="1068"/>
      </w:pPr>
      <w:r w:rsidRPr="00595699">
        <w:t xml:space="preserve">Utarbeide komplett modellgrunnlag i henhold til R110 og fylkeskommunal BIM-manual med vedlegg (inkludert egenskapsdata på objekter </w:t>
      </w:r>
      <w:commentRangeStart w:id="7"/>
      <w:commentRangeStart w:id="8"/>
      <w:r w:rsidRPr="00595699">
        <w:t>etc</w:t>
      </w:r>
      <w:commentRangeEnd w:id="7"/>
      <w:r w:rsidR="00C06550">
        <w:rPr>
          <w:rStyle w:val="CommentReference"/>
          <w:rFonts w:eastAsia="Times New Roman"/>
        </w:rPr>
        <w:commentReference w:id="7"/>
      </w:r>
      <w:commentRangeEnd w:id="8"/>
      <w:r w:rsidR="00F42C0A">
        <w:rPr>
          <w:rStyle w:val="CommentReference"/>
          <w:rFonts w:eastAsia="Times New Roman"/>
        </w:rPr>
        <w:commentReference w:id="8"/>
      </w:r>
      <w:r w:rsidR="002815E0">
        <w:t>.</w:t>
      </w:r>
      <w:r w:rsidRPr="00595699">
        <w:t>)</w:t>
      </w:r>
    </w:p>
    <w:p w14:paraId="1C488A37" w14:textId="3B54B016" w:rsidR="00EF1C23" w:rsidRPr="00595699" w:rsidRDefault="00EF1C23" w:rsidP="00EF1C23">
      <w:pPr>
        <w:pStyle w:val="ListParagraph"/>
        <w:numPr>
          <w:ilvl w:val="0"/>
          <w:numId w:val="20"/>
        </w:numPr>
        <w:ind w:left="1068"/>
      </w:pPr>
      <w:r w:rsidRPr="00595699">
        <w:t xml:space="preserve">Geoteknisk prosjektering og valg av fundamentering med bakgrunn i resultater fra </w:t>
      </w:r>
      <w:r w:rsidR="002815E0">
        <w:t xml:space="preserve">Innlandet fylkeskommune </w:t>
      </w:r>
      <w:r w:rsidRPr="00595699">
        <w:t xml:space="preserve">sine </w:t>
      </w:r>
      <w:commentRangeStart w:id="9"/>
      <w:r w:rsidRPr="00595699">
        <w:t>grunnboringer</w:t>
      </w:r>
      <w:commentRangeEnd w:id="9"/>
      <w:r w:rsidR="00490A7E">
        <w:rPr>
          <w:rStyle w:val="CommentReference"/>
          <w:rFonts w:eastAsia="Times New Roman"/>
        </w:rPr>
        <w:commentReference w:id="9"/>
      </w:r>
      <w:r w:rsidRPr="00595699">
        <w:t>.</w:t>
      </w:r>
    </w:p>
    <w:p w14:paraId="25EB1F12" w14:textId="04436EFB" w:rsidR="00EF1C23" w:rsidRPr="00595699" w:rsidRDefault="00EF1C23" w:rsidP="00EF1C23">
      <w:pPr>
        <w:pStyle w:val="ListParagraph"/>
        <w:numPr>
          <w:ilvl w:val="0"/>
          <w:numId w:val="20"/>
        </w:numPr>
        <w:ind w:left="1068"/>
      </w:pPr>
      <w:commentRangeStart w:id="10"/>
      <w:r w:rsidRPr="00595699">
        <w:t xml:space="preserve">Detaljprosjektering av konstruksjon, </w:t>
      </w:r>
      <w:r w:rsidR="006E5B7C" w:rsidRPr="00595699">
        <w:t>bru/</w:t>
      </w:r>
      <w:r w:rsidRPr="00595699">
        <w:t>kulvert</w:t>
      </w:r>
      <w:r w:rsidR="006E5B7C" w:rsidRPr="00595699">
        <w:t xml:space="preserve"> baser</w:t>
      </w:r>
      <w:r w:rsidR="00F77229" w:rsidRPr="00595699">
        <w:t>t på f</w:t>
      </w:r>
      <w:r w:rsidR="006E5B7C" w:rsidRPr="00595699">
        <w:t>øringene i rapporten fra Cowi</w:t>
      </w:r>
      <w:r w:rsidR="002815E0">
        <w:t>.</w:t>
      </w:r>
    </w:p>
    <w:p w14:paraId="4813CD21" w14:textId="77777777" w:rsidR="00EF1C23" w:rsidRPr="00595699" w:rsidRDefault="00EF1C23" w:rsidP="00EF1C23">
      <w:pPr>
        <w:pStyle w:val="ListParagraph"/>
        <w:numPr>
          <w:ilvl w:val="0"/>
          <w:numId w:val="20"/>
        </w:numPr>
        <w:ind w:left="1068"/>
      </w:pPr>
      <w:r w:rsidRPr="00595699">
        <w:t>Detaljprosjektering av brurekkverk.</w:t>
      </w:r>
    </w:p>
    <w:p w14:paraId="3AB151CA" w14:textId="712F4D33" w:rsidR="00EF1C23" w:rsidRPr="00595699" w:rsidRDefault="00EF1C23" w:rsidP="00EF1C23">
      <w:pPr>
        <w:pStyle w:val="ListParagraph"/>
        <w:numPr>
          <w:ilvl w:val="0"/>
          <w:numId w:val="20"/>
        </w:numPr>
        <w:ind w:left="1068"/>
      </w:pPr>
      <w:r w:rsidRPr="00595699">
        <w:t>Byggeplan for konstruksjon</w:t>
      </w:r>
      <w:r w:rsidR="006E5B7C" w:rsidRPr="00595699">
        <w:t>.</w:t>
      </w:r>
    </w:p>
    <w:p w14:paraId="3F9B9450" w14:textId="08205F0F" w:rsidR="00EF1C23" w:rsidRPr="00595699" w:rsidRDefault="00EF1C23" w:rsidP="00EF1C23">
      <w:pPr>
        <w:pStyle w:val="ListParagraph"/>
        <w:numPr>
          <w:ilvl w:val="0"/>
          <w:numId w:val="20"/>
        </w:numPr>
        <w:ind w:left="1068"/>
      </w:pPr>
      <w:r w:rsidRPr="00595699">
        <w:t xml:space="preserve">Kontroll og godkjenningsprosedyren i </w:t>
      </w:r>
      <w:r w:rsidR="002815E0">
        <w:t>V</w:t>
      </w:r>
      <w:r w:rsidRPr="00595699">
        <w:t>egdirektoratet.</w:t>
      </w:r>
    </w:p>
    <w:p w14:paraId="4E95AA69" w14:textId="6CDE05E3" w:rsidR="00EF1C23" w:rsidRPr="00595699" w:rsidRDefault="00EF1C23" w:rsidP="00EF1C23">
      <w:pPr>
        <w:pStyle w:val="ListParagraph"/>
        <w:numPr>
          <w:ilvl w:val="0"/>
          <w:numId w:val="20"/>
        </w:numPr>
        <w:ind w:left="1068"/>
      </w:pPr>
      <w:r w:rsidRPr="00595699">
        <w:t xml:space="preserve">Levere mengder og grunnlag </w:t>
      </w:r>
      <w:r w:rsidR="00A248C3">
        <w:t>i forhold til</w:t>
      </w:r>
      <w:r w:rsidRPr="00595699">
        <w:t xml:space="preserve"> konstruksjon til bruk inn i et anslag.</w:t>
      </w:r>
      <w:commentRangeEnd w:id="10"/>
      <w:r w:rsidR="000E13AE">
        <w:rPr>
          <w:rStyle w:val="CommentReference"/>
          <w:rFonts w:eastAsia="Times New Roman"/>
        </w:rPr>
        <w:commentReference w:id="10"/>
      </w:r>
    </w:p>
    <w:p w14:paraId="6B379415" w14:textId="3C77C026" w:rsidR="00EF1C23" w:rsidRPr="00595699" w:rsidRDefault="00EF1C23" w:rsidP="00EF1C23">
      <w:pPr>
        <w:pStyle w:val="ListParagraph"/>
        <w:numPr>
          <w:ilvl w:val="0"/>
          <w:numId w:val="20"/>
        </w:numPr>
        <w:ind w:left="1068"/>
      </w:pPr>
      <w:r w:rsidRPr="00595699">
        <w:t xml:space="preserve">Beregning av rørdimensjon til </w:t>
      </w:r>
      <w:commentRangeStart w:id="11"/>
      <w:commentRangeStart w:id="12"/>
      <w:r w:rsidRPr="00595699">
        <w:t>interimsløsningen</w:t>
      </w:r>
      <w:commentRangeEnd w:id="11"/>
      <w:r w:rsidR="00563471">
        <w:rPr>
          <w:rStyle w:val="CommentReference"/>
          <w:rFonts w:eastAsia="Times New Roman"/>
        </w:rPr>
        <w:commentReference w:id="11"/>
      </w:r>
      <w:commentRangeEnd w:id="12"/>
      <w:r w:rsidR="00611182">
        <w:rPr>
          <w:rStyle w:val="CommentReference"/>
          <w:rFonts w:eastAsia="Times New Roman"/>
        </w:rPr>
        <w:commentReference w:id="12"/>
      </w:r>
      <w:r w:rsidRPr="00595699">
        <w:t>.</w:t>
      </w:r>
    </w:p>
    <w:p w14:paraId="0BA2BC4F" w14:textId="7CAD6129" w:rsidR="00D07433" w:rsidRPr="00595699" w:rsidRDefault="00D07433" w:rsidP="002A7F75">
      <w:pPr>
        <w:pStyle w:val="ListParagraph"/>
        <w:numPr>
          <w:ilvl w:val="0"/>
          <w:numId w:val="21"/>
        </w:numPr>
        <w:ind w:left="1068"/>
        <w:rPr>
          <w:rFonts w:cs="Calibri"/>
        </w:rPr>
      </w:pPr>
      <w:r w:rsidRPr="00595699">
        <w:rPr>
          <w:rFonts w:cs="Calibri"/>
        </w:rPr>
        <w:t>Alle fagmodeller skal prosjekteres eller leveres direkte i fylkets Quadri</w:t>
      </w:r>
      <w:r w:rsidR="00A248C3">
        <w:rPr>
          <w:rFonts w:cs="Calibri"/>
        </w:rPr>
        <w:t xml:space="preserve">- </w:t>
      </w:r>
      <w:r w:rsidRPr="00595699">
        <w:rPr>
          <w:rFonts w:cs="Calibri"/>
        </w:rPr>
        <w:t>server (Novapoint). Modellene skal inneholde egenskaper i henhold til fylke</w:t>
      </w:r>
      <w:r w:rsidR="00A248C3">
        <w:rPr>
          <w:rFonts w:cs="Calibri"/>
        </w:rPr>
        <w:t>skommunens</w:t>
      </w:r>
      <w:r w:rsidRPr="00595699">
        <w:rPr>
          <w:rFonts w:cs="Calibri"/>
        </w:rPr>
        <w:t xml:space="preserve"> BIM manual med vedlegg. Ved avsluttet prosjektering skal konsulent levere Modeller i IFC format og programmenes native </w:t>
      </w:r>
      <w:commentRangeStart w:id="13"/>
      <w:commentRangeStart w:id="14"/>
      <w:r w:rsidRPr="00595699">
        <w:rPr>
          <w:rFonts w:cs="Calibri"/>
        </w:rPr>
        <w:t>format</w:t>
      </w:r>
      <w:commentRangeEnd w:id="13"/>
      <w:r w:rsidR="00563471">
        <w:rPr>
          <w:rStyle w:val="CommentReference"/>
          <w:rFonts w:eastAsia="Times New Roman"/>
        </w:rPr>
        <w:commentReference w:id="13"/>
      </w:r>
      <w:commentRangeEnd w:id="14"/>
      <w:r w:rsidR="00255125">
        <w:rPr>
          <w:rStyle w:val="CommentReference"/>
          <w:rFonts w:eastAsia="Times New Roman"/>
        </w:rPr>
        <w:commentReference w:id="14"/>
      </w:r>
      <w:r w:rsidRPr="00595699">
        <w:rPr>
          <w:rFonts w:cs="Calibri"/>
        </w:rPr>
        <w:t xml:space="preserve">.  </w:t>
      </w:r>
    </w:p>
    <w:p w14:paraId="7D1EDE6A" w14:textId="00385010" w:rsidR="00D07433" w:rsidRPr="00595699" w:rsidRDefault="00987D14" w:rsidP="002A7F75">
      <w:pPr>
        <w:pStyle w:val="ListParagraph"/>
        <w:numPr>
          <w:ilvl w:val="0"/>
          <w:numId w:val="21"/>
        </w:numPr>
        <w:ind w:left="1068"/>
        <w:rPr>
          <w:rFonts w:cs="Calibri"/>
        </w:rPr>
      </w:pPr>
      <w:r>
        <w:rPr>
          <w:rFonts w:cs="Calibri"/>
        </w:rPr>
        <w:t>Leverandør</w:t>
      </w:r>
      <w:r w:rsidR="00D07433" w:rsidRPr="00595699">
        <w:rPr>
          <w:rFonts w:cs="Calibri"/>
        </w:rPr>
        <w:t xml:space="preserve"> skal utarbeide en BIM-gjennomføringsplan som svar på vår BIM-manual for å vise hvordan prosjektet </w:t>
      </w:r>
      <w:commentRangeStart w:id="15"/>
      <w:r w:rsidR="00D07433" w:rsidRPr="00595699">
        <w:rPr>
          <w:rFonts w:cs="Calibri"/>
        </w:rPr>
        <w:t>gjennomføres</w:t>
      </w:r>
      <w:commentRangeEnd w:id="15"/>
      <w:r w:rsidR="00563471">
        <w:rPr>
          <w:rStyle w:val="CommentReference"/>
          <w:rFonts w:eastAsia="Times New Roman"/>
        </w:rPr>
        <w:commentReference w:id="15"/>
      </w:r>
      <w:r w:rsidR="00D07433" w:rsidRPr="00595699">
        <w:rPr>
          <w:rFonts w:cs="Calibri"/>
        </w:rPr>
        <w:t>.</w:t>
      </w:r>
    </w:p>
    <w:p w14:paraId="24477FCC" w14:textId="29127803" w:rsidR="00D07433" w:rsidRPr="00595699" w:rsidRDefault="00987D14" w:rsidP="002A7F75">
      <w:pPr>
        <w:pStyle w:val="ListParagraph"/>
        <w:numPr>
          <w:ilvl w:val="0"/>
          <w:numId w:val="21"/>
        </w:numPr>
        <w:ind w:left="1068"/>
        <w:rPr>
          <w:rFonts w:cs="Calibri"/>
        </w:rPr>
      </w:pPr>
      <w:r>
        <w:rPr>
          <w:rFonts w:cs="Calibri"/>
        </w:rPr>
        <w:t>Leverandør</w:t>
      </w:r>
      <w:r w:rsidR="00D07433" w:rsidRPr="00595699">
        <w:rPr>
          <w:rFonts w:cs="Calibri"/>
        </w:rPr>
        <w:t xml:space="preserve"> skal levere dokumentasjon for kvalitetskontroll. Oppdragsgiver skal ha fullt innsyn og oversendelse av sjekklister etc. i henhold til </w:t>
      </w:r>
      <w:r>
        <w:rPr>
          <w:rFonts w:cs="Calibri"/>
        </w:rPr>
        <w:t>leverandørens</w:t>
      </w:r>
      <w:r w:rsidR="00D07433" w:rsidRPr="00595699">
        <w:rPr>
          <w:rFonts w:cs="Calibri"/>
        </w:rPr>
        <w:t xml:space="preserve"> kvalitetssystem. Følgende fag skal leveres som tegninger og fagmodeller, alle tegninger skal genereres/utarbeides fra fagmodell. Se tabell under for oversikt</w:t>
      </w:r>
      <w:r w:rsidR="00775286" w:rsidRPr="00595699">
        <w:rPr>
          <w:rFonts w:cs="Calibri"/>
        </w:rPr>
        <w:t>:</w:t>
      </w:r>
    </w:p>
    <w:p w14:paraId="4FB68450" w14:textId="77777777" w:rsidR="00775286" w:rsidRDefault="00775286" w:rsidP="00775286">
      <w:pPr>
        <w:pStyle w:val="ListParagraph"/>
        <w:ind w:left="1068"/>
        <w:rPr>
          <w:rFonts w:cs="Calibri"/>
          <w:highlight w:val="green"/>
        </w:rPr>
      </w:pP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775286" w:rsidRPr="00CE7D76" w14:paraId="624D741D" w14:textId="77777777" w:rsidTr="00B956A7">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hideMark/>
          </w:tcPr>
          <w:p w14:paraId="49666A36" w14:textId="77777777" w:rsidR="00775286" w:rsidRPr="00CE7D76" w:rsidRDefault="00775286" w:rsidP="00B956A7">
            <w:pPr>
              <w:rPr>
                <w:color w:val="000000"/>
                <w:shd w:val="clear" w:color="auto" w:fill="FFFFFF"/>
              </w:rPr>
            </w:pPr>
            <w:r w:rsidRPr="00CE7D76">
              <w:rPr>
                <w:color w:val="000000"/>
                <w:shd w:val="clear" w:color="auto" w:fill="FFFFFF"/>
              </w:rPr>
              <w:t>Byggetekniske detaljer  </w:t>
            </w:r>
          </w:p>
        </w:tc>
        <w:tc>
          <w:tcPr>
            <w:tcW w:w="4528" w:type="dxa"/>
            <w:tcBorders>
              <w:top w:val="single" w:sz="6" w:space="0" w:color="auto"/>
              <w:left w:val="single" w:sz="6" w:space="0" w:color="auto"/>
              <w:bottom w:val="single" w:sz="6" w:space="0" w:color="auto"/>
              <w:right w:val="single" w:sz="6" w:space="0" w:color="auto"/>
            </w:tcBorders>
            <w:shd w:val="clear" w:color="auto" w:fill="auto"/>
            <w:hideMark/>
          </w:tcPr>
          <w:p w14:paraId="79057B05" w14:textId="77777777" w:rsidR="00775286" w:rsidRPr="00CE7D76" w:rsidRDefault="00775286" w:rsidP="00B956A7">
            <w:pPr>
              <w:rPr>
                <w:color w:val="000000"/>
                <w:shd w:val="clear" w:color="auto" w:fill="FFFFFF"/>
              </w:rPr>
            </w:pPr>
            <w:r w:rsidRPr="00CE7D76">
              <w:rPr>
                <w:color w:val="000000"/>
                <w:shd w:val="clear" w:color="auto" w:fill="FFFFFF"/>
              </w:rPr>
              <w:t>J </w:t>
            </w:r>
          </w:p>
        </w:tc>
      </w:tr>
      <w:tr w:rsidR="00775286" w:rsidRPr="00CE7D76" w14:paraId="4C170660" w14:textId="77777777" w:rsidTr="00B956A7">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hideMark/>
          </w:tcPr>
          <w:p w14:paraId="506C5BC5" w14:textId="77777777" w:rsidR="00775286" w:rsidRPr="00CE7D76" w:rsidRDefault="00775286" w:rsidP="00B956A7">
            <w:pPr>
              <w:rPr>
                <w:color w:val="000000"/>
                <w:shd w:val="clear" w:color="auto" w:fill="FFFFFF"/>
              </w:rPr>
            </w:pPr>
            <w:r w:rsidRPr="00CE7D76">
              <w:rPr>
                <w:color w:val="000000"/>
                <w:shd w:val="clear" w:color="auto" w:fill="FFFFFF"/>
              </w:rPr>
              <w:t>Bru og konstruksjoner </w:t>
            </w:r>
          </w:p>
        </w:tc>
        <w:tc>
          <w:tcPr>
            <w:tcW w:w="4528" w:type="dxa"/>
            <w:tcBorders>
              <w:top w:val="single" w:sz="6" w:space="0" w:color="auto"/>
              <w:left w:val="single" w:sz="6" w:space="0" w:color="auto"/>
              <w:bottom w:val="single" w:sz="6" w:space="0" w:color="auto"/>
              <w:right w:val="single" w:sz="6" w:space="0" w:color="auto"/>
            </w:tcBorders>
            <w:shd w:val="clear" w:color="auto" w:fill="auto"/>
            <w:hideMark/>
          </w:tcPr>
          <w:p w14:paraId="6809693C" w14:textId="77777777" w:rsidR="00775286" w:rsidRPr="00CE7D76" w:rsidRDefault="00775286" w:rsidP="00B956A7">
            <w:pPr>
              <w:rPr>
                <w:color w:val="000000"/>
                <w:shd w:val="clear" w:color="auto" w:fill="FFFFFF"/>
              </w:rPr>
            </w:pPr>
            <w:r w:rsidRPr="00CE7D76">
              <w:rPr>
                <w:color w:val="000000"/>
                <w:shd w:val="clear" w:color="auto" w:fill="FFFFFF"/>
              </w:rPr>
              <w:t>K </w:t>
            </w:r>
          </w:p>
        </w:tc>
      </w:tr>
    </w:tbl>
    <w:p w14:paraId="586A9353" w14:textId="77777777" w:rsidR="00D07433" w:rsidRPr="00775286" w:rsidRDefault="00D07433" w:rsidP="00775286">
      <w:pPr>
        <w:pStyle w:val="ListParagraph"/>
        <w:ind w:left="1068"/>
        <w:rPr>
          <w:rFonts w:cs="Calibri"/>
          <w:highlight w:val="green"/>
        </w:rPr>
      </w:pPr>
    </w:p>
    <w:p w14:paraId="45731E7E" w14:textId="77777777" w:rsidR="00DC6781" w:rsidRPr="00CE7D76" w:rsidRDefault="00DC6781" w:rsidP="00DC6781">
      <w:pPr>
        <w:rPr>
          <w:color w:val="000000"/>
          <w:shd w:val="clear" w:color="auto" w:fill="FFFFFF"/>
        </w:rPr>
      </w:pPr>
      <w:r w:rsidRPr="00CE7D76">
        <w:rPr>
          <w:color w:val="000000"/>
          <w:shd w:val="clear" w:color="auto" w:fill="FFFFFF"/>
        </w:rPr>
        <w:t>Etter godkjent byggeplan skal det leveres stikningsdata i henhold til tabell: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DC6781" w:rsidRPr="00CE7D76" w14:paraId="1CB101CE" w14:textId="77777777" w:rsidTr="00A8533F">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6C65B265" w14:textId="77777777" w:rsidR="00DC6781" w:rsidRPr="00CE7D76" w:rsidRDefault="00DC6781" w:rsidP="00B956A7">
            <w:pPr>
              <w:rPr>
                <w:color w:val="000000"/>
                <w:shd w:val="clear" w:color="auto" w:fill="FFFFFF"/>
              </w:rPr>
            </w:pPr>
            <w:r w:rsidRPr="00CE7D76">
              <w:rPr>
                <w:color w:val="000000"/>
                <w:shd w:val="clear" w:color="auto" w:fill="FFFFFF"/>
              </w:rPr>
              <w:t>Fag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479B8BE" w14:textId="77777777" w:rsidR="00DC6781" w:rsidRPr="00CE7D76" w:rsidRDefault="00DC6781" w:rsidP="00B956A7">
            <w:pPr>
              <w:rPr>
                <w:color w:val="000000"/>
                <w:shd w:val="clear" w:color="auto" w:fill="FFFFFF"/>
              </w:rPr>
            </w:pPr>
            <w:r w:rsidRPr="00CE7D76">
              <w:rPr>
                <w:color w:val="000000"/>
                <w:shd w:val="clear" w:color="auto" w:fill="FFFFFF"/>
              </w:rPr>
              <w:t>Format </w:t>
            </w:r>
          </w:p>
        </w:tc>
      </w:tr>
      <w:tr w:rsidR="00DC6781" w:rsidRPr="00CE7D76" w14:paraId="5618C4AC" w14:textId="77777777" w:rsidTr="00A8533F">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8C90687" w14:textId="77777777" w:rsidR="00DC6781" w:rsidRPr="00CE7D76" w:rsidRDefault="00DC6781" w:rsidP="00B956A7">
            <w:pPr>
              <w:rPr>
                <w:color w:val="000000"/>
                <w:shd w:val="clear" w:color="auto" w:fill="FFFFFF"/>
              </w:rPr>
            </w:pPr>
            <w:r w:rsidRPr="00CE7D76">
              <w:rPr>
                <w:color w:val="000000"/>
                <w:shd w:val="clear" w:color="auto" w:fill="FFFFFF"/>
              </w:rPr>
              <w:t>Bru og konstruksjoner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30C334D" w14:textId="77777777" w:rsidR="00DC6781" w:rsidRPr="00CE7D76" w:rsidRDefault="00DC6781" w:rsidP="00B956A7">
            <w:pPr>
              <w:rPr>
                <w:color w:val="000000"/>
                <w:shd w:val="clear" w:color="auto" w:fill="FFFFFF"/>
              </w:rPr>
            </w:pPr>
            <w:r w:rsidRPr="00CE7D76">
              <w:rPr>
                <w:color w:val="000000"/>
                <w:shd w:val="clear" w:color="auto" w:fill="FFFFFF"/>
              </w:rPr>
              <w:t>DWG </w:t>
            </w:r>
          </w:p>
        </w:tc>
      </w:tr>
    </w:tbl>
    <w:p w14:paraId="05597BB2" w14:textId="77777777" w:rsidR="00DC6781" w:rsidRPr="00CE7D76" w:rsidRDefault="00DC6781" w:rsidP="00DC6781">
      <w:pPr>
        <w:rPr>
          <w:color w:val="000000"/>
          <w:shd w:val="clear" w:color="auto" w:fill="FFFFFF"/>
        </w:rPr>
      </w:pPr>
      <w:r w:rsidRPr="00CE7D76">
        <w:rPr>
          <w:color w:val="000000"/>
          <w:shd w:val="clear" w:color="auto" w:fill="FFFFFF"/>
        </w:rPr>
        <w:t> </w:t>
      </w:r>
    </w:p>
    <w:p w14:paraId="734F54BF" w14:textId="77777777" w:rsidR="00DC6781" w:rsidRDefault="00DC6781" w:rsidP="00DC6781">
      <w:pPr>
        <w:pStyle w:val="ListParagraph"/>
        <w:ind w:left="1068"/>
        <w:rPr>
          <w:highlight w:val="green"/>
        </w:rPr>
      </w:pPr>
    </w:p>
    <w:p w14:paraId="76501AA4" w14:textId="6C116B54" w:rsidR="00EF1C23" w:rsidRPr="00595699" w:rsidRDefault="007946CE" w:rsidP="00EF1C23">
      <w:pPr>
        <w:pStyle w:val="ListParagraph"/>
        <w:numPr>
          <w:ilvl w:val="0"/>
          <w:numId w:val="21"/>
        </w:numPr>
        <w:ind w:left="1068"/>
      </w:pPr>
      <w:r w:rsidRPr="00595699">
        <w:t>U</w:t>
      </w:r>
      <w:r w:rsidR="00EF1C23" w:rsidRPr="00595699">
        <w:t xml:space="preserve">tarbeidelse av </w:t>
      </w:r>
      <w:r w:rsidR="00062EE2" w:rsidRPr="00595699">
        <w:t>miljørisikovurderingen</w:t>
      </w:r>
      <w:r w:rsidR="00435433" w:rsidRPr="00595699">
        <w:t xml:space="preserve"> i verktøyet HMSREG</w:t>
      </w:r>
      <w:r w:rsidR="00F44274" w:rsidRPr="00595699">
        <w:t xml:space="preserve"> (</w:t>
      </w:r>
      <w:r w:rsidR="00062EE2" w:rsidRPr="00595699">
        <w:t>valgt konsulent vil få tilgang til systemet fra byggherre ved oppstart)</w:t>
      </w:r>
      <w:r w:rsidR="00EF1C23" w:rsidRPr="00595699">
        <w:t xml:space="preserve"> i forbindelse med riving og fjerning av eksisterende bru/kulvert og bygging av ny bru/kulvert og interimsløsning.</w:t>
      </w:r>
    </w:p>
    <w:p w14:paraId="1B2892B5" w14:textId="5042CF3A" w:rsidR="0035581C" w:rsidRPr="00595699" w:rsidRDefault="00EF1C23" w:rsidP="00926A12">
      <w:pPr>
        <w:pStyle w:val="ListParagraph"/>
        <w:numPr>
          <w:ilvl w:val="0"/>
          <w:numId w:val="21"/>
        </w:numPr>
        <w:ind w:left="1068"/>
        <w:rPr>
          <w:rFonts w:cs="Calibri"/>
        </w:rPr>
      </w:pPr>
      <w:r w:rsidRPr="00595699">
        <w:rPr>
          <w:rFonts w:cs="Calibri"/>
        </w:rPr>
        <w:t>Utarbeide miljøsaneringsplan for fjerning av eksisterende bru/kulvert.</w:t>
      </w:r>
    </w:p>
    <w:p w14:paraId="49840369" w14:textId="77589195" w:rsidR="00476673" w:rsidRPr="00595699" w:rsidRDefault="00476673" w:rsidP="00926A12">
      <w:pPr>
        <w:pStyle w:val="ListParagraph"/>
        <w:numPr>
          <w:ilvl w:val="0"/>
          <w:numId w:val="21"/>
        </w:numPr>
        <w:ind w:left="1068"/>
        <w:rPr>
          <w:rFonts w:cs="Calibri"/>
        </w:rPr>
      </w:pPr>
      <w:r w:rsidRPr="00595699">
        <w:rPr>
          <w:rFonts w:cs="Calibri"/>
        </w:rPr>
        <w:t xml:space="preserve">Utarbeidelse av </w:t>
      </w:r>
      <w:r w:rsidR="008D67C2" w:rsidRPr="00595699">
        <w:rPr>
          <w:rFonts w:cs="Calibri"/>
        </w:rPr>
        <w:t>grunnlag</w:t>
      </w:r>
      <w:r w:rsidR="00BA60C7" w:rsidRPr="00595699">
        <w:rPr>
          <w:rFonts w:cs="Calibri"/>
        </w:rPr>
        <w:t>et</w:t>
      </w:r>
      <w:r w:rsidR="008D67C2" w:rsidRPr="00595699">
        <w:rPr>
          <w:rFonts w:cs="Calibri"/>
        </w:rPr>
        <w:t xml:space="preserve"> til </w:t>
      </w:r>
      <w:r w:rsidRPr="00595699">
        <w:rPr>
          <w:rFonts w:cs="Calibri"/>
        </w:rPr>
        <w:t>søknadene til miljømyndighetene</w:t>
      </w:r>
      <w:r w:rsidR="002044A3" w:rsidRPr="00595699">
        <w:rPr>
          <w:rFonts w:cs="Calibri"/>
        </w:rPr>
        <w:t xml:space="preserve"> for gjennomføring av prosjektet</w:t>
      </w:r>
      <w:r w:rsidR="008235FE" w:rsidRPr="00595699">
        <w:rPr>
          <w:rFonts w:cs="Calibri"/>
        </w:rPr>
        <w:t>.</w:t>
      </w:r>
      <w:r w:rsidR="004C5B15" w:rsidRPr="00595699">
        <w:rPr>
          <w:rFonts w:cs="Calibri"/>
        </w:rPr>
        <w:t xml:space="preserve"> </w:t>
      </w:r>
    </w:p>
    <w:p w14:paraId="77BCD25E" w14:textId="78393B11" w:rsidR="00EF1C23" w:rsidRPr="00595699" w:rsidRDefault="00EF1C23" w:rsidP="00EF1C23">
      <w:pPr>
        <w:pStyle w:val="ListParagraph"/>
        <w:numPr>
          <w:ilvl w:val="0"/>
          <w:numId w:val="21"/>
        </w:numPr>
        <w:ind w:left="1068"/>
        <w:rPr>
          <w:rFonts w:cs="Calibri"/>
        </w:rPr>
      </w:pPr>
      <w:commentRangeStart w:id="16"/>
      <w:commentRangeStart w:id="17"/>
      <w:commentRangeStart w:id="18"/>
      <w:r w:rsidRPr="00595699">
        <w:rPr>
          <w:rFonts w:cs="Calibri"/>
        </w:rPr>
        <w:t>Fullverdig D-kapittel til konkurransegrunnlaget for entreprisen.</w:t>
      </w:r>
      <w:commentRangeEnd w:id="16"/>
      <w:r w:rsidR="006B2E85">
        <w:rPr>
          <w:rStyle w:val="CommentReference"/>
          <w:rFonts w:eastAsia="Times New Roman"/>
        </w:rPr>
        <w:commentReference w:id="16"/>
      </w:r>
      <w:commentRangeEnd w:id="17"/>
      <w:r w:rsidR="005C7F23">
        <w:rPr>
          <w:rStyle w:val="CommentReference"/>
          <w:rFonts w:eastAsia="Times New Roman"/>
        </w:rPr>
        <w:commentReference w:id="17"/>
      </w:r>
      <w:commentRangeEnd w:id="18"/>
      <w:r w:rsidR="00AE3416">
        <w:rPr>
          <w:rStyle w:val="CommentReference"/>
          <w:rFonts w:eastAsia="Times New Roman"/>
        </w:rPr>
        <w:commentReference w:id="18"/>
      </w:r>
    </w:p>
    <w:p w14:paraId="3C29080A" w14:textId="14FCC6AD" w:rsidR="14A39210" w:rsidRPr="00595699" w:rsidRDefault="14A39210" w:rsidP="6CB68FFE">
      <w:pPr>
        <w:pStyle w:val="ListParagraph"/>
        <w:numPr>
          <w:ilvl w:val="0"/>
          <w:numId w:val="21"/>
        </w:numPr>
        <w:ind w:left="1068"/>
        <w:rPr>
          <w:rFonts w:cs="Calibri"/>
        </w:rPr>
      </w:pPr>
      <w:r w:rsidRPr="00595699">
        <w:rPr>
          <w:rFonts w:cs="Calibri"/>
        </w:rPr>
        <w:t>Oppfølging i byggetid.</w:t>
      </w:r>
    </w:p>
    <w:p w14:paraId="76513391" w14:textId="618CDDAD" w:rsidR="003E6634" w:rsidRPr="00595699" w:rsidRDefault="14A39210" w:rsidP="00EF1C23">
      <w:pPr>
        <w:pStyle w:val="ListParagraph"/>
        <w:numPr>
          <w:ilvl w:val="0"/>
          <w:numId w:val="21"/>
        </w:numPr>
        <w:ind w:left="1068"/>
        <w:rPr>
          <w:rFonts w:cs="Calibri"/>
        </w:rPr>
      </w:pPr>
      <w:r w:rsidRPr="00595699">
        <w:rPr>
          <w:rFonts w:cs="Calibri"/>
        </w:rPr>
        <w:t xml:space="preserve">Utarbeidelse av som </w:t>
      </w:r>
      <w:r w:rsidR="263FB7F7" w:rsidRPr="00595699">
        <w:rPr>
          <w:rFonts w:cs="Calibri"/>
        </w:rPr>
        <w:t>bygd- og forvaltningsdokumentasjon</w:t>
      </w:r>
      <w:r w:rsidRPr="00595699">
        <w:rPr>
          <w:rFonts w:cs="Calibri"/>
        </w:rPr>
        <w:t xml:space="preserve"> i </w:t>
      </w:r>
      <w:r w:rsidR="00137A2E">
        <w:rPr>
          <w:rFonts w:cs="Calibri"/>
        </w:rPr>
        <w:t>henhold til</w:t>
      </w:r>
      <w:r w:rsidRPr="00595699">
        <w:rPr>
          <w:rFonts w:cs="Calibri"/>
        </w:rPr>
        <w:t xml:space="preserve"> </w:t>
      </w:r>
      <w:r w:rsidR="2C78EEF9" w:rsidRPr="00595699">
        <w:rPr>
          <w:rFonts w:cs="Calibri"/>
        </w:rPr>
        <w:t xml:space="preserve">Vegvesenet føringer. </w:t>
      </w:r>
      <w:hyperlink r:id="rId20" w:history="1">
        <w:r w:rsidR="2C78EEF9" w:rsidRPr="00595699">
          <w:rPr>
            <w:rStyle w:val="Hyperlink"/>
            <w:rFonts w:cs="Calibri"/>
          </w:rPr>
          <w:t>https://www.vegvesen.no/fag/teknologi/bruer/forvaltningsdokumentasjon/dokumentasjonsoversikt/</w:t>
        </w:r>
      </w:hyperlink>
      <w:r w:rsidR="098A9FCB" w:rsidRPr="00595699">
        <w:rPr>
          <w:rFonts w:cs="Calibri"/>
        </w:rPr>
        <w:t xml:space="preserve"> inkludert innlegging av brudata i Brutus, og levering av som byg</w:t>
      </w:r>
      <w:r w:rsidR="507ECE7B" w:rsidRPr="00595699">
        <w:rPr>
          <w:rFonts w:cs="Calibri"/>
        </w:rPr>
        <w:t>d</w:t>
      </w:r>
      <w:r w:rsidR="098A9FCB" w:rsidRPr="00595699">
        <w:rPr>
          <w:rFonts w:cs="Calibri"/>
        </w:rPr>
        <w:t xml:space="preserve"> dokumetasjon til </w:t>
      </w:r>
      <w:r w:rsidR="7DC368CE" w:rsidRPr="00595699">
        <w:rPr>
          <w:rFonts w:cs="Calibri"/>
        </w:rPr>
        <w:t>vegvesen</w:t>
      </w:r>
      <w:r w:rsidR="618FF7AA" w:rsidRPr="00595699">
        <w:rPr>
          <w:rFonts w:cs="Calibri"/>
        </w:rPr>
        <w:t>e</w:t>
      </w:r>
      <w:r w:rsidR="7DC368CE" w:rsidRPr="00595699">
        <w:rPr>
          <w:rFonts w:cs="Calibri"/>
        </w:rPr>
        <w:t xml:space="preserve">t. </w:t>
      </w:r>
    </w:p>
    <w:p w14:paraId="0DDCD859" w14:textId="77777777" w:rsidR="00EF1C23" w:rsidRDefault="00EF1C23" w:rsidP="00EF1C23">
      <w:pPr>
        <w:ind w:left="348"/>
      </w:pPr>
    </w:p>
    <w:p w14:paraId="0BEA8F67" w14:textId="77777777" w:rsidR="00EF1C23" w:rsidRPr="00595699" w:rsidRDefault="00EF1C23" w:rsidP="00EF1C23">
      <w:pPr>
        <w:ind w:left="348"/>
        <w:rPr>
          <w:b/>
          <w:bCs/>
          <w:u w:val="single"/>
        </w:rPr>
      </w:pPr>
      <w:r w:rsidRPr="00595699">
        <w:rPr>
          <w:b/>
          <w:bCs/>
          <w:u w:val="single"/>
        </w:rPr>
        <w:t>Hydrologi-/flomberegningsrapport:</w:t>
      </w:r>
    </w:p>
    <w:p w14:paraId="72C3E7B7" w14:textId="584DFA87" w:rsidR="00EF1C23" w:rsidRPr="00595699" w:rsidRDefault="00EF1C23" w:rsidP="00595699">
      <w:pPr>
        <w:ind w:left="348"/>
        <w:rPr>
          <w:rFonts w:cs="Calibri"/>
        </w:rPr>
      </w:pPr>
      <w:r w:rsidRPr="00595699">
        <w:rPr>
          <w:rFonts w:cs="Calibri"/>
        </w:rPr>
        <w:t xml:space="preserve">På oppdrag for Innlandet fylkeskommune har Cowi utarbeidet en flomberegningsrapport, </w:t>
      </w:r>
      <w:r w:rsidRPr="00595699">
        <w:rPr>
          <w:rStyle w:val="normaltextrun"/>
          <w:rFonts w:cs="Calibri"/>
          <w:i/>
          <w:iCs/>
        </w:rPr>
        <w:t xml:space="preserve">«Flomberegning 05-0930 Vigga bru/kulvert». </w:t>
      </w:r>
      <w:r w:rsidRPr="00595699">
        <w:rPr>
          <w:rStyle w:val="normaltextrun"/>
          <w:rFonts w:cs="Calibri"/>
        </w:rPr>
        <w:t xml:space="preserve">Flomberegningsrapporten er førende for valg av løsning. </w:t>
      </w:r>
    </w:p>
    <w:p w14:paraId="609D51D6" w14:textId="77777777" w:rsidR="00EF1C23" w:rsidRPr="00D62835" w:rsidRDefault="00EF1C23" w:rsidP="00EF1C23">
      <w:pPr>
        <w:ind w:left="348"/>
        <w:rPr>
          <w:rFonts w:cs="Calibri"/>
        </w:rPr>
      </w:pPr>
    </w:p>
    <w:p w14:paraId="0E597069" w14:textId="77777777" w:rsidR="00EF1C23" w:rsidRPr="00595699" w:rsidRDefault="00EF1C23" w:rsidP="00EF1C23">
      <w:pPr>
        <w:ind w:left="348"/>
        <w:rPr>
          <w:rFonts w:asciiTheme="minorHAnsi" w:hAnsiTheme="minorHAnsi"/>
          <w:b/>
          <w:bCs/>
          <w:u w:val="single"/>
        </w:rPr>
      </w:pPr>
      <w:r w:rsidRPr="00595699">
        <w:rPr>
          <w:rFonts w:asciiTheme="minorHAnsi" w:hAnsiTheme="minorHAnsi"/>
          <w:b/>
          <w:bCs/>
          <w:u w:val="single"/>
        </w:rPr>
        <w:t>Interimsløsning:</w:t>
      </w:r>
    </w:p>
    <w:p w14:paraId="5C4F339E" w14:textId="4CAA51A6" w:rsidR="004303D0" w:rsidRPr="00DA0DB6" w:rsidRDefault="00EF1C23" w:rsidP="6CB68FFE">
      <w:pPr>
        <w:pStyle w:val="paragraph"/>
        <w:spacing w:before="0" w:beforeAutospacing="0" w:after="0" w:afterAutospacing="0"/>
        <w:ind w:left="348"/>
        <w:textAlignment w:val="baseline"/>
        <w:rPr>
          <w:rStyle w:val="eop"/>
          <w:rFonts w:asciiTheme="minorHAnsi" w:hAnsiTheme="minorHAnsi" w:cstheme="minorHAnsi"/>
          <w:sz w:val="22"/>
          <w:szCs w:val="22"/>
        </w:rPr>
      </w:pPr>
      <w:r w:rsidRPr="00595699">
        <w:rPr>
          <w:rFonts w:asciiTheme="minorHAnsi" w:hAnsiTheme="minorHAnsi" w:cstheme="minorHAnsi"/>
          <w:sz w:val="22"/>
          <w:szCs w:val="22"/>
        </w:rPr>
        <w:t>Med bakgrunn i begrensende muligheter for/lang omkjøringsveg, så skal pr</w:t>
      </w:r>
      <w:r w:rsidR="00943639" w:rsidRPr="00595699">
        <w:rPr>
          <w:rFonts w:asciiTheme="minorHAnsi" w:hAnsiTheme="minorHAnsi" w:cstheme="minorHAnsi"/>
          <w:sz w:val="22"/>
          <w:szCs w:val="22"/>
        </w:rPr>
        <w:t>o</w:t>
      </w:r>
      <w:r w:rsidRPr="00595699">
        <w:rPr>
          <w:rFonts w:asciiTheme="minorHAnsi" w:hAnsiTheme="minorHAnsi" w:cstheme="minorHAnsi"/>
          <w:sz w:val="22"/>
          <w:szCs w:val="22"/>
        </w:rPr>
        <w:t>sjektet planlegges med interimsveg. Interimsvegen vil trolig bli på østs</w:t>
      </w:r>
      <w:r w:rsidR="1D3EF96C" w:rsidRPr="00595699">
        <w:rPr>
          <w:rFonts w:asciiTheme="minorHAnsi" w:hAnsiTheme="minorHAnsi" w:cstheme="minorHAnsi"/>
          <w:sz w:val="22"/>
          <w:szCs w:val="22"/>
        </w:rPr>
        <w:t>i</w:t>
      </w:r>
      <w:r w:rsidRPr="00595699">
        <w:rPr>
          <w:rFonts w:asciiTheme="minorHAnsi" w:hAnsiTheme="minorHAnsi" w:cstheme="minorHAnsi"/>
          <w:sz w:val="22"/>
          <w:szCs w:val="22"/>
        </w:rPr>
        <w:t>den ved bruk av de to eksi</w:t>
      </w:r>
      <w:r w:rsidR="00E316F3" w:rsidRPr="00595699">
        <w:rPr>
          <w:rFonts w:asciiTheme="minorHAnsi" w:hAnsiTheme="minorHAnsi" w:cstheme="minorHAnsi"/>
          <w:sz w:val="22"/>
          <w:szCs w:val="22"/>
        </w:rPr>
        <w:t>s</w:t>
      </w:r>
      <w:r w:rsidRPr="00595699">
        <w:rPr>
          <w:rFonts w:asciiTheme="minorHAnsi" w:hAnsiTheme="minorHAnsi" w:cstheme="minorHAnsi"/>
          <w:sz w:val="22"/>
          <w:szCs w:val="22"/>
        </w:rPr>
        <w:t xml:space="preserve">terende avkjørslene på hver side av elva. Det må bygges en ny krysning av elv, på oversiden av låven, for å knytte de to avkjørslene sammen. </w:t>
      </w:r>
      <w:r w:rsidR="004303D0" w:rsidRPr="00595699">
        <w:rPr>
          <w:rFonts w:asciiTheme="minorHAnsi" w:eastAsia="Calibri" w:hAnsiTheme="minorHAnsi" w:cstheme="minorHAnsi"/>
          <w:sz w:val="22"/>
          <w:szCs w:val="22"/>
        </w:rPr>
        <w:t>Innlandet fylkeskommune skal stå for alt av vegplanlegging på interimsløsnigen samt på fylkesvegen ved bru/kulvertløsningen</w:t>
      </w:r>
      <w:r w:rsidR="004303D0" w:rsidRPr="00595699">
        <w:rPr>
          <w:rStyle w:val="eop"/>
          <w:rFonts w:asciiTheme="minorHAnsi" w:hAnsiTheme="minorHAnsi" w:cstheme="minorHAnsi"/>
          <w:sz w:val="22"/>
          <w:szCs w:val="22"/>
        </w:rPr>
        <w:t xml:space="preserve">. </w:t>
      </w:r>
      <w:commentRangeStart w:id="19"/>
      <w:r w:rsidR="00137A2E">
        <w:rPr>
          <w:rFonts w:asciiTheme="minorHAnsi" w:hAnsiTheme="minorHAnsi" w:cstheme="minorHAnsi"/>
          <w:sz w:val="22"/>
          <w:szCs w:val="22"/>
        </w:rPr>
        <w:t>Leverandør</w:t>
      </w:r>
      <w:r w:rsidR="004303D0" w:rsidRPr="00595699">
        <w:rPr>
          <w:rFonts w:asciiTheme="minorHAnsi" w:hAnsiTheme="minorHAnsi" w:cstheme="minorHAnsi"/>
          <w:sz w:val="22"/>
          <w:szCs w:val="22"/>
        </w:rPr>
        <w:t xml:space="preserve"> skal levere dimensjon på røret i elva</w:t>
      </w:r>
      <w:r w:rsidR="00FD60D0" w:rsidRPr="00595699">
        <w:rPr>
          <w:rFonts w:asciiTheme="minorHAnsi" w:hAnsiTheme="minorHAnsi" w:cstheme="minorHAnsi"/>
          <w:sz w:val="22"/>
          <w:szCs w:val="22"/>
        </w:rPr>
        <w:t>.</w:t>
      </w:r>
      <w:commentRangeEnd w:id="19"/>
      <w:r w:rsidR="006B2E85">
        <w:rPr>
          <w:rStyle w:val="CommentReference"/>
          <w:rFonts w:ascii="Calibri" w:hAnsi="Calibri" w:cstheme="minorHAnsi"/>
        </w:rPr>
        <w:commentReference w:id="19"/>
      </w:r>
    </w:p>
    <w:p w14:paraId="657C11D5" w14:textId="77777777" w:rsidR="004303D0" w:rsidRPr="00DA0DB6" w:rsidRDefault="004303D0" w:rsidP="004303D0">
      <w:pPr>
        <w:rPr>
          <w:rFonts w:asciiTheme="minorHAnsi" w:hAnsiTheme="minorHAnsi"/>
          <w:highlight w:val="green"/>
        </w:rPr>
      </w:pPr>
    </w:p>
    <w:p w14:paraId="6FC4BA25" w14:textId="63C5059F" w:rsidR="004303D0" w:rsidRDefault="004303D0" w:rsidP="00EF1C23">
      <w:pPr>
        <w:ind w:left="348"/>
      </w:pPr>
    </w:p>
    <w:p w14:paraId="734C9724" w14:textId="77777777" w:rsidR="004303D0" w:rsidRDefault="004303D0" w:rsidP="00EF1C23">
      <w:pPr>
        <w:ind w:left="348"/>
      </w:pPr>
    </w:p>
    <w:p w14:paraId="3FABD837" w14:textId="77777777" w:rsidR="004417E7" w:rsidRDefault="004417E7" w:rsidP="004417E7">
      <w:pPr>
        <w:rPr>
          <w:highlight w:val="green"/>
        </w:rPr>
      </w:pPr>
    </w:p>
    <w:p w14:paraId="3E92943E" w14:textId="77777777" w:rsidR="004417E7" w:rsidRDefault="004417E7" w:rsidP="004417E7">
      <w:pPr>
        <w:rPr>
          <w:highlight w:val="green"/>
        </w:rPr>
      </w:pPr>
      <w:r>
        <w:rPr>
          <w:noProof/>
        </w:rPr>
        <w:drawing>
          <wp:inline distT="0" distB="0" distL="0" distR="0" wp14:anchorId="7CFDEA4D" wp14:editId="341296AA">
            <wp:extent cx="3981450" cy="3143250"/>
            <wp:effectExtent l="0" t="0" r="0" b="0"/>
            <wp:docPr id="1997204712" name="Bilde 1" descr="Et bilde som inneholder kart,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4712" name="Bilde 1" descr="Et bilde som inneholder kart, tekst&#10;&#10;Automatisk generert beskrivelse"/>
                    <pic:cNvPicPr/>
                  </pic:nvPicPr>
                  <pic:blipFill>
                    <a:blip r:embed="rId21"/>
                    <a:stretch>
                      <a:fillRect/>
                    </a:stretch>
                  </pic:blipFill>
                  <pic:spPr>
                    <a:xfrm>
                      <a:off x="0" y="0"/>
                      <a:ext cx="3981450" cy="3143250"/>
                    </a:xfrm>
                    <a:prstGeom prst="rect">
                      <a:avLst/>
                    </a:prstGeom>
                  </pic:spPr>
                </pic:pic>
              </a:graphicData>
            </a:graphic>
          </wp:inline>
        </w:drawing>
      </w:r>
    </w:p>
    <w:p w14:paraId="184DD555" w14:textId="77777777" w:rsidR="004417E7" w:rsidRDefault="004417E7" w:rsidP="004417E7">
      <w:pPr>
        <w:pStyle w:val="Caption"/>
        <w:ind w:left="348"/>
      </w:pPr>
      <w:r>
        <w:t>Figur 2: Trolig plasering av interimsløsning oppstrøms eks låve</w:t>
      </w:r>
    </w:p>
    <w:p w14:paraId="5AD51AAF" w14:textId="77777777" w:rsidR="00EF1C23" w:rsidRDefault="00EF1C23" w:rsidP="00595699">
      <w:pPr>
        <w:rPr>
          <w:rFonts w:cs="Calibri"/>
          <w:b/>
          <w:bCs/>
          <w:u w:val="single"/>
        </w:rPr>
      </w:pPr>
    </w:p>
    <w:p w14:paraId="3C6D7F32" w14:textId="77777777" w:rsidR="00EF1C23" w:rsidRPr="00595699" w:rsidRDefault="00EF1C23" w:rsidP="00EF1C23">
      <w:pPr>
        <w:ind w:left="348"/>
        <w:rPr>
          <w:rFonts w:cs="Calibri"/>
          <w:b/>
          <w:bCs/>
          <w:u w:val="single"/>
        </w:rPr>
      </w:pPr>
      <w:r w:rsidRPr="00595699">
        <w:rPr>
          <w:rFonts w:cs="Calibri"/>
          <w:b/>
          <w:bCs/>
          <w:u w:val="single"/>
        </w:rPr>
        <w:t xml:space="preserve">Komplett bruprosjektering  </w:t>
      </w:r>
    </w:p>
    <w:p w14:paraId="4FB586EB" w14:textId="557C8635" w:rsidR="00EF1C23" w:rsidRPr="00595699" w:rsidRDefault="00137A2E" w:rsidP="00EF1C23">
      <w:pPr>
        <w:ind w:left="348"/>
        <w:rPr>
          <w:rFonts w:cs="Calibri"/>
        </w:rPr>
      </w:pPr>
      <w:r w:rsidRPr="530E3A62">
        <w:rPr>
          <w:rFonts w:cs="Calibri"/>
        </w:rPr>
        <w:t>Leverandør</w:t>
      </w:r>
      <w:r w:rsidR="00EF1C23" w:rsidRPr="530E3A62">
        <w:rPr>
          <w:rFonts w:cs="Calibri"/>
        </w:rPr>
        <w:t xml:space="preserve"> skal foreta komplett  detaljprosjektering av bru/kulvert, basert på </w:t>
      </w:r>
      <w:r w:rsidR="00511D10" w:rsidRPr="530E3A62">
        <w:rPr>
          <w:rFonts w:cs="Calibri"/>
        </w:rPr>
        <w:t>bru/</w:t>
      </w:r>
      <w:r w:rsidR="00EF1C23" w:rsidRPr="530E3A62">
        <w:rPr>
          <w:rFonts w:cs="Calibri"/>
        </w:rPr>
        <w:t xml:space="preserve">kulvertløsning anbefalt </w:t>
      </w:r>
      <w:commentRangeStart w:id="20"/>
      <w:commentRangeStart w:id="21"/>
      <w:r w:rsidR="00EF1C23" w:rsidRPr="530E3A62">
        <w:rPr>
          <w:rFonts w:cs="Calibri"/>
        </w:rPr>
        <w:t>i Cowi sin rapport</w:t>
      </w:r>
      <w:commentRangeEnd w:id="20"/>
      <w:r>
        <w:rPr>
          <w:rStyle w:val="CommentReference"/>
        </w:rPr>
        <w:commentReference w:id="20"/>
      </w:r>
      <w:commentRangeEnd w:id="21"/>
      <w:r>
        <w:rPr>
          <w:rStyle w:val="CommentReference"/>
        </w:rPr>
        <w:commentReference w:id="21"/>
      </w:r>
      <w:r w:rsidR="00EF1C23" w:rsidRPr="530E3A62">
        <w:rPr>
          <w:rFonts w:cs="Calibri"/>
        </w:rPr>
        <w:t xml:space="preserve">. Konstruksjonen detaljeres iht. til siste utgave av N400. Bruens utforming og dimensjoner skal klarlegges og det leveres komplett fagmodell bru/konstruksjon i teknisk plan. Bruen detaljeres videre med arbeidstegninger og bøyelister. </w:t>
      </w:r>
      <w:r w:rsidRPr="530E3A62">
        <w:rPr>
          <w:rFonts w:cs="Calibri"/>
        </w:rPr>
        <w:t>Leverandør</w:t>
      </w:r>
      <w:r w:rsidR="00EF1C23" w:rsidRPr="530E3A62">
        <w:rPr>
          <w:rFonts w:cs="Calibri"/>
        </w:rPr>
        <w:t xml:space="preserve"> skal utføre komplett detaljprosjektering av terreng- og erosjonssikring. Komplett materiale sendes til vegdirektoratet for godkjenning. </w:t>
      </w:r>
    </w:p>
    <w:p w14:paraId="0205B27A" w14:textId="77777777" w:rsidR="00EF1C23" w:rsidRPr="00595699" w:rsidRDefault="00EF1C23" w:rsidP="00EF1C23">
      <w:pPr>
        <w:ind w:left="348"/>
        <w:rPr>
          <w:rFonts w:cs="Calibri"/>
        </w:rPr>
      </w:pPr>
    </w:p>
    <w:p w14:paraId="2F9CA247" w14:textId="34680F95" w:rsidR="00EF1C23" w:rsidRPr="00595699" w:rsidRDefault="00137A2E" w:rsidP="00EF1C23">
      <w:pPr>
        <w:ind w:left="348"/>
        <w:rPr>
          <w:rFonts w:cs="Calibri"/>
        </w:rPr>
      </w:pPr>
      <w:r>
        <w:rPr>
          <w:rFonts w:cs="Calibri"/>
        </w:rPr>
        <w:t>Leverandør</w:t>
      </w:r>
      <w:r w:rsidR="00EF1C23" w:rsidRPr="00595699">
        <w:rPr>
          <w:rFonts w:cs="Calibri"/>
        </w:rPr>
        <w:t xml:space="preserve"> skal i tillegg utarbeide følgende: </w:t>
      </w:r>
    </w:p>
    <w:p w14:paraId="270A3ADD" w14:textId="77777777" w:rsidR="00EF1C23" w:rsidRPr="00595699" w:rsidRDefault="00EF1C23" w:rsidP="00EF1C23">
      <w:pPr>
        <w:pStyle w:val="ListParagraph"/>
        <w:numPr>
          <w:ilvl w:val="0"/>
          <w:numId w:val="22"/>
        </w:numPr>
        <w:ind w:left="1068"/>
      </w:pPr>
      <w:r w:rsidRPr="00595699">
        <w:t>Utarbeide komplett modellgrunnlag i henhold til R110 og fylkeskommunal BIM-manual med vedlegg (inkludert egenskapsdata på objekter etc)</w:t>
      </w:r>
    </w:p>
    <w:p w14:paraId="4E80FC30" w14:textId="194C2ABB" w:rsidR="00EF1C23" w:rsidRPr="00595699" w:rsidRDefault="00EF1C23" w:rsidP="00EF1C23">
      <w:pPr>
        <w:pStyle w:val="ListParagraph"/>
        <w:numPr>
          <w:ilvl w:val="0"/>
          <w:numId w:val="22"/>
        </w:numPr>
        <w:ind w:left="1068"/>
        <w:rPr>
          <w:rFonts w:cs="Calibri"/>
        </w:rPr>
      </w:pPr>
      <w:r w:rsidRPr="00595699">
        <w:rPr>
          <w:rFonts w:cs="Calibri"/>
        </w:rPr>
        <w:t>3D-/BIM Modell i IFC format samt programmets native format skal leveres til fylke</w:t>
      </w:r>
      <w:r w:rsidR="00137A2E">
        <w:rPr>
          <w:rFonts w:cs="Calibri"/>
        </w:rPr>
        <w:t>skommunens</w:t>
      </w:r>
      <w:r w:rsidRPr="00595699">
        <w:rPr>
          <w:rFonts w:cs="Calibri"/>
        </w:rPr>
        <w:t xml:space="preserve"> Quadri-server. Det vil bli mulighet for å jobbe direkte inn i fylke</w:t>
      </w:r>
      <w:r w:rsidR="00137A2E">
        <w:rPr>
          <w:rFonts w:cs="Calibri"/>
        </w:rPr>
        <w:t xml:space="preserve">skommunens </w:t>
      </w:r>
      <w:r w:rsidRPr="00595699">
        <w:rPr>
          <w:rFonts w:cs="Calibri"/>
        </w:rPr>
        <w:t>server.</w:t>
      </w:r>
    </w:p>
    <w:p w14:paraId="4557975A" w14:textId="5335C5AE" w:rsidR="00EF1C23" w:rsidRPr="00595699" w:rsidRDefault="00EF1C23" w:rsidP="00EF1C23">
      <w:pPr>
        <w:pStyle w:val="ListParagraph"/>
        <w:numPr>
          <w:ilvl w:val="0"/>
          <w:numId w:val="22"/>
        </w:numPr>
        <w:ind w:left="1068"/>
      </w:pPr>
      <w:r w:rsidRPr="00595699">
        <w:t>Delta i, og levere grunnlagsinfo ved oppdatering av miljørisken</w:t>
      </w:r>
      <w:r w:rsidR="00137A2E">
        <w:t>.</w:t>
      </w:r>
    </w:p>
    <w:p w14:paraId="4C563056" w14:textId="77777777" w:rsidR="00EF1C23" w:rsidRPr="00595699" w:rsidRDefault="00EF1C23" w:rsidP="00EF1C23">
      <w:pPr>
        <w:ind w:left="348"/>
        <w:rPr>
          <w:rFonts w:cs="Calibri"/>
        </w:rPr>
      </w:pPr>
    </w:p>
    <w:p w14:paraId="21892883" w14:textId="51B28FA7" w:rsidR="00EF1C23" w:rsidRPr="00595699" w:rsidRDefault="00137A2E" w:rsidP="00EF1C23">
      <w:pPr>
        <w:ind w:left="348"/>
        <w:rPr>
          <w:rFonts w:cs="Calibri"/>
        </w:rPr>
      </w:pPr>
      <w:commentRangeStart w:id="25"/>
      <w:r>
        <w:rPr>
          <w:rFonts w:cs="Calibri"/>
        </w:rPr>
        <w:t>Leverandør</w:t>
      </w:r>
      <w:r w:rsidR="00EF1C23" w:rsidRPr="00595699">
        <w:rPr>
          <w:rFonts w:cs="Calibri"/>
        </w:rPr>
        <w:t xml:space="preserve"> skal prise to revisjoner av teknisk plan. </w:t>
      </w:r>
      <w:commentRangeEnd w:id="25"/>
      <w:r w:rsidR="00787C67">
        <w:rPr>
          <w:rStyle w:val="CommentReference"/>
          <w:rFonts w:eastAsia="Times New Roman"/>
        </w:rPr>
        <w:commentReference w:id="25"/>
      </w:r>
    </w:p>
    <w:p w14:paraId="25E3F831" w14:textId="77777777" w:rsidR="00EF1C23" w:rsidRPr="00595699" w:rsidRDefault="00EF1C23" w:rsidP="00EF1C23">
      <w:pPr>
        <w:ind w:left="348"/>
        <w:rPr>
          <w:rFonts w:cs="Calibri"/>
          <w:b/>
          <w:bCs/>
          <w:u w:val="single"/>
        </w:rPr>
      </w:pPr>
    </w:p>
    <w:p w14:paraId="35B53808" w14:textId="77777777" w:rsidR="00EF1C23" w:rsidRPr="00595699" w:rsidRDefault="00EF1C23" w:rsidP="00EF1C23">
      <w:pPr>
        <w:ind w:left="348"/>
        <w:rPr>
          <w:rFonts w:cs="Calibri"/>
          <w:b/>
          <w:bCs/>
          <w:u w:val="single"/>
        </w:rPr>
      </w:pPr>
      <w:r w:rsidRPr="00595699">
        <w:rPr>
          <w:rFonts w:cs="Calibri"/>
          <w:b/>
          <w:bCs/>
          <w:u w:val="single"/>
        </w:rPr>
        <w:t>Geoteknisk prosjektering</w:t>
      </w:r>
    </w:p>
    <w:p w14:paraId="043368A5" w14:textId="113B51BB" w:rsidR="00EF1C23" w:rsidRDefault="00EF1C23" w:rsidP="00EF1C23">
      <w:pPr>
        <w:ind w:left="348"/>
      </w:pPr>
      <w:r w:rsidRPr="00595699">
        <w:rPr>
          <w:rFonts w:cs="Calibri"/>
        </w:rPr>
        <w:t>Oppdragsgiver skal utføre grunnundersøkelser vinter/vår 2025, og det blir samtidig utarbeidet en rapport basert på resultatene av grunnundersøkelsen. Oppdraget inneholder geoteknisk prosjektering med utgangspunkt i resultatene fra grunnundersøkelsene for å sikre gode fundamenteringsløsninger for ny bru/kulvert.</w:t>
      </w:r>
      <w:r w:rsidRPr="00595699">
        <w:t xml:space="preserve"> Rapporten fra grunnundersøkelsene vil bli videreformidlet til </w:t>
      </w:r>
      <w:r w:rsidR="00137A2E">
        <w:t>leverandør</w:t>
      </w:r>
      <w:r w:rsidRPr="00595699">
        <w:t xml:space="preserve">. </w:t>
      </w:r>
    </w:p>
    <w:p w14:paraId="37CDFEF1" w14:textId="77777777" w:rsidR="00137A2E" w:rsidRPr="00595699" w:rsidRDefault="00137A2E" w:rsidP="00EF1C23">
      <w:pPr>
        <w:ind w:left="348"/>
      </w:pPr>
    </w:p>
    <w:p w14:paraId="43423E55" w14:textId="77777777" w:rsidR="00EF1C23" w:rsidRPr="00595699" w:rsidRDefault="00EF1C23" w:rsidP="00EF1C23">
      <w:pPr>
        <w:ind w:left="348"/>
        <w:rPr>
          <w:b/>
          <w:bCs/>
          <w:u w:val="single"/>
        </w:rPr>
      </w:pPr>
    </w:p>
    <w:p w14:paraId="5F5E2C27" w14:textId="77777777" w:rsidR="00EF1C23" w:rsidRPr="00595699" w:rsidRDefault="00EF1C23" w:rsidP="00EF1C23">
      <w:pPr>
        <w:ind w:left="348"/>
        <w:rPr>
          <w:b/>
          <w:bCs/>
          <w:u w:val="single"/>
        </w:rPr>
      </w:pPr>
      <w:r w:rsidRPr="00595699">
        <w:rPr>
          <w:b/>
          <w:bCs/>
          <w:u w:val="single"/>
        </w:rPr>
        <w:t>Byggeplan/konkurransegrunnlag:</w:t>
      </w:r>
    </w:p>
    <w:p w14:paraId="3AD0B5E0" w14:textId="683ADA97" w:rsidR="00EF1C23" w:rsidRPr="00595699" w:rsidRDefault="00137A2E" w:rsidP="00EF1C23">
      <w:pPr>
        <w:ind w:left="348"/>
        <w:rPr>
          <w:rFonts w:cs="Calibri"/>
        </w:rPr>
      </w:pPr>
      <w:r>
        <w:rPr>
          <w:rFonts w:cs="Calibri"/>
        </w:rPr>
        <w:t>Leverandør</w:t>
      </w:r>
      <w:r w:rsidR="00EF1C23" w:rsidRPr="00595699">
        <w:rPr>
          <w:rFonts w:cs="Calibri"/>
        </w:rPr>
        <w:t xml:space="preserve"> skal gjøre nødvendig detaljering av tiltaket (byggeplan konstruksjon</w:t>
      </w:r>
      <w:r w:rsidR="006138F5" w:rsidRPr="00595699">
        <w:rPr>
          <w:rFonts w:cs="Calibri"/>
        </w:rPr>
        <w:t xml:space="preserve"> (K-tegninger)</w:t>
      </w:r>
      <w:r w:rsidR="00EF1C23" w:rsidRPr="00595699">
        <w:rPr>
          <w:rFonts w:cs="Calibri"/>
        </w:rPr>
        <w:t xml:space="preserve"> og brurekkverk) og utarbeide konkurransegrunnlaget sitt D-kapittel for utlysing av byggeprosjektet i en enhetspriskontrakt. Oppdragsgiver utarbeider byggeplan for veg. </w:t>
      </w:r>
    </w:p>
    <w:p w14:paraId="73DE26D1" w14:textId="77777777" w:rsidR="00EF1C23" w:rsidRPr="00595699" w:rsidRDefault="00EF1C23" w:rsidP="00EF1C23">
      <w:pPr>
        <w:ind w:left="348"/>
        <w:rPr>
          <w:rFonts w:cs="Calibri"/>
        </w:rPr>
      </w:pPr>
    </w:p>
    <w:p w14:paraId="78BB1710" w14:textId="0D977DD7" w:rsidR="00EF1C23" w:rsidRDefault="00EF1C23" w:rsidP="00EF1C23">
      <w:pPr>
        <w:ind w:left="348"/>
        <w:rPr>
          <w:rFonts w:cs="Calibri"/>
          <w:b/>
          <w:bCs/>
          <w:u w:val="single"/>
        </w:rPr>
      </w:pPr>
      <w:r w:rsidRPr="00595699">
        <w:rPr>
          <w:rFonts w:cs="Calibri"/>
        </w:rPr>
        <w:t xml:space="preserve">Oppfølging i byggetid: </w:t>
      </w:r>
      <w:r w:rsidR="004C654A" w:rsidRPr="00595699">
        <w:rPr>
          <w:rFonts w:cs="Calibri"/>
        </w:rPr>
        <w:t>2</w:t>
      </w:r>
      <w:r w:rsidRPr="00595699">
        <w:rPr>
          <w:rFonts w:cs="Calibri"/>
        </w:rPr>
        <w:t>0 timer prises inn i tilbudet. Utarbeidelse av som bygd- og forvaltningsdokumentasjon for bru inngår i oppdraget. Samle og levere som bygd- og forvaltningsdokumentasjon for bru fra entreprenør og byggherre. Dette avregnes etter medgåtte timer og tilbudt timepris.</w:t>
      </w:r>
      <w:r>
        <w:rPr>
          <w:rFonts w:cs="Calibri"/>
        </w:rPr>
        <w:t xml:space="preserve"> </w:t>
      </w:r>
    </w:p>
    <w:p w14:paraId="3C70AD3C" w14:textId="77777777" w:rsidR="00EF1C23" w:rsidRDefault="00EF1C23" w:rsidP="00EF1C23">
      <w:pPr>
        <w:ind w:left="348"/>
        <w:rPr>
          <w:rFonts w:cs="Calibri"/>
          <w:b/>
          <w:bCs/>
          <w:u w:val="single"/>
        </w:rPr>
      </w:pPr>
    </w:p>
    <w:p w14:paraId="49B2AA57" w14:textId="77777777" w:rsidR="00EF1C23" w:rsidRPr="00595699" w:rsidRDefault="00EF1C23" w:rsidP="00EF1C23">
      <w:pPr>
        <w:ind w:left="348"/>
        <w:rPr>
          <w:rFonts w:cs="Calibri"/>
        </w:rPr>
      </w:pPr>
      <w:r w:rsidRPr="00595699">
        <w:rPr>
          <w:rFonts w:cs="Calibri"/>
          <w:b/>
          <w:bCs/>
          <w:u w:val="single"/>
        </w:rPr>
        <w:t>Miljøsaneringsplan</w:t>
      </w:r>
    </w:p>
    <w:p w14:paraId="663DB9C0" w14:textId="41CC173D" w:rsidR="00EF1C23" w:rsidRPr="00595699" w:rsidRDefault="00137A2E" w:rsidP="00EF1C23">
      <w:pPr>
        <w:ind w:left="348"/>
        <w:rPr>
          <w:rFonts w:cs="Calibri"/>
        </w:rPr>
      </w:pPr>
      <w:r>
        <w:rPr>
          <w:rFonts w:cs="Calibri"/>
        </w:rPr>
        <w:t>Leverandør</w:t>
      </w:r>
      <w:r w:rsidRPr="00595699">
        <w:rPr>
          <w:rFonts w:cs="Calibri"/>
        </w:rPr>
        <w:t xml:space="preserve"> </w:t>
      </w:r>
      <w:r w:rsidR="00EF1C23" w:rsidRPr="00595699">
        <w:rPr>
          <w:rFonts w:cs="Calibri"/>
        </w:rPr>
        <w:t xml:space="preserve">skal utarbeide en miljøsaneringsplan i forbindelse med fjerning av </w:t>
      </w:r>
      <w:r w:rsidR="001B7245" w:rsidRPr="00595699">
        <w:rPr>
          <w:rFonts w:cs="Calibri"/>
        </w:rPr>
        <w:t>brua</w:t>
      </w:r>
      <w:r w:rsidR="00EF1C23" w:rsidRPr="00595699">
        <w:rPr>
          <w:rFonts w:cs="Calibri"/>
        </w:rPr>
        <w:t xml:space="preserve"> jfr. plan- og bygningsloven byggteknisk forskrift TEK17 (§9-6 og 9-7). </w:t>
      </w:r>
    </w:p>
    <w:p w14:paraId="690BD509" w14:textId="77777777" w:rsidR="00EF1C23" w:rsidRPr="00595699" w:rsidRDefault="00EF1C23" w:rsidP="00EF1C23">
      <w:pPr>
        <w:ind w:left="348"/>
        <w:rPr>
          <w:rFonts w:cs="Calibri"/>
        </w:rPr>
      </w:pPr>
    </w:p>
    <w:p w14:paraId="05F8B5C1" w14:textId="58AB475C" w:rsidR="00EF1C23" w:rsidRPr="00595699" w:rsidRDefault="00EF1C23" w:rsidP="00EF1C23">
      <w:pPr>
        <w:ind w:left="348"/>
        <w:rPr>
          <w:rFonts w:cs="Calibri"/>
          <w:b/>
          <w:bCs/>
          <w:u w:val="single"/>
        </w:rPr>
      </w:pPr>
      <w:r w:rsidRPr="00595699">
        <w:rPr>
          <w:rFonts w:cs="Calibri"/>
          <w:b/>
          <w:bCs/>
          <w:u w:val="single"/>
        </w:rPr>
        <w:t xml:space="preserve">Samarbeid og samhandling mellom </w:t>
      </w:r>
      <w:r w:rsidR="00353887">
        <w:rPr>
          <w:rFonts w:cs="Calibri"/>
          <w:b/>
          <w:bCs/>
          <w:u w:val="single"/>
        </w:rPr>
        <w:t>leverandør</w:t>
      </w:r>
      <w:r w:rsidRPr="00595699">
        <w:rPr>
          <w:rFonts w:cs="Calibri"/>
          <w:b/>
          <w:bCs/>
          <w:u w:val="single"/>
        </w:rPr>
        <w:t xml:space="preserve"> og oppdragsgiver  </w:t>
      </w:r>
    </w:p>
    <w:p w14:paraId="31616DC7" w14:textId="77777777" w:rsidR="00EF1C23" w:rsidRPr="00595699" w:rsidRDefault="00EF1C23" w:rsidP="00EF1C23">
      <w:pPr>
        <w:ind w:left="348"/>
      </w:pPr>
      <w:r w:rsidRPr="00595699">
        <w:t>Det blir holdt et oppstartsmøte etter tildeling av oppdraget. Dette innregnes i tilbudet.</w:t>
      </w:r>
    </w:p>
    <w:p w14:paraId="01BD3BC5" w14:textId="77777777" w:rsidR="00EF1C23" w:rsidRPr="00595699" w:rsidRDefault="00EF1C23" w:rsidP="00EF1C23">
      <w:pPr>
        <w:ind w:left="348"/>
        <w:rPr>
          <w:rFonts w:cs="Calibri"/>
          <w:b/>
          <w:bCs/>
          <w:u w:val="single"/>
        </w:rPr>
      </w:pPr>
    </w:p>
    <w:p w14:paraId="53AAAB30" w14:textId="77777777" w:rsidR="00EF1C23" w:rsidRPr="00595699" w:rsidRDefault="00EF1C23" w:rsidP="00EF1C23">
      <w:pPr>
        <w:ind w:left="348"/>
        <w:rPr>
          <w:rFonts w:cs="Calibri"/>
          <w:b/>
          <w:bCs/>
          <w:u w:val="single"/>
        </w:rPr>
      </w:pPr>
      <w:r w:rsidRPr="00595699">
        <w:rPr>
          <w:rFonts w:cs="Calibri"/>
          <w:b/>
          <w:bCs/>
          <w:u w:val="single"/>
        </w:rPr>
        <w:t>Møter</w:t>
      </w:r>
    </w:p>
    <w:p w14:paraId="55763A3D" w14:textId="77777777" w:rsidR="00EF1C23" w:rsidRPr="00595699" w:rsidRDefault="00EF1C23" w:rsidP="00EF1C23">
      <w:pPr>
        <w:ind w:left="348"/>
      </w:pPr>
      <w:r w:rsidRPr="00595699">
        <w:t xml:space="preserve">For oppdraget skal det prises inn 12 timer med møtevirksomhet med Innlandet fylkeskommune (Teams/fysisk). I tilbudet prises det oppdragsleder og nødvendige fagressurser. </w:t>
      </w:r>
    </w:p>
    <w:p w14:paraId="33A512EC" w14:textId="77777777" w:rsidR="00EF1C23" w:rsidRPr="00595699" w:rsidRDefault="00EF1C23" w:rsidP="00EF1C23">
      <w:pPr>
        <w:ind w:left="348"/>
      </w:pPr>
    </w:p>
    <w:p w14:paraId="5ED3BCA0" w14:textId="0D44B88C" w:rsidR="00EF1C23" w:rsidRPr="00595699" w:rsidRDefault="00137A2E" w:rsidP="00EF1C23">
      <w:pPr>
        <w:ind w:left="348"/>
      </w:pPr>
      <w:r>
        <w:rPr>
          <w:rFonts w:cs="Calibri"/>
        </w:rPr>
        <w:t>Leverandør</w:t>
      </w:r>
      <w:r w:rsidRPr="00595699">
        <w:rPr>
          <w:rFonts w:cs="Calibri"/>
        </w:rPr>
        <w:t xml:space="preserve"> </w:t>
      </w:r>
      <w:r w:rsidR="00EF1C23" w:rsidRPr="00595699">
        <w:t xml:space="preserve">skal prise oppstartsmøte inkludert inspeksjon av eks bru/kulvert i prosjektområdet, der oppdragsleder samt nødvendige fagressurser skal inngå. </w:t>
      </w:r>
    </w:p>
    <w:p w14:paraId="7BF83E9B" w14:textId="77777777" w:rsidR="00EF1C23" w:rsidRPr="00595699" w:rsidRDefault="00EF1C23" w:rsidP="00EF1C23">
      <w:pPr>
        <w:ind w:left="348"/>
      </w:pPr>
    </w:p>
    <w:p w14:paraId="7D86C381" w14:textId="77777777" w:rsidR="00EF1C23" w:rsidRPr="00595699" w:rsidRDefault="00EF1C23" w:rsidP="00EF1C23">
      <w:pPr>
        <w:ind w:left="348"/>
      </w:pPr>
      <w:r w:rsidRPr="00595699">
        <w:t xml:space="preserve">Det skal prises inn 1 befaring. </w:t>
      </w:r>
    </w:p>
    <w:p w14:paraId="36072E2A" w14:textId="77777777" w:rsidR="00EF1C23" w:rsidRPr="00595699" w:rsidRDefault="00EF1C23" w:rsidP="00EF1C23">
      <w:pPr>
        <w:ind w:left="348"/>
      </w:pPr>
    </w:p>
    <w:p w14:paraId="4C82D64D" w14:textId="77777777" w:rsidR="00EF1C23" w:rsidRPr="00595699" w:rsidRDefault="00EF1C23" w:rsidP="00EF1C23">
      <w:pPr>
        <w:ind w:left="348"/>
      </w:pPr>
      <w:r w:rsidRPr="00595699">
        <w:t xml:space="preserve">Nødvendige avklaringer og statusrapportering inngår i kostnaden for prosjektering.  </w:t>
      </w:r>
    </w:p>
    <w:p w14:paraId="52642808" w14:textId="77777777" w:rsidR="00EF1C23" w:rsidRPr="00595699" w:rsidRDefault="00EF1C23" w:rsidP="00EF1C23">
      <w:pPr>
        <w:ind w:left="348"/>
      </w:pPr>
    </w:p>
    <w:p w14:paraId="7E6DFE1C" w14:textId="0A4446FF" w:rsidR="00EF1C23" w:rsidRPr="00595699" w:rsidRDefault="00EF1C23" w:rsidP="00137A2E">
      <w:pPr>
        <w:ind w:left="348"/>
      </w:pPr>
      <w:r w:rsidRPr="00595699">
        <w:t xml:space="preserve">Ved befaringer </w:t>
      </w:r>
      <w:r w:rsidR="00137A2E">
        <w:t xml:space="preserve">og lignende </w:t>
      </w:r>
      <w:r w:rsidRPr="00595699">
        <w:t xml:space="preserve">er </w:t>
      </w:r>
      <w:r w:rsidR="00137A2E">
        <w:rPr>
          <w:rFonts w:cs="Calibri"/>
        </w:rPr>
        <w:t>leverandør</w:t>
      </w:r>
      <w:r w:rsidR="00137A2E" w:rsidRPr="00595699">
        <w:rPr>
          <w:rFonts w:cs="Calibri"/>
        </w:rPr>
        <w:t xml:space="preserve"> </w:t>
      </w:r>
      <w:r w:rsidRPr="00595699">
        <w:t xml:space="preserve">selv pålagt å utføre sikker jobb-analyse og ivareta HMS-ansvar for egne ansatte. </w:t>
      </w:r>
      <w:r w:rsidR="00137A2E">
        <w:rPr>
          <w:rFonts w:cs="Calibri"/>
        </w:rPr>
        <w:t>Leverandør</w:t>
      </w:r>
      <w:r w:rsidR="00137A2E" w:rsidRPr="00595699">
        <w:rPr>
          <w:rFonts w:cs="Calibri"/>
        </w:rPr>
        <w:t xml:space="preserve"> </w:t>
      </w:r>
      <w:r w:rsidRPr="00595699">
        <w:t xml:space="preserve">er pålagt å holde egne godkjente verneklær, og utstyr. </w:t>
      </w:r>
    </w:p>
    <w:p w14:paraId="5CBA657E" w14:textId="77777777" w:rsidR="00EF1C23" w:rsidRPr="00595699" w:rsidRDefault="00EF1C23" w:rsidP="00EF1C23">
      <w:pPr>
        <w:pStyle w:val="paragraph"/>
        <w:spacing w:before="0" w:beforeAutospacing="0" w:after="0" w:afterAutospacing="0"/>
        <w:ind w:left="348"/>
        <w:textAlignment w:val="baseline"/>
        <w:rPr>
          <w:rStyle w:val="normaltextrun"/>
          <w:rFonts w:ascii="Calibri" w:hAnsi="Calibri"/>
          <w:b/>
          <w:bCs/>
          <w:sz w:val="22"/>
          <w:szCs w:val="22"/>
          <w:u w:val="single"/>
          <w:shd w:val="clear" w:color="auto" w:fill="FFFFFF"/>
        </w:rPr>
      </w:pPr>
    </w:p>
    <w:p w14:paraId="75D46D35" w14:textId="77777777" w:rsidR="00EF1C23" w:rsidRPr="00595699" w:rsidRDefault="00EF1C23" w:rsidP="00EF1C23">
      <w:pPr>
        <w:pStyle w:val="paragraph"/>
        <w:spacing w:before="0" w:beforeAutospacing="0" w:after="0" w:afterAutospacing="0"/>
        <w:ind w:left="348"/>
        <w:textAlignment w:val="baseline"/>
        <w:rPr>
          <w:rStyle w:val="normaltextrun"/>
          <w:rFonts w:ascii="Calibri" w:hAnsi="Calibri" w:cs="Calibri"/>
          <w:b/>
          <w:bCs/>
          <w:sz w:val="22"/>
          <w:szCs w:val="22"/>
          <w:u w:val="single"/>
          <w:shd w:val="clear" w:color="auto" w:fill="FFFFFF"/>
        </w:rPr>
      </w:pPr>
      <w:r w:rsidRPr="00595699">
        <w:rPr>
          <w:rStyle w:val="normaltextrun"/>
          <w:rFonts w:ascii="Calibri" w:hAnsi="Calibri"/>
          <w:b/>
          <w:bCs/>
          <w:sz w:val="22"/>
          <w:szCs w:val="22"/>
          <w:u w:val="single"/>
          <w:shd w:val="clear" w:color="auto" w:fill="FFFFFF"/>
        </w:rPr>
        <w:t>Krav til dokumentleveranser </w:t>
      </w:r>
    </w:p>
    <w:p w14:paraId="716E93AB" w14:textId="77777777" w:rsidR="00EF1C23" w:rsidRDefault="00EF1C23" w:rsidP="00EF1C23">
      <w:pPr>
        <w:pStyle w:val="paragraph"/>
        <w:spacing w:before="0" w:beforeAutospacing="0" w:after="0" w:afterAutospacing="0"/>
        <w:ind w:left="348"/>
        <w:textAlignment w:val="baseline"/>
        <w:rPr>
          <w:rStyle w:val="normaltextrun"/>
          <w:rFonts w:ascii="Calibri" w:hAnsi="Calibri"/>
          <w:sz w:val="22"/>
          <w:szCs w:val="22"/>
          <w:shd w:val="clear" w:color="auto" w:fill="FFFFFF"/>
        </w:rPr>
      </w:pPr>
      <w:r w:rsidRPr="00595699">
        <w:rPr>
          <w:rStyle w:val="normaltextrun"/>
          <w:rFonts w:ascii="Calibri" w:hAnsi="Calibri"/>
          <w:sz w:val="22"/>
          <w:szCs w:val="22"/>
          <w:shd w:val="clear" w:color="auto" w:fill="FFFFFF"/>
        </w:rPr>
        <w:t xml:space="preserve">Alle skriftlige leveranser skal leveres på norsk, og være i et format som er redigerbart for oppdragsgiver. </w:t>
      </w:r>
    </w:p>
    <w:p w14:paraId="05692E9B" w14:textId="77777777" w:rsidR="00AD484F" w:rsidRPr="00595699" w:rsidRDefault="00AD484F" w:rsidP="00EF1C23">
      <w:pPr>
        <w:pStyle w:val="paragraph"/>
        <w:spacing w:before="0" w:beforeAutospacing="0" w:after="0" w:afterAutospacing="0"/>
        <w:ind w:left="348"/>
        <w:textAlignment w:val="baseline"/>
        <w:rPr>
          <w:rStyle w:val="normaltextrun"/>
          <w:rFonts w:ascii="Calibri" w:hAnsi="Calibri"/>
          <w:sz w:val="22"/>
          <w:szCs w:val="22"/>
          <w:shd w:val="clear" w:color="auto" w:fill="FFFFFF"/>
        </w:rPr>
      </w:pPr>
    </w:p>
    <w:p w14:paraId="1EBA3129" w14:textId="77777777" w:rsidR="00D87DD7" w:rsidRPr="00595699" w:rsidRDefault="00D87DD7" w:rsidP="00AD484F">
      <w:pPr>
        <w:ind w:left="348"/>
        <w:rPr>
          <w:rFonts w:cs="Calibri"/>
          <w:color w:val="000000" w:themeColor="text1"/>
        </w:rPr>
      </w:pPr>
      <w:r w:rsidRPr="00595699">
        <w:rPr>
          <w:rFonts w:cs="Calibri"/>
          <w:color w:val="000000" w:themeColor="text1"/>
        </w:rPr>
        <w:t xml:space="preserve">Det skal jobbes og leveres direkte inn i fylkets Quadri-server. Det skal leveres fagmodell i IFC format samt programmets native format. </w:t>
      </w:r>
    </w:p>
    <w:p w14:paraId="67FCAA3D" w14:textId="77777777" w:rsidR="00D87DD7" w:rsidRPr="00595699" w:rsidRDefault="00D87DD7" w:rsidP="00D87DD7">
      <w:pPr>
        <w:ind w:left="348"/>
        <w:rPr>
          <w:rFonts w:cs="Calibri"/>
          <w:color w:val="000000" w:themeColor="text1"/>
        </w:rPr>
      </w:pPr>
    </w:p>
    <w:p w14:paraId="5605D9A8" w14:textId="1B8978F7" w:rsidR="002972D6" w:rsidRPr="00993BBF" w:rsidRDefault="00D87DD7" w:rsidP="00993BBF">
      <w:pPr>
        <w:ind w:left="348"/>
        <w:rPr>
          <w:rFonts w:cs="Calibri"/>
          <w:color w:val="000000" w:themeColor="text1"/>
        </w:rPr>
      </w:pPr>
      <w:r w:rsidRPr="00595699">
        <w:rPr>
          <w:rFonts w:cs="Calibri"/>
          <w:color w:val="000000" w:themeColor="text1"/>
        </w:rPr>
        <w:t>Alle skriftlige leveranser skal leveres på norsk, og være i et format som er redigerbart for oppdragsgiver</w:t>
      </w:r>
    </w:p>
    <w:p w14:paraId="62694C41" w14:textId="77777777" w:rsidR="002972D6" w:rsidRDefault="002972D6" w:rsidP="00EF1C23">
      <w:pPr>
        <w:ind w:left="348"/>
        <w:rPr>
          <w:rFonts w:cs="Calibri"/>
          <w:b/>
          <w:bCs/>
          <w:u w:val="single"/>
        </w:rPr>
      </w:pPr>
    </w:p>
    <w:p w14:paraId="1500A70B" w14:textId="77777777" w:rsidR="00EF1C23" w:rsidRPr="00AD484F" w:rsidRDefault="00EF1C23" w:rsidP="00993BBF">
      <w:pPr>
        <w:ind w:firstLine="348"/>
        <w:rPr>
          <w:rFonts w:cs="Calibri"/>
          <w:b/>
          <w:bCs/>
          <w:u w:val="single"/>
        </w:rPr>
      </w:pPr>
      <w:r w:rsidRPr="00AD484F">
        <w:rPr>
          <w:rFonts w:cs="Calibri"/>
          <w:b/>
          <w:bCs/>
          <w:u w:val="single"/>
        </w:rPr>
        <w:t>Kort tekstlig beskrivelse</w:t>
      </w:r>
    </w:p>
    <w:p w14:paraId="5515055F" w14:textId="2CAB663A" w:rsidR="00EF1C23" w:rsidRPr="003F0F4F" w:rsidRDefault="00993BBF" w:rsidP="00993BBF">
      <w:pPr>
        <w:spacing w:line="240" w:lineRule="auto"/>
        <w:ind w:left="348"/>
        <w:textAlignment w:val="baseline"/>
        <w:rPr>
          <w:rFonts w:ascii="Segoe UI" w:eastAsia="Times New Roman" w:hAnsi="Segoe UI" w:cs="Segoe UI"/>
          <w:sz w:val="18"/>
          <w:szCs w:val="18"/>
        </w:rPr>
      </w:pPr>
      <w:r>
        <w:rPr>
          <w:rFonts w:cs="Calibri"/>
        </w:rPr>
        <w:t>Leverandør</w:t>
      </w:r>
      <w:r w:rsidRPr="00595699">
        <w:rPr>
          <w:rFonts w:cs="Calibri"/>
        </w:rPr>
        <w:t xml:space="preserve"> </w:t>
      </w:r>
      <w:r w:rsidR="00EF1C23" w:rsidRPr="00AD484F">
        <w:rPr>
          <w:rFonts w:eastAsia="Times New Roman" w:cs="Calibri"/>
        </w:rPr>
        <w:t>skal også levere en kort tekstlig beskrivelse som oppsummerer det som er prosjektert og hvilke vurderinger som er gjort underveis i prosjekteringen. Dette er grunnlag for beskrivelse av planforslaget i planbeskrivelsen som Innlandet fylkeskommune utarbeider.</w:t>
      </w:r>
      <w:r w:rsidR="00EF1C23" w:rsidRPr="003F0F4F">
        <w:rPr>
          <w:rFonts w:eastAsia="Times New Roman" w:cs="Calibri"/>
        </w:rPr>
        <w:t>  </w:t>
      </w:r>
    </w:p>
    <w:p w14:paraId="06365B92" w14:textId="77777777" w:rsidR="00EF1C23" w:rsidRDefault="00EF1C23" w:rsidP="003747A1">
      <w:pPr>
        <w:rPr>
          <w:b/>
          <w:bCs/>
          <w:u w:val="single"/>
        </w:rPr>
      </w:pPr>
    </w:p>
    <w:p w14:paraId="01C841D2" w14:textId="77777777" w:rsidR="00EF1C23" w:rsidRPr="00993BBF" w:rsidRDefault="00EF1C23" w:rsidP="00993BBF">
      <w:pPr>
        <w:ind w:left="348"/>
        <w:rPr>
          <w:rFonts w:cs="Calibri"/>
          <w:b/>
          <w:bCs/>
        </w:rPr>
      </w:pPr>
      <w:r w:rsidRPr="00993BBF">
        <w:rPr>
          <w:rFonts w:cs="Calibri"/>
          <w:b/>
          <w:bCs/>
        </w:rPr>
        <w:t>Anslag</w:t>
      </w:r>
    </w:p>
    <w:p w14:paraId="7A91B6B4" w14:textId="7DCDD755" w:rsidR="00EF1C23" w:rsidRPr="00993BBF" w:rsidRDefault="00EF1C23" w:rsidP="00993BBF">
      <w:pPr>
        <w:ind w:left="348"/>
        <w:rPr>
          <w:rFonts w:cs="Calibri"/>
        </w:rPr>
      </w:pPr>
      <w:r w:rsidRPr="00993BBF">
        <w:rPr>
          <w:rFonts w:cs="Calibri"/>
        </w:rPr>
        <w:t xml:space="preserve">Oppdragsgiver skal selv utføre anslag. </w:t>
      </w:r>
      <w:r w:rsidR="00DA1A52">
        <w:rPr>
          <w:rFonts w:cs="Calibri"/>
        </w:rPr>
        <w:t>Leverandør</w:t>
      </w:r>
      <w:r w:rsidRPr="00993BBF">
        <w:rPr>
          <w:rFonts w:cs="Calibri"/>
        </w:rPr>
        <w:t xml:space="preserve"> skal </w:t>
      </w:r>
      <w:r w:rsidR="007F4477" w:rsidRPr="00993BBF">
        <w:rPr>
          <w:rFonts w:cs="Calibri"/>
        </w:rPr>
        <w:t>l</w:t>
      </w:r>
      <w:r w:rsidRPr="00993BBF">
        <w:rPr>
          <w:rFonts w:cs="Calibri"/>
        </w:rPr>
        <w:t>evere mengder og grunnlag ifht konstruksjon til bruk inn i et anslag.</w:t>
      </w:r>
    </w:p>
    <w:p w14:paraId="32063EDC" w14:textId="77777777" w:rsidR="00EF1C23" w:rsidRPr="00993BBF" w:rsidDel="00BF4A8F" w:rsidRDefault="00EF1C23" w:rsidP="00993BBF">
      <w:pPr>
        <w:ind w:left="348"/>
        <w:rPr>
          <w:rFonts w:cs="Calibri"/>
        </w:rPr>
      </w:pPr>
    </w:p>
    <w:p w14:paraId="34A64F39" w14:textId="77777777" w:rsidR="00EF1C23" w:rsidRPr="00993BBF" w:rsidRDefault="00EF1C23" w:rsidP="00993BBF">
      <w:pPr>
        <w:ind w:left="348"/>
        <w:rPr>
          <w:rFonts w:cs="Calibri"/>
          <w:b/>
          <w:bCs/>
        </w:rPr>
      </w:pPr>
      <w:r w:rsidRPr="00993BBF">
        <w:rPr>
          <w:rFonts w:cs="Calibri"/>
          <w:b/>
          <w:bCs/>
        </w:rPr>
        <w:t>Fremdriftsplan</w:t>
      </w:r>
    </w:p>
    <w:p w14:paraId="6B39FFC1" w14:textId="77777777" w:rsidR="00EF1C23" w:rsidRPr="00993BBF" w:rsidRDefault="00EF1C23" w:rsidP="00993BBF">
      <w:pPr>
        <w:ind w:left="348"/>
        <w:rPr>
          <w:rFonts w:cs="Calibri"/>
        </w:rPr>
      </w:pPr>
      <w:r w:rsidRPr="00993BBF">
        <w:rPr>
          <w:rFonts w:cs="Calibri"/>
        </w:rPr>
        <w:t xml:space="preserve">Foreløpig fremdriftsplan: </w:t>
      </w:r>
    </w:p>
    <w:p w14:paraId="1B3BC859" w14:textId="77777777" w:rsidR="001B3233" w:rsidRDefault="001B3233" w:rsidP="00EF1C23">
      <w:pPr>
        <w:keepNext/>
      </w:pPr>
    </w:p>
    <w:tbl>
      <w:tblPr>
        <w:tblStyle w:val="Tabellrutenett1"/>
        <w:tblW w:w="8788" w:type="dxa"/>
        <w:tblInd w:w="421" w:type="dxa"/>
        <w:tblLook w:val="04A0" w:firstRow="1" w:lastRow="0" w:firstColumn="1" w:lastColumn="0" w:noHBand="0" w:noVBand="1"/>
      </w:tblPr>
      <w:tblGrid>
        <w:gridCol w:w="3402"/>
        <w:gridCol w:w="5386"/>
      </w:tblGrid>
      <w:tr w:rsidR="001B3233" w14:paraId="6388043B" w14:textId="77777777" w:rsidTr="00993BBF">
        <w:tc>
          <w:tcPr>
            <w:tcW w:w="3402" w:type="dxa"/>
          </w:tcPr>
          <w:p w14:paraId="585EE2DE" w14:textId="46994F2C" w:rsidR="001B3233" w:rsidRPr="000710DF" w:rsidRDefault="001B3233">
            <w:r w:rsidRPr="000710DF">
              <w:t xml:space="preserve">Oppstartsmøte med </w:t>
            </w:r>
            <w:r w:rsidR="00DA1A52">
              <w:t>leverandør</w:t>
            </w:r>
            <w:r w:rsidRPr="000710DF">
              <w:t xml:space="preserve"> </w:t>
            </w:r>
          </w:p>
        </w:tc>
        <w:tc>
          <w:tcPr>
            <w:tcW w:w="5386" w:type="dxa"/>
          </w:tcPr>
          <w:p w14:paraId="4B324B85" w14:textId="3D86C764" w:rsidR="001B3233" w:rsidRPr="000710DF" w:rsidRDefault="001B3233">
            <w:r w:rsidRPr="000710DF">
              <w:t>1.</w:t>
            </w:r>
            <w:r w:rsidR="00581402">
              <w:t>juni</w:t>
            </w:r>
            <w:r w:rsidR="00581402" w:rsidRPr="000710DF">
              <w:t xml:space="preserve"> </w:t>
            </w:r>
            <w:r w:rsidRPr="000710DF">
              <w:t>i 2025</w:t>
            </w:r>
          </w:p>
        </w:tc>
      </w:tr>
      <w:tr w:rsidR="001B3233" w:rsidRPr="0009513C" w14:paraId="52C4679F" w14:textId="77777777" w:rsidTr="00993BBF">
        <w:tc>
          <w:tcPr>
            <w:tcW w:w="3402" w:type="dxa"/>
          </w:tcPr>
          <w:p w14:paraId="7417403E" w14:textId="77777777" w:rsidR="001B3233" w:rsidRPr="000710DF" w:rsidRDefault="001B3233">
            <w:r w:rsidRPr="000710DF">
              <w:t>Valg av utformingsløsning bru</w:t>
            </w:r>
          </w:p>
        </w:tc>
        <w:tc>
          <w:tcPr>
            <w:tcW w:w="5386" w:type="dxa"/>
          </w:tcPr>
          <w:p w14:paraId="3B08918B" w14:textId="160A15BD" w:rsidR="001B3233" w:rsidRPr="000710DF" w:rsidRDefault="00D21FE6">
            <w:r>
              <w:t>15</w:t>
            </w:r>
            <w:r w:rsidR="001B3233" w:rsidRPr="000710DF">
              <w:t>.sept 2025</w:t>
            </w:r>
          </w:p>
        </w:tc>
      </w:tr>
      <w:tr w:rsidR="001B3233" w:rsidRPr="0009513C" w14:paraId="48239589" w14:textId="77777777" w:rsidTr="00993BBF">
        <w:tc>
          <w:tcPr>
            <w:tcW w:w="3402" w:type="dxa"/>
          </w:tcPr>
          <w:p w14:paraId="53C82EB4" w14:textId="77777777" w:rsidR="001B3233" w:rsidRPr="000710DF" w:rsidRDefault="001B3233">
            <w:r w:rsidRPr="000710DF">
              <w:t>1.utkast byggeplan bru</w:t>
            </w:r>
          </w:p>
        </w:tc>
        <w:tc>
          <w:tcPr>
            <w:tcW w:w="5386" w:type="dxa"/>
          </w:tcPr>
          <w:p w14:paraId="41B49777" w14:textId="45564301" w:rsidR="001B3233" w:rsidRPr="000710DF" w:rsidRDefault="001B3233">
            <w:r w:rsidRPr="000710DF">
              <w:t>1</w:t>
            </w:r>
            <w:r w:rsidR="008961AC">
              <w:t>5</w:t>
            </w:r>
            <w:r w:rsidRPr="000710DF">
              <w:t>.</w:t>
            </w:r>
            <w:r w:rsidR="008961AC">
              <w:t>novembe</w:t>
            </w:r>
            <w:r w:rsidRPr="000710DF">
              <w:t>r 2025 (dagmulktbelagt frist)</w:t>
            </w:r>
          </w:p>
        </w:tc>
      </w:tr>
      <w:tr w:rsidR="001B3233" w14:paraId="202EECFA" w14:textId="77777777" w:rsidTr="00993BBF">
        <w:tc>
          <w:tcPr>
            <w:tcW w:w="3402" w:type="dxa"/>
          </w:tcPr>
          <w:p w14:paraId="182C726D" w14:textId="77777777" w:rsidR="001B3233" w:rsidRPr="000710DF" w:rsidRDefault="001B3233">
            <w:r w:rsidRPr="000710DF">
              <w:t>Innsending av teknisk godkjennelse til Vdir</w:t>
            </w:r>
          </w:p>
        </w:tc>
        <w:tc>
          <w:tcPr>
            <w:tcW w:w="5386" w:type="dxa"/>
          </w:tcPr>
          <w:p w14:paraId="7C2E8846" w14:textId="77777777" w:rsidR="001B3233" w:rsidRPr="000710DF" w:rsidRDefault="001B3233">
            <w:r w:rsidRPr="000710DF">
              <w:t>2. januar 2026 (dagmulktbelagt frist)</w:t>
            </w:r>
          </w:p>
        </w:tc>
      </w:tr>
      <w:tr w:rsidR="001B3233" w14:paraId="28816587" w14:textId="77777777" w:rsidTr="00993BBF">
        <w:tc>
          <w:tcPr>
            <w:tcW w:w="3402" w:type="dxa"/>
          </w:tcPr>
          <w:p w14:paraId="4345FCED" w14:textId="77777777" w:rsidR="001B3233" w:rsidRPr="000710DF" w:rsidRDefault="001B3233">
            <w:r w:rsidRPr="000710DF">
              <w:t>Ferdig byggeplan bru</w:t>
            </w:r>
          </w:p>
        </w:tc>
        <w:tc>
          <w:tcPr>
            <w:tcW w:w="5386" w:type="dxa"/>
          </w:tcPr>
          <w:p w14:paraId="6F04DC39" w14:textId="77777777" w:rsidR="001B3233" w:rsidRPr="000710DF" w:rsidRDefault="001B3233">
            <w:r w:rsidRPr="000710DF">
              <w:t xml:space="preserve">1.mars 2026 </w:t>
            </w:r>
          </w:p>
        </w:tc>
      </w:tr>
      <w:tr w:rsidR="001B3233" w14:paraId="24C35100" w14:textId="77777777" w:rsidTr="00993BBF">
        <w:trPr>
          <w:trHeight w:val="70"/>
        </w:trPr>
        <w:tc>
          <w:tcPr>
            <w:tcW w:w="3402" w:type="dxa"/>
          </w:tcPr>
          <w:p w14:paraId="0720B866" w14:textId="77777777" w:rsidR="001B3233" w:rsidRPr="000710DF" w:rsidRDefault="001B3233">
            <w:r w:rsidRPr="000710DF">
              <w:t>Teknisk godkjennelse fra Vegdir.</w:t>
            </w:r>
          </w:p>
        </w:tc>
        <w:tc>
          <w:tcPr>
            <w:tcW w:w="5386" w:type="dxa"/>
          </w:tcPr>
          <w:p w14:paraId="0D4ED80E" w14:textId="77777777" w:rsidR="001B3233" w:rsidRPr="000710DF" w:rsidRDefault="001B3233">
            <w:r w:rsidRPr="000710DF">
              <w:t xml:space="preserve">1.juni 2026 </w:t>
            </w:r>
          </w:p>
        </w:tc>
      </w:tr>
    </w:tbl>
    <w:p w14:paraId="40266009" w14:textId="77777777" w:rsidR="00947C74" w:rsidRDefault="00947C74" w:rsidP="007A5A74">
      <w:pPr>
        <w:rPr>
          <w:rFonts w:cs="Calibri"/>
          <w:highlight w:val="green"/>
        </w:rPr>
      </w:pPr>
    </w:p>
    <w:p w14:paraId="56E292B6" w14:textId="77777777" w:rsidR="00D44877" w:rsidRPr="00B934FE" w:rsidRDefault="00D44877" w:rsidP="00B934FE"/>
    <w:p w14:paraId="335AD33B" w14:textId="2B9A07E3" w:rsidR="004B2B47" w:rsidRPr="003747A1" w:rsidRDefault="000E3514" w:rsidP="004B2B47">
      <w:pPr>
        <w:pStyle w:val="Heading2"/>
      </w:pPr>
      <w:r w:rsidRPr="003747A1">
        <w:rPr>
          <w:rFonts w:eastAsia="Calibri" w:cs="Calibri"/>
        </w:rPr>
        <w:t>Leveranse</w:t>
      </w:r>
      <w:r w:rsidR="004B2B47" w:rsidRPr="003747A1">
        <w:rPr>
          <w:rFonts w:eastAsia="Calibri" w:cs="Calibri"/>
        </w:rPr>
        <w:t xml:space="preserve"> fra oppdragsgiver</w:t>
      </w:r>
    </w:p>
    <w:p w14:paraId="3E663C7A" w14:textId="7F64C733" w:rsidR="004B2B47" w:rsidRPr="003747A1" w:rsidRDefault="004B2B47" w:rsidP="004B2B47">
      <w:pPr>
        <w:rPr>
          <w:rFonts w:cs="Calibri"/>
        </w:rPr>
      </w:pPr>
      <w:r w:rsidRPr="003747A1">
        <w:rPr>
          <w:rFonts w:cs="Calibri"/>
        </w:rPr>
        <w:t>Oppdragsgiver vil stille til disposisjon følgende grunnlagsmateriale:</w:t>
      </w:r>
    </w:p>
    <w:p w14:paraId="583ADD39" w14:textId="44806D91" w:rsidR="0006182A" w:rsidRPr="003747A1" w:rsidRDefault="00CB20DC" w:rsidP="00E461C9">
      <w:pPr>
        <w:pStyle w:val="ListParagraph"/>
        <w:numPr>
          <w:ilvl w:val="0"/>
          <w:numId w:val="15"/>
        </w:numPr>
        <w:rPr>
          <w:rStyle w:val="normaltextrun"/>
          <w:rFonts w:cs="Calibri"/>
        </w:rPr>
      </w:pPr>
      <w:r w:rsidRPr="003747A1">
        <w:rPr>
          <w:rStyle w:val="normaltextrun"/>
          <w:rFonts w:cs="Calibri"/>
        </w:rPr>
        <w:t xml:space="preserve">Flomberegning fra Cowi </w:t>
      </w:r>
      <w:r w:rsidR="00993BBF">
        <w:rPr>
          <w:rStyle w:val="normaltextrun"/>
          <w:rFonts w:cs="Calibri"/>
        </w:rPr>
        <w:t>AS</w:t>
      </w:r>
      <w:r w:rsidRPr="003747A1">
        <w:rPr>
          <w:rStyle w:val="normaltextrun"/>
          <w:rFonts w:cs="Calibri"/>
        </w:rPr>
        <w:t xml:space="preserve">, </w:t>
      </w:r>
      <w:r w:rsidRPr="003747A1">
        <w:rPr>
          <w:rStyle w:val="normaltextrun"/>
          <w:rFonts w:cs="Calibri"/>
          <w:i/>
          <w:iCs/>
        </w:rPr>
        <w:t>«Flomberegning 05-0930 Vigga bru/kulvert»</w:t>
      </w:r>
      <w:r w:rsidR="00067692" w:rsidRPr="003747A1">
        <w:rPr>
          <w:rStyle w:val="normaltextrun"/>
          <w:rFonts w:cs="Calibri"/>
          <w:i/>
          <w:iCs/>
        </w:rPr>
        <w:t xml:space="preserve">. </w:t>
      </w:r>
      <w:r w:rsidR="00067692" w:rsidRPr="003747A1">
        <w:rPr>
          <w:rStyle w:val="normaltextrun"/>
          <w:rFonts w:cs="Calibri"/>
        </w:rPr>
        <w:t>Vedlagt</w:t>
      </w:r>
      <w:r w:rsidR="00993BBF">
        <w:rPr>
          <w:rStyle w:val="normaltextrun"/>
          <w:rFonts w:cs="Calibri"/>
        </w:rPr>
        <w:t>.</w:t>
      </w:r>
    </w:p>
    <w:p w14:paraId="261F50D5" w14:textId="0047E455" w:rsidR="005B49B4" w:rsidRPr="003747A1" w:rsidRDefault="005B49B4" w:rsidP="00E461C9">
      <w:pPr>
        <w:pStyle w:val="ListParagraph"/>
        <w:numPr>
          <w:ilvl w:val="0"/>
          <w:numId w:val="15"/>
        </w:numPr>
        <w:rPr>
          <w:rStyle w:val="normaltextrun"/>
          <w:rFonts w:cs="Calibri"/>
        </w:rPr>
      </w:pPr>
      <w:r w:rsidRPr="003747A1">
        <w:rPr>
          <w:rStyle w:val="normaltextrun"/>
          <w:rFonts w:cs="Calibri"/>
        </w:rPr>
        <w:t>Fylkeskommunal BIM-manual med vedlegg. Vedlagt</w:t>
      </w:r>
      <w:r w:rsidR="00993BBF">
        <w:rPr>
          <w:rStyle w:val="normaltextrun"/>
          <w:rFonts w:cs="Calibri"/>
        </w:rPr>
        <w:t>.</w:t>
      </w:r>
    </w:p>
    <w:p w14:paraId="75B41387" w14:textId="15FC7B83" w:rsidR="00CB20DC" w:rsidRPr="003747A1" w:rsidRDefault="00067692" w:rsidP="00E461C9">
      <w:pPr>
        <w:pStyle w:val="ListParagraph"/>
        <w:numPr>
          <w:ilvl w:val="0"/>
          <w:numId w:val="15"/>
        </w:numPr>
        <w:rPr>
          <w:rStyle w:val="normaltextrun"/>
          <w:rFonts w:cs="Calibri"/>
        </w:rPr>
      </w:pPr>
      <w:r w:rsidRPr="003747A1">
        <w:rPr>
          <w:rStyle w:val="normaltextrun"/>
          <w:rFonts w:cs="Calibri"/>
        </w:rPr>
        <w:t xml:space="preserve">Resultater av grunnboringer med grunnboringsrapport. Forventet overlevering uke </w:t>
      </w:r>
      <w:r w:rsidR="00755527" w:rsidRPr="003747A1">
        <w:rPr>
          <w:rStyle w:val="normaltextrun"/>
          <w:rFonts w:cs="Calibri"/>
        </w:rPr>
        <w:t>2</w:t>
      </w:r>
      <w:r w:rsidR="007F4477" w:rsidRPr="003747A1">
        <w:rPr>
          <w:rStyle w:val="normaltextrun"/>
          <w:rFonts w:cs="Calibri"/>
        </w:rPr>
        <w:t>2</w:t>
      </w:r>
      <w:r w:rsidR="00755527" w:rsidRPr="003747A1">
        <w:rPr>
          <w:rStyle w:val="normaltextrun"/>
          <w:rFonts w:cs="Calibri"/>
        </w:rPr>
        <w:t>.</w:t>
      </w:r>
    </w:p>
    <w:p w14:paraId="6FB834DE" w14:textId="5BE7D068" w:rsidR="00755527" w:rsidRPr="003747A1" w:rsidRDefault="00AC5620" w:rsidP="00E461C9">
      <w:pPr>
        <w:pStyle w:val="ListParagraph"/>
        <w:numPr>
          <w:ilvl w:val="0"/>
          <w:numId w:val="15"/>
        </w:numPr>
        <w:rPr>
          <w:rStyle w:val="normaltextrun"/>
          <w:rFonts w:cs="Calibri"/>
        </w:rPr>
      </w:pPr>
      <w:r w:rsidRPr="003747A1">
        <w:rPr>
          <w:rFonts w:cs="Calibri"/>
        </w:rPr>
        <w:t>Oppdragsgiver leverer komplett kartgrunnlag med innmålinger</w:t>
      </w:r>
      <w:r w:rsidRPr="003747A1">
        <w:rPr>
          <w:rStyle w:val="normaltextrun"/>
          <w:rFonts w:cs="Calibri"/>
          <w:i/>
          <w:iCs/>
        </w:rPr>
        <w:t>.</w:t>
      </w:r>
      <w:r w:rsidR="0030006B" w:rsidRPr="003747A1">
        <w:rPr>
          <w:rStyle w:val="normaltextrun"/>
          <w:rFonts w:cs="Calibri"/>
          <w:i/>
          <w:iCs/>
        </w:rPr>
        <w:t xml:space="preserve"> </w:t>
      </w:r>
      <w:r w:rsidR="00352C76" w:rsidRPr="003747A1">
        <w:rPr>
          <w:rStyle w:val="normaltextrun"/>
          <w:rFonts w:cs="Calibri"/>
        </w:rPr>
        <w:t>Forventet overlevering 1 uke etter avholdt oppstartsmøte.</w:t>
      </w:r>
    </w:p>
    <w:p w14:paraId="0827B0EB" w14:textId="77777777" w:rsidR="0096444F" w:rsidRDefault="0096444F" w:rsidP="0096444F">
      <w:pPr>
        <w:rPr>
          <w:rFonts w:cs="Calibri"/>
          <w:highlight w:val="green"/>
        </w:rPr>
      </w:pPr>
    </w:p>
    <w:p w14:paraId="7AECCB2F" w14:textId="24FEA8A0" w:rsidR="513F124C" w:rsidRDefault="0096444F" w:rsidP="003747A1">
      <w:pPr>
        <w:spacing w:line="240" w:lineRule="auto"/>
        <w:rPr>
          <w:rFonts w:cs="Calibri"/>
        </w:rPr>
      </w:pPr>
      <w:r>
        <w:t xml:space="preserve">Innlandet fylkeskommune vil selv ta hånd om den formelle planprosessen og utarbeidelse av plandokumenter. Samt </w:t>
      </w:r>
      <w:r>
        <w:rPr>
          <w:rFonts w:cs="Calibri"/>
        </w:rPr>
        <w:t>r</w:t>
      </w:r>
      <w:r w:rsidRPr="00036F82">
        <w:rPr>
          <w:rFonts w:cs="Calibri"/>
        </w:rPr>
        <w:t>eguleringsplankart, W-tegninger og arealregnskap</w:t>
      </w:r>
      <w:r>
        <w:rPr>
          <w:rFonts w:cs="Calibri"/>
        </w:rPr>
        <w:t>. Innlandet fylkeskommune skal også stå for alt av vegplanlegging inkludert interimsveg.</w:t>
      </w:r>
    </w:p>
    <w:p w14:paraId="4A26DA7D" w14:textId="77777777" w:rsidR="003747A1" w:rsidRDefault="003747A1" w:rsidP="003747A1">
      <w:pPr>
        <w:spacing w:line="240" w:lineRule="auto"/>
        <w:rPr>
          <w:rFonts w:cs="Calibri"/>
        </w:rPr>
      </w:pPr>
    </w:p>
    <w:p w14:paraId="059E6766" w14:textId="48A3C9D1" w:rsidR="00BA68B7" w:rsidRPr="00472563" w:rsidRDefault="003445DA" w:rsidP="003445DA">
      <w:pPr>
        <w:pStyle w:val="Heading2"/>
        <w:rPr>
          <w:rFonts w:eastAsia="Calibri" w:cs="Calibri"/>
        </w:rPr>
      </w:pPr>
      <w:r w:rsidRPr="6334E711">
        <w:rPr>
          <w:rFonts w:eastAsia="Calibri" w:cs="Calibri"/>
        </w:rPr>
        <w:t>Begrunnelse for å avvike fra 30 % vekting av klima og miljø</w:t>
      </w:r>
    </w:p>
    <w:p w14:paraId="41E89D36" w14:textId="39ED1C27" w:rsidR="61AB8BFB" w:rsidRPr="00472563" w:rsidRDefault="61AB8BFB" w:rsidP="2CE51E32">
      <w:r w:rsidRPr="6334E711">
        <w:rPr>
          <w:rFonts w:cs="Calibri"/>
        </w:rPr>
        <w:t xml:space="preserve">Oppdragene som omfattes av denne avtalen består av to hovedelementer;   </w:t>
      </w:r>
    </w:p>
    <w:p w14:paraId="7EEE171B" w14:textId="50B12C93" w:rsidR="61AB8BFB" w:rsidRPr="00472563" w:rsidRDefault="61AB8BFB" w:rsidP="004574EA">
      <w:pPr>
        <w:pStyle w:val="ListParagraph"/>
        <w:numPr>
          <w:ilvl w:val="0"/>
          <w:numId w:val="16"/>
        </w:numPr>
        <w:rPr>
          <w:rFonts w:cs="Calibri"/>
        </w:rPr>
      </w:pPr>
      <w:r w:rsidRPr="6334E711">
        <w:rPr>
          <w:rFonts w:cs="Calibri"/>
        </w:rPr>
        <w:t xml:space="preserve">Prosjektering og digital deltakelse i møter  </w:t>
      </w:r>
    </w:p>
    <w:p w14:paraId="0F3C9E1B" w14:textId="58D41472" w:rsidR="61AB8BFB" w:rsidRPr="00472563" w:rsidRDefault="61AB8BFB" w:rsidP="004574EA">
      <w:pPr>
        <w:pStyle w:val="ListParagraph"/>
        <w:numPr>
          <w:ilvl w:val="0"/>
          <w:numId w:val="16"/>
        </w:numPr>
        <w:rPr>
          <w:rFonts w:cs="Calibri"/>
        </w:rPr>
      </w:pPr>
      <w:r w:rsidRPr="6334E711">
        <w:rPr>
          <w:rFonts w:cs="Calibri"/>
        </w:rPr>
        <w:t>Befaring</w:t>
      </w:r>
    </w:p>
    <w:p w14:paraId="1405AB98" w14:textId="03FF2077" w:rsidR="61AB8BFB" w:rsidRPr="00472563" w:rsidRDefault="61AB8BFB" w:rsidP="2CE51E32">
      <w:r w:rsidRPr="6334E711">
        <w:rPr>
          <w:rFonts w:cs="Calibri"/>
        </w:rPr>
        <w:t xml:space="preserve">   </w:t>
      </w:r>
    </w:p>
    <w:p w14:paraId="66A8A4B2" w14:textId="49C99310" w:rsidR="61AB8BFB" w:rsidRPr="00472563" w:rsidRDefault="61AB8BFB" w:rsidP="2CE51E32">
      <w:r w:rsidRPr="6334E711">
        <w:rPr>
          <w:rFonts w:cs="Calibri"/>
        </w:rPr>
        <w:t xml:space="preserve">Det er oppdragsgivers vurdering at prosjektering og digital deltakelse i møter, som gjennomføres ved </w:t>
      </w:r>
      <w:r w:rsidR="07910126" w:rsidRPr="6334E711">
        <w:rPr>
          <w:rFonts w:cs="Calibri"/>
        </w:rPr>
        <w:t>leverandør</w:t>
      </w:r>
      <w:r w:rsidRPr="6334E711">
        <w:rPr>
          <w:rFonts w:cs="Calibri"/>
        </w:rPr>
        <w:t>ens arbeidssted, medfører et uvesentlig klima- og miljøavtrykk. Slike tjenester er ansett å ha et uvesentlig klima- og miljøavtrykk i DFØs veileder.   </w:t>
      </w:r>
    </w:p>
    <w:p w14:paraId="1AAE1BDE" w14:textId="3FBDCCCB" w:rsidR="6334E711" w:rsidRDefault="6334E711" w:rsidP="6334E711">
      <w:pPr>
        <w:rPr>
          <w:rFonts w:cs="Calibri"/>
        </w:rPr>
      </w:pPr>
    </w:p>
    <w:p w14:paraId="1DA492CC" w14:textId="228AF841" w:rsidR="61AB8BFB" w:rsidRPr="00472563" w:rsidRDefault="61AB8BFB" w:rsidP="2CE51E32">
      <w:r w:rsidRPr="6334E711">
        <w:rPr>
          <w:rFonts w:cs="Calibri"/>
        </w:rPr>
        <w:t xml:space="preserve">Det vil være få befaringer, slik at klimaavtrykket av disse vil være uvesentlig. </w:t>
      </w:r>
    </w:p>
    <w:p w14:paraId="434B24FE" w14:textId="0D8D5D73" w:rsidR="61AB8BFB" w:rsidRPr="00472563" w:rsidRDefault="61AB8BFB" w:rsidP="2CE51E32">
      <w:r w:rsidRPr="6334E711">
        <w:rPr>
          <w:rFonts w:cs="Calibri"/>
        </w:rPr>
        <w:t xml:space="preserve">   </w:t>
      </w:r>
    </w:p>
    <w:p w14:paraId="789E54A4" w14:textId="700F02BC" w:rsidR="61AB8BFB" w:rsidRDefault="61AB8BFB" w:rsidP="2CE51E32">
      <w:pPr>
        <w:rPr>
          <w:rFonts w:cs="Calibri"/>
        </w:rPr>
      </w:pPr>
      <w:r w:rsidRPr="6334E711">
        <w:rPr>
          <w:rFonts w:cs="Calibri"/>
        </w:rPr>
        <w:t>Oppdragsgiver benytter seg derfor av forskrift om offentlige anskaffelser § 7-9 5. ledd.</w:t>
      </w:r>
    </w:p>
    <w:p w14:paraId="647239D0" w14:textId="59E75D03" w:rsidR="513F124C" w:rsidRDefault="513F124C" w:rsidP="513F124C">
      <w:pPr>
        <w:rPr>
          <w:rFonts w:cs="Calibri"/>
          <w:highlight w:val="red"/>
        </w:rPr>
      </w:pPr>
    </w:p>
    <w:p w14:paraId="2E9D8205" w14:textId="42E7E798" w:rsidR="513F124C" w:rsidRDefault="513F124C" w:rsidP="513F124C">
      <w:pPr>
        <w:rPr>
          <w:rFonts w:cs="Calibri"/>
          <w:highlight w:val="red"/>
        </w:rPr>
      </w:pPr>
    </w:p>
    <w:p w14:paraId="70D71AE5" w14:textId="0C70D365" w:rsidR="513F124C" w:rsidRDefault="513F124C" w:rsidP="513F124C">
      <w:pPr>
        <w:rPr>
          <w:rFonts w:cs="Calibri"/>
          <w:highlight w:val="red"/>
        </w:rPr>
      </w:pPr>
    </w:p>
    <w:p w14:paraId="04E93133" w14:textId="6959E07D" w:rsidR="2CE51E32" w:rsidRDefault="2CE51E32" w:rsidP="2CE51E32">
      <w:pPr>
        <w:pStyle w:val="paragraph"/>
        <w:spacing w:before="0" w:beforeAutospacing="0" w:after="0" w:afterAutospacing="0"/>
        <w:rPr>
          <w:rStyle w:val="eop"/>
          <w:rFonts w:ascii="Calibri" w:hAnsi="Calibri" w:cs="Calibri"/>
          <w:sz w:val="22"/>
          <w:szCs w:val="22"/>
        </w:rPr>
      </w:pPr>
    </w:p>
    <w:p w14:paraId="71ADBF27" w14:textId="77777777" w:rsidR="00D33A2E" w:rsidRDefault="00D33A2E">
      <w:pPr>
        <w:spacing w:line="240" w:lineRule="auto"/>
        <w:rPr>
          <w:rFonts w:eastAsia="Times New Roman"/>
          <w:b/>
          <w:sz w:val="28"/>
          <w:szCs w:val="28"/>
        </w:rPr>
      </w:pPr>
      <w:bookmarkStart w:id="26" w:name="_Toc534716392"/>
      <w:r>
        <w:br w:type="page"/>
      </w:r>
    </w:p>
    <w:p w14:paraId="2ECEE004" w14:textId="0227A71A" w:rsidR="00E6748F" w:rsidRDefault="00E6748F" w:rsidP="00C00097">
      <w:pPr>
        <w:pStyle w:val="Heading1"/>
      </w:pPr>
      <w:r>
        <w:t xml:space="preserve">Oppdragsgivers krav til </w:t>
      </w:r>
      <w:r w:rsidR="009F144B">
        <w:t>kvalitet</w:t>
      </w:r>
    </w:p>
    <w:p w14:paraId="46423D7A" w14:textId="763D5187" w:rsidR="00CA1B12" w:rsidRDefault="00CA1B12" w:rsidP="00CA1B12"/>
    <w:p w14:paraId="6DDC7637" w14:textId="77777777" w:rsidR="00CA1B12" w:rsidRDefault="00CA1B12" w:rsidP="00CA1B12">
      <w:pPr>
        <w:pStyle w:val="Heading2"/>
      </w:pPr>
      <w:r>
        <w:t>Krav til kompetanse og erfaring</w:t>
      </w:r>
    </w:p>
    <w:p w14:paraId="3B23BD2C" w14:textId="4DA4EB62" w:rsidR="00E71579" w:rsidRPr="00FB5FA1" w:rsidRDefault="00E71579" w:rsidP="00E71579">
      <w:r w:rsidRPr="00FB5FA1">
        <w:t xml:space="preserve">For å utføre oppdraget må </w:t>
      </w:r>
      <w:r w:rsidR="5CD27954" w:rsidRPr="00FB5FA1">
        <w:t>tilbyder</w:t>
      </w:r>
      <w:r w:rsidR="00E61533" w:rsidRPr="00FB5FA1">
        <w:t>en</w:t>
      </w:r>
      <w:r w:rsidRPr="00FB5FA1">
        <w:t xml:space="preserve"> ha </w:t>
      </w:r>
      <w:r w:rsidR="00FB5FA1">
        <w:t xml:space="preserve">kompetanse og </w:t>
      </w:r>
      <w:r w:rsidR="667115B1" w:rsidRPr="00FB5FA1">
        <w:t>erfaring</w:t>
      </w:r>
      <w:r w:rsidRPr="00FB5FA1">
        <w:t xml:space="preserve"> innenfor følgende fagområder:</w:t>
      </w:r>
    </w:p>
    <w:p w14:paraId="7AE8E9E7" w14:textId="77777777" w:rsidR="00F32E6D" w:rsidRPr="00FB5FA1" w:rsidRDefault="00F32E6D" w:rsidP="00F32E6D">
      <w:pPr>
        <w:numPr>
          <w:ilvl w:val="0"/>
          <w:numId w:val="10"/>
        </w:numPr>
        <w:spacing w:line="240" w:lineRule="auto"/>
        <w:textAlignment w:val="baseline"/>
        <w:rPr>
          <w:rFonts w:eastAsia="Times New Roman" w:cs="Calibri"/>
        </w:rPr>
      </w:pPr>
      <w:r w:rsidRPr="00FB5FA1">
        <w:rPr>
          <w:rFonts w:eastAsia="Times New Roman" w:cs="Calibri"/>
        </w:rPr>
        <w:t>Oppdragsledelse/ prosjekteringsledelse </w:t>
      </w:r>
    </w:p>
    <w:p w14:paraId="54622EBD" w14:textId="477914F3" w:rsidR="00F32E6D" w:rsidRPr="00FB5FA1" w:rsidRDefault="00F32E6D" w:rsidP="6CB68FFE">
      <w:pPr>
        <w:numPr>
          <w:ilvl w:val="0"/>
          <w:numId w:val="10"/>
        </w:numPr>
        <w:spacing w:line="240" w:lineRule="auto"/>
        <w:textAlignment w:val="baseline"/>
        <w:rPr>
          <w:rFonts w:eastAsia="Times New Roman" w:cs="Calibri"/>
        </w:rPr>
      </w:pPr>
      <w:r w:rsidRPr="00FB5FA1">
        <w:rPr>
          <w:rFonts w:eastAsia="Times New Roman" w:cs="Calibri"/>
        </w:rPr>
        <w:t>Bru/konstruksjon</w:t>
      </w:r>
      <w:r w:rsidR="4A16C2AD" w:rsidRPr="00FB5FA1">
        <w:rPr>
          <w:rFonts w:eastAsia="Times New Roman" w:cs="Calibri"/>
        </w:rPr>
        <w:t xml:space="preserve"> på offentlig bilveg.</w:t>
      </w:r>
    </w:p>
    <w:p w14:paraId="26DC80D3" w14:textId="77777777" w:rsidR="00F32E6D" w:rsidRPr="00FB5FA1" w:rsidRDefault="00F32E6D" w:rsidP="00F32E6D">
      <w:pPr>
        <w:numPr>
          <w:ilvl w:val="0"/>
          <w:numId w:val="10"/>
        </w:numPr>
        <w:spacing w:line="240" w:lineRule="auto"/>
        <w:textAlignment w:val="baseline"/>
        <w:rPr>
          <w:rFonts w:eastAsia="Times New Roman" w:cs="Calibri"/>
        </w:rPr>
      </w:pPr>
      <w:r w:rsidRPr="00FB5FA1">
        <w:rPr>
          <w:rFonts w:eastAsia="Times New Roman" w:cs="Calibri"/>
        </w:rPr>
        <w:t>Vegprosjektering og trafikksikkerhet </w:t>
      </w:r>
    </w:p>
    <w:p w14:paraId="7D992C9C" w14:textId="398298D8" w:rsidR="003016F4" w:rsidRPr="00FB5FA1" w:rsidRDefault="003016F4" w:rsidP="00F32E6D">
      <w:pPr>
        <w:numPr>
          <w:ilvl w:val="0"/>
          <w:numId w:val="10"/>
        </w:numPr>
        <w:spacing w:line="240" w:lineRule="auto"/>
        <w:textAlignment w:val="baseline"/>
        <w:rPr>
          <w:rFonts w:eastAsia="Times New Roman" w:cs="Calibri"/>
        </w:rPr>
      </w:pPr>
      <w:r w:rsidRPr="00FB5FA1">
        <w:rPr>
          <w:rFonts w:eastAsia="Times New Roman" w:cs="Calibri"/>
        </w:rPr>
        <w:t>BIM</w:t>
      </w:r>
    </w:p>
    <w:p w14:paraId="5569DF2B" w14:textId="2EA1057A" w:rsidR="00F32E6D" w:rsidRPr="00FB5FA1" w:rsidRDefault="0005169A" w:rsidP="00F32E6D">
      <w:pPr>
        <w:numPr>
          <w:ilvl w:val="0"/>
          <w:numId w:val="10"/>
        </w:numPr>
        <w:spacing w:line="240" w:lineRule="auto"/>
        <w:textAlignment w:val="baseline"/>
        <w:rPr>
          <w:rFonts w:eastAsia="Times New Roman" w:cs="Calibri"/>
        </w:rPr>
      </w:pPr>
      <w:r w:rsidRPr="00FB5FA1">
        <w:rPr>
          <w:rFonts w:eastAsia="Times New Roman" w:cs="Calibri"/>
        </w:rPr>
        <w:t>Miljøsanering</w:t>
      </w:r>
    </w:p>
    <w:p w14:paraId="6934D63F" w14:textId="7706359B" w:rsidR="706E41F4" w:rsidRPr="00FB5FA1" w:rsidRDefault="706E41F4" w:rsidP="6CB68FFE">
      <w:pPr>
        <w:numPr>
          <w:ilvl w:val="0"/>
          <w:numId w:val="10"/>
        </w:numPr>
        <w:spacing w:line="240" w:lineRule="auto"/>
        <w:rPr>
          <w:rFonts w:eastAsia="Times New Roman" w:cs="Calibri"/>
        </w:rPr>
      </w:pPr>
      <w:r w:rsidRPr="00FB5FA1">
        <w:rPr>
          <w:rFonts w:eastAsia="Times New Roman" w:cs="Calibri"/>
        </w:rPr>
        <w:t>Kontroll og godkjenning av bruer i vegdirektoratet</w:t>
      </w:r>
    </w:p>
    <w:p w14:paraId="74730798" w14:textId="2240AAFF" w:rsidR="6CB68FFE" w:rsidRPr="00FB5FA1" w:rsidRDefault="6CB68FFE" w:rsidP="16D9D138">
      <w:pPr>
        <w:spacing w:line="240" w:lineRule="auto"/>
        <w:rPr>
          <w:rFonts w:eastAsia="Times New Roman" w:cs="Calibri"/>
        </w:rPr>
      </w:pPr>
    </w:p>
    <w:p w14:paraId="0BF0C331" w14:textId="429FD4EB" w:rsidR="00315CFB" w:rsidRPr="00FB5FA1" w:rsidRDefault="1417DB5B" w:rsidP="00315CFB">
      <w:r w:rsidRPr="00FB5FA1">
        <w:t>Tilbudte medarbeidere skal minimum inneha bachelor innen relevante fag</w:t>
      </w:r>
      <w:r w:rsidR="0AB7A808" w:rsidRPr="00FB5FA1">
        <w:t xml:space="preserve">. Dette kravet kan avvikes ved lang erfaring. </w:t>
      </w:r>
    </w:p>
    <w:p w14:paraId="23FA2311" w14:textId="1CF91A8A" w:rsidR="036285E6" w:rsidRPr="00FB5FA1" w:rsidRDefault="036285E6" w:rsidP="036285E6"/>
    <w:p w14:paraId="2E7CF8C2" w14:textId="603C2B9B" w:rsidR="00315CFB" w:rsidRPr="00FB5FA1" w:rsidRDefault="00315CFB" w:rsidP="00315CFB">
      <w:r w:rsidRPr="00FB5FA1">
        <w:rPr>
          <w:rFonts w:cs="Calibri"/>
        </w:rPr>
        <w:t>Tilbudt personell skal ha referanser/erfaring fra prosjekter/leveranser</w:t>
      </w:r>
      <w:r w:rsidR="00CD5782" w:rsidRPr="00FB5FA1">
        <w:rPr>
          <w:rFonts w:cs="Calibri"/>
        </w:rPr>
        <w:t xml:space="preserve"> av </w:t>
      </w:r>
      <w:r w:rsidR="00C169AC" w:rsidRPr="00FB5FA1">
        <w:rPr>
          <w:rFonts w:cs="Calibri"/>
        </w:rPr>
        <w:t>relevant art og vanskelighetsgrad.</w:t>
      </w:r>
      <w:r w:rsidRPr="00FB5FA1">
        <w:rPr>
          <w:rFonts w:cs="Calibri"/>
        </w:rPr>
        <w:t xml:space="preserve"> </w:t>
      </w:r>
      <w:r w:rsidR="0A55DFDB" w:rsidRPr="00FB5FA1">
        <w:rPr>
          <w:rFonts w:cs="Calibri"/>
        </w:rPr>
        <w:t>Tilbyder</w:t>
      </w:r>
      <w:r w:rsidRPr="00FB5FA1">
        <w:rPr>
          <w:rFonts w:cs="Calibri"/>
        </w:rPr>
        <w:t xml:space="preserve"> skal for hver enkelt tilbudt medarbeider innenfor fagområdene over, legge ved en liste med </w:t>
      </w:r>
      <w:r w:rsidR="3203021F" w:rsidRPr="00FB5FA1">
        <w:rPr>
          <w:rFonts w:cs="Calibri"/>
        </w:rPr>
        <w:t>min</w:t>
      </w:r>
      <w:r w:rsidR="00C169AC" w:rsidRPr="00FB5FA1">
        <w:rPr>
          <w:rFonts w:cs="Calibri"/>
        </w:rPr>
        <w:t xml:space="preserve">imum 3 </w:t>
      </w:r>
      <w:r w:rsidRPr="00FB5FA1">
        <w:rPr>
          <w:rFonts w:cs="Calibri"/>
        </w:rPr>
        <w:t xml:space="preserve">utførte </w:t>
      </w:r>
      <w:r w:rsidR="00C169AC" w:rsidRPr="00FB5FA1">
        <w:rPr>
          <w:rFonts w:cs="Calibri"/>
        </w:rPr>
        <w:t xml:space="preserve">sammenlignbare </w:t>
      </w:r>
      <w:r w:rsidRPr="00FB5FA1">
        <w:rPr>
          <w:rFonts w:cs="Calibri"/>
        </w:rPr>
        <w:t>oppdrag</w:t>
      </w:r>
      <w:r w:rsidR="00C169AC" w:rsidRPr="00FB5FA1">
        <w:rPr>
          <w:rFonts w:cs="Calibri"/>
        </w:rPr>
        <w:t xml:space="preserve"> fra de siste 5 år</w:t>
      </w:r>
      <w:r w:rsidRPr="00FB5FA1">
        <w:rPr>
          <w:rFonts w:cs="Calibri"/>
        </w:rPr>
        <w:t xml:space="preserve">. For hvert oppdrag skal det gis en kort beskrivelse av oppdraget samt </w:t>
      </w:r>
    </w:p>
    <w:p w14:paraId="0B5FE8AC" w14:textId="77777777" w:rsidR="00315CFB" w:rsidRPr="00FB5FA1" w:rsidRDefault="00315CFB" w:rsidP="004574EA">
      <w:pPr>
        <w:pStyle w:val="ListParagraph"/>
        <w:numPr>
          <w:ilvl w:val="0"/>
          <w:numId w:val="9"/>
        </w:numPr>
      </w:pPr>
      <w:r w:rsidRPr="00FB5FA1">
        <w:rPr>
          <w:rFonts w:cs="Calibri"/>
        </w:rPr>
        <w:t xml:space="preserve">tidspunkt for utførelse </w:t>
      </w:r>
    </w:p>
    <w:p w14:paraId="796DB8D1" w14:textId="77777777" w:rsidR="00315CFB" w:rsidRPr="00FB5FA1" w:rsidRDefault="00315CFB" w:rsidP="004574EA">
      <w:pPr>
        <w:pStyle w:val="ListParagraph"/>
        <w:numPr>
          <w:ilvl w:val="0"/>
          <w:numId w:val="9"/>
        </w:numPr>
      </w:pPr>
      <w:r w:rsidRPr="00FB5FA1">
        <w:rPr>
          <w:rFonts w:cs="Calibri"/>
        </w:rPr>
        <w:t xml:space="preserve">navn på oppdragsgiver   </w:t>
      </w:r>
    </w:p>
    <w:p w14:paraId="01581BD2" w14:textId="393DE055" w:rsidR="00315CFB" w:rsidRPr="00FB5FA1" w:rsidRDefault="00315CFB" w:rsidP="004574EA">
      <w:pPr>
        <w:pStyle w:val="ListParagraph"/>
        <w:numPr>
          <w:ilvl w:val="0"/>
          <w:numId w:val="9"/>
        </w:numPr>
      </w:pPr>
      <w:r w:rsidRPr="00FB5FA1">
        <w:rPr>
          <w:rFonts w:cs="Calibri"/>
        </w:rPr>
        <w:t xml:space="preserve">kontaktinformasjon til referanseperson </w:t>
      </w:r>
    </w:p>
    <w:p w14:paraId="7C262B1F" w14:textId="77777777" w:rsidR="008E5CC4" w:rsidRPr="00FB5FA1" w:rsidRDefault="008E5CC4" w:rsidP="004574EA">
      <w:pPr>
        <w:pStyle w:val="ListParagraph"/>
        <w:numPr>
          <w:ilvl w:val="0"/>
          <w:numId w:val="9"/>
        </w:numPr>
        <w:rPr>
          <w:color w:val="000000" w:themeColor="text1"/>
        </w:rPr>
      </w:pPr>
      <w:r w:rsidRPr="00FB5FA1">
        <w:t>spesifiser kompetansefelt hos nøkkelpersonell f.eks. hydrolog, økolog med erfaring.</w:t>
      </w:r>
    </w:p>
    <w:p w14:paraId="2C2FFE5D" w14:textId="0CDE04AD" w:rsidR="00315CFB" w:rsidRPr="00FB5FA1" w:rsidRDefault="00315CFB" w:rsidP="513F124C"/>
    <w:p w14:paraId="483DFCAB" w14:textId="77777777" w:rsidR="00315CFB" w:rsidRPr="00FB5FA1" w:rsidRDefault="00315CFB" w:rsidP="00315CFB">
      <w:pPr>
        <w:rPr>
          <w:rFonts w:cs="Calibri"/>
        </w:rPr>
      </w:pPr>
      <w:r w:rsidRPr="00FB5FA1">
        <w:rPr>
          <w:rFonts w:cs="Calibri"/>
        </w:rPr>
        <w:t>Tilbudt personell skal ha gode kommunikasjons- egenskaper både muntlig og skriftlig, og beherske norsk språk</w:t>
      </w:r>
    </w:p>
    <w:p w14:paraId="0D130B05" w14:textId="77777777" w:rsidR="00315CFB" w:rsidRPr="00FB5FA1" w:rsidRDefault="00315CFB" w:rsidP="513F124C">
      <w:pPr>
        <w:rPr>
          <w:rFonts w:cs="Calibri"/>
        </w:rPr>
      </w:pPr>
    </w:p>
    <w:p w14:paraId="069F791C" w14:textId="439C4A28" w:rsidR="00B807B6" w:rsidRPr="00FB5FA1" w:rsidRDefault="00B807B6" w:rsidP="513F124C">
      <w:pPr>
        <w:pStyle w:val="CommentText"/>
        <w:rPr>
          <w:rFonts w:cs="Calibri"/>
        </w:rPr>
      </w:pPr>
      <w:r w:rsidRPr="00FB5FA1">
        <w:rPr>
          <w:rFonts w:eastAsia="Calibri" w:cstheme="minorBidi"/>
          <w:sz w:val="22"/>
          <w:szCs w:val="22"/>
        </w:rPr>
        <w:t>CV-er som sendes inn skal spesifisere</w:t>
      </w:r>
      <w:r w:rsidR="178EA98E" w:rsidRPr="00FB5FA1">
        <w:rPr>
          <w:rFonts w:eastAsia="Calibri" w:cstheme="minorBidi"/>
          <w:sz w:val="22"/>
          <w:szCs w:val="22"/>
        </w:rPr>
        <w:t>s</w:t>
      </w:r>
      <w:r w:rsidRPr="00FB5FA1">
        <w:rPr>
          <w:rFonts w:eastAsia="Calibri" w:cstheme="minorBidi"/>
          <w:sz w:val="22"/>
          <w:szCs w:val="22"/>
        </w:rPr>
        <w:t xml:space="preserve"> i henhold til dette oppdraget, slik at særlig kompetanse og erfaring fremkommer tydelig. CV-ene skal også inn</w:t>
      </w:r>
      <w:r w:rsidR="0BFC4F0A" w:rsidRPr="00FB5FA1">
        <w:rPr>
          <w:rFonts w:eastAsia="Calibri" w:cstheme="minorBidi"/>
          <w:sz w:val="22"/>
          <w:szCs w:val="22"/>
        </w:rPr>
        <w:t>e</w:t>
      </w:r>
      <w:r w:rsidRPr="00FB5FA1">
        <w:rPr>
          <w:rFonts w:eastAsia="Calibri" w:cstheme="minorBidi"/>
          <w:sz w:val="22"/>
          <w:szCs w:val="22"/>
        </w:rPr>
        <w:t xml:space="preserve">holde en kort innledende beskrivelse hvor særlig relevans for oppdraget er beskrevet. </w:t>
      </w:r>
    </w:p>
    <w:p w14:paraId="3C58A8B2" w14:textId="77777777" w:rsidR="00CB79F1" w:rsidRDefault="00CB79F1" w:rsidP="00B807B6">
      <w:pPr>
        <w:pStyle w:val="CommentText"/>
        <w:rPr>
          <w:sz w:val="22"/>
          <w:szCs w:val="22"/>
        </w:rPr>
      </w:pPr>
    </w:p>
    <w:p w14:paraId="08609E39" w14:textId="1BE7344B" w:rsidR="513F124C" w:rsidRDefault="513F124C" w:rsidP="513F124C">
      <w:pPr>
        <w:pStyle w:val="paragraph"/>
        <w:spacing w:before="0" w:beforeAutospacing="0" w:after="0" w:afterAutospacing="0"/>
        <w:rPr>
          <w:rStyle w:val="normaltextrun"/>
          <w:rFonts w:ascii="Calibri" w:hAnsi="Calibri" w:cs="Calibri"/>
          <w:sz w:val="22"/>
          <w:szCs w:val="22"/>
        </w:rPr>
      </w:pPr>
    </w:p>
    <w:p w14:paraId="78E9A57E" w14:textId="6EF6B866" w:rsidR="00581B17" w:rsidRDefault="0060115B" w:rsidP="0060115B">
      <w:pPr>
        <w:pStyle w:val="paragraph"/>
        <w:spacing w:before="0" w:beforeAutospacing="0" w:after="0" w:afterAutospacing="0"/>
        <w:textAlignment w:val="baseline"/>
        <w:rPr>
          <w:rStyle w:val="eop"/>
          <w:rFonts w:ascii="Calibri" w:hAnsi="Calibri" w:cs="Calibri"/>
          <w:sz w:val="22"/>
          <w:szCs w:val="22"/>
        </w:rPr>
      </w:pPr>
      <w:r>
        <w:br w:type="page"/>
      </w:r>
    </w:p>
    <w:p w14:paraId="578D0140" w14:textId="7F668E3B" w:rsidR="00C00097" w:rsidRDefault="12BB14D8" w:rsidP="00C00097">
      <w:pPr>
        <w:pStyle w:val="Heading1"/>
      </w:pPr>
      <w:r>
        <w:t>Tilbyder</w:t>
      </w:r>
      <w:r w:rsidR="00C00097">
        <w:t>ens besvarelse</w:t>
      </w:r>
    </w:p>
    <w:p w14:paraId="13B7B204" w14:textId="77777777" w:rsidR="00C00097" w:rsidRDefault="00C00097" w:rsidP="00C00097"/>
    <w:p w14:paraId="09350252" w14:textId="66B15B13" w:rsidR="00C00097" w:rsidRPr="008912B5" w:rsidRDefault="00C00097" w:rsidP="00C00097">
      <w:pPr>
        <w:pStyle w:val="Heading2"/>
      </w:pPr>
      <w:r w:rsidRPr="008912B5">
        <w:t>Tilbudt</w:t>
      </w:r>
      <w:r w:rsidR="003F4FE6">
        <w:t xml:space="preserve"> personells</w:t>
      </w:r>
      <w:r w:rsidRPr="008912B5">
        <w:t xml:space="preserve"> relevante kompetanse og erfaring</w:t>
      </w:r>
    </w:p>
    <w:p w14:paraId="51A6C679" w14:textId="7C63B3F5" w:rsidR="00C00097" w:rsidRPr="005D02E2" w:rsidRDefault="3DC14AFB" w:rsidP="00C00097">
      <w:pPr>
        <w:rPr>
          <w:highlight w:val="yellow"/>
        </w:rPr>
      </w:pPr>
      <w:r w:rsidRPr="513F124C">
        <w:rPr>
          <w:highlight w:val="yellow"/>
        </w:rPr>
        <w:t>Tilbyder</w:t>
      </w:r>
      <w:r w:rsidR="003F4FE6" w:rsidRPr="513F124C">
        <w:rPr>
          <w:highlight w:val="yellow"/>
        </w:rPr>
        <w:t>ens</w:t>
      </w:r>
      <w:r w:rsidR="00C00097" w:rsidRPr="513F124C">
        <w:rPr>
          <w:highlight w:val="yellow"/>
        </w:rPr>
        <w:t xml:space="preserve"> besvarelse og dokumentasjon av </w:t>
      </w:r>
      <w:r w:rsidR="00E46EE0" w:rsidRPr="513F124C">
        <w:rPr>
          <w:highlight w:val="yellow"/>
        </w:rPr>
        <w:t>oppdragsgiver</w:t>
      </w:r>
      <w:r w:rsidR="00C00097" w:rsidRPr="513F124C">
        <w:rPr>
          <w:highlight w:val="yellow"/>
        </w:rPr>
        <w:t>s krav til kompetanse og erfaring</w:t>
      </w:r>
      <w:r w:rsidR="005B4233" w:rsidRPr="513F124C">
        <w:rPr>
          <w:highlight w:val="yellow"/>
        </w:rPr>
        <w:t>, jf</w:t>
      </w:r>
      <w:r w:rsidR="007D31CF" w:rsidRPr="513F124C">
        <w:rPr>
          <w:highlight w:val="yellow"/>
        </w:rPr>
        <w:t>.</w:t>
      </w:r>
      <w:r w:rsidR="005B4233" w:rsidRPr="513F124C">
        <w:rPr>
          <w:highlight w:val="yellow"/>
        </w:rPr>
        <w:t xml:space="preserve"> punkt </w:t>
      </w:r>
      <w:r w:rsidR="001C6FD7" w:rsidRPr="513F124C">
        <w:rPr>
          <w:highlight w:val="yellow"/>
        </w:rPr>
        <w:t>4.1.</w:t>
      </w:r>
    </w:p>
    <w:p w14:paraId="06190320" w14:textId="77777777" w:rsidR="00C00097" w:rsidRDefault="00C00097" w:rsidP="00C00097">
      <w:pPr>
        <w:rPr>
          <w:highlight w:val="yellow"/>
        </w:rPr>
      </w:pPr>
    </w:p>
    <w:p w14:paraId="09CCFCE5" w14:textId="3DF2D9D2" w:rsidR="001C6FD7" w:rsidRDefault="00C00097" w:rsidP="00C00097">
      <w:r w:rsidRPr="00503A3B">
        <w:rPr>
          <w:highlight w:val="yellow"/>
        </w:rPr>
        <w:t>CV</w:t>
      </w:r>
      <w:r>
        <w:rPr>
          <w:highlight w:val="yellow"/>
        </w:rPr>
        <w:t xml:space="preserve">er </w:t>
      </w:r>
      <w:r w:rsidRPr="00503A3B">
        <w:rPr>
          <w:highlight w:val="yellow"/>
        </w:rPr>
        <w:t xml:space="preserve">vedlegges. </w:t>
      </w:r>
    </w:p>
    <w:p w14:paraId="61C61F57" w14:textId="77777777" w:rsidR="00766679" w:rsidRPr="00766679" w:rsidRDefault="00766679" w:rsidP="00C00097"/>
    <w:p w14:paraId="39D4271E" w14:textId="318B32AE" w:rsidR="00B50E2F" w:rsidRDefault="00B50E2F" w:rsidP="00B50E2F">
      <w:pPr>
        <w:pStyle w:val="Heading1"/>
      </w:pPr>
      <w:r>
        <w:t>Prosjekt- og fremdriftsplan</w:t>
      </w:r>
      <w:bookmarkEnd w:id="26"/>
    </w:p>
    <w:p w14:paraId="1AED73C8" w14:textId="77777777" w:rsidR="00B50E2F" w:rsidRDefault="00B50E2F" w:rsidP="00B50E2F"/>
    <w:p w14:paraId="227F76E1" w14:textId="77777777" w:rsidR="00B50E2F" w:rsidRDefault="00B50E2F" w:rsidP="00B50E2F">
      <w:pPr>
        <w:pStyle w:val="Heading2"/>
      </w:pPr>
      <w:bookmarkStart w:id="27" w:name="_Toc534716393"/>
      <w:r>
        <w:t>Oppstart</w:t>
      </w:r>
      <w:bookmarkEnd w:id="27"/>
    </w:p>
    <w:p w14:paraId="0F006A8F" w14:textId="66B60998" w:rsidR="00B50E2F" w:rsidRDefault="00993BBF" w:rsidP="00B50E2F">
      <w:r>
        <w:t>01.06.2025</w:t>
      </w:r>
    </w:p>
    <w:p w14:paraId="1E04BB1B" w14:textId="77777777" w:rsidR="00B50E2F" w:rsidRDefault="00B50E2F" w:rsidP="00B50E2F"/>
    <w:p w14:paraId="368AB567" w14:textId="0FDD59BC" w:rsidR="00B50E2F" w:rsidRDefault="00B50E2F" w:rsidP="00B50E2F">
      <w:pPr>
        <w:pStyle w:val="Heading2"/>
      </w:pPr>
      <w:bookmarkStart w:id="28" w:name="_Toc534716394"/>
      <w:r>
        <w:t xml:space="preserve">Tidsrammen for </w:t>
      </w:r>
      <w:r w:rsidR="00CF71E2">
        <w:t>oppdraget</w:t>
      </w:r>
      <w:r>
        <w:t xml:space="preserve"> (varighet)</w:t>
      </w:r>
      <w:bookmarkEnd w:id="28"/>
    </w:p>
    <w:p w14:paraId="25E12546" w14:textId="737A08CE" w:rsidR="00170AEA" w:rsidRDefault="002F0A91" w:rsidP="00B50E2F">
      <w:r>
        <w:t>Juni 2026</w:t>
      </w:r>
    </w:p>
    <w:p w14:paraId="771D7891" w14:textId="77777777" w:rsidR="00170AEA" w:rsidRDefault="00170AEA" w:rsidP="00B50E2F"/>
    <w:p w14:paraId="6CFB94CD" w14:textId="36DB782F" w:rsidR="00B50E2F" w:rsidRDefault="00B50E2F" w:rsidP="00B50E2F">
      <w:r>
        <w:br w:type="page"/>
      </w:r>
    </w:p>
    <w:p w14:paraId="0A886E4B" w14:textId="3183165A" w:rsidR="00B50E2F" w:rsidRDefault="00B50E2F" w:rsidP="00B50E2F">
      <w:pPr>
        <w:pStyle w:val="Heading1"/>
      </w:pPr>
      <w:bookmarkStart w:id="29" w:name="_Toc534716395"/>
      <w:r>
        <w:t>Administrative bestemmelser</w:t>
      </w:r>
      <w:bookmarkEnd w:id="29"/>
    </w:p>
    <w:p w14:paraId="2EFBFA5B" w14:textId="77777777" w:rsidR="00B50E2F" w:rsidRDefault="00B50E2F" w:rsidP="00B50E2F"/>
    <w:p w14:paraId="13C03700" w14:textId="77777777" w:rsidR="00B50E2F" w:rsidRDefault="00B50E2F" w:rsidP="00B50E2F">
      <w:pPr>
        <w:pStyle w:val="Heading2"/>
      </w:pPr>
      <w:bookmarkStart w:id="30" w:name="_Toc534716396"/>
      <w:r>
        <w:t>Partenes representanter</w:t>
      </w:r>
      <w:bookmarkEnd w:id="30"/>
    </w:p>
    <w:p w14:paraId="500AA87B" w14:textId="77777777" w:rsidR="00B50E2F" w:rsidRDefault="00B50E2F" w:rsidP="00B50E2F">
      <w:r>
        <w:t>Bemyndigede representanter for partene:</w:t>
      </w:r>
    </w:p>
    <w:p w14:paraId="43EE5A57" w14:textId="77777777" w:rsidR="00B50E2F" w:rsidRDefault="00B50E2F" w:rsidP="00B50E2F"/>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3600"/>
        <w:gridCol w:w="3831"/>
      </w:tblGrid>
      <w:tr w:rsidR="513F124C" w14:paraId="4A9DD132" w14:textId="77777777" w:rsidTr="713F42BB">
        <w:trPr>
          <w:trHeight w:val="465"/>
        </w:trPr>
        <w:tc>
          <w:tcPr>
            <w:tcW w:w="1767" w:type="dxa"/>
          </w:tcPr>
          <w:p w14:paraId="06735E8B" w14:textId="12D5D3BD" w:rsidR="513F124C" w:rsidRDefault="513F124C" w:rsidP="513F124C">
            <w:pPr>
              <w:pStyle w:val="TableContents"/>
              <w:rPr>
                <w:sz w:val="20"/>
                <w:szCs w:val="20"/>
                <w:highlight w:val="green"/>
              </w:rPr>
            </w:pPr>
          </w:p>
        </w:tc>
        <w:tc>
          <w:tcPr>
            <w:tcW w:w="3600" w:type="dxa"/>
          </w:tcPr>
          <w:p w14:paraId="43ECAA58" w14:textId="3477794E" w:rsidR="67B041A2" w:rsidRDefault="67B041A2" w:rsidP="513F124C">
            <w:pPr>
              <w:pStyle w:val="TableContents"/>
              <w:rPr>
                <w:sz w:val="20"/>
                <w:szCs w:val="20"/>
              </w:rPr>
            </w:pPr>
            <w:r w:rsidRPr="513F124C">
              <w:rPr>
                <w:sz w:val="20"/>
                <w:szCs w:val="20"/>
              </w:rPr>
              <w:t>Oppdragsgiver</w:t>
            </w:r>
          </w:p>
        </w:tc>
        <w:tc>
          <w:tcPr>
            <w:tcW w:w="3831" w:type="dxa"/>
          </w:tcPr>
          <w:p w14:paraId="2B513DB7" w14:textId="38D9C17A" w:rsidR="67B041A2" w:rsidRDefault="67B041A2" w:rsidP="513F124C">
            <w:pPr>
              <w:pStyle w:val="TableContents"/>
              <w:rPr>
                <w:sz w:val="20"/>
                <w:szCs w:val="20"/>
              </w:rPr>
            </w:pPr>
            <w:r w:rsidRPr="513F124C">
              <w:rPr>
                <w:sz w:val="20"/>
                <w:szCs w:val="20"/>
              </w:rPr>
              <w:t>Leverandør</w:t>
            </w:r>
          </w:p>
        </w:tc>
      </w:tr>
      <w:tr w:rsidR="00864429" w14:paraId="0E2B65B2" w14:textId="77777777" w:rsidTr="713F42BB">
        <w:tblPrEx>
          <w:tblCellMar>
            <w:top w:w="55" w:type="dxa"/>
            <w:left w:w="55" w:type="dxa"/>
            <w:bottom w:w="55" w:type="dxa"/>
            <w:right w:w="55" w:type="dxa"/>
          </w:tblCellMar>
          <w:tblLook w:val="0000" w:firstRow="0" w:lastRow="0" w:firstColumn="0" w:lastColumn="0" w:noHBand="0" w:noVBand="0"/>
        </w:tblPrEx>
        <w:trPr>
          <w:trHeight w:val="465"/>
        </w:trPr>
        <w:tc>
          <w:tcPr>
            <w:tcW w:w="1767" w:type="dxa"/>
          </w:tcPr>
          <w:p w14:paraId="786B73B1" w14:textId="07D62C3F" w:rsidR="00BD5C9E" w:rsidRPr="00D63E24" w:rsidRDefault="707F61A9" w:rsidP="513F124C">
            <w:pPr>
              <w:pStyle w:val="TableContents"/>
              <w:rPr>
                <w:sz w:val="20"/>
                <w:szCs w:val="20"/>
              </w:rPr>
            </w:pPr>
            <w:r w:rsidRPr="513F124C">
              <w:rPr>
                <w:sz w:val="20"/>
                <w:szCs w:val="20"/>
              </w:rPr>
              <w:t xml:space="preserve">Firmanavn: </w:t>
            </w:r>
          </w:p>
        </w:tc>
        <w:tc>
          <w:tcPr>
            <w:tcW w:w="3600" w:type="dxa"/>
          </w:tcPr>
          <w:p w14:paraId="46351F0B" w14:textId="19E9DBF3" w:rsidR="00BD5C9E" w:rsidRPr="00D63E24" w:rsidRDefault="5EA0B552" w:rsidP="513F124C">
            <w:pPr>
              <w:pStyle w:val="TableContents"/>
              <w:rPr>
                <w:sz w:val="20"/>
                <w:szCs w:val="20"/>
              </w:rPr>
            </w:pPr>
            <w:r w:rsidRPr="513F124C">
              <w:rPr>
                <w:sz w:val="20"/>
                <w:szCs w:val="20"/>
              </w:rPr>
              <w:t>Innlandet fylkeskommune</w:t>
            </w:r>
          </w:p>
        </w:tc>
        <w:tc>
          <w:tcPr>
            <w:tcW w:w="3831" w:type="dxa"/>
          </w:tcPr>
          <w:p w14:paraId="63BA6365" w14:textId="07807395" w:rsidR="24E28E29" w:rsidRDefault="24E28E29" w:rsidP="513F124C">
            <w:pPr>
              <w:pStyle w:val="TableContents"/>
              <w:rPr>
                <w:sz w:val="20"/>
                <w:szCs w:val="20"/>
                <w:highlight w:val="yellow"/>
              </w:rPr>
            </w:pPr>
            <w:r w:rsidRPr="513F124C">
              <w:rPr>
                <w:sz w:val="20"/>
                <w:szCs w:val="20"/>
                <w:highlight w:val="yellow"/>
              </w:rPr>
              <w:t>&lt;firmanavn&gt;</w:t>
            </w:r>
          </w:p>
        </w:tc>
      </w:tr>
      <w:tr w:rsidR="00864429" w14:paraId="582AEBD7"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5FCA9CED" w14:textId="252D7D21" w:rsidR="00BD5C9E" w:rsidRPr="00D63E24" w:rsidRDefault="347599DF" w:rsidP="513F124C">
            <w:pPr>
              <w:pStyle w:val="TableContents"/>
              <w:rPr>
                <w:sz w:val="20"/>
                <w:szCs w:val="20"/>
              </w:rPr>
            </w:pPr>
            <w:r w:rsidRPr="513F124C">
              <w:rPr>
                <w:sz w:val="20"/>
                <w:szCs w:val="20"/>
              </w:rPr>
              <w:t>Org. nummer:</w:t>
            </w:r>
          </w:p>
        </w:tc>
        <w:tc>
          <w:tcPr>
            <w:tcW w:w="3600" w:type="dxa"/>
          </w:tcPr>
          <w:p w14:paraId="1F576B71" w14:textId="489D1405" w:rsidR="00BD5C9E" w:rsidRPr="00D63E24" w:rsidRDefault="4A7578BF" w:rsidP="513F124C">
            <w:pPr>
              <w:pStyle w:val="TableContents"/>
              <w:rPr>
                <w:sz w:val="20"/>
                <w:szCs w:val="20"/>
              </w:rPr>
            </w:pPr>
            <w:r w:rsidRPr="513F124C">
              <w:rPr>
                <w:sz w:val="20"/>
                <w:szCs w:val="20"/>
              </w:rPr>
              <w:t>920 717 152</w:t>
            </w:r>
          </w:p>
        </w:tc>
        <w:tc>
          <w:tcPr>
            <w:tcW w:w="3831" w:type="dxa"/>
          </w:tcPr>
          <w:p w14:paraId="105EEC04" w14:textId="727A012E" w:rsidR="44E9C7D3" w:rsidRDefault="44E9C7D3" w:rsidP="513F124C">
            <w:pPr>
              <w:pStyle w:val="TableContents"/>
              <w:rPr>
                <w:sz w:val="20"/>
                <w:szCs w:val="20"/>
                <w:highlight w:val="yellow"/>
              </w:rPr>
            </w:pPr>
            <w:r w:rsidRPr="513F124C">
              <w:rPr>
                <w:sz w:val="20"/>
                <w:szCs w:val="20"/>
                <w:highlight w:val="yellow"/>
              </w:rPr>
              <w:t>&lt;organisasjonsnummer&gt;</w:t>
            </w:r>
          </w:p>
        </w:tc>
      </w:tr>
      <w:tr w:rsidR="513F124C" w14:paraId="03E40095"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63A590B6" w14:textId="370B3812" w:rsidR="1FC818AD" w:rsidRDefault="1FC818AD" w:rsidP="513F124C">
            <w:pPr>
              <w:pStyle w:val="TableContents"/>
              <w:rPr>
                <w:sz w:val="20"/>
                <w:szCs w:val="20"/>
              </w:rPr>
            </w:pPr>
            <w:r w:rsidRPr="513F124C">
              <w:rPr>
                <w:sz w:val="20"/>
                <w:szCs w:val="20"/>
              </w:rPr>
              <w:t>Postadresse</w:t>
            </w:r>
            <w:r w:rsidR="2C86AECF" w:rsidRPr="513F124C">
              <w:rPr>
                <w:sz w:val="20"/>
                <w:szCs w:val="20"/>
              </w:rPr>
              <w:t>:</w:t>
            </w:r>
          </w:p>
        </w:tc>
        <w:tc>
          <w:tcPr>
            <w:tcW w:w="3600" w:type="dxa"/>
          </w:tcPr>
          <w:p w14:paraId="6A6CBC91" w14:textId="53A0ADB5" w:rsidR="2C86AECF" w:rsidRDefault="2C86AECF" w:rsidP="513F124C">
            <w:pPr>
              <w:pStyle w:val="TableContents"/>
              <w:rPr>
                <w:sz w:val="20"/>
                <w:szCs w:val="20"/>
              </w:rPr>
            </w:pPr>
            <w:r w:rsidRPr="513F124C">
              <w:rPr>
                <w:rFonts w:cstheme="minorBidi"/>
                <w:sz w:val="20"/>
                <w:szCs w:val="20"/>
              </w:rPr>
              <w:t>Postboks 4404 Bedriftssenteret</w:t>
            </w:r>
          </w:p>
          <w:p w14:paraId="58FE8067" w14:textId="35705DC6" w:rsidR="14FC631F" w:rsidRDefault="14FC631F" w:rsidP="513F124C">
            <w:pPr>
              <w:pStyle w:val="TableContents"/>
              <w:rPr>
                <w:sz w:val="20"/>
                <w:szCs w:val="20"/>
              </w:rPr>
            </w:pPr>
            <w:r w:rsidRPr="513F124C">
              <w:rPr>
                <w:rFonts w:cstheme="minorBidi"/>
                <w:sz w:val="20"/>
                <w:szCs w:val="20"/>
              </w:rPr>
              <w:t>2325 Hamar</w:t>
            </w:r>
          </w:p>
        </w:tc>
        <w:tc>
          <w:tcPr>
            <w:tcW w:w="3831" w:type="dxa"/>
          </w:tcPr>
          <w:p w14:paraId="5B3A2A72" w14:textId="16723E98" w:rsidR="0E89BBF3" w:rsidRDefault="0E89BBF3" w:rsidP="513F124C">
            <w:pPr>
              <w:pStyle w:val="TableContents"/>
              <w:rPr>
                <w:sz w:val="20"/>
                <w:szCs w:val="20"/>
                <w:highlight w:val="yellow"/>
              </w:rPr>
            </w:pPr>
            <w:r w:rsidRPr="513F124C">
              <w:rPr>
                <w:rFonts w:cstheme="minorBidi"/>
                <w:sz w:val="20"/>
                <w:szCs w:val="20"/>
                <w:highlight w:val="yellow"/>
              </w:rPr>
              <w:t>&lt;postadresse&gt;</w:t>
            </w:r>
          </w:p>
        </w:tc>
      </w:tr>
      <w:tr w:rsidR="513F124C" w14:paraId="3B16F1D9"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3BD9FDA1" w14:textId="2F316E49" w:rsidR="72BD09F8" w:rsidRDefault="72BD09F8" w:rsidP="513F124C">
            <w:pPr>
              <w:pStyle w:val="TableContents"/>
              <w:rPr>
                <w:sz w:val="20"/>
                <w:szCs w:val="20"/>
              </w:rPr>
            </w:pPr>
            <w:r w:rsidRPr="513F124C">
              <w:rPr>
                <w:sz w:val="20"/>
                <w:szCs w:val="20"/>
              </w:rPr>
              <w:t>Firma-E-post:</w:t>
            </w:r>
          </w:p>
        </w:tc>
        <w:tc>
          <w:tcPr>
            <w:tcW w:w="3600" w:type="dxa"/>
          </w:tcPr>
          <w:p w14:paraId="3D660047" w14:textId="18EE0FA9" w:rsidR="72BD09F8" w:rsidRDefault="72BD09F8" w:rsidP="513F124C">
            <w:pPr>
              <w:pStyle w:val="TableContents"/>
              <w:rPr>
                <w:sz w:val="20"/>
                <w:szCs w:val="20"/>
              </w:rPr>
            </w:pPr>
            <w:r w:rsidRPr="513F124C">
              <w:rPr>
                <w:sz w:val="20"/>
                <w:szCs w:val="20"/>
              </w:rPr>
              <w:t>Post@innlandetfylke.no</w:t>
            </w:r>
          </w:p>
        </w:tc>
        <w:tc>
          <w:tcPr>
            <w:tcW w:w="3831" w:type="dxa"/>
          </w:tcPr>
          <w:p w14:paraId="36B13EBD" w14:textId="2CD4988B" w:rsidR="64811F6C" w:rsidRDefault="64811F6C" w:rsidP="513F124C">
            <w:pPr>
              <w:pStyle w:val="TableContents"/>
              <w:rPr>
                <w:sz w:val="20"/>
                <w:szCs w:val="20"/>
                <w:highlight w:val="yellow"/>
              </w:rPr>
            </w:pPr>
            <w:r w:rsidRPr="513F124C">
              <w:rPr>
                <w:sz w:val="20"/>
                <w:szCs w:val="20"/>
                <w:highlight w:val="yellow"/>
              </w:rPr>
              <w:t>&lt;firma-e-post&gt;</w:t>
            </w:r>
          </w:p>
        </w:tc>
      </w:tr>
      <w:tr w:rsidR="513F124C" w14:paraId="648678E2"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7628927B" w14:textId="76994046" w:rsidR="72BD09F8" w:rsidRDefault="72BD09F8" w:rsidP="513F124C">
            <w:pPr>
              <w:pStyle w:val="TableContents"/>
              <w:rPr>
                <w:sz w:val="20"/>
                <w:szCs w:val="20"/>
              </w:rPr>
            </w:pPr>
            <w:r w:rsidRPr="513F124C">
              <w:rPr>
                <w:sz w:val="20"/>
                <w:szCs w:val="20"/>
              </w:rPr>
              <w:t>Firma-telefon:</w:t>
            </w:r>
          </w:p>
        </w:tc>
        <w:tc>
          <w:tcPr>
            <w:tcW w:w="3600" w:type="dxa"/>
          </w:tcPr>
          <w:p w14:paraId="693C1888" w14:textId="0CF065AB" w:rsidR="72BD09F8" w:rsidRDefault="72BD09F8" w:rsidP="513F124C">
            <w:pPr>
              <w:pStyle w:val="TableContents"/>
              <w:rPr>
                <w:sz w:val="20"/>
                <w:szCs w:val="20"/>
              </w:rPr>
            </w:pPr>
            <w:r w:rsidRPr="513F124C">
              <w:rPr>
                <w:sz w:val="20"/>
                <w:szCs w:val="20"/>
              </w:rPr>
              <w:t>62 00 08 80</w:t>
            </w:r>
          </w:p>
        </w:tc>
        <w:tc>
          <w:tcPr>
            <w:tcW w:w="3831" w:type="dxa"/>
          </w:tcPr>
          <w:p w14:paraId="1B7A8264" w14:textId="4EAAFBCD" w:rsidR="519D86E5" w:rsidRDefault="519D86E5" w:rsidP="513F124C">
            <w:pPr>
              <w:pStyle w:val="TableContents"/>
              <w:rPr>
                <w:sz w:val="20"/>
                <w:szCs w:val="20"/>
                <w:highlight w:val="yellow"/>
              </w:rPr>
            </w:pPr>
            <w:r w:rsidRPr="513F124C">
              <w:rPr>
                <w:sz w:val="20"/>
                <w:szCs w:val="20"/>
                <w:highlight w:val="yellow"/>
              </w:rPr>
              <w:t>&lt;firma-telefon&gt;</w:t>
            </w:r>
          </w:p>
        </w:tc>
      </w:tr>
      <w:tr w:rsidR="00864429" w14:paraId="08C21992"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6C5D1CFA" w14:textId="4E4C1AFE" w:rsidR="00BD5C9E" w:rsidRPr="00D63E24" w:rsidRDefault="3B1350EC" w:rsidP="513F124C">
            <w:pPr>
              <w:pStyle w:val="TableContents"/>
              <w:rPr>
                <w:sz w:val="20"/>
                <w:szCs w:val="20"/>
              </w:rPr>
            </w:pPr>
            <w:r w:rsidRPr="513F124C">
              <w:rPr>
                <w:sz w:val="20"/>
                <w:szCs w:val="20"/>
              </w:rPr>
              <w:t>Avtaleansvarlig:</w:t>
            </w:r>
          </w:p>
        </w:tc>
        <w:tc>
          <w:tcPr>
            <w:tcW w:w="3600" w:type="dxa"/>
          </w:tcPr>
          <w:p w14:paraId="62F373F5" w14:textId="11F2F20E" w:rsidR="513F124C" w:rsidRPr="009915D8" w:rsidRDefault="00E018D2" w:rsidP="713F42BB">
            <w:pPr>
              <w:pStyle w:val="TableContents"/>
              <w:rPr>
                <w:sz w:val="20"/>
                <w:szCs w:val="20"/>
              </w:rPr>
            </w:pPr>
            <w:r w:rsidRPr="009915D8">
              <w:rPr>
                <w:sz w:val="20"/>
                <w:szCs w:val="20"/>
              </w:rPr>
              <w:t>Knut Bergum</w:t>
            </w:r>
          </w:p>
        </w:tc>
        <w:tc>
          <w:tcPr>
            <w:tcW w:w="3831" w:type="dxa"/>
          </w:tcPr>
          <w:p w14:paraId="608A8A2B" w14:textId="73C363B8" w:rsidR="513F124C" w:rsidRDefault="513F124C" w:rsidP="513F124C">
            <w:pPr>
              <w:pStyle w:val="TableContents"/>
              <w:rPr>
                <w:sz w:val="20"/>
                <w:szCs w:val="20"/>
                <w:highlight w:val="yellow"/>
              </w:rPr>
            </w:pPr>
            <w:r w:rsidRPr="513F124C">
              <w:rPr>
                <w:sz w:val="20"/>
                <w:szCs w:val="20"/>
                <w:highlight w:val="yellow"/>
              </w:rPr>
              <w:t>&lt;navn avtaleansvarlig&gt;</w:t>
            </w:r>
          </w:p>
        </w:tc>
      </w:tr>
      <w:tr w:rsidR="00864429" w14:paraId="6306D862"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21B35F44" w14:textId="6E1ACDD2" w:rsidR="00546881" w:rsidRPr="00D63E24" w:rsidRDefault="31CF6042" w:rsidP="513F124C">
            <w:pPr>
              <w:pStyle w:val="TableContents"/>
              <w:rPr>
                <w:sz w:val="20"/>
                <w:szCs w:val="20"/>
              </w:rPr>
            </w:pPr>
            <w:r w:rsidRPr="513F124C">
              <w:rPr>
                <w:sz w:val="20"/>
                <w:szCs w:val="20"/>
              </w:rPr>
              <w:t xml:space="preserve">Stilling: </w:t>
            </w:r>
          </w:p>
        </w:tc>
        <w:tc>
          <w:tcPr>
            <w:tcW w:w="3600" w:type="dxa"/>
          </w:tcPr>
          <w:p w14:paraId="22535679" w14:textId="22EFB29A" w:rsidR="513F124C" w:rsidRPr="009915D8" w:rsidRDefault="00E018D2" w:rsidP="713F42BB">
            <w:pPr>
              <w:pStyle w:val="TableContents"/>
              <w:rPr>
                <w:sz w:val="20"/>
                <w:szCs w:val="20"/>
              </w:rPr>
            </w:pPr>
            <w:r w:rsidRPr="009915D8">
              <w:rPr>
                <w:sz w:val="20"/>
                <w:szCs w:val="20"/>
              </w:rPr>
              <w:t>Prosjektleder Plan</w:t>
            </w:r>
          </w:p>
        </w:tc>
        <w:tc>
          <w:tcPr>
            <w:tcW w:w="3831" w:type="dxa"/>
          </w:tcPr>
          <w:p w14:paraId="1AB42519" w14:textId="2A4CCFEC" w:rsidR="513F124C" w:rsidRDefault="513F124C" w:rsidP="513F124C">
            <w:pPr>
              <w:pStyle w:val="TableContents"/>
              <w:rPr>
                <w:sz w:val="20"/>
                <w:szCs w:val="20"/>
                <w:highlight w:val="yellow"/>
              </w:rPr>
            </w:pPr>
            <w:r w:rsidRPr="513F124C">
              <w:rPr>
                <w:sz w:val="20"/>
                <w:szCs w:val="20"/>
                <w:highlight w:val="yellow"/>
              </w:rPr>
              <w:t>&lt;stilling avtaleansvarlig&gt;</w:t>
            </w:r>
          </w:p>
        </w:tc>
      </w:tr>
      <w:tr w:rsidR="00864429" w14:paraId="5B5FB2D2"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4A73334C" w14:textId="1556E8CD" w:rsidR="00546881" w:rsidRPr="00D63E24" w:rsidRDefault="31CF6042" w:rsidP="513F124C">
            <w:pPr>
              <w:pStyle w:val="TableContents"/>
              <w:rPr>
                <w:sz w:val="20"/>
                <w:szCs w:val="20"/>
              </w:rPr>
            </w:pPr>
            <w:r w:rsidRPr="513F124C">
              <w:rPr>
                <w:sz w:val="20"/>
                <w:szCs w:val="20"/>
              </w:rPr>
              <w:t xml:space="preserve">Telefon: </w:t>
            </w:r>
          </w:p>
        </w:tc>
        <w:tc>
          <w:tcPr>
            <w:tcW w:w="3600" w:type="dxa"/>
          </w:tcPr>
          <w:p w14:paraId="40A2E51C" w14:textId="79FDE57F" w:rsidR="513F124C" w:rsidRPr="009915D8" w:rsidRDefault="00E018D2" w:rsidP="713F42BB">
            <w:pPr>
              <w:pStyle w:val="TableContents"/>
              <w:rPr>
                <w:sz w:val="20"/>
                <w:szCs w:val="20"/>
              </w:rPr>
            </w:pPr>
            <w:r w:rsidRPr="009915D8">
              <w:rPr>
                <w:sz w:val="20"/>
                <w:szCs w:val="20"/>
              </w:rPr>
              <w:t>99464565</w:t>
            </w:r>
          </w:p>
        </w:tc>
        <w:tc>
          <w:tcPr>
            <w:tcW w:w="3831" w:type="dxa"/>
          </w:tcPr>
          <w:p w14:paraId="121157E4" w14:textId="1591F564" w:rsidR="513F124C" w:rsidRDefault="513F124C" w:rsidP="513F124C">
            <w:pPr>
              <w:pStyle w:val="TableContents"/>
              <w:rPr>
                <w:sz w:val="20"/>
                <w:szCs w:val="20"/>
                <w:highlight w:val="yellow"/>
              </w:rPr>
            </w:pPr>
            <w:r w:rsidRPr="513F124C">
              <w:rPr>
                <w:sz w:val="20"/>
                <w:szCs w:val="20"/>
                <w:highlight w:val="yellow"/>
              </w:rPr>
              <w:t>&lt;tlf avtaleansvarlig&gt;</w:t>
            </w:r>
          </w:p>
        </w:tc>
      </w:tr>
      <w:tr w:rsidR="00864429" w14:paraId="7D1A6723" w14:textId="77777777" w:rsidTr="713F42BB">
        <w:tblPrEx>
          <w:tblCellMar>
            <w:top w:w="55" w:type="dxa"/>
            <w:left w:w="55" w:type="dxa"/>
            <w:bottom w:w="55" w:type="dxa"/>
            <w:right w:w="55" w:type="dxa"/>
          </w:tblCellMar>
          <w:tblLook w:val="0000" w:firstRow="0" w:lastRow="0" w:firstColumn="0" w:lastColumn="0" w:noHBand="0" w:noVBand="0"/>
        </w:tblPrEx>
        <w:trPr>
          <w:trHeight w:val="300"/>
        </w:trPr>
        <w:tc>
          <w:tcPr>
            <w:tcW w:w="1767" w:type="dxa"/>
          </w:tcPr>
          <w:p w14:paraId="1737DE75" w14:textId="422DCF86" w:rsidR="00546881" w:rsidRPr="00D63E24" w:rsidRDefault="31CF6042" w:rsidP="513F124C">
            <w:pPr>
              <w:pStyle w:val="TableContents"/>
              <w:rPr>
                <w:sz w:val="20"/>
                <w:szCs w:val="20"/>
              </w:rPr>
            </w:pPr>
            <w:r w:rsidRPr="513F124C">
              <w:rPr>
                <w:sz w:val="20"/>
                <w:szCs w:val="20"/>
              </w:rPr>
              <w:t xml:space="preserve">E-post: </w:t>
            </w:r>
          </w:p>
        </w:tc>
        <w:tc>
          <w:tcPr>
            <w:tcW w:w="3600" w:type="dxa"/>
          </w:tcPr>
          <w:p w14:paraId="48FA7069" w14:textId="1DE316B1" w:rsidR="513F124C" w:rsidRPr="002F0A91" w:rsidRDefault="4E26F4D7" w:rsidP="713F42BB">
            <w:pPr>
              <w:pStyle w:val="TableContents"/>
              <w:rPr>
                <w:sz w:val="20"/>
                <w:szCs w:val="20"/>
              </w:rPr>
            </w:pPr>
            <w:r w:rsidRPr="713F42BB">
              <w:rPr>
                <w:sz w:val="20"/>
                <w:szCs w:val="20"/>
              </w:rPr>
              <w:t>knubrg@innlandetfylke.no</w:t>
            </w:r>
          </w:p>
        </w:tc>
        <w:tc>
          <w:tcPr>
            <w:tcW w:w="3831" w:type="dxa"/>
          </w:tcPr>
          <w:p w14:paraId="2021BECA" w14:textId="428FD344" w:rsidR="513F124C" w:rsidRDefault="513F124C" w:rsidP="513F124C">
            <w:pPr>
              <w:pStyle w:val="TableContents"/>
              <w:rPr>
                <w:sz w:val="20"/>
                <w:szCs w:val="20"/>
                <w:highlight w:val="yellow"/>
              </w:rPr>
            </w:pPr>
            <w:r w:rsidRPr="513F124C">
              <w:rPr>
                <w:sz w:val="20"/>
                <w:szCs w:val="20"/>
                <w:highlight w:val="yellow"/>
              </w:rPr>
              <w:t>&lt;epost avtaleansvarlig&gt;</w:t>
            </w:r>
          </w:p>
        </w:tc>
      </w:tr>
      <w:tr w:rsidR="00864429" w14:paraId="50210194" w14:textId="77777777" w:rsidTr="713F42BB">
        <w:tblPrEx>
          <w:tblCellMar>
            <w:top w:w="55" w:type="dxa"/>
            <w:left w:w="55" w:type="dxa"/>
            <w:bottom w:w="55" w:type="dxa"/>
            <w:right w:w="55" w:type="dxa"/>
          </w:tblCellMar>
          <w:tblLook w:val="0000" w:firstRow="0" w:lastRow="0" w:firstColumn="0" w:lastColumn="0" w:noHBand="0" w:noVBand="0"/>
        </w:tblPrEx>
        <w:trPr>
          <w:trHeight w:val="735"/>
        </w:trPr>
        <w:tc>
          <w:tcPr>
            <w:tcW w:w="1767" w:type="dxa"/>
          </w:tcPr>
          <w:p w14:paraId="33C43A4C" w14:textId="32ADCEBA" w:rsidR="00546881" w:rsidRPr="00D63E24" w:rsidRDefault="26DBE864" w:rsidP="513F124C">
            <w:pPr>
              <w:pStyle w:val="TableContents"/>
              <w:rPr>
                <w:sz w:val="20"/>
                <w:szCs w:val="20"/>
              </w:rPr>
            </w:pPr>
            <w:r w:rsidRPr="513F124C">
              <w:rPr>
                <w:sz w:val="20"/>
                <w:szCs w:val="20"/>
              </w:rPr>
              <w:t>Prokura/ signeringsfullmakt:</w:t>
            </w:r>
          </w:p>
        </w:tc>
        <w:tc>
          <w:tcPr>
            <w:tcW w:w="3600" w:type="dxa"/>
          </w:tcPr>
          <w:p w14:paraId="286C4321" w14:textId="559845E0" w:rsidR="513F124C" w:rsidRPr="009915D8" w:rsidRDefault="6FF89B93" w:rsidP="713F42BB">
            <w:pPr>
              <w:pStyle w:val="TableContents"/>
              <w:rPr>
                <w:sz w:val="20"/>
                <w:szCs w:val="20"/>
              </w:rPr>
            </w:pPr>
            <w:r w:rsidRPr="009915D8">
              <w:rPr>
                <w:sz w:val="20"/>
                <w:szCs w:val="20"/>
              </w:rPr>
              <w:t>Mari Gotteberg</w:t>
            </w:r>
          </w:p>
        </w:tc>
        <w:tc>
          <w:tcPr>
            <w:tcW w:w="3831" w:type="dxa"/>
          </w:tcPr>
          <w:p w14:paraId="626322C2" w14:textId="508E3AB5" w:rsidR="513F124C" w:rsidRDefault="513F124C" w:rsidP="513F124C">
            <w:pPr>
              <w:pStyle w:val="TableContents"/>
              <w:rPr>
                <w:sz w:val="20"/>
                <w:szCs w:val="20"/>
                <w:highlight w:val="yellow"/>
              </w:rPr>
            </w:pPr>
            <w:r w:rsidRPr="513F124C">
              <w:rPr>
                <w:sz w:val="20"/>
                <w:szCs w:val="20"/>
                <w:highlight w:val="yellow"/>
              </w:rPr>
              <w:t>&lt;navn signatar&gt;</w:t>
            </w:r>
          </w:p>
        </w:tc>
      </w:tr>
    </w:tbl>
    <w:p w14:paraId="76B7992B" w14:textId="77777777" w:rsidR="00B50E2F" w:rsidRDefault="00B50E2F" w:rsidP="00B50E2F"/>
    <w:p w14:paraId="486A18E1" w14:textId="77777777" w:rsidR="00B50E2F" w:rsidRDefault="00B50E2F" w:rsidP="00B50E2F"/>
    <w:p w14:paraId="29495C63" w14:textId="60C4D884" w:rsidR="00B50E2F" w:rsidRDefault="00B50E2F" w:rsidP="00B50E2F">
      <w:r>
        <w:br w:type="page"/>
      </w:r>
    </w:p>
    <w:p w14:paraId="7E6A1AFA" w14:textId="027B5637" w:rsidR="00B50E2F" w:rsidRPr="00F11849" w:rsidRDefault="00B50E2F" w:rsidP="00B50E2F">
      <w:pPr>
        <w:pStyle w:val="Heading1"/>
      </w:pPr>
      <w:bookmarkStart w:id="31" w:name="_Toc534716398"/>
      <w:r w:rsidRPr="00F11849">
        <w:t>Pris og prisbestemmelser</w:t>
      </w:r>
      <w:bookmarkEnd w:id="31"/>
    </w:p>
    <w:p w14:paraId="227E2444" w14:textId="77777777" w:rsidR="00B50E2F" w:rsidRDefault="00B50E2F" w:rsidP="00B50E2F"/>
    <w:p w14:paraId="5C420CDC" w14:textId="77777777" w:rsidR="00B50E2F" w:rsidRDefault="00B50E2F" w:rsidP="00B50E2F">
      <w:pPr>
        <w:pStyle w:val="Heading2"/>
      </w:pPr>
      <w:bookmarkStart w:id="32" w:name="_Toc534716399"/>
      <w:r>
        <w:t>Vederlag</w:t>
      </w:r>
      <w:bookmarkEnd w:id="32"/>
    </w:p>
    <w:p w14:paraId="51F25F66" w14:textId="336BCF01" w:rsidR="00A57037" w:rsidRPr="00A57037" w:rsidRDefault="00B50E2F" w:rsidP="00A57037">
      <w:pPr>
        <w:spacing w:line="300" w:lineRule="atLeast"/>
        <w:rPr>
          <w:rFonts w:asciiTheme="minorHAnsi" w:hAnsiTheme="minorHAnsi"/>
        </w:rPr>
      </w:pPr>
      <w:r>
        <w:t xml:space="preserve">Vederlag for </w:t>
      </w:r>
      <w:r w:rsidR="00AC12D5">
        <w:t>oppdraget</w:t>
      </w:r>
      <w:r>
        <w:t xml:space="preserve"> er avtalt som følger</w:t>
      </w:r>
      <w:r w:rsidR="00096FCF">
        <w:t>, jfr de alminnelige kontraktsbestemmelsenes punkt</w:t>
      </w:r>
      <w:r w:rsidR="00AD27B5">
        <w:t xml:space="preserve"> </w:t>
      </w:r>
      <w:r w:rsidR="00AD27B5" w:rsidRPr="009915D8">
        <w:t>15</w:t>
      </w:r>
      <w:r w:rsidR="008F40BF" w:rsidRPr="009915D8">
        <w:t>.1.1 (NS8401)</w:t>
      </w:r>
      <w:r w:rsidR="009915D8" w:rsidRPr="009915D8">
        <w:t>.</w:t>
      </w:r>
    </w:p>
    <w:p w14:paraId="3E0B3B70" w14:textId="49BED851" w:rsidR="007C45B7" w:rsidRDefault="007C45B7" w:rsidP="00B50E2F"/>
    <w:p w14:paraId="29E00327" w14:textId="7A2D91D2" w:rsidR="007E4493" w:rsidRDefault="007E4493" w:rsidP="00B50E2F">
      <w:r w:rsidRPr="009915D8">
        <w:t>Honorering med fastpris</w:t>
      </w:r>
      <w:r w:rsidR="002F0A91">
        <w:t>.</w:t>
      </w:r>
    </w:p>
    <w:p w14:paraId="5548A9F5" w14:textId="77777777" w:rsidR="00AC12D5" w:rsidRDefault="00AC12D5" w:rsidP="00B50E2F"/>
    <w:p w14:paraId="53E87029" w14:textId="348616F9" w:rsidR="002F0A91" w:rsidRPr="00EB1A6C" w:rsidRDefault="62A29047" w:rsidP="00B50E2F">
      <w:pPr>
        <w:rPr>
          <w:b/>
          <w:bCs/>
          <w:u w:val="single"/>
        </w:rPr>
      </w:pPr>
      <w:r w:rsidRPr="00EB1A6C">
        <w:rPr>
          <w:b/>
          <w:bCs/>
          <w:u w:val="single"/>
        </w:rPr>
        <w:t>Tilbyder</w:t>
      </w:r>
      <w:r w:rsidR="00D607AC" w:rsidRPr="00EB1A6C">
        <w:rPr>
          <w:b/>
          <w:bCs/>
          <w:u w:val="single"/>
        </w:rPr>
        <w:t xml:space="preserve"> skal fylle inn</w:t>
      </w:r>
      <w:r w:rsidR="00226B29" w:rsidRPr="00EB1A6C">
        <w:rPr>
          <w:b/>
          <w:bCs/>
          <w:u w:val="single"/>
        </w:rPr>
        <w:t xml:space="preserve"> vedlegg </w:t>
      </w:r>
      <w:r w:rsidR="00EB1A6C" w:rsidRPr="00EB1A6C">
        <w:rPr>
          <w:b/>
          <w:bCs/>
          <w:u w:val="single"/>
        </w:rPr>
        <w:t>1-</w:t>
      </w:r>
      <w:r w:rsidR="00226B29" w:rsidRPr="00EB1A6C">
        <w:rPr>
          <w:b/>
          <w:bCs/>
          <w:u w:val="single"/>
        </w:rPr>
        <w:t xml:space="preserve"> Prisskjema</w:t>
      </w:r>
    </w:p>
    <w:p w14:paraId="3B6808AD" w14:textId="65597C3A" w:rsidR="006558A5" w:rsidRDefault="006558A5" w:rsidP="006558A5">
      <w:pPr>
        <w:pStyle w:val="paragraph"/>
        <w:spacing w:before="0" w:beforeAutospacing="0" w:after="0" w:afterAutospacing="0"/>
        <w:textAlignment w:val="baseline"/>
        <w:rPr>
          <w:rFonts w:ascii="Segoe UI" w:hAnsi="Segoe UI" w:cs="Segoe UI"/>
          <w:sz w:val="18"/>
          <w:szCs w:val="18"/>
        </w:rPr>
      </w:pPr>
      <w:r w:rsidRPr="00226B29">
        <w:rPr>
          <w:rStyle w:val="normaltextrun"/>
          <w:rFonts w:ascii="Calibri" w:hAnsi="Calibri" w:cs="Calibri"/>
          <w:color w:val="000000"/>
          <w:sz w:val="22"/>
          <w:szCs w:val="22"/>
        </w:rPr>
        <w:t xml:space="preserve">Tilbudt fastpris skal omfatte avtalte prosjekteringsarbeider </w:t>
      </w:r>
      <w:r w:rsidR="002F0A91">
        <w:rPr>
          <w:rStyle w:val="normaltextrun"/>
          <w:rFonts w:ascii="Calibri" w:hAnsi="Calibri" w:cs="Calibri"/>
          <w:color w:val="000000"/>
          <w:sz w:val="22"/>
          <w:szCs w:val="22"/>
        </w:rPr>
        <w:t>i henhold til</w:t>
      </w:r>
      <w:r w:rsidRPr="00226B29">
        <w:rPr>
          <w:rStyle w:val="normaltextrun"/>
          <w:rFonts w:ascii="Calibri" w:hAnsi="Calibri" w:cs="Calibri"/>
          <w:color w:val="000000"/>
          <w:sz w:val="22"/>
          <w:szCs w:val="22"/>
        </w:rPr>
        <w:t xml:space="preserve"> </w:t>
      </w:r>
      <w:r w:rsidR="002F0A91">
        <w:rPr>
          <w:rStyle w:val="normaltextrun"/>
          <w:rFonts w:ascii="Calibri" w:hAnsi="Calibri" w:cs="Calibri"/>
          <w:color w:val="000000"/>
          <w:sz w:val="22"/>
          <w:szCs w:val="22"/>
        </w:rPr>
        <w:t>kap.</w:t>
      </w:r>
      <w:r w:rsidRPr="00226B29">
        <w:rPr>
          <w:rStyle w:val="normaltextrun"/>
          <w:rFonts w:ascii="Calibri" w:hAnsi="Calibri" w:cs="Calibri"/>
          <w:color w:val="000000"/>
          <w:sz w:val="22"/>
          <w:szCs w:val="22"/>
        </w:rPr>
        <w:t xml:space="preserve"> 3. Mindre endringer i prosjekteringsforutsetningene skal være inkludert i honorarbeløpet.</w:t>
      </w:r>
      <w:r>
        <w:rPr>
          <w:rStyle w:val="normaltextrun"/>
          <w:rFonts w:ascii="Calibri" w:hAnsi="Calibri" w:cs="Calibri"/>
          <w:color w:val="000000"/>
          <w:sz w:val="22"/>
          <w:szCs w:val="22"/>
        </w:rPr>
        <w:t> </w:t>
      </w:r>
      <w:r>
        <w:rPr>
          <w:rStyle w:val="eop"/>
          <w:rFonts w:ascii="Calibri" w:hAnsi="Calibri" w:cs="Calibri"/>
          <w:color w:val="000000"/>
          <w:sz w:val="22"/>
          <w:szCs w:val="22"/>
        </w:rPr>
        <w:t> </w:t>
      </w:r>
    </w:p>
    <w:p w14:paraId="037736E0" w14:textId="0E0D548F" w:rsidR="00D3524D" w:rsidRPr="00FD55C3" w:rsidRDefault="006558A5" w:rsidP="00FD55C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14:paraId="6165AC06" w14:textId="04B8E700" w:rsidR="00B50E2F" w:rsidRDefault="00B50E2F" w:rsidP="00B50E2F">
      <w:pPr>
        <w:pStyle w:val="Heading2"/>
      </w:pPr>
      <w:r>
        <w:t>Prisendringer</w:t>
      </w:r>
    </w:p>
    <w:p w14:paraId="14853C06" w14:textId="67F55314" w:rsidR="00B50E2F" w:rsidRDefault="00B50E2F" w:rsidP="00B50E2F">
      <w:r>
        <w:t>Prisregulering aksepteres ikke</w:t>
      </w:r>
      <w:r w:rsidR="00943AA5">
        <w:t>.</w:t>
      </w:r>
    </w:p>
    <w:p w14:paraId="459F0D64" w14:textId="77777777" w:rsidR="00D46741" w:rsidRDefault="00D46741" w:rsidP="00B50E2F"/>
    <w:p w14:paraId="75E9648E" w14:textId="4876B927" w:rsidR="00B50E2F" w:rsidRDefault="00B50E2F" w:rsidP="00B50E2F">
      <w:pPr>
        <w:pStyle w:val="Heading2"/>
      </w:pPr>
      <w:bookmarkStart w:id="33" w:name="_Toc534716400"/>
      <w:r>
        <w:t>Fakturering</w:t>
      </w:r>
      <w:bookmarkEnd w:id="33"/>
    </w:p>
    <w:p w14:paraId="4E9EEC19" w14:textId="59B13041" w:rsidR="009F374A" w:rsidRDefault="00657646" w:rsidP="009F374A">
      <w:r>
        <w:t xml:space="preserve">Det </w:t>
      </w:r>
      <w:r w:rsidR="0019217F">
        <w:t>kan</w:t>
      </w:r>
      <w:r>
        <w:t xml:space="preserve"> faktureres </w:t>
      </w:r>
      <w:r w:rsidR="0019217F">
        <w:t>månedlig</w:t>
      </w:r>
      <w:r>
        <w:t>. Faktura skal spesif</w:t>
      </w:r>
      <w:r w:rsidR="0019217F">
        <w:t>isere delbeløp og akkumulert beløp.</w:t>
      </w:r>
    </w:p>
    <w:p w14:paraId="1F9E314D" w14:textId="77777777" w:rsidR="00866D18" w:rsidRPr="009F374A" w:rsidRDefault="00866D18" w:rsidP="009F374A"/>
    <w:p w14:paraId="08369F80" w14:textId="77777777" w:rsidR="00833B7E" w:rsidRPr="00B876FB" w:rsidRDefault="00833B7E" w:rsidP="00833B7E">
      <w:pPr>
        <w:autoSpaceDE w:val="0"/>
        <w:autoSpaceDN w:val="0"/>
        <w:adjustRightInd w:val="0"/>
        <w:rPr>
          <w:rFonts w:asciiTheme="minorHAnsi" w:hAnsiTheme="minorHAnsi"/>
        </w:rPr>
      </w:pPr>
      <w:r>
        <w:rPr>
          <w:rFonts w:asciiTheme="minorHAnsi" w:hAnsiTheme="minorHAnsi"/>
        </w:rPr>
        <w:t>F</w:t>
      </w:r>
      <w:r w:rsidRPr="00B876FB">
        <w:rPr>
          <w:rFonts w:asciiTheme="minorHAnsi" w:hAnsiTheme="minorHAnsi"/>
        </w:rPr>
        <w:t>aktura sendes i elektronisk handelsformat (EHF).  Innlandet fylkeskommunes adresse i ELMA-registeret er 9908:920717152.</w:t>
      </w:r>
    </w:p>
    <w:p w14:paraId="3291A859" w14:textId="77777777" w:rsidR="00833B7E" w:rsidRDefault="00833B7E" w:rsidP="00833B7E">
      <w:pPr>
        <w:autoSpaceDE w:val="0"/>
        <w:autoSpaceDN w:val="0"/>
        <w:adjustRightInd w:val="0"/>
        <w:rPr>
          <w:rFonts w:asciiTheme="minorHAnsi" w:hAnsiTheme="minorHAnsi"/>
        </w:rPr>
      </w:pPr>
    </w:p>
    <w:p w14:paraId="18F436AD" w14:textId="0A2E6C5A" w:rsidR="00833B7E" w:rsidRPr="00B876FB" w:rsidRDefault="00833B7E" w:rsidP="00833B7E">
      <w:pPr>
        <w:autoSpaceDE w:val="0"/>
        <w:autoSpaceDN w:val="0"/>
        <w:adjustRightInd w:val="0"/>
        <w:rPr>
          <w:rFonts w:asciiTheme="minorHAnsi" w:hAnsiTheme="minorHAnsi"/>
        </w:rPr>
      </w:pPr>
      <w:r w:rsidRPr="00B876FB">
        <w:rPr>
          <w:rFonts w:asciiTheme="minorHAnsi" w:hAnsiTheme="minorHAnsi"/>
        </w:rPr>
        <w:t xml:space="preserve">Alle fakturaer skal angi oppdragsgivers bestillerreferanse </w:t>
      </w:r>
      <w:r w:rsidR="00674792" w:rsidRPr="0019217F">
        <w:rPr>
          <w:rFonts w:asciiTheme="minorHAnsi" w:hAnsiTheme="minorHAnsi"/>
        </w:rPr>
        <w:t>907920</w:t>
      </w:r>
      <w:r w:rsidR="0019217F">
        <w:rPr>
          <w:rFonts w:asciiTheme="minorHAnsi" w:hAnsiTheme="minorHAnsi"/>
        </w:rPr>
        <w:t>.</w:t>
      </w:r>
      <w:r w:rsidRPr="00B876FB">
        <w:rPr>
          <w:rFonts w:asciiTheme="minorHAnsi" w:hAnsiTheme="minorHAnsi"/>
        </w:rPr>
        <w:t xml:space="preserve"> Dette angis på hodenivå i elementet &lt;Invoice&gt;&lt;AccountingCost&gt;. Fakturaer der dette mangler blir returnert.</w:t>
      </w:r>
    </w:p>
    <w:p w14:paraId="6BE2443E" w14:textId="77777777" w:rsidR="00833B7E" w:rsidRDefault="00833B7E" w:rsidP="00833B7E">
      <w:pPr>
        <w:autoSpaceDE w:val="0"/>
        <w:autoSpaceDN w:val="0"/>
        <w:adjustRightInd w:val="0"/>
        <w:rPr>
          <w:rFonts w:asciiTheme="minorHAnsi" w:hAnsiTheme="minorHAnsi"/>
          <w:color w:val="000000"/>
        </w:rPr>
      </w:pPr>
    </w:p>
    <w:p w14:paraId="44D0BA3C" w14:textId="26B1FE58" w:rsidR="00B50E2F" w:rsidRPr="001F716A" w:rsidRDefault="00833B7E" w:rsidP="001F716A">
      <w:pPr>
        <w:autoSpaceDE w:val="0"/>
        <w:autoSpaceDN w:val="0"/>
        <w:adjustRightInd w:val="0"/>
        <w:rPr>
          <w:rFonts w:asciiTheme="minorHAnsi" w:hAnsiTheme="minorHAnsi"/>
          <w:color w:val="000000"/>
        </w:rPr>
      </w:pPr>
      <w:r w:rsidRPr="00B876FB">
        <w:rPr>
          <w:rFonts w:asciiTheme="minorHAnsi" w:hAnsiTheme="minorHAnsi"/>
          <w:color w:val="000000"/>
        </w:rPr>
        <w:t>Fakturagebyr eller andre former for gebyrer aksepteres ikke</w:t>
      </w:r>
      <w:r>
        <w:rPr>
          <w:rFonts w:asciiTheme="minorHAnsi" w:hAnsiTheme="minorHAnsi"/>
          <w:color w:val="000000"/>
        </w:rPr>
        <w:t>.</w:t>
      </w:r>
      <w:r w:rsidR="00B50E2F">
        <w:br w:type="page"/>
      </w:r>
    </w:p>
    <w:p w14:paraId="1685782D" w14:textId="291D535E" w:rsidR="00B50E2F" w:rsidRDefault="001F716A" w:rsidP="003263F6">
      <w:pPr>
        <w:pStyle w:val="Heading1"/>
      </w:pPr>
      <w:r>
        <w:t>Spesielle avtalevilkår</w:t>
      </w:r>
    </w:p>
    <w:p w14:paraId="5C2CE878" w14:textId="77777777" w:rsidR="00281792" w:rsidRDefault="00281792" w:rsidP="001F716A"/>
    <w:p w14:paraId="29EC7DB2" w14:textId="6256C9EC" w:rsidR="00281792" w:rsidRPr="00581B17" w:rsidRDefault="00D33C55" w:rsidP="00281792">
      <w:pPr>
        <w:pStyle w:val="Heading2"/>
        <w:rPr>
          <w:rStyle w:val="normaltextrun"/>
          <w:rFonts w:cs="Calibri"/>
        </w:rPr>
      </w:pPr>
      <w:r>
        <w:rPr>
          <w:rStyle w:val="normaltextrun"/>
        </w:rPr>
        <w:t>Lønns- og arbeidsvilkår</w:t>
      </w:r>
    </w:p>
    <w:p w14:paraId="24DFC9E2" w14:textId="77777777" w:rsidR="00475B43" w:rsidRDefault="00475B43" w:rsidP="00475B43">
      <w:pPr>
        <w:pStyle w:val="BrdtekstIFK"/>
        <w:ind w:left="0"/>
      </w:pPr>
      <w:r>
        <w:t>Leverandøren skal sørge for at ansatte, innleide arbeidstakere og utsendte arbeidstakere i egen og eventuelle underleverandørers organisasjon, som direkte medvirker til å oppfylle kontrakten, har lønns- og arbeidsvilkår i samsvar med denne bestemmelse. Bestemmelsen gjelder for arbeider som utføres i Norge.</w:t>
      </w:r>
    </w:p>
    <w:p w14:paraId="3850A57D" w14:textId="77777777" w:rsidR="00475B43" w:rsidRDefault="00475B43" w:rsidP="00475B43">
      <w:pPr>
        <w:pStyle w:val="BrdtekstIFK"/>
        <w:ind w:left="0"/>
      </w:pPr>
      <w:r>
        <w:t>Lønn og annen godtgjørelse til egne ansatte, ansatte hos underleverandører og innleide skal utbetales til konto i bank. Alle avtaler leverandøren inngår for utføring av arbeid under denne kontrakten skal inneholde tilsvarende bestemmelser.</w:t>
      </w:r>
    </w:p>
    <w:p w14:paraId="08E983B5" w14:textId="77777777" w:rsidR="00475B43" w:rsidRDefault="00475B43" w:rsidP="00475B43">
      <w:pPr>
        <w:pStyle w:val="BrdtekstIFK"/>
        <w:ind w:left="0"/>
      </w:pPr>
      <w:r>
        <w:t>På områder dekket av forskrift om allmenngjort tariffavtale skal leverandøren ha lønns- og arbeidsvilkår i samsvar med gjeldende forskrifter.</w:t>
      </w:r>
    </w:p>
    <w:p w14:paraId="016E5B53" w14:textId="77777777" w:rsidR="00475B43" w:rsidRDefault="00475B43" w:rsidP="00475B43">
      <w:pPr>
        <w:pStyle w:val="BrdtekstIFK"/>
        <w:ind w:left="0"/>
      </w:pPr>
      <w:r>
        <w:t>På områder som ikke er dekket av forskrift om allmenngjort tariffavtale, skal leverandøren ha lønns- og arbeidsvilkår i henhold til gjeldende landsomfattende tariffavtale for den aktuelle bransje.</w:t>
      </w:r>
    </w:p>
    <w:p w14:paraId="01B224D8" w14:textId="77777777" w:rsidR="00475B43" w:rsidRDefault="00475B43" w:rsidP="00475B43">
      <w:pPr>
        <w:pStyle w:val="BrdtekstIFK"/>
        <w:ind w:left="0"/>
      </w:pPr>
      <w:r>
        <w:t>Med lønns- og arbeidsvilkår menes i denne sammenheng bestemmelser om arbeidstid, lønn, herunder overtidstillegg, skift- og turnustillegg, ulempetillegg og dekning av utgifter til reise, og kost og losji, i den grad slike bestemmelser følger av tariffavtalen.</w:t>
      </w:r>
    </w:p>
    <w:p w14:paraId="2A3C33F5" w14:textId="77777777" w:rsidR="00475B43" w:rsidRDefault="00475B43" w:rsidP="00475B43">
      <w:pPr>
        <w:pStyle w:val="BrdtekstIFK"/>
        <w:ind w:left="0"/>
      </w:pPr>
      <w:r>
        <w:t>Leverandøren skal ha prosedyrer for, og gjennomføre nødvendige kontroller av underleverandører, innleide arbeidstakere og utsendte arbeidstakere. Leverandøren skal dokumentere resultatet av kontrollene, og oversende dokumentasjonen til o</w:t>
      </w:r>
      <w:r w:rsidRPr="003E286C">
        <w:t>ppdragsgiveren</w:t>
      </w:r>
      <w:r>
        <w:t>. På o</w:t>
      </w:r>
      <w:r w:rsidRPr="003E286C">
        <w:t>ppdragsgiveren</w:t>
      </w:r>
      <w:r>
        <w:t>s forlangende skal leverandøren gjennomføre nærmere spesifiserte kontroller av underleverandør, innleide arbeidstakere og utsendte arbeidstakere.</w:t>
      </w:r>
    </w:p>
    <w:p w14:paraId="759ED70A" w14:textId="4391EE32" w:rsidR="00EC5F97" w:rsidRDefault="00475B43" w:rsidP="00475B43">
      <w:pPr>
        <w:pStyle w:val="BrdtekstIFK"/>
        <w:ind w:left="0"/>
      </w:pPr>
      <w:r>
        <w:t>O</w:t>
      </w:r>
      <w:r w:rsidRPr="003E286C">
        <w:t>ppdragsgiveren</w:t>
      </w:r>
      <w:r>
        <w:t xml:space="preserve"> har adgang til å føre tilsyn og kontroll med leverandøren og skal til enhver tid gis adgang til innsyn i nødvendige dokumenter for å påse at kontraktens krav til lønns- og arbeidsvilkår er oppfylt. Herunder plikter leverandøren på forespørsel å gi o</w:t>
      </w:r>
      <w:r w:rsidRPr="003E286C">
        <w:t>ppdragsgiveren</w:t>
      </w:r>
      <w:r>
        <w:t xml:space="preserve"> kopi av ansettelseskontrakter til de arbeidstakerne som direkte medvirker til å oppfylle kontrakten, deres lønnsslipper, arbeidsplaner og timelister, samt dokumentasjon på ordnet innkvartering for dem. I tillegg kan o</w:t>
      </w:r>
      <w:r w:rsidRPr="003E286C">
        <w:t>ppdragsgiveren</w:t>
      </w:r>
      <w:r>
        <w:t xml:space="preserve"> kreve å få adgang til lokaler som benyttes til innkvartering av ansatte. O</w:t>
      </w:r>
      <w:r w:rsidRPr="003E286C">
        <w:t>ppdragsgiveren</w:t>
      </w:r>
      <w:r>
        <w:t xml:space="preserve"> rett til dokumentasjon og inspeksjon skal også gjelde overfor underleverandører, innleide arbeidstakere og utsendte arbeidstakere.</w:t>
      </w:r>
    </w:p>
    <w:p w14:paraId="7FC88094" w14:textId="77777777" w:rsidR="00475B43" w:rsidRPr="00475B43" w:rsidRDefault="00475B43" w:rsidP="00475B43">
      <w:pPr>
        <w:pStyle w:val="Heading2"/>
        <w:rPr>
          <w:rStyle w:val="normaltextrun"/>
        </w:rPr>
      </w:pPr>
      <w:r w:rsidRPr="00475B43">
        <w:rPr>
          <w:rStyle w:val="normaltextrun"/>
        </w:rPr>
        <w:t xml:space="preserve">Rapportering av utenlandsk virksomhet </w:t>
      </w:r>
    </w:p>
    <w:p w14:paraId="49F9A533" w14:textId="77777777" w:rsidR="00475B43" w:rsidRPr="00AC5B34" w:rsidRDefault="00475B43" w:rsidP="00475B43">
      <w:pPr>
        <w:pStyle w:val="BrdtekstIFK"/>
        <w:ind w:left="0"/>
      </w:pPr>
      <w:r w:rsidRPr="00AC5B34">
        <w:t>Leverandør skal snarest og senest 14 dager etter at arbeidet er påbegynt dokumentere overfor byggherren at skatteforvaltningslovens § 7-6 krav til rapportering av oppdragstakere er oppfylt. Opplysningene oversendes ligningsmyndighetene, med kopi til oppdragsgiver, på rapporteringsskjemaet RF 1199 fra Sentralskattekontoret for utenlandssaker. Ved endringer av opplysninger i skjema RF 1199 i løpet av kontraktstiden, skal leverandør sende inn oppdaterte opplysninger til Sentralskattekontoret, med kopi til oppdragsgiver.</w:t>
      </w:r>
    </w:p>
    <w:p w14:paraId="0943840D" w14:textId="77777777" w:rsidR="00475B43" w:rsidRPr="00AC5B34" w:rsidRDefault="00475B43" w:rsidP="00475B43">
      <w:pPr>
        <w:pStyle w:val="BrdtekstIFK"/>
        <w:ind w:left="0"/>
      </w:pPr>
      <w:r w:rsidRPr="00AC5B34">
        <w:t>For underleverandører i alle ledd skal leverandøren snarest og senest innen 14 dager etter at den aktuelle leveranse eller underleverandørens arbeide er påbegynt, dokumentere overfor</w:t>
      </w:r>
      <w:r w:rsidRPr="003C1728">
        <w:rPr>
          <w:kern w:val="2"/>
          <w:szCs w:val="22"/>
          <w14:ligatures w14:val="standardContextual"/>
        </w:rPr>
        <w:t xml:space="preserve"> </w:t>
      </w:r>
      <w:r w:rsidRPr="00AC5B34">
        <w:t>oppdragsgiver at skatteforvaltningslovens krav til rapportering av oppdrag og oppdragstakere er oppfylt. Opplysningene oversendes ligningsmyndighetene på den til enhver tid fastsatte rapporteringsmåte.</w:t>
      </w:r>
    </w:p>
    <w:p w14:paraId="7E2D971F" w14:textId="77777777" w:rsidR="00475B43" w:rsidRPr="00AC5B34" w:rsidRDefault="00475B43" w:rsidP="00475B43">
      <w:pPr>
        <w:pStyle w:val="BrdtekstIFK"/>
        <w:ind w:left="0"/>
      </w:pPr>
      <w:r w:rsidRPr="00AC5B34">
        <w:t xml:space="preserve">Leverandør forplikter seg til å holde oppdragsgiver skadesløs for ethvert krav eller annen sanksjon pålagt av ligningsmyndighetene og som er foranlediget av leverandørs eller noen av </w:t>
      </w:r>
      <w:r>
        <w:t>hen</w:t>
      </w:r>
      <w:r w:rsidRPr="00AC5B34">
        <w:t>s kontraktsmedhjelperes brudd på noen bestemmelse gitt i skatteforvaltningsloven og tilhørende forskrifter.</w:t>
      </w:r>
    </w:p>
    <w:p w14:paraId="0B850898" w14:textId="232F6C07" w:rsidR="00EC5F97" w:rsidRPr="00AC5B34" w:rsidRDefault="00475B43" w:rsidP="00475B43">
      <w:pPr>
        <w:pStyle w:val="BrdtekstIFK"/>
        <w:ind w:left="0"/>
      </w:pPr>
      <w:r w:rsidRPr="00AC5B34">
        <w:t xml:space="preserve">Oppdragsgiver har rett til å holde tilbake deler av kontraktssummen som følge av forhold nevnt under dette punkt, i henhold til bestemmelser for dette i </w:t>
      </w:r>
      <w:r>
        <w:t xml:space="preserve">NS 8401 15.2.4, </w:t>
      </w:r>
      <w:r w:rsidRPr="00AC5B34">
        <w:t>NS 8402 pkt. 14.3</w:t>
      </w:r>
      <w:r>
        <w:t xml:space="preserve">, og NS 8403 11.3 </w:t>
      </w:r>
      <w:r w:rsidRPr="00AC5B34">
        <w:t>Oppdragsgiverens tilbakeholdsrett.</w:t>
      </w:r>
    </w:p>
    <w:p w14:paraId="74405079" w14:textId="77777777" w:rsidR="00475B43" w:rsidRPr="00475B43" w:rsidRDefault="00475B43" w:rsidP="00475B43">
      <w:pPr>
        <w:pStyle w:val="Heading2"/>
        <w:rPr>
          <w:rStyle w:val="normaltextrun"/>
        </w:rPr>
      </w:pPr>
      <w:r w:rsidRPr="00475B43">
        <w:rPr>
          <w:rStyle w:val="normaltextrun"/>
        </w:rPr>
        <w:t>Språkkrav</w:t>
      </w:r>
    </w:p>
    <w:p w14:paraId="625C1E27" w14:textId="77777777" w:rsidR="00475B43" w:rsidRPr="003E286C" w:rsidRDefault="00475B43" w:rsidP="00475B43">
      <w:pPr>
        <w:pStyle w:val="BrdtekstIFK"/>
        <w:ind w:left="0"/>
      </w:pPr>
      <w:r w:rsidRPr="00C06CEB">
        <w:t>All kommunikasjon</w:t>
      </w:r>
      <w:r>
        <w:t xml:space="preserve"> i forbindelse med kontrakten ska</w:t>
      </w:r>
      <w:r w:rsidRPr="00C06CEB">
        <w:t>l skje på norsk</w:t>
      </w:r>
      <w:r>
        <w:t>, herunder modeller og tegninger</w:t>
      </w:r>
      <w:r w:rsidRPr="00C06CEB">
        <w:t>.</w:t>
      </w:r>
    </w:p>
    <w:p w14:paraId="02FDA31A" w14:textId="77777777" w:rsidR="00475B43" w:rsidRDefault="00475B43" w:rsidP="00475B43">
      <w:pPr>
        <w:pStyle w:val="BrdtekstIFK"/>
        <w:ind w:left="0"/>
      </w:pPr>
      <w:r w:rsidRPr="00AA4EE3">
        <w:t>Muntlig kommunikasjon kan være på et annet skandinavisk språk enn norsk.</w:t>
      </w:r>
    </w:p>
    <w:p w14:paraId="5766C342" w14:textId="77777777" w:rsidR="00475B43" w:rsidRDefault="00475B43" w:rsidP="00475B43">
      <w:pPr>
        <w:pStyle w:val="BrdtekstIFK"/>
        <w:ind w:left="0"/>
      </w:pPr>
      <w:r w:rsidRPr="00130DBA">
        <w:t>Dette språkkravet gjelder også for alle under</w:t>
      </w:r>
      <w:r>
        <w:t>leverandør</w:t>
      </w:r>
      <w:r w:rsidRPr="00130DBA">
        <w:t>e</w:t>
      </w:r>
      <w:r>
        <w:t>r</w:t>
      </w:r>
      <w:r w:rsidRPr="00130DBA">
        <w:t xml:space="preserve"> og eventuell annen innleid arbeidskraft.</w:t>
      </w:r>
    </w:p>
    <w:p w14:paraId="1C9BD73C" w14:textId="77777777" w:rsidR="00EC5F97" w:rsidRPr="006127D0" w:rsidRDefault="00EC5F97" w:rsidP="00EC5F97">
      <w:pPr>
        <w:pStyle w:val="Heading2"/>
        <w:rPr>
          <w:rStyle w:val="normaltextrun"/>
        </w:rPr>
      </w:pPr>
      <w:r w:rsidRPr="006127D0">
        <w:rPr>
          <w:rStyle w:val="normaltextrun"/>
        </w:rPr>
        <w:t>Skriftlighet</w:t>
      </w:r>
    </w:p>
    <w:p w14:paraId="1BC62C3D" w14:textId="3940EE9A" w:rsidR="00EC5F97" w:rsidRDefault="00EC5F97" w:rsidP="0019217F">
      <w:r>
        <w:t>Varsler, krav og andre meldinger skal gis skriftlig. Skriftlig kommunikasjon kan foregå ved elektronisk kommunikasjon.</w:t>
      </w:r>
    </w:p>
    <w:p w14:paraId="69DA9EF2" w14:textId="77777777" w:rsidR="0019217F" w:rsidRDefault="0019217F" w:rsidP="0019217F"/>
    <w:p w14:paraId="1C5D9844" w14:textId="77777777" w:rsidR="00475B43" w:rsidRPr="00475B43" w:rsidRDefault="00475B43" w:rsidP="00475B43">
      <w:pPr>
        <w:pStyle w:val="Heading2"/>
        <w:rPr>
          <w:rStyle w:val="normaltextrun"/>
        </w:rPr>
      </w:pPr>
      <w:r w:rsidRPr="00475B43">
        <w:rPr>
          <w:rStyle w:val="normaltextrun"/>
        </w:rPr>
        <w:t>Behandling av personopplysninger</w:t>
      </w:r>
    </w:p>
    <w:p w14:paraId="4DA738A7" w14:textId="77777777" w:rsidR="00475B43" w:rsidRDefault="00475B43" w:rsidP="00475B43">
      <w:r w:rsidRPr="000F111B">
        <w:t>Behandling av personopplysninger skal skje i henhold til personopplysningsloven og EUs personvernforordning gjeldende fra mai 2018.</w:t>
      </w:r>
    </w:p>
    <w:p w14:paraId="555CECCA" w14:textId="77777777" w:rsidR="00475B43" w:rsidRPr="000F111B" w:rsidRDefault="00475B43" w:rsidP="00475B43"/>
    <w:p w14:paraId="2335313E" w14:textId="77777777" w:rsidR="00475B43" w:rsidRPr="00126C57" w:rsidRDefault="00475B43" w:rsidP="00475B43">
      <w:pPr>
        <w:pStyle w:val="BrdtekstIFK"/>
        <w:ind w:left="0"/>
      </w:pPr>
      <w:r w:rsidRPr="000F111B">
        <w:t xml:space="preserve">Det skal inngås en databehandleravtale mellom Innlandet fylkeskommune og hovedentreprenør. Databehandleravtalemalen finnes på </w:t>
      </w:r>
      <w:hyperlink r:id="rId22" w:history="1">
        <w:r w:rsidRPr="000F111B">
          <w:rPr>
            <w:rStyle w:val="Hyperlink"/>
          </w:rPr>
          <w:t>https://anskaffelser.no/verktoy/maler-ogsa-kontrakt-og-avtalemaler/databehandleravtale-og-sjekkliste</w:t>
        </w:r>
      </w:hyperlink>
      <w:r w:rsidRPr="000F111B">
        <w:t>. Denne vil bli gjennomgått i samhandlingen.</w:t>
      </w:r>
    </w:p>
    <w:p w14:paraId="4AAED171" w14:textId="77777777" w:rsidR="00475B43" w:rsidRDefault="00475B43" w:rsidP="00475B43">
      <w:r w:rsidRPr="000F111B">
        <w:t>I forbindelse med oppfølgingen av kontraktsarbeidet vil Innlandet fylkeskommune registrere leverandøren med en navngitt kontaktperson og dennes kontaktinformasjon i datasystemene for kontraktsoppfølgning. I tillegg vil og navn på alle som utfører arbeid i kontrakten, samt deres adresse og telefonnummer bli registrert i byggherrens eget elektroniske verktøy for kontraktsoppfølgning. Opplysninger om sine registrerte data, kan leverandør/de som utfører arbeid få ved henvendelse til byggherren. Disse opplysningene blir ikke utlevert til andre.</w:t>
      </w:r>
    </w:p>
    <w:p w14:paraId="15290445" w14:textId="77777777" w:rsidR="00475B43" w:rsidRPr="000F111B" w:rsidRDefault="00475B43" w:rsidP="00475B43"/>
    <w:p w14:paraId="2FA5C58D" w14:textId="77777777" w:rsidR="00475B43" w:rsidRDefault="00475B43" w:rsidP="00475B43">
      <w:r w:rsidRPr="000F111B">
        <w:t>De datasystemer som benyttes i kontraktsgjennomføringen skal ikke gi byggherren tilgang til personopplysninger utover opplysningene som er nødvendig for å følge opp denne kontrakten.</w:t>
      </w:r>
    </w:p>
    <w:p w14:paraId="03D3CD3F" w14:textId="77777777" w:rsidR="00EC5F97" w:rsidRDefault="00EC5F97" w:rsidP="00475B43"/>
    <w:p w14:paraId="0FC5BA9B" w14:textId="77777777" w:rsidR="00EC5F97" w:rsidRPr="00E50A70" w:rsidRDefault="00EC5F97" w:rsidP="00EC5F97">
      <w:pPr>
        <w:pStyle w:val="Heading2"/>
        <w:rPr>
          <w:rStyle w:val="normaltextrun"/>
        </w:rPr>
      </w:pPr>
      <w:r w:rsidRPr="00E50A70">
        <w:rPr>
          <w:rStyle w:val="normaltextrun"/>
        </w:rPr>
        <w:t>Kontakt med media</w:t>
      </w:r>
    </w:p>
    <w:p w14:paraId="2F9493B7" w14:textId="14A011A0" w:rsidR="00EC5F97" w:rsidRDefault="00EC5F97" w:rsidP="00EC5F97">
      <w:r>
        <w:t xml:space="preserve">All kontakt med media skal håndteres av oppdragsgiver. Skulle det komme henvendelser fra media (avis, fjernsyn, radio, fagtidsskrift mm.) om kontraktsmessige forhold eller forhold i tilknytning til kontrakten, plikter </w:t>
      </w:r>
      <w:r w:rsidR="165F472A">
        <w:t>leverandør</w:t>
      </w:r>
      <w:r>
        <w:t xml:space="preserve"> å henvise til oppdragsgiver.</w:t>
      </w:r>
    </w:p>
    <w:p w14:paraId="15CA5FB1" w14:textId="77777777" w:rsidR="00EC5F97" w:rsidRDefault="00EC5F97" w:rsidP="00475B43"/>
    <w:p w14:paraId="05F3B11B" w14:textId="77777777" w:rsidR="001E22D8" w:rsidRDefault="001E22D8" w:rsidP="00475B43"/>
    <w:p w14:paraId="4B7B3B58" w14:textId="77777777" w:rsidR="001E22D8" w:rsidRPr="006127D0" w:rsidRDefault="001E22D8" w:rsidP="001E22D8">
      <w:pPr>
        <w:pStyle w:val="Heading2"/>
        <w:rPr>
          <w:rStyle w:val="normaltextrun"/>
        </w:rPr>
      </w:pPr>
      <w:r w:rsidRPr="006127D0">
        <w:rPr>
          <w:rStyle w:val="normaltextrun"/>
        </w:rPr>
        <w:t>Bruk av underleverandør</w:t>
      </w:r>
    </w:p>
    <w:p w14:paraId="51A06D0B" w14:textId="77777777" w:rsidR="001E22D8" w:rsidRDefault="001E22D8" w:rsidP="001E22D8">
      <w:r>
        <w:t>Alle avtaler leverandøren har med underleverandører skal inneholde de samme bestemmelsene som anvendt i denne kontrakt om arbeidets utførelse, forhold på arbeidsstedet og andre relevante momenter.</w:t>
      </w:r>
    </w:p>
    <w:p w14:paraId="1284232E" w14:textId="77777777" w:rsidR="001E22D8" w:rsidRDefault="001E22D8" w:rsidP="001E22D8"/>
    <w:p w14:paraId="72464990" w14:textId="77777777" w:rsidR="001E22D8" w:rsidRDefault="001E22D8" w:rsidP="001E22D8">
      <w:r>
        <w:t>Bestemmelser om bruk av underleverandør gjelder også for virksomhet som leier ut personell.</w:t>
      </w:r>
    </w:p>
    <w:p w14:paraId="0D811FD0" w14:textId="77777777" w:rsidR="001E22D8" w:rsidRDefault="001E22D8" w:rsidP="001E22D8">
      <w:r>
        <w:t>Leverandøren plikter å gi byggherren informasjon om underleverandørs økonomi, finansielle stilling, kapasitet og teknisk kompetanse, inklusive dokumentasjon på registreringer (Brønnøysundregisteret, autorisasjon for arbeid etc.) som er nødvendig for at byggherren skal kunne vurdere spørsmål om godkjennelse.</w:t>
      </w:r>
    </w:p>
    <w:p w14:paraId="2DAE23D7" w14:textId="77777777" w:rsidR="001E22D8" w:rsidRDefault="001E22D8" w:rsidP="001E22D8"/>
    <w:p w14:paraId="0CA1A834" w14:textId="77777777" w:rsidR="001E22D8" w:rsidRDefault="001E22D8" w:rsidP="001E22D8">
      <w:r>
        <w:t>Videre skal leverandøren klarlegge om valgte underleverandør vil utføre alt arbeid selv, eller om disse planlegger ytterligere ledd under seg. Ytterligere ledd begrenses til ett ledd med mindre annet er spesielt avtalt med byggherren. Det kreves ikke saklig grunn for at byggherre skal nekte å inngå slik avtale. Alle former for innleie av personell regnes som eget ledd i denne bestemmelsen.</w:t>
      </w:r>
    </w:p>
    <w:p w14:paraId="115380A7" w14:textId="5ABDD0C2" w:rsidR="001E22D8" w:rsidRDefault="001E22D8" w:rsidP="00475B43">
      <w:r>
        <w:t>Byggherren kan trekke tilbake godkjenning av underleverandør dersom det er saklig grunn.</w:t>
      </w:r>
    </w:p>
    <w:p w14:paraId="1D3E5B2F" w14:textId="77777777" w:rsidR="00EC5F97" w:rsidRDefault="00EC5F97" w:rsidP="00475B43"/>
    <w:p w14:paraId="36F01694" w14:textId="77777777" w:rsidR="00CB0B69" w:rsidRDefault="00CB0B69" w:rsidP="00475B43"/>
    <w:p w14:paraId="381A80E8" w14:textId="77777777" w:rsidR="00CB0B69" w:rsidRPr="00FD07AB" w:rsidRDefault="00CB0B69" w:rsidP="00CB0B69">
      <w:pPr>
        <w:pStyle w:val="Heading2"/>
        <w:rPr>
          <w:rStyle w:val="normaltextrun"/>
        </w:rPr>
      </w:pPr>
      <w:r w:rsidRPr="00FD07AB">
        <w:rPr>
          <w:rStyle w:val="normaltextrun"/>
        </w:rPr>
        <w:t xml:space="preserve">Anvendt arbeidskraft </w:t>
      </w:r>
    </w:p>
    <w:p w14:paraId="6BD01008" w14:textId="77777777" w:rsidR="00CB0B69" w:rsidRDefault="00CB0B69" w:rsidP="00CB0B69">
      <w:r>
        <w:t>Arbeidet skal utføres av leverandøren og dennes ansatte i tjenesteforhold, eventuelt av underleverandør og deres ansatte, eller ved bruk av innleid arbeidskraft. Det tillates ikke mer enn ett ledd av underleverandører til underleverandør.</w:t>
      </w:r>
    </w:p>
    <w:p w14:paraId="2803F540" w14:textId="77777777" w:rsidR="00CB0B69" w:rsidRDefault="00CB0B69" w:rsidP="00CB0B69"/>
    <w:p w14:paraId="3AE452EB" w14:textId="77777777" w:rsidR="00CB0B69" w:rsidRDefault="00CB0B69" w:rsidP="00CB0B69">
      <w:r>
        <w:t>Alle personer som anvendes for å utføre oppdraget skal være godkjent av oppdragsgiveren. Navngitte personer i leverandørens tilbud anses som godkjente ved inngåelsen av kontrakten.</w:t>
      </w:r>
    </w:p>
    <w:p w14:paraId="644DE3D3" w14:textId="77777777" w:rsidR="00CB0B69" w:rsidRDefault="00CB0B69" w:rsidP="00CB0B69">
      <w:r>
        <w:t>Leverandør</w:t>
      </w:r>
      <w:r w:rsidRPr="00314522">
        <w:t>en skal til enhver tid kunne dokumentere at den anvendte arbeidskraft oppf</w:t>
      </w:r>
      <w:r>
        <w:t>yller kontraktens bestemmelser.</w:t>
      </w:r>
    </w:p>
    <w:p w14:paraId="1B2A096B" w14:textId="77777777" w:rsidR="00CB0B69" w:rsidRDefault="00CB0B69" w:rsidP="00CB0B69"/>
    <w:p w14:paraId="36B819B3" w14:textId="77777777" w:rsidR="00CB0B69" w:rsidRDefault="00CB0B69" w:rsidP="00CB0B69">
      <w:r>
        <w:t xml:space="preserve">Leverandøren kan ikke uten oppdragsgiverens skriftlige samtykke skifte ut, forflytte eller redusere deltakelsesgraden til </w:t>
      </w:r>
      <w:r w:rsidRPr="00B80E7A">
        <w:t>nøkkel</w:t>
      </w:r>
      <w:r>
        <w:t xml:space="preserve">personell oppgitt i leverandørens tilbud. Oppdragsgiver kan nekte samtykke dersom det foreligger saklig grunn. </w:t>
      </w:r>
    </w:p>
    <w:p w14:paraId="4FBEBAF9" w14:textId="77777777" w:rsidR="00CB0B69" w:rsidRDefault="00CB0B69" w:rsidP="00CB0B69"/>
    <w:p w14:paraId="6317BF37" w14:textId="77777777" w:rsidR="00CB0B69" w:rsidRDefault="00CB0B69" w:rsidP="00CB0B69">
      <w:r>
        <w:t>Leverandørens forespørsel om samtykke skal besvares av oppdragsgiver innen rimelig tid.</w:t>
      </w:r>
    </w:p>
    <w:p w14:paraId="210F9C3D" w14:textId="7A369FF6" w:rsidR="00CB0B69" w:rsidRDefault="00CB0B69" w:rsidP="00CB0B69">
      <w:r>
        <w:t>S</w:t>
      </w:r>
      <w:r w:rsidRPr="00DA46F6">
        <w:t>kifte</w:t>
      </w:r>
      <w:r>
        <w:t>r</w:t>
      </w:r>
      <w:r w:rsidRPr="00DA46F6">
        <w:t xml:space="preserve"> </w:t>
      </w:r>
      <w:r>
        <w:t xml:space="preserve">leverandør </w:t>
      </w:r>
      <w:r w:rsidRPr="00DA46F6">
        <w:t>ut, forflytte</w:t>
      </w:r>
      <w:r>
        <w:t>r</w:t>
      </w:r>
      <w:r w:rsidRPr="00DA46F6">
        <w:t xml:space="preserve"> eller redusere</w:t>
      </w:r>
      <w:r>
        <w:t>r</w:t>
      </w:r>
      <w:r w:rsidRPr="00DA46F6">
        <w:t xml:space="preserve"> deltakelsesgraden til tilbudt </w:t>
      </w:r>
      <w:r w:rsidRPr="00B80E7A">
        <w:t>nøkkel</w:t>
      </w:r>
      <w:r w:rsidRPr="00DA46F6">
        <w:t xml:space="preserve">personell </w:t>
      </w:r>
      <w:r>
        <w:t xml:space="preserve">til tross for at oppdragsgiver har saklig grunn til å nekte samtykke, skal leverandøren betale en dagmulkt på </w:t>
      </w:r>
      <w:r w:rsidR="00CB1B71">
        <w:t>0,15 % av kontraktens verdi</w:t>
      </w:r>
      <w:r w:rsidR="00CB1B71" w:rsidRPr="00CB1B71">
        <w:t xml:space="preserve"> </w:t>
      </w:r>
      <w:r w:rsidRPr="00CB1B71">
        <w:t>per dag</w:t>
      </w:r>
      <w:r w:rsidR="00CB1B71" w:rsidRPr="00CB1B71">
        <w:t>.</w:t>
      </w:r>
      <w:r>
        <w:t xml:space="preserve"> </w:t>
      </w:r>
      <w:r w:rsidRPr="0026272A">
        <w:t>Dette gjelder ikke dersom forholdet rettes innen en rimelig frist fastsatt av oppdragsgiveren.</w:t>
      </w:r>
    </w:p>
    <w:p w14:paraId="6EE9A247" w14:textId="77777777" w:rsidR="00CB0B69" w:rsidRDefault="00CB0B69" w:rsidP="00CB0B69"/>
    <w:p w14:paraId="140380FF" w14:textId="77777777" w:rsidR="00CB0B69" w:rsidRDefault="00CB0B69" w:rsidP="00CB0B69">
      <w:r w:rsidRPr="0026272A">
        <w:t>Samlet dagmulktsansvar etter denne bestemmelse er begrenset til 10</w:t>
      </w:r>
      <w:r>
        <w:t xml:space="preserve"> </w:t>
      </w:r>
      <w:r w:rsidRPr="0026272A">
        <w:t>% av kontraktssummen/antatt totalt honorar eksklusiv merverdiavgift, m</w:t>
      </w:r>
      <w:r>
        <w:t>aksimalt kr 5</w:t>
      </w:r>
      <w:r w:rsidRPr="0026272A">
        <w:t>00.000. Mulkten skal betales i tillegg til eventuell dagmulkt for forsinkelse.</w:t>
      </w:r>
    </w:p>
    <w:p w14:paraId="65786C35" w14:textId="77777777" w:rsidR="00CB0B69" w:rsidRPr="0026272A" w:rsidRDefault="00CB0B69" w:rsidP="00CB0B69"/>
    <w:p w14:paraId="57DC2896" w14:textId="77777777" w:rsidR="00CB0B69" w:rsidRDefault="00CB0B69" w:rsidP="00CB0B69">
      <w:r>
        <w:t xml:space="preserve">Dersom oppdragsgiver ikke har saklig grunn til å nekte samtykke, plikter leverandøren å erstatte tilbudt personell med personer med minimum tilsvarende erfaring, kompetanse og grad av deltakelse som angitt i tilbudet. Leverandøren skal bekrefte dette ved fremleggelse av dokumentasjon om kompetanse og annen dokumentasjon som oppdragsgiver måtte etterspørre.   </w:t>
      </w:r>
    </w:p>
    <w:p w14:paraId="340DDB95" w14:textId="77777777" w:rsidR="00CB0B69" w:rsidRDefault="00CB0B69" w:rsidP="00CB0B69">
      <w:r w:rsidRPr="00CA7419">
        <w:t>Nødvendig opplæring av ny</w:t>
      </w:r>
      <w:r>
        <w:t>tt</w:t>
      </w:r>
      <w:r w:rsidRPr="00CA7419">
        <w:t xml:space="preserve"> person</w:t>
      </w:r>
      <w:r>
        <w:t>ell</w:t>
      </w:r>
      <w:r w:rsidRPr="00CA7419">
        <w:t xml:space="preserve"> </w:t>
      </w:r>
      <w:r>
        <w:t>for å forhindre kvalitetsforringelse eller forsinkelse</w:t>
      </w:r>
      <w:r w:rsidRPr="00CA7419">
        <w:t xml:space="preserve">, bekostes av </w:t>
      </w:r>
      <w:r>
        <w:t>leverandør</w:t>
      </w:r>
      <w:r w:rsidRPr="00CA7419">
        <w:t>e</w:t>
      </w:r>
      <w:r>
        <w:t>n</w:t>
      </w:r>
      <w:r w:rsidRPr="00CA7419">
        <w:t>. Med opplæring forstås den tid som går med til å sette personen inn i arbeidet i prosjektet på en slik måte at vedkommende er i stand til å bidra som tilsiktet. Timer som brukes til opplæring skal føres opp i timelisten uten timepris.</w:t>
      </w:r>
      <w:r>
        <w:t xml:space="preserve"> Andre kostnader som måtte påløpe hos oppdragsgiver eller leverandør på grunn av utskiftningen, skal bæres av leverandøren.</w:t>
      </w:r>
    </w:p>
    <w:p w14:paraId="430E12C0" w14:textId="76991FA6" w:rsidR="00EC5F97" w:rsidRDefault="00CB0B69" w:rsidP="00CB0B69">
      <w:r>
        <w:t xml:space="preserve">Oppdragsgiver har rett til å kreve at tilbudt og annet anvendte personell skiftes ut dersom det foreligger saklig grunn. Saklig grunn omfatter, men er ikke begrenset til, klanderverdig opptreden under utførelsen av arbeidsoppgavene eller mangelfull faglig kompetanse eller erfaring med arbeidsoppgavene som utføres. Nytt personell skal godkjennes av oppdragsgiver, og kostnadene med utskiftningen skal dekkes av leverandøren.    </w:t>
      </w:r>
    </w:p>
    <w:p w14:paraId="2E0C29B5" w14:textId="77777777" w:rsidR="00CB0B69" w:rsidRDefault="00CB0B69" w:rsidP="00CB0B69"/>
    <w:p w14:paraId="23A8CF3C" w14:textId="77777777" w:rsidR="00CB0B69" w:rsidRPr="00FD07AB" w:rsidRDefault="00CB0B69" w:rsidP="00CB0B69">
      <w:pPr>
        <w:pStyle w:val="Heading2"/>
        <w:rPr>
          <w:rStyle w:val="normaltextrun"/>
        </w:rPr>
      </w:pPr>
      <w:r w:rsidRPr="00FD07AB">
        <w:rPr>
          <w:rStyle w:val="normaltextrun"/>
        </w:rPr>
        <w:t xml:space="preserve">Befaringer   </w:t>
      </w:r>
    </w:p>
    <w:p w14:paraId="1E22F968" w14:textId="77777777" w:rsidR="00CB0B69" w:rsidRDefault="00CB0B69" w:rsidP="00CB0B69">
      <w:r w:rsidRPr="007105B8">
        <w:t xml:space="preserve">Tilbudt personell skal være tilgjengelig for befaringer i kontraktsområdet. </w:t>
      </w:r>
    </w:p>
    <w:p w14:paraId="2FDBAE0A" w14:textId="77777777" w:rsidR="00377443" w:rsidRDefault="00377443" w:rsidP="00475B43"/>
    <w:p w14:paraId="0598827A" w14:textId="77777777" w:rsidR="00475B43" w:rsidRPr="00475B43" w:rsidRDefault="00475B43" w:rsidP="00475B43">
      <w:pPr>
        <w:pStyle w:val="Heading2"/>
        <w:rPr>
          <w:rStyle w:val="normaltextrun"/>
        </w:rPr>
      </w:pPr>
      <w:r w:rsidRPr="00475B43">
        <w:rPr>
          <w:rStyle w:val="normaltextrun"/>
        </w:rPr>
        <w:t>Rettigheter til prosjektmateriale</w:t>
      </w:r>
    </w:p>
    <w:p w14:paraId="46D2240A" w14:textId="433C6531" w:rsidR="00475B43" w:rsidRPr="00CB1B71" w:rsidRDefault="00475B43" w:rsidP="00475B43">
      <w:r w:rsidRPr="00CB1B71">
        <w:t>Denne bestemmelsen erstatter NS 8401 pkt. 6.</w:t>
      </w:r>
    </w:p>
    <w:p w14:paraId="06BD636F" w14:textId="77777777" w:rsidR="00475B43" w:rsidRPr="00CB1B71" w:rsidRDefault="00475B43" w:rsidP="00475B43">
      <w:r w:rsidRPr="00CB1B71">
        <w:t xml:space="preserve">All data og dokumentasjon, inkludert native filformater, som utarbeides i oppdraget er oppdragsgivers eiendom. </w:t>
      </w:r>
    </w:p>
    <w:p w14:paraId="61A8EB98" w14:textId="77777777" w:rsidR="00475B43" w:rsidRPr="00CB1B71" w:rsidRDefault="00475B43" w:rsidP="00475B43"/>
    <w:p w14:paraId="2A9C5DF6" w14:textId="77777777" w:rsidR="00475B43" w:rsidRPr="00CB1B71" w:rsidRDefault="00475B43" w:rsidP="00475B43">
      <w:r w:rsidRPr="00CB1B71">
        <w:t>Oppdragsgiveren står også fritt til å bruke all data og dokumentasjon, inkludert native filformater,  som ikke er utarbeidet gjennom oppdraget, men som leverandøren har fremskaffet og tilbudt gjennom oppdraget, i egne prosjekter, og eventuelt gjøre det offentlig tilgjengelig. Ved en eventuell offentliggjøring av dette materialet skal oppdragsgiveren påse at leverandøren blir navngitt.</w:t>
      </w:r>
    </w:p>
    <w:p w14:paraId="4BCD6887" w14:textId="77777777" w:rsidR="00475B43" w:rsidRDefault="00475B43" w:rsidP="00475B43">
      <w:r w:rsidRPr="00CB1B71">
        <w:t>Leverandøren har ikke rett til å benytte data og dokumentasjon, inkludert native filformater, hen får i forbindelse med oppdraget til arbeid for andre uten samtykke fra oppdragsgiveren, og materialet skal heller ikke overlates til andre uten slikt samtykke.</w:t>
      </w:r>
    </w:p>
    <w:p w14:paraId="541EE875" w14:textId="77777777" w:rsidR="004C486A" w:rsidRDefault="004C486A" w:rsidP="00475B43"/>
    <w:p w14:paraId="1E51E6CC" w14:textId="77777777" w:rsidR="004C486A" w:rsidRPr="00FD07AB" w:rsidRDefault="004C486A" w:rsidP="004C486A">
      <w:pPr>
        <w:pStyle w:val="Heading2"/>
        <w:rPr>
          <w:rStyle w:val="normaltextrun"/>
        </w:rPr>
      </w:pPr>
      <w:r w:rsidRPr="00FD07AB">
        <w:rPr>
          <w:rStyle w:val="normaltextrun"/>
        </w:rPr>
        <w:t xml:space="preserve">Forsikring </w:t>
      </w:r>
    </w:p>
    <w:p w14:paraId="470FD456" w14:textId="77777777" w:rsidR="004C486A" w:rsidRDefault="004C486A" w:rsidP="004C486A">
      <w:r>
        <w:t>Leverandøren skal levere oppdragsgiveren kopi av forsikringsbevis før arbeidene starter og ikke senere enn 14 dager etter at kontrakt er inngått. Oppdragsgiveren skal ha kopi ved endringer og fornyelse av forsikringsbevis.</w:t>
      </w:r>
    </w:p>
    <w:p w14:paraId="44E43CDA" w14:textId="77777777" w:rsidR="001D74A3" w:rsidRDefault="001D74A3" w:rsidP="004C486A"/>
    <w:p w14:paraId="23A49725" w14:textId="77777777" w:rsidR="001D74A3" w:rsidRPr="00FD07AB" w:rsidRDefault="001D74A3" w:rsidP="001D74A3">
      <w:pPr>
        <w:pStyle w:val="Heading2"/>
        <w:rPr>
          <w:rStyle w:val="normaltextrun"/>
        </w:rPr>
      </w:pPr>
      <w:r w:rsidRPr="00FD07AB">
        <w:rPr>
          <w:rStyle w:val="normaltextrun"/>
        </w:rPr>
        <w:t xml:space="preserve">Tillatelser, løyver og dispensasjoner </w:t>
      </w:r>
    </w:p>
    <w:p w14:paraId="143A82F6" w14:textId="132E7390" w:rsidR="003F484A" w:rsidRDefault="001D74A3" w:rsidP="004C486A">
      <w:r>
        <w:t>Leverandøren må selv sørge for å skaffe seg nødvendige godkjenninger, tillatelser, løyver og dispensasjoner for de maskiner, personell og utstyr som skal brukes til utførelse av kontraktarbeidet.</w:t>
      </w:r>
    </w:p>
    <w:p w14:paraId="3F28D090" w14:textId="77777777" w:rsidR="00F57DDF" w:rsidRDefault="00F57DDF" w:rsidP="004C486A"/>
    <w:p w14:paraId="5BABCE39" w14:textId="0CF34A24" w:rsidR="00F57DDF" w:rsidRPr="00993BBF" w:rsidRDefault="00F57DDF" w:rsidP="00993BBF">
      <w:pPr>
        <w:pStyle w:val="Heading2"/>
      </w:pPr>
      <w:r w:rsidRPr="0087741E">
        <w:rPr>
          <w:rStyle w:val="normaltextrun"/>
        </w:rPr>
        <w:t xml:space="preserve">Honorar for endring </w:t>
      </w:r>
      <w:r w:rsidRPr="0087741E">
        <w:rPr>
          <w:rStyle w:val="eop"/>
          <w:rFonts w:cs="Calibri"/>
          <w:color w:val="000000"/>
        </w:rPr>
        <w:t> </w:t>
      </w:r>
    </w:p>
    <w:p w14:paraId="69134C87" w14:textId="4759B97B" w:rsidR="00F57DDF" w:rsidRDefault="00F57DDF" w:rsidP="00F57DD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Ved endringsarbeid, benyttes timesats</w:t>
      </w:r>
      <w:r w:rsidR="0087741E">
        <w:rPr>
          <w:rStyle w:val="normaltextrun"/>
          <w:rFonts w:ascii="Calibri" w:hAnsi="Calibri" w:cs="Calibri"/>
          <w:sz w:val="22"/>
          <w:szCs w:val="22"/>
        </w:rPr>
        <w:t xml:space="preserve"> som oppgitt i prisskjemaet.</w:t>
      </w:r>
    </w:p>
    <w:p w14:paraId="3A5C86F6" w14:textId="77777777" w:rsidR="0087741E" w:rsidRDefault="0087741E" w:rsidP="00F57DDF">
      <w:pPr>
        <w:pStyle w:val="paragraph"/>
        <w:spacing w:before="0" w:beforeAutospacing="0" w:after="0" w:afterAutospacing="0"/>
        <w:textAlignment w:val="baseline"/>
        <w:rPr>
          <w:rFonts w:ascii="Segoe UI" w:hAnsi="Segoe UI" w:cs="Segoe UI"/>
          <w:sz w:val="18"/>
          <w:szCs w:val="18"/>
        </w:rPr>
      </w:pPr>
    </w:p>
    <w:p w14:paraId="7BD18C58" w14:textId="77777777" w:rsidR="00F57DDF" w:rsidRDefault="00F57DDF" w:rsidP="004C486A"/>
    <w:p w14:paraId="64F05815" w14:textId="77777777" w:rsidR="00B02AF4" w:rsidRDefault="00B02AF4" w:rsidP="004C486A"/>
    <w:p w14:paraId="6C979576" w14:textId="77777777" w:rsidR="00B02AF4" w:rsidRPr="00FD07AB" w:rsidRDefault="00B02AF4" w:rsidP="00B02AF4">
      <w:pPr>
        <w:pStyle w:val="Heading2"/>
        <w:rPr>
          <w:rStyle w:val="normaltextrun"/>
        </w:rPr>
      </w:pPr>
      <w:r w:rsidRPr="00FD07AB">
        <w:rPr>
          <w:rStyle w:val="normaltextrun"/>
        </w:rPr>
        <w:t xml:space="preserve">Forsinkelse </w:t>
      </w:r>
    </w:p>
    <w:p w14:paraId="0E4DC881" w14:textId="52F4953B" w:rsidR="00B02AF4" w:rsidRDefault="00B02AF4" w:rsidP="00B02AF4">
      <w:r>
        <w:t xml:space="preserve">Dagmulkt for forsinkelse i denne kontrakt er </w:t>
      </w:r>
      <w:r w:rsidR="0087741E">
        <w:t xml:space="preserve">0,15 % av kontraktens verdi </w:t>
      </w:r>
      <w:r>
        <w:t>per hverdag.</w:t>
      </w:r>
    </w:p>
    <w:p w14:paraId="5911C16C" w14:textId="660FDCE0" w:rsidR="00B02AF4" w:rsidRDefault="00B02AF4" w:rsidP="00B02AF4">
      <w:r>
        <w:t xml:space="preserve">Frister er angitt i </w:t>
      </w:r>
      <w:r w:rsidR="00F3683D">
        <w:t>punkt 3.4.</w:t>
      </w:r>
    </w:p>
    <w:p w14:paraId="19362DCB" w14:textId="77777777" w:rsidR="00B02AF4" w:rsidRDefault="00B02AF4" w:rsidP="00B02AF4">
      <w:r>
        <w:t>Akseptert fristforlengelse av én delfrist medfører ikke tilsvarende eller annen fristforlengelse av senere frister, uten at dette uttrykkelig fremgår av leverandørens krav om fristforlengelse og oppdragsgiverens aksept.</w:t>
      </w:r>
    </w:p>
    <w:p w14:paraId="4E878B41" w14:textId="77777777" w:rsidR="00B02AF4" w:rsidRDefault="00B02AF4" w:rsidP="00B02AF4">
      <w:r>
        <w:t>Dagmulkt for overskridelse av en delfrist fortsetter å løpe også om andre, senere dagmulktbelagte delfrister oversittes.</w:t>
      </w:r>
    </w:p>
    <w:p w14:paraId="67C563A4" w14:textId="77777777" w:rsidR="00DF552A" w:rsidRDefault="00DF552A" w:rsidP="00475B43"/>
    <w:p w14:paraId="222FEBCB" w14:textId="77777777" w:rsidR="00475B43" w:rsidRPr="00F3683D" w:rsidRDefault="00475B43" w:rsidP="00DF552A">
      <w:pPr>
        <w:pStyle w:val="Heading2"/>
        <w:rPr>
          <w:rStyle w:val="normaltextrun"/>
        </w:rPr>
      </w:pPr>
      <w:bookmarkStart w:id="34" w:name="_Toc11755864"/>
      <w:r w:rsidRPr="00F3683D">
        <w:rPr>
          <w:rStyle w:val="normaltextrun"/>
        </w:rPr>
        <w:t>Generelle krav til dokumentasjon</w:t>
      </w:r>
      <w:bookmarkEnd w:id="34"/>
    </w:p>
    <w:p w14:paraId="2375A20A" w14:textId="1A8C7C8C" w:rsidR="00475B43" w:rsidRPr="00F3683D" w:rsidRDefault="00475B43" w:rsidP="00DF552A">
      <w:pPr>
        <w:rPr>
          <w:u w:val="single"/>
        </w:rPr>
      </w:pPr>
      <w:r w:rsidRPr="00F3683D">
        <w:rPr>
          <w:bCs/>
          <w:u w:val="single"/>
        </w:rPr>
        <w:t xml:space="preserve">Dokumentasjonstyper </w:t>
      </w:r>
    </w:p>
    <w:p w14:paraId="72D6248F" w14:textId="77777777" w:rsidR="00475B43" w:rsidRPr="00F3683D" w:rsidRDefault="00475B43" w:rsidP="00DF552A">
      <w:r w:rsidRPr="00F3683D">
        <w:t xml:space="preserve">Håndbok R110 Modellgrunnlag beskriver hvilke dokumentasjonstyper som skal bestilles og leveres i vegprosjekter. </w:t>
      </w:r>
    </w:p>
    <w:p w14:paraId="076DA804" w14:textId="77777777" w:rsidR="00DF552A" w:rsidRPr="00F3683D" w:rsidRDefault="00DF552A" w:rsidP="00DF552A"/>
    <w:p w14:paraId="1C45745E" w14:textId="77777777" w:rsidR="00475B43" w:rsidRPr="00F3683D" w:rsidRDefault="00475B43" w:rsidP="00DF552A">
      <w:pPr>
        <w:rPr>
          <w:u w:val="single"/>
        </w:rPr>
      </w:pPr>
      <w:r w:rsidRPr="00F3683D">
        <w:rPr>
          <w:bCs/>
          <w:u w:val="single"/>
        </w:rPr>
        <w:t xml:space="preserve">Kvalitetskrav </w:t>
      </w:r>
    </w:p>
    <w:p w14:paraId="2F8DFBB6" w14:textId="77777777" w:rsidR="00475B43" w:rsidRPr="00F3683D" w:rsidRDefault="00475B43" w:rsidP="00DF552A">
      <w:r w:rsidRPr="00F3683D">
        <w:t xml:space="preserve">Dokumentasjonen skal utarbeides og leveres i henhold til kvalitetskrav gitt i Statens vegvesens håndbøker og andre styrende dokumenter det refereres til i kontrakten. </w:t>
      </w:r>
    </w:p>
    <w:p w14:paraId="0AEF5A51" w14:textId="77777777" w:rsidR="00DF552A" w:rsidRPr="00F3683D" w:rsidRDefault="00DF552A" w:rsidP="00DF552A"/>
    <w:p w14:paraId="74FE4C7B" w14:textId="77777777" w:rsidR="00475B43" w:rsidRPr="00F3683D" w:rsidRDefault="00475B43" w:rsidP="00DF552A">
      <w:pPr>
        <w:rPr>
          <w:u w:val="single"/>
        </w:rPr>
      </w:pPr>
      <w:r w:rsidRPr="00F3683D">
        <w:rPr>
          <w:bCs/>
          <w:u w:val="single"/>
        </w:rPr>
        <w:t xml:space="preserve">Dataformat </w:t>
      </w:r>
    </w:p>
    <w:p w14:paraId="5AC902F1" w14:textId="77777777" w:rsidR="00475B43" w:rsidRPr="00F3683D" w:rsidRDefault="00475B43" w:rsidP="00DF552A">
      <w:r w:rsidRPr="00F3683D">
        <w:t>Dokumentasjonen skal leveres Innlandet fylkeskomme på digital form. Dokumentasjonen leveres på programvarens originalformat (det vil si det dataformatet som programvaren normalt lagrer data på), og på et åpent, standardisert format. Se håndbok R110 Modellgrunnlag.</w:t>
      </w:r>
    </w:p>
    <w:p w14:paraId="10D06AE4" w14:textId="77777777" w:rsidR="00852AD9" w:rsidRPr="00F3683D" w:rsidRDefault="00852AD9" w:rsidP="00DF552A"/>
    <w:p w14:paraId="6C82C5EB" w14:textId="77777777" w:rsidR="00475B43" w:rsidRPr="00F3683D" w:rsidRDefault="00475B43" w:rsidP="00DF552A">
      <w:pPr>
        <w:rPr>
          <w:u w:val="single"/>
        </w:rPr>
      </w:pPr>
      <w:r w:rsidRPr="00F3683D">
        <w:rPr>
          <w:bCs/>
          <w:u w:val="single"/>
        </w:rPr>
        <w:t xml:space="preserve">Koordinatreferansesystem </w:t>
      </w:r>
    </w:p>
    <w:p w14:paraId="6FEFB790" w14:textId="77777777" w:rsidR="00475B43" w:rsidRPr="00F3683D" w:rsidRDefault="00475B43" w:rsidP="00DF552A">
      <w:r w:rsidRPr="00F3683D">
        <w:t>Prosjektert geometri, registrert (innmålt) geometri og annen stedfestet (koordinatbestemt) dokumentasjon, skal leveres i prosjektets vedtatte koordinatreferansesystem, se håndbok R110 Modellgrunnlag. Prosjektets vedtatte koordinatreferansesystem finnes i kontrakten.</w:t>
      </w:r>
    </w:p>
    <w:p w14:paraId="179C6626" w14:textId="77777777" w:rsidR="00852AD9" w:rsidRPr="00F3683D" w:rsidRDefault="00852AD9" w:rsidP="00DF552A"/>
    <w:p w14:paraId="5A61FE6E" w14:textId="77777777" w:rsidR="00475B43" w:rsidRPr="00F3683D" w:rsidRDefault="00475B43" w:rsidP="00DF552A">
      <w:pPr>
        <w:rPr>
          <w:u w:val="single"/>
        </w:rPr>
      </w:pPr>
      <w:r w:rsidRPr="00F3683D">
        <w:rPr>
          <w:bCs/>
          <w:u w:val="single"/>
        </w:rPr>
        <w:t xml:space="preserve">3D-modeller </w:t>
      </w:r>
    </w:p>
    <w:p w14:paraId="7C6AAA2F" w14:textId="77777777" w:rsidR="00475B43" w:rsidRPr="00F3683D" w:rsidRDefault="00475B43" w:rsidP="00DF552A">
      <w:r w:rsidRPr="00F3683D">
        <w:t>Leveres iht. BIM- manual med vedlegg, og all prosjektering/fagmodeller skal leveres inn i oppdragsgivers Quadri- server.</w:t>
      </w:r>
    </w:p>
    <w:p w14:paraId="495106A3" w14:textId="77777777" w:rsidR="00852AD9" w:rsidRPr="00F3683D" w:rsidRDefault="00852AD9" w:rsidP="00DF552A"/>
    <w:p w14:paraId="230FC051" w14:textId="77777777" w:rsidR="00475B43" w:rsidRPr="00F3683D" w:rsidRDefault="00475B43" w:rsidP="00DF552A">
      <w:pPr>
        <w:rPr>
          <w:u w:val="single"/>
        </w:rPr>
      </w:pPr>
      <w:r w:rsidRPr="00F3683D">
        <w:rPr>
          <w:bCs/>
          <w:u w:val="single"/>
        </w:rPr>
        <w:t xml:space="preserve">Filnavn </w:t>
      </w:r>
    </w:p>
    <w:p w14:paraId="2E51A4FD" w14:textId="77777777" w:rsidR="00475B43" w:rsidRPr="00F3683D" w:rsidRDefault="00475B43" w:rsidP="00DF552A">
      <w:r w:rsidRPr="00F3683D">
        <w:t>Datafiler skal navngis etter regler i håndbok R110 Modellgrunnlag.</w:t>
      </w:r>
    </w:p>
    <w:p w14:paraId="59B70835" w14:textId="77777777" w:rsidR="00852AD9" w:rsidRPr="00F3683D" w:rsidRDefault="00852AD9" w:rsidP="00DF552A"/>
    <w:p w14:paraId="0D335548" w14:textId="77777777" w:rsidR="00475B43" w:rsidRPr="00F3683D" w:rsidRDefault="00475B43" w:rsidP="00DF552A">
      <w:pPr>
        <w:rPr>
          <w:u w:val="single"/>
        </w:rPr>
      </w:pPr>
      <w:r w:rsidRPr="00F3683D">
        <w:rPr>
          <w:bCs/>
          <w:u w:val="single"/>
        </w:rPr>
        <w:t xml:space="preserve">Opplysninger om dokumentasjonen </w:t>
      </w:r>
    </w:p>
    <w:p w14:paraId="055B56B2" w14:textId="77777777" w:rsidR="00475B43" w:rsidRPr="00F3683D" w:rsidRDefault="00475B43" w:rsidP="00DF552A">
      <w:r w:rsidRPr="00F3683D">
        <w:t>All dokumentasjon skal ha opplysninger (metadata) som identifiserer hvilket prosjekt den tilhører, hvem som har utarbeidet den med mer, som angitt i håndbok R110 Modellgrunnlag.</w:t>
      </w:r>
    </w:p>
    <w:p w14:paraId="14EF8845" w14:textId="77777777" w:rsidR="00852AD9" w:rsidRPr="00F3683D" w:rsidRDefault="00852AD9" w:rsidP="00DF552A"/>
    <w:p w14:paraId="1C198C3C" w14:textId="77777777" w:rsidR="00475B43" w:rsidRPr="00F3683D" w:rsidRDefault="00475B43" w:rsidP="00852AD9">
      <w:pPr>
        <w:rPr>
          <w:u w:val="single"/>
        </w:rPr>
      </w:pPr>
      <w:r w:rsidRPr="00F3683D">
        <w:rPr>
          <w:u w:val="single"/>
        </w:rPr>
        <w:t>Innmålinger og registreringer</w:t>
      </w:r>
    </w:p>
    <w:p w14:paraId="1B259BA9" w14:textId="77777777" w:rsidR="00475B43" w:rsidRPr="00F3683D" w:rsidRDefault="00475B43" w:rsidP="00852AD9">
      <w:r w:rsidRPr="00F3683D">
        <w:t xml:space="preserve">Innmålinger og registreringer utføres i henhold til håndbok R110 Modellgrunnlag. </w:t>
      </w:r>
    </w:p>
    <w:p w14:paraId="1C791B8D" w14:textId="77777777" w:rsidR="00852AD9" w:rsidRPr="00F3683D" w:rsidRDefault="00852AD9" w:rsidP="00852AD9"/>
    <w:p w14:paraId="0CD16F46" w14:textId="77777777" w:rsidR="00475B43" w:rsidRPr="00F3683D" w:rsidRDefault="00475B43" w:rsidP="00852AD9">
      <w:pPr>
        <w:rPr>
          <w:u w:val="single"/>
        </w:rPr>
      </w:pPr>
      <w:r w:rsidRPr="00F3683D">
        <w:rPr>
          <w:bCs/>
          <w:u w:val="single"/>
        </w:rPr>
        <w:t>Sluttdokumentasjon og «som utført» dokumentasjon</w:t>
      </w:r>
    </w:p>
    <w:p w14:paraId="59A691D7" w14:textId="77777777" w:rsidR="00475B43" w:rsidRDefault="00475B43" w:rsidP="00852AD9">
      <w:r w:rsidRPr="00F3683D">
        <w:t>Sluttdokumentasjon skal leveres som beskrevet i håndbok R110 Modellgrunnlag.</w:t>
      </w:r>
    </w:p>
    <w:p w14:paraId="73C9CB0A" w14:textId="77777777" w:rsidR="004A7F43" w:rsidRPr="00A64274" w:rsidRDefault="004A7F43" w:rsidP="00852AD9"/>
    <w:p w14:paraId="6635D4E5" w14:textId="77777777" w:rsidR="00475B43" w:rsidRPr="00F3683D" w:rsidRDefault="00475B43" w:rsidP="004A7F43">
      <w:pPr>
        <w:pStyle w:val="Heading2"/>
        <w:rPr>
          <w:rStyle w:val="normaltextrun"/>
        </w:rPr>
      </w:pPr>
      <w:r w:rsidRPr="00F3683D">
        <w:rPr>
          <w:rStyle w:val="normaltextrun"/>
        </w:rPr>
        <w:t>Grunnlagsdata</w:t>
      </w:r>
    </w:p>
    <w:p w14:paraId="3A3555B2" w14:textId="77777777" w:rsidR="00475B43" w:rsidRPr="00F3683D" w:rsidRDefault="00475B43" w:rsidP="004A7F43">
      <w:pPr>
        <w:rPr>
          <w:b/>
          <w:bCs/>
        </w:rPr>
      </w:pPr>
      <w:r w:rsidRPr="00F3683D">
        <w:t>Som utgangspunkt for planlegging, prosjektering og bygging benyttes grunnlagsdata som er spesifisert i håndbok R110 Modellgrunnlag.</w:t>
      </w:r>
    </w:p>
    <w:p w14:paraId="2B2554D9" w14:textId="77777777" w:rsidR="00475B43" w:rsidRDefault="00475B43" w:rsidP="004A7F43">
      <w:pPr>
        <w:pStyle w:val="NormalWeb"/>
        <w:shd w:val="clear" w:color="auto" w:fill="FFFFFF"/>
        <w:spacing w:before="0" w:after="0" w:afterAutospacing="0"/>
        <w:rPr>
          <w:rFonts w:asciiTheme="minorHAnsi" w:eastAsiaTheme="minorHAnsi" w:hAnsiTheme="minorHAnsi" w:cstheme="minorBidi"/>
          <w:kern w:val="2"/>
          <w:sz w:val="22"/>
          <w:szCs w:val="22"/>
          <w:lang w:eastAsia="en-US"/>
          <w14:ligatures w14:val="standardContextual"/>
        </w:rPr>
      </w:pPr>
      <w:r w:rsidRPr="00F3683D">
        <w:rPr>
          <w:rFonts w:asciiTheme="minorHAnsi" w:eastAsiaTheme="minorHAnsi" w:hAnsiTheme="minorHAnsi" w:cstheme="minorBidi"/>
          <w:kern w:val="2"/>
          <w:sz w:val="22"/>
          <w:szCs w:val="22"/>
          <w:lang w:eastAsia="en-US"/>
          <w14:ligatures w14:val="standardContextual"/>
        </w:rPr>
        <w:t>Det skal etableres en terrengoverflatemodell for prosjektet. Terrengmodellen skal følge prosjektet frem til ferdig bygget.  Det gjennomføres en faglig vurdering på eksisterende datasetts kvalitet opp mot prosjektets krav. På samme måte skal det gjøres faglig vurdering på målemetode/innsamlingsmetode mot objektets nøyaktighetskrav der det er nødvendig med innmåling og innsamling av nye data til prosjektet.</w:t>
      </w:r>
      <w:r w:rsidRPr="00F3683D">
        <w:rPr>
          <w:rFonts w:asciiTheme="minorHAnsi" w:eastAsiaTheme="minorHAnsi" w:hAnsiTheme="minorHAnsi" w:cstheme="minorBidi"/>
          <w:kern w:val="2"/>
          <w:sz w:val="22"/>
          <w:szCs w:val="22"/>
          <w:lang w:eastAsia="en-US"/>
          <w14:ligatures w14:val="standardContextual"/>
        </w:rPr>
        <w:br/>
      </w:r>
      <w:r w:rsidRPr="00F3683D">
        <w:rPr>
          <w:rFonts w:asciiTheme="minorHAnsi" w:eastAsiaTheme="minorHAnsi" w:hAnsiTheme="minorHAnsi" w:cstheme="minorBidi"/>
          <w:kern w:val="2"/>
          <w:sz w:val="22"/>
          <w:szCs w:val="22"/>
          <w:lang w:eastAsia="en-US"/>
          <w14:ligatures w14:val="standardContextual"/>
        </w:rPr>
        <w:br/>
        <w:t>Kontrakten avklarer om denne skal utarbeides som del av oppdraget eller om den leveres av oppdragsgiver. Øvrige registreringer (f.eks. fra grunnundersøkelser) skal stedfestes med utgangspunkt i terrengoverflatemodellen eller fastmerker som er brukt for å stedfeste terrengoverflatemodellen. All planlegging og prosjektering skal foregå med utgangspunkt i terrengoverflatemodellen og andre kvalitetssikrede grunnlagsdata eller grunnlagmodeller.</w:t>
      </w:r>
      <w:r w:rsidRPr="00F3683D">
        <w:rPr>
          <w:rFonts w:asciiTheme="minorHAnsi" w:eastAsiaTheme="minorHAnsi" w:hAnsiTheme="minorHAnsi" w:cstheme="minorBidi"/>
          <w:kern w:val="2"/>
          <w:sz w:val="22"/>
          <w:szCs w:val="22"/>
          <w:lang w:eastAsia="en-US"/>
          <w14:ligatures w14:val="standardContextual"/>
        </w:rPr>
        <w:br/>
      </w:r>
      <w:r w:rsidRPr="00F3683D">
        <w:rPr>
          <w:rFonts w:asciiTheme="minorHAnsi" w:eastAsiaTheme="minorHAnsi" w:hAnsiTheme="minorHAnsi" w:cstheme="minorBidi"/>
          <w:kern w:val="2"/>
          <w:sz w:val="22"/>
          <w:szCs w:val="22"/>
          <w:lang w:eastAsia="en-US"/>
          <w14:ligatures w14:val="standardContextual"/>
        </w:rPr>
        <w:br/>
        <w:t>Det vil være spesifisert i konkurransegrunnlaget om det skal etableres og leveres anleggsnett iht. NS 3580:2015 Bygg og anleggsnett.</w:t>
      </w:r>
    </w:p>
    <w:p w14:paraId="4B6D2A6A" w14:textId="77777777" w:rsidR="00672F07" w:rsidRPr="00C53ED2" w:rsidRDefault="00672F07" w:rsidP="004A7F43">
      <w:pPr>
        <w:pStyle w:val="NormalWeb"/>
        <w:shd w:val="clear" w:color="auto" w:fill="FFFFFF"/>
        <w:spacing w:before="0" w:after="0" w:afterAutospacing="0"/>
        <w:rPr>
          <w:rFonts w:asciiTheme="minorHAnsi" w:eastAsiaTheme="minorHAnsi" w:hAnsiTheme="minorHAnsi" w:cstheme="minorBidi"/>
          <w:kern w:val="2"/>
          <w:sz w:val="22"/>
          <w:szCs w:val="22"/>
          <w:lang w:eastAsia="en-US"/>
          <w14:ligatures w14:val="standardContextual"/>
        </w:rPr>
      </w:pPr>
    </w:p>
    <w:p w14:paraId="5234D1BD" w14:textId="41C3E239" w:rsidR="00475B43" w:rsidRPr="00F3683D" w:rsidRDefault="00475B43" w:rsidP="00672F07">
      <w:pPr>
        <w:pStyle w:val="Heading2"/>
        <w:rPr>
          <w:rStyle w:val="normaltextrun"/>
        </w:rPr>
      </w:pPr>
      <w:r w:rsidRPr="00F3683D">
        <w:rPr>
          <w:rStyle w:val="normaltextrun"/>
        </w:rPr>
        <w:t xml:space="preserve">Kvalitetssikring </w:t>
      </w:r>
    </w:p>
    <w:p w14:paraId="4F5F0F62" w14:textId="77777777" w:rsidR="00475B43" w:rsidRPr="00F3683D" w:rsidRDefault="00475B43" w:rsidP="00672F07">
      <w:pPr>
        <w:pStyle w:val="Heading4"/>
        <w:numPr>
          <w:ilvl w:val="0"/>
          <w:numId w:val="0"/>
        </w:numPr>
        <w:rPr>
          <w:rFonts w:asciiTheme="minorHAnsi" w:eastAsiaTheme="minorHAnsi" w:hAnsiTheme="minorHAnsi" w:cstheme="minorBidi"/>
          <w:b/>
          <w:bCs/>
          <w:i w:val="0"/>
          <w:iCs/>
        </w:rPr>
      </w:pPr>
      <w:r w:rsidRPr="00F3683D">
        <w:rPr>
          <w:rFonts w:asciiTheme="minorHAnsi" w:eastAsiaTheme="minorHAnsi" w:hAnsiTheme="minorHAnsi" w:cstheme="minorBidi"/>
          <w:b/>
          <w:bCs/>
          <w:i w:val="0"/>
        </w:rPr>
        <w:t>Kvalitetsplan</w:t>
      </w:r>
    </w:p>
    <w:p w14:paraId="0CDE06A2" w14:textId="77777777" w:rsidR="00475B43" w:rsidRPr="00F3683D" w:rsidRDefault="00475B43" w:rsidP="009B79A9">
      <w:r w:rsidRPr="00F3683D">
        <w:t>Leverandøren skal før oppstart utarbeide en kontraktspesifikk kvalitetsplan for oppdraget. Kvalitetsplanen skal vise leverandørens systematiske ivaretakelse både av kvalitet og HMS i sin virksomhet.</w:t>
      </w:r>
    </w:p>
    <w:p w14:paraId="3CB13B23" w14:textId="77777777" w:rsidR="00475B43" w:rsidRPr="00F3683D" w:rsidRDefault="00475B43" w:rsidP="009B79A9">
      <w:r w:rsidRPr="00F3683D">
        <w:t xml:space="preserve">Oppdraget anses ikke utført før dokumentasjon på at tiltakene i kvalitetsplanen er utført og overlevert oppdragsgiver. </w:t>
      </w:r>
    </w:p>
    <w:p w14:paraId="76366FB9" w14:textId="77777777" w:rsidR="00475B43" w:rsidRPr="00F3683D" w:rsidRDefault="00475B43" w:rsidP="009B79A9">
      <w:r w:rsidRPr="00F3683D">
        <w:t>Kvalitetsplanen skal dekke alle arbeidsoperasjoner og minst inneholde følgende:</w:t>
      </w:r>
    </w:p>
    <w:p w14:paraId="4D27080F" w14:textId="77777777" w:rsidR="009B79A9" w:rsidRPr="00F3683D" w:rsidRDefault="009B79A9" w:rsidP="009B79A9"/>
    <w:p w14:paraId="21690D63" w14:textId="77777777" w:rsidR="00475B43" w:rsidRPr="00F3683D" w:rsidRDefault="00475B43" w:rsidP="004574EA">
      <w:pPr>
        <w:pStyle w:val="ListParagraph"/>
        <w:numPr>
          <w:ilvl w:val="0"/>
          <w:numId w:val="18"/>
        </w:numPr>
        <w:spacing w:line="240" w:lineRule="auto"/>
        <w:rPr>
          <w:b/>
        </w:rPr>
      </w:pPr>
      <w:r w:rsidRPr="00F3683D">
        <w:rPr>
          <w:b/>
        </w:rPr>
        <w:t>Organisasjonsplan</w:t>
      </w:r>
    </w:p>
    <w:p w14:paraId="56334822" w14:textId="77777777" w:rsidR="00475B43" w:rsidRPr="00F3683D" w:rsidRDefault="00475B43" w:rsidP="009B79A9">
      <w:r w:rsidRPr="00F3683D">
        <w:t>Organisasjonsplan skal gi oversikt over nøkkelpersoner for kontrakten, samt kort beskrivelse av stilling og ansvar for lederfunksjonene, fullmakter og formelle kontaktlinjer.</w:t>
      </w:r>
    </w:p>
    <w:p w14:paraId="086330E6" w14:textId="77777777" w:rsidR="00475B43" w:rsidRPr="00F3683D" w:rsidRDefault="00475B43" w:rsidP="00475B43">
      <w:pPr>
        <w:ind w:left="360"/>
      </w:pPr>
    </w:p>
    <w:p w14:paraId="60579449" w14:textId="77777777" w:rsidR="00475B43" w:rsidRPr="00F3683D" w:rsidRDefault="00475B43" w:rsidP="009B79A9">
      <w:r w:rsidRPr="00F3683D">
        <w:t>Det skal også fremgå hvordan leverandøren har planlagt å gå frem for å holde de fristene som er oppgitt i konkurransegrunnlaget, og hvilke tilhørende ressurser som skal anvendes av hvem og når for å oppfylle kravene i kontrakten.</w:t>
      </w:r>
    </w:p>
    <w:p w14:paraId="64AF0780" w14:textId="77777777" w:rsidR="00FD07AB" w:rsidRPr="00F3683D" w:rsidRDefault="00FD07AB" w:rsidP="009B79A9"/>
    <w:p w14:paraId="1AE09F38" w14:textId="77777777" w:rsidR="00475B43" w:rsidRPr="00F3683D" w:rsidRDefault="00475B43" w:rsidP="004574EA">
      <w:pPr>
        <w:pStyle w:val="ListParagraph"/>
        <w:numPr>
          <w:ilvl w:val="0"/>
          <w:numId w:val="18"/>
        </w:numPr>
        <w:spacing w:line="240" w:lineRule="auto"/>
        <w:rPr>
          <w:b/>
        </w:rPr>
      </w:pPr>
      <w:r w:rsidRPr="00F3683D">
        <w:rPr>
          <w:b/>
        </w:rPr>
        <w:t>Kontrollplan</w:t>
      </w:r>
    </w:p>
    <w:p w14:paraId="3648F3FF" w14:textId="77777777" w:rsidR="00475B43" w:rsidRPr="00F3683D" w:rsidRDefault="00475B43" w:rsidP="009B79A9">
      <w:r w:rsidRPr="00F3683D">
        <w:t>Det skal foreligge egne kontrollplaner for leveransene.</w:t>
      </w:r>
    </w:p>
    <w:p w14:paraId="0AEB3925" w14:textId="77777777" w:rsidR="009B79A9" w:rsidRPr="00F3683D" w:rsidRDefault="009B79A9" w:rsidP="009B79A9"/>
    <w:p w14:paraId="27C55082" w14:textId="77777777" w:rsidR="00475B43" w:rsidRPr="00F3683D" w:rsidRDefault="00475B43" w:rsidP="009B79A9">
      <w:r w:rsidRPr="00F3683D">
        <w:t>Kontrollplanene skal beskrive hva som skal kontrolleres og omfatte sjekkliste for kvalitetssikring av utført arbeid og kontrollresultater. Som minimum skal det gjennomføres sidemannskontroll for hvert fag, tverrfaglig kontroll og tredjepartskontroll der det er krav. Oppdragsleder står ansvarlig for at kvaliteten på dokumentasjon er kontrollert før hver leveranse.</w:t>
      </w:r>
    </w:p>
    <w:p w14:paraId="66F1E540" w14:textId="77777777" w:rsidR="009B79A9" w:rsidRPr="00F3683D" w:rsidRDefault="009B79A9" w:rsidP="009B79A9"/>
    <w:p w14:paraId="57AE6105" w14:textId="77777777" w:rsidR="00475B43" w:rsidRPr="00F3683D" w:rsidRDefault="00475B43" w:rsidP="009B79A9">
      <w:r w:rsidRPr="00F3683D">
        <w:t>Kontrollplaner skal legges frem for oppdragsgiveren senest 14 dager før leverandøren begynner å fakturere timer på oppdraget.</w:t>
      </w:r>
    </w:p>
    <w:p w14:paraId="3108F997" w14:textId="77777777" w:rsidR="00FD07AB" w:rsidRPr="00F3683D" w:rsidRDefault="00FD07AB" w:rsidP="009B79A9"/>
    <w:p w14:paraId="57CCD5D5" w14:textId="77777777" w:rsidR="00475B43" w:rsidRPr="00F3683D" w:rsidRDefault="00475B43" w:rsidP="004574EA">
      <w:pPr>
        <w:pStyle w:val="ListParagraph"/>
        <w:numPr>
          <w:ilvl w:val="0"/>
          <w:numId w:val="18"/>
        </w:numPr>
        <w:spacing w:line="240" w:lineRule="auto"/>
        <w:rPr>
          <w:b/>
        </w:rPr>
      </w:pPr>
      <w:r w:rsidRPr="00F3683D">
        <w:rPr>
          <w:b/>
        </w:rPr>
        <w:t>Prosedyrer for å sikre rett kvalitet</w:t>
      </w:r>
    </w:p>
    <w:p w14:paraId="68341E20" w14:textId="77777777" w:rsidR="00475B43" w:rsidRPr="00F3683D" w:rsidRDefault="00475B43" w:rsidP="00FD07AB">
      <w:r w:rsidRPr="00F3683D">
        <w:t>Leverandøren skal ha prosedyrer for å sikre at oppdraget utføres i overensstemmelse med beskrivelsen i konkurransegrunnlaget. Prosedyrene skal sikre at feil forebygges.</w:t>
      </w:r>
    </w:p>
    <w:p w14:paraId="327491FC" w14:textId="77777777" w:rsidR="00475B43" w:rsidRPr="00F3683D" w:rsidRDefault="00475B43" w:rsidP="00FD07AB">
      <w:r w:rsidRPr="00F3683D">
        <w:t xml:space="preserve">Utførende skal dokumentere for oppdragsgiver at prosjekterte plangrep og tekniske løsninger er utført i henhold til krav i kontrakten. Hvilken dokumentasjon som skal leveres, når og hvordan den skal leveres og hvilke kvalitetskrav som gjelder for leveransen fremgår av beskrivelsen i konkurransegrunnlaget. Leveranse av dokumentasjon kan forstås som at dokumentasjonen gjøres tilgjengelig i et innsynsverktøy, blir presentert i et møte eller leveres som datafiler eller i databaseløsning. Oppdragsgiver skal gis innsyn i prosjektert dokumentasjon med egnet innsynsprogramvare eller samhandlingsløsninger, og det skal legges til rette for effektiv kvalitetskontroll og godkjenning av dokumentasjon. </w:t>
      </w:r>
    </w:p>
    <w:p w14:paraId="3D113AA7" w14:textId="77777777" w:rsidR="00475B43" w:rsidRPr="00F3683D" w:rsidRDefault="00475B43" w:rsidP="00FD07AB">
      <w:r w:rsidRPr="00F3683D">
        <w:t>Oppdragsgiver skal ha all prosjektert dokumentasjon til gjennomsyn før endelig leveranse. Utførende er ansvarlig for å levere dokumentasjonen på en form som sikrer at oppdragsgiver raskt og enkelt kan sette seg inn i tekniske løsninger samt beregninger og analyser som ligger til grunn for løsningene. Det fremgår av konkurransegrunnlaget hvilken dokumentasjon som skal leveres til gjennomsyn før endelig leveranse og til hvilke tidsfrister dokumentasjonen skal leveres.</w:t>
      </w:r>
    </w:p>
    <w:p w14:paraId="5903E4CB" w14:textId="77777777" w:rsidR="00475B43" w:rsidRPr="00F3683D" w:rsidRDefault="00475B43" w:rsidP="00FD07AB">
      <w:r w:rsidRPr="00F3683D">
        <w:t>Det skal foreligge prosedyrer for dokumentasjon. Disse prosedyrene skal sikre at leverandøren har dokumentasjon av eventuelle endringer og tillegg i beskrivelsen.</w:t>
      </w:r>
    </w:p>
    <w:p w14:paraId="21FEB1BA" w14:textId="77777777" w:rsidR="00FD07AB" w:rsidRPr="00F3683D" w:rsidRDefault="00FD07AB" w:rsidP="00FD07AB"/>
    <w:p w14:paraId="056D2E92" w14:textId="77777777" w:rsidR="00475B43" w:rsidRPr="00F3683D" w:rsidRDefault="00475B43" w:rsidP="004574EA">
      <w:pPr>
        <w:pStyle w:val="ListParagraph"/>
        <w:numPr>
          <w:ilvl w:val="0"/>
          <w:numId w:val="18"/>
        </w:numPr>
        <w:spacing w:line="240" w:lineRule="auto"/>
        <w:rPr>
          <w:b/>
        </w:rPr>
      </w:pPr>
      <w:r w:rsidRPr="00F3683D">
        <w:rPr>
          <w:b/>
        </w:rPr>
        <w:t>Dokumentbehandling</w:t>
      </w:r>
    </w:p>
    <w:p w14:paraId="48A03CF4" w14:textId="77777777" w:rsidR="00475B43" w:rsidRPr="00F3683D" w:rsidRDefault="00475B43" w:rsidP="00FD07AB">
      <w:r w:rsidRPr="00F3683D">
        <w:t>Dersom ikke noe annet avtales, skal leverandøren bruke oppdragsgiverens system for dokumentbehandling, som sikrer at alle nødvendige opplysninger tilflyter rette vedkommende. Det skal kontrolleres og dokumenteres at det alltid arbeides etter siste 3D-modell, tegningsversjon/dokumentversjon. Eventuelle endringer og avvik fra beskrivelsen samt retting av feil skal tydelig fremgå av leverandørens kvalitetsdokumentasjon. Leverandør ved oppdragsleder har ansvar for at alle prosjektmedarbeiderne benytter gjeldende versjon av dokumenter, datafiler og databaser i prosjekteringen.</w:t>
      </w:r>
    </w:p>
    <w:p w14:paraId="3A48CC13" w14:textId="77777777" w:rsidR="00FD07AB" w:rsidRPr="00F3683D" w:rsidRDefault="00FD07AB" w:rsidP="00FD07AB"/>
    <w:p w14:paraId="464F3308" w14:textId="77777777" w:rsidR="00475B43" w:rsidRPr="00F3683D" w:rsidRDefault="00475B43" w:rsidP="00FD07AB">
      <w:r w:rsidRPr="00F3683D">
        <w:t>Leverandøren ved oppdragsledere skal til avtalte milepeler levere til oppdragsgiveren signert dokumentasjon på at kontraktens kvalitetskrav er oppfylt og at løsningsvalg er gjennomtenkt og kvalitetssikret slik at byggherreforskriftens bestemmelser ivaretas.</w:t>
      </w:r>
    </w:p>
    <w:p w14:paraId="7A43BE3C" w14:textId="77777777" w:rsidR="00FD07AB" w:rsidRPr="00F3683D" w:rsidRDefault="00FD07AB" w:rsidP="00FD07AB"/>
    <w:p w14:paraId="6765A44D" w14:textId="77777777" w:rsidR="00475B43" w:rsidRPr="00F3683D" w:rsidRDefault="00475B43" w:rsidP="00FD07AB">
      <w:r w:rsidRPr="00F3683D">
        <w:t>Leverandøren skal fortløpende levere til oppdragsgiveren dokumentasjon på at produktet er kvalitetssikret med sidemannskontroll og ansvarliges kontroll, ev. tredjepartskontroll og tverrfaglig kontroll der dette er et krav.</w:t>
      </w:r>
    </w:p>
    <w:p w14:paraId="490D0978" w14:textId="77777777" w:rsidR="00FD07AB" w:rsidRPr="00F3683D" w:rsidRDefault="00FD07AB" w:rsidP="00FD07AB"/>
    <w:p w14:paraId="415D1B7A" w14:textId="77777777" w:rsidR="00475B43" w:rsidRPr="00F3683D" w:rsidRDefault="00475B43" w:rsidP="004574EA">
      <w:pPr>
        <w:pStyle w:val="ListParagraph"/>
        <w:numPr>
          <w:ilvl w:val="0"/>
          <w:numId w:val="18"/>
        </w:numPr>
        <w:spacing w:line="240" w:lineRule="auto"/>
        <w:rPr>
          <w:b/>
        </w:rPr>
      </w:pPr>
      <w:r w:rsidRPr="00F3683D">
        <w:rPr>
          <w:b/>
        </w:rPr>
        <w:t>Ivaretakelse av HMS i arbeidet og det leverte produktet</w:t>
      </w:r>
    </w:p>
    <w:p w14:paraId="2BF3FAAD" w14:textId="77777777" w:rsidR="00475B43" w:rsidRPr="00F3683D" w:rsidRDefault="00475B43" w:rsidP="00FD07AB">
      <w:r w:rsidRPr="00F3683D">
        <w:t>Med HMS menes summen av ivaretakelse av sikkerhet, helse og arbeidsmiljø, samt ivaretakelse av ytre miljø (YM).</w:t>
      </w:r>
    </w:p>
    <w:p w14:paraId="49E49324" w14:textId="77777777" w:rsidR="00475B43" w:rsidRPr="00F3683D" w:rsidRDefault="00475B43" w:rsidP="00FD07AB">
      <w:pPr>
        <w:rPr>
          <w:b/>
        </w:rPr>
      </w:pPr>
      <w:r w:rsidRPr="00F3683D">
        <w:rPr>
          <w:b/>
        </w:rPr>
        <w:t>Sikkerhet, helse og arbeidsmiljø (SHA)</w:t>
      </w:r>
    </w:p>
    <w:p w14:paraId="60EDB32E" w14:textId="77777777" w:rsidR="00475B43" w:rsidRPr="00F3683D" w:rsidRDefault="00475B43" w:rsidP="00FD07AB">
      <w:r w:rsidRPr="00F3683D">
        <w:t xml:space="preserve">SHA skal ivaretas under gjennomføringen av leverandørens kontraktsarbeider. </w:t>
      </w:r>
    </w:p>
    <w:p w14:paraId="19FFC328" w14:textId="77777777" w:rsidR="00475B43" w:rsidRPr="00F3683D" w:rsidRDefault="00475B43" w:rsidP="00FD07AB">
      <w:r w:rsidRPr="00F3683D">
        <w:t>Leverandøren skal også vurdere risiko for forhold knyttet til SHA under utførelsen av anleggsarbeidene. Hensynet til egne medarbeidere, anleggsarbeidere, innleide og tredjepart skal ivaretas.  Sjekklister og maler i «Veiledning SHA for leverandøren i planlegging og prosjektering», kan brukes. Se RIF.no.</w:t>
      </w:r>
    </w:p>
    <w:p w14:paraId="19A4F339" w14:textId="77777777" w:rsidR="00FD07AB" w:rsidRPr="00F3683D" w:rsidRDefault="00FD07AB" w:rsidP="00FD07AB"/>
    <w:p w14:paraId="03EE8809" w14:textId="77777777" w:rsidR="00475B43" w:rsidRPr="00F3683D" w:rsidRDefault="00475B43" w:rsidP="00FD07AB">
      <w:r w:rsidRPr="00F3683D">
        <w:t>Hensynet til SHA skal ivaretas gjennom valg av arkitektoniske eller tekniske løsninger. jf. byggherreforskriftens §§ 5, 6 og 17. De forhold som kan ha betydning for fremtidige arbeider skal dokumenteres, jf. byggherreforskriftens §§ 12 og 14 og skal bringes videre med i neste planleggings-/gjennomføringsfase som innspill til byggherrens SHA-plan. Beskrivelse av risikoforhold som skal bringes videre med i neste planleggings-/gjennomføringsfase skal fremgå av egen restrisikorapport.</w:t>
      </w:r>
    </w:p>
    <w:p w14:paraId="70E58514" w14:textId="77777777" w:rsidR="00475B43" w:rsidRPr="00F3683D" w:rsidRDefault="00475B43" w:rsidP="00FD07AB">
      <w:r w:rsidRPr="00F3683D">
        <w:t>Dersom det kan oppstå risikoforhold som krever spesifikke tiltak, jf. byggherreforskriften § 8 første ledd bokstav c, skal dette beskrives og meddeles oppdragsgiveren.</w:t>
      </w:r>
    </w:p>
    <w:p w14:paraId="51C93826" w14:textId="77777777" w:rsidR="00FD07AB" w:rsidRPr="00F3683D" w:rsidRDefault="00FD07AB" w:rsidP="00FD07AB"/>
    <w:p w14:paraId="21E593B5" w14:textId="77777777" w:rsidR="00FD07AB" w:rsidRPr="00F3683D" w:rsidRDefault="00475B43" w:rsidP="00FD07AB">
      <w:pPr>
        <w:rPr>
          <w:b/>
        </w:rPr>
      </w:pPr>
      <w:r w:rsidRPr="00F3683D">
        <w:rPr>
          <w:b/>
        </w:rPr>
        <w:t>Ytre miljø (YM)</w:t>
      </w:r>
    </w:p>
    <w:p w14:paraId="1EA56601" w14:textId="28955709" w:rsidR="00475B43" w:rsidRDefault="00475B43" w:rsidP="00FD07AB">
      <w:pPr>
        <w:rPr>
          <w:rFonts w:asciiTheme="minorHAnsi" w:eastAsiaTheme="minorHAnsi" w:hAnsiTheme="minorHAnsi" w:cstheme="minorBidi"/>
          <w:kern w:val="2"/>
          <w:lang w:eastAsia="en-US"/>
          <w14:ligatures w14:val="standardContextual"/>
        </w:rPr>
      </w:pPr>
      <w:r w:rsidRPr="00F3683D">
        <w:rPr>
          <w:rFonts w:asciiTheme="minorHAnsi" w:eastAsiaTheme="minorHAnsi" w:hAnsiTheme="minorHAnsi" w:cstheme="minorBidi"/>
          <w:kern w:val="2"/>
          <w:lang w:eastAsia="en-US"/>
          <w14:ligatures w14:val="standardContextual"/>
        </w:rPr>
        <w:t>Ytre miljø skal ivaretas under gjennomføringen av kontraktsarbeidene, og tas høyde for i videre planlegging/gjennomføring som innspill til oppdragsgivers YM-plan eller del av oppdragsgivers kvalitetsplan for prosjektet</w:t>
      </w:r>
      <w:r w:rsidR="00FD07AB" w:rsidRPr="00F3683D">
        <w:rPr>
          <w:rFonts w:asciiTheme="minorHAnsi" w:eastAsiaTheme="minorHAnsi" w:hAnsiTheme="minorHAnsi" w:cstheme="minorBidi"/>
          <w:kern w:val="2"/>
          <w:lang w:eastAsia="en-US"/>
          <w14:ligatures w14:val="standardContextual"/>
        </w:rPr>
        <w:t>.</w:t>
      </w:r>
    </w:p>
    <w:p w14:paraId="2874EC2E" w14:textId="77777777" w:rsidR="00FD07AB" w:rsidRPr="00FD07AB" w:rsidRDefault="00FD07AB" w:rsidP="00FD07AB">
      <w:pPr>
        <w:rPr>
          <w:b/>
        </w:rPr>
      </w:pPr>
    </w:p>
    <w:p w14:paraId="4A470789" w14:textId="77777777" w:rsidR="00475B43" w:rsidRPr="00FD07AB" w:rsidRDefault="00475B43" w:rsidP="00FD07AB">
      <w:pPr>
        <w:pStyle w:val="Heading2"/>
        <w:rPr>
          <w:rStyle w:val="normaltextrun"/>
        </w:rPr>
      </w:pPr>
      <w:r w:rsidRPr="00FD07AB">
        <w:rPr>
          <w:rStyle w:val="normaltextrun"/>
        </w:rPr>
        <w:t>Oppdragsgivers godkjenningsrutiner</w:t>
      </w:r>
    </w:p>
    <w:p w14:paraId="21F8DE13" w14:textId="77777777" w:rsidR="00475B43" w:rsidRDefault="00475B43" w:rsidP="00FD07AB">
      <w:r w:rsidRPr="000B25D5">
        <w:t>Leverandøren skal følge de rutinene som oppdragsgiver har for kontroll og godkjenning av leveransene.</w:t>
      </w:r>
    </w:p>
    <w:p w14:paraId="107ECE69" w14:textId="77777777" w:rsidR="00FD07AB" w:rsidRPr="000B25D5" w:rsidRDefault="00FD07AB" w:rsidP="00FD07AB"/>
    <w:p w14:paraId="636C476E" w14:textId="77777777" w:rsidR="00475B43" w:rsidRDefault="00475B43" w:rsidP="00FD07AB">
      <w:r w:rsidRPr="000B25D5">
        <w:t xml:space="preserve">Utførende skal følge de rutiner for godkjenning av modeller, tegninger eller annen dokumentasjon som kreves av Innlandet fylkeskommune. Det fremgår hvilken dokumentasjon som skal leveres til godkjenning og til hvilke tidsfrister dokumentasjonen skal leveres. </w:t>
      </w:r>
    </w:p>
    <w:p w14:paraId="51BFC663" w14:textId="72A0A4D0" w:rsidR="00E50A70" w:rsidRPr="004D5881" w:rsidRDefault="00E50A70" w:rsidP="06317154"/>
    <w:p w14:paraId="7CA634F2" w14:textId="2C4BB7A6" w:rsidR="00475B43" w:rsidRPr="00E50A70" w:rsidRDefault="506258C2" w:rsidP="00E50A70">
      <w:pPr>
        <w:pStyle w:val="Heading2"/>
        <w:rPr>
          <w:rStyle w:val="normaltextrun"/>
        </w:rPr>
      </w:pPr>
      <w:r w:rsidRPr="06317154">
        <w:rPr>
          <w:rStyle w:val="normaltextrun"/>
        </w:rPr>
        <w:t>Leverandør</w:t>
      </w:r>
      <w:r w:rsidR="00475B43" w:rsidRPr="06317154">
        <w:rPr>
          <w:rStyle w:val="normaltextrun"/>
        </w:rPr>
        <w:t>s uavhengighet</w:t>
      </w:r>
    </w:p>
    <w:p w14:paraId="28E99021" w14:textId="75D3AE5A" w:rsidR="00475B43" w:rsidRDefault="6FA19469" w:rsidP="00475B43">
      <w:r>
        <w:t>Leverandør</w:t>
      </w:r>
      <w:r w:rsidR="00475B43">
        <w:t xml:space="preserve"> kan ikke samtidig med det aktuelle oppdraget påta seg oppdrag som byggeleder, prosjekteringsleder eller andre ledende stillinger ved samme oppdrag/prosjekt, med mindre oppdragsgiveren har gitt skriftlig samtykke til dette. </w:t>
      </w:r>
      <w:r w:rsidR="522571C3">
        <w:t>Leverandør</w:t>
      </w:r>
      <w:r w:rsidR="00475B43">
        <w:t xml:space="preserve"> kan heller ikke påta seg oppgaver for andre oppdragsgivere i direkte eller indirekte tilknytning til dette oppdraget/prosjektet, med mindre oppdragsgiver har gitt skriftlig samtykke til dette.</w:t>
      </w:r>
    </w:p>
    <w:p w14:paraId="234B13F6" w14:textId="77777777" w:rsidR="00475B43" w:rsidRPr="004D5881" w:rsidRDefault="00475B43" w:rsidP="00475B43"/>
    <w:p w14:paraId="7BF31CA2" w14:textId="77777777" w:rsidR="006127D0" w:rsidRDefault="006127D0" w:rsidP="00475B43"/>
    <w:p w14:paraId="50A88B2F" w14:textId="4636640B" w:rsidR="06317154" w:rsidRDefault="06317154" w:rsidP="06317154"/>
    <w:sectPr w:rsidR="06317154" w:rsidSect="001A48A3">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284"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Andreas Meese" w:date="2025-04-29T12:10:00Z" w:initials="AM">
    <w:p w14:paraId="22D35315" w14:textId="77777777" w:rsidR="007973E9" w:rsidRDefault="007973E9" w:rsidP="007973E9">
      <w:pPr>
        <w:pStyle w:val="CommentText"/>
      </w:pPr>
      <w:r>
        <w:rPr>
          <w:rStyle w:val="CommentReference"/>
        </w:rPr>
        <w:annotationRef/>
      </w:r>
      <w:r>
        <w:t>Skal vi levere prosjekt-referanse-ark for AFRY tilsv. leveranser? Eller bruker vi prosjektene inne i hvermanns CV?</w:t>
      </w:r>
    </w:p>
  </w:comment>
  <w:comment w:id="7" w:author="Andreas Meese" w:date="2025-04-28T13:25:00Z" w:initials="AM">
    <w:p w14:paraId="340CAEC3" w14:textId="6E3E329A" w:rsidR="00C06550" w:rsidRDefault="00C06550" w:rsidP="00C06550">
      <w:pPr>
        <w:pStyle w:val="CommentText"/>
      </w:pPr>
      <w:r>
        <w:rPr>
          <w:rStyle w:val="CommentReference"/>
        </w:rPr>
        <w:annotationRef/>
      </w:r>
      <w:r>
        <w:t>Prises under fane LEDELSE og BIM</w:t>
      </w:r>
    </w:p>
  </w:comment>
  <w:comment w:id="8" w:author="Andreas Meese" w:date="2025-04-29T12:11:00Z" w:initials="AM">
    <w:p w14:paraId="42A3912E" w14:textId="77777777" w:rsidR="00F42C0A" w:rsidRDefault="00F42C0A" w:rsidP="00F42C0A">
      <w:pPr>
        <w:pStyle w:val="CommentText"/>
      </w:pPr>
      <w:r>
        <w:rPr>
          <w:rStyle w:val="CommentReference"/>
        </w:rPr>
        <w:annotationRef/>
      </w:r>
      <w:r>
        <w:t>Egen fane for BIM</w:t>
      </w:r>
    </w:p>
  </w:comment>
  <w:comment w:id="9" w:author="Andreas Meese" w:date="2025-04-28T13:25:00Z" w:initials="AM">
    <w:p w14:paraId="321A27DD" w14:textId="1FBAE95F" w:rsidR="00490A7E" w:rsidRDefault="00490A7E" w:rsidP="00490A7E">
      <w:pPr>
        <w:pStyle w:val="CommentText"/>
      </w:pPr>
      <w:r>
        <w:rPr>
          <w:rStyle w:val="CommentReference"/>
        </w:rPr>
        <w:annotationRef/>
      </w:r>
      <w:r>
        <w:t>Fane GEO</w:t>
      </w:r>
    </w:p>
  </w:comment>
  <w:comment w:id="10" w:author="Andreas Meese" w:date="2025-04-28T15:32:00Z" w:initials="AM">
    <w:p w14:paraId="0C2E254E" w14:textId="77777777" w:rsidR="000E13AE" w:rsidRDefault="000E13AE" w:rsidP="000E13AE">
      <w:pPr>
        <w:pStyle w:val="CommentText"/>
      </w:pPr>
      <w:r>
        <w:rPr>
          <w:rStyle w:val="CommentReference"/>
        </w:rPr>
        <w:annotationRef/>
      </w:r>
      <w:r>
        <w:t>Fane KON for prosjekteringskostnad</w:t>
      </w:r>
    </w:p>
  </w:comment>
  <w:comment w:id="11" w:author="Andreas Meese" w:date="2025-04-28T15:33:00Z" w:initials="AM">
    <w:p w14:paraId="0DDE6668" w14:textId="77777777" w:rsidR="00563471" w:rsidRDefault="00563471" w:rsidP="00563471">
      <w:pPr>
        <w:pStyle w:val="CommentText"/>
      </w:pPr>
      <w:r>
        <w:rPr>
          <w:rStyle w:val="CommentReference"/>
        </w:rPr>
        <w:annotationRef/>
      </w:r>
      <w:r>
        <w:t>Hvem skal prise denne?</w:t>
      </w:r>
    </w:p>
  </w:comment>
  <w:comment w:id="12" w:author="Elin Strand" w:date="2025-04-29T09:02:00Z" w:initials="ES">
    <w:p w14:paraId="6201D701" w14:textId="77777777" w:rsidR="00611182" w:rsidRDefault="00611182" w:rsidP="00611182">
      <w:pPr>
        <w:pStyle w:val="CommentText"/>
      </w:pPr>
      <w:r>
        <w:rPr>
          <w:rStyle w:val="CommentReference"/>
        </w:rPr>
        <w:annotationRef/>
      </w:r>
      <w:r>
        <w:t>KON</w:t>
      </w:r>
    </w:p>
  </w:comment>
  <w:comment w:id="13" w:author="Andreas Meese" w:date="2025-04-28T15:33:00Z" w:initials="AM">
    <w:p w14:paraId="701C2827" w14:textId="77777777" w:rsidR="00563471" w:rsidRDefault="00563471" w:rsidP="00563471">
      <w:pPr>
        <w:pStyle w:val="CommentText"/>
      </w:pPr>
      <w:r>
        <w:rPr>
          <w:rStyle w:val="CommentReference"/>
        </w:rPr>
        <w:annotationRef/>
      </w:r>
      <w:r>
        <w:t>Lite påslag i % hvert fag for dette?</w:t>
      </w:r>
    </w:p>
  </w:comment>
  <w:comment w:id="14" w:author="Elin Strand" w:date="2025-04-29T09:04:00Z" w:initials="ES">
    <w:p w14:paraId="512C6BA3" w14:textId="77777777" w:rsidR="00255125" w:rsidRDefault="00255125" w:rsidP="00255125">
      <w:pPr>
        <w:pStyle w:val="CommentText"/>
      </w:pPr>
      <w:r>
        <w:rPr>
          <w:rStyle w:val="CommentReference"/>
        </w:rPr>
        <w:annotationRef/>
      </w:r>
      <w:r>
        <w:t>Jerpp, hver fag må legge inn denne posten i sitt timeestimat</w:t>
      </w:r>
    </w:p>
  </w:comment>
  <w:comment w:id="15" w:author="Andreas Meese" w:date="2025-04-28T15:33:00Z" w:initials="AM">
    <w:p w14:paraId="5485978F" w14:textId="1A9F5C27" w:rsidR="00563471" w:rsidRDefault="00563471" w:rsidP="00563471">
      <w:pPr>
        <w:pStyle w:val="CommentText"/>
      </w:pPr>
      <w:r>
        <w:rPr>
          <w:rStyle w:val="CommentReference"/>
        </w:rPr>
        <w:annotationRef/>
      </w:r>
      <w:r>
        <w:t>Prises av BIM</w:t>
      </w:r>
    </w:p>
  </w:comment>
  <w:comment w:id="16" w:author="Andreas Meese" w:date="2025-04-28T13:05:00Z" w:initials="AM">
    <w:p w14:paraId="6D7AC0BA" w14:textId="2D051F28" w:rsidR="006B2E85" w:rsidRDefault="006B2E85" w:rsidP="006B2E85">
      <w:pPr>
        <w:pStyle w:val="CommentText"/>
      </w:pPr>
      <w:r>
        <w:rPr>
          <w:rStyle w:val="CommentReference"/>
        </w:rPr>
        <w:annotationRef/>
      </w:r>
      <w:r>
        <w:t xml:space="preserve">Hvilket fag legger inn pris for denne? </w:t>
      </w:r>
    </w:p>
  </w:comment>
  <w:comment w:id="17" w:author="Elin Strand" w:date="2025-04-29T09:11:00Z" w:initials="ES">
    <w:p w14:paraId="2638C2F4" w14:textId="77777777" w:rsidR="005C7F23" w:rsidRDefault="005C7F23" w:rsidP="005C7F23">
      <w:pPr>
        <w:pStyle w:val="CommentText"/>
      </w:pPr>
      <w:r>
        <w:rPr>
          <w:rStyle w:val="CommentReference"/>
        </w:rPr>
        <w:annotationRef/>
      </w:r>
      <w:r>
        <w:t>KON har med mengder i sitt ark. Legger resterende arbeid under LEDELSE</w:t>
      </w:r>
    </w:p>
  </w:comment>
  <w:comment w:id="18" w:author="Andreas Meese" w:date="2025-04-29T12:12:00Z" w:initials="AM">
    <w:p w14:paraId="6DA29321" w14:textId="77777777" w:rsidR="00AE3416" w:rsidRDefault="00AE3416" w:rsidP="00AE3416">
      <w:pPr>
        <w:pStyle w:val="CommentText"/>
      </w:pPr>
      <w:r>
        <w:rPr>
          <w:rStyle w:val="CommentReference"/>
        </w:rPr>
        <w:annotationRef/>
      </w:r>
      <w:r>
        <w:t>Merk at dette også er funksjonsbeskrivelsen (ikke bare rene mengder og arbeidsbeskrv.)</w:t>
      </w:r>
    </w:p>
  </w:comment>
  <w:comment w:id="19" w:author="Andreas Meese" w:date="2025-04-28T13:06:00Z" w:initials="AM">
    <w:p w14:paraId="6AD97A5D" w14:textId="59504FBF" w:rsidR="006B2E85" w:rsidRDefault="006B2E85" w:rsidP="006B2E85">
      <w:pPr>
        <w:pStyle w:val="CommentText"/>
      </w:pPr>
      <w:r>
        <w:rPr>
          <w:rStyle w:val="CommentReference"/>
        </w:rPr>
        <w:annotationRef/>
      </w:r>
      <w:r>
        <w:t>Husk at denne skal prises. Flomberegning må til</w:t>
      </w:r>
    </w:p>
  </w:comment>
  <w:comment w:id="20" w:author="Andreas Meese" w:date="2025-04-29T12:13:00Z" w:initials="AM">
    <w:p w14:paraId="4634A6AD" w14:textId="58A3B30B" w:rsidR="00787C67" w:rsidRDefault="00787C67" w:rsidP="00787C67">
      <w:pPr>
        <w:pStyle w:val="CommentText"/>
      </w:pPr>
      <w:r>
        <w:rPr>
          <w:rStyle w:val="CommentReference"/>
        </w:rPr>
        <w:annotationRef/>
      </w:r>
      <w:r>
        <w:fldChar w:fldCharType="begin"/>
      </w:r>
      <w:r>
        <w:instrText>HYPERLINK "mailto:kristian.hamang@afry.com"</w:instrText>
      </w:r>
      <w:bookmarkStart w:id="22" w:name="_@_7F92A727F0C94E55BF210CA036548482Z"/>
      <w:r>
        <w:fldChar w:fldCharType="separate"/>
      </w:r>
      <w:bookmarkEnd w:id="22"/>
      <w:r w:rsidRPr="00787C67">
        <w:rPr>
          <w:rStyle w:val="Mention"/>
          <w:noProof/>
        </w:rPr>
        <w:t>@Kristian Hamang</w:t>
      </w:r>
      <w:r>
        <w:fldChar w:fldCharType="end"/>
      </w:r>
      <w:r>
        <w:t xml:space="preserve"> ta en vurdering av dette konseptet? Hvor mye kan gjenbrukes av COWI?</w:t>
      </w:r>
    </w:p>
  </w:comment>
  <w:comment w:id="21" w:author="Kristian Hamang" w:date="2025-04-29T12:57:00Z" w:initials="KH">
    <w:p w14:paraId="36E16F8C" w14:textId="7C684904" w:rsidR="005F6D50" w:rsidRDefault="005F6D50">
      <w:pPr>
        <w:pStyle w:val="CommentText"/>
      </w:pPr>
      <w:r>
        <w:rPr>
          <w:rStyle w:val="CommentReference"/>
        </w:rPr>
        <w:annotationRef/>
      </w:r>
      <w:r w:rsidRPr="68EED9D5">
        <w:t xml:space="preserve">Vurderer rapport slik at vi har dimensjonerende 200-årsflom, inklusive klima og sikkerhetspåslag. </w:t>
      </w:r>
    </w:p>
    <w:p w14:paraId="043FAFE4" w14:textId="793C06D1" w:rsidR="005F6D50" w:rsidRDefault="005F6D50">
      <w:pPr>
        <w:pStyle w:val="CommentText"/>
      </w:pPr>
    </w:p>
    <w:p w14:paraId="6B688168" w14:textId="611F0A16" w:rsidR="005F6D50" w:rsidRDefault="005F6D50">
      <w:pPr>
        <w:pStyle w:val="CommentText"/>
      </w:pPr>
      <w:r w:rsidRPr="4262F4FE">
        <w:t>"Det er knyttet stor usikkerhet til eksisterende masser og behov for erosjonssikring." Basert på tilbudsunderlaget vil det være behov for å vurdere stedlige masser og behov for erosjonssikring, steinstørrelse og utbredelse (VA/hydrologi). Omfanget er usikkert, så kanskje lurt å prise inn innledende vurderinger og ta evt. økt omfang som en endring?</w:t>
      </w:r>
    </w:p>
    <w:p w14:paraId="756512F9" w14:textId="22ED308B" w:rsidR="005F6D50" w:rsidRDefault="005F6D50">
      <w:pPr>
        <w:pStyle w:val="CommentText"/>
      </w:pPr>
    </w:p>
    <w:p w14:paraId="31B2AD3E" w14:textId="25D81AF7" w:rsidR="005F6D50" w:rsidRDefault="005F6D50">
      <w:pPr>
        <w:pStyle w:val="CommentText"/>
      </w:pPr>
      <w:r w:rsidRPr="24191271">
        <w:t>Når det gjelder midlertidig løsning (rør for interimsvei) kan man nok benytte en returperiode for midlertidig fase for bestemmelse av rør-dimensjoner (vurdering av hydrologi?)</w:t>
      </w:r>
    </w:p>
    <w:p w14:paraId="2B064237" w14:textId="1C08286F" w:rsidR="005F6D50" w:rsidRDefault="005F6D50">
      <w:pPr>
        <w:pStyle w:val="CommentText"/>
      </w:pPr>
    </w:p>
    <w:p w14:paraId="07E00081" w14:textId="05013367" w:rsidR="005F6D50" w:rsidRDefault="005F6D50">
      <w:pPr>
        <w:pStyle w:val="CommentText"/>
      </w:pPr>
      <w:r>
        <w:fldChar w:fldCharType="begin"/>
      </w:r>
      <w:r>
        <w:instrText xml:space="preserve"> HYPERLINK "mailto:Elin.Strand@afry.com"</w:instrText>
      </w:r>
      <w:bookmarkStart w:id="23" w:name="_@_F75CC08CE5094888AD77BBEF523D8FA8Z"/>
      <w:r>
        <w:fldChar w:fldCharType="separate"/>
      </w:r>
      <w:bookmarkEnd w:id="23"/>
      <w:r w:rsidRPr="141108DB">
        <w:rPr>
          <w:rStyle w:val="Mention"/>
          <w:noProof/>
        </w:rPr>
        <w:t>@Elin Strand</w:t>
      </w:r>
      <w:r>
        <w:fldChar w:fldCharType="end"/>
      </w:r>
      <w:r w:rsidRPr="2F85F219">
        <w:t xml:space="preserve"> </w:t>
      </w:r>
      <w:r>
        <w:fldChar w:fldCharType="begin"/>
      </w:r>
      <w:r>
        <w:instrText xml:space="preserve"> HYPERLINK "mailto:dario.castellon@afry.com"</w:instrText>
      </w:r>
      <w:bookmarkStart w:id="24" w:name="_@_6CC05372511240D8BDEDE15937D24330Z"/>
      <w:r>
        <w:fldChar w:fldCharType="separate"/>
      </w:r>
      <w:bookmarkEnd w:id="24"/>
      <w:r w:rsidRPr="0D037F2C">
        <w:rPr>
          <w:rStyle w:val="Mention"/>
          <w:noProof/>
        </w:rPr>
        <w:t>@Dario Castellon</w:t>
      </w:r>
      <w:r>
        <w:fldChar w:fldCharType="end"/>
      </w:r>
      <w:r w:rsidRPr="57BE5637">
        <w:t xml:space="preserve"> </w:t>
      </w:r>
    </w:p>
    <w:p w14:paraId="7BF89014" w14:textId="1B087CB3" w:rsidR="005F6D50" w:rsidRDefault="005F6D50">
      <w:pPr>
        <w:pStyle w:val="CommentText"/>
      </w:pPr>
    </w:p>
    <w:p w14:paraId="221E0278" w14:textId="27A63BE3" w:rsidR="005F6D50" w:rsidRDefault="005F6D50">
      <w:pPr>
        <w:pStyle w:val="CommentText"/>
      </w:pPr>
    </w:p>
  </w:comment>
  <w:comment w:id="25" w:author="Andreas Meese" w:date="2025-04-29T12:13:00Z" w:initials="AM">
    <w:p w14:paraId="1B189C44" w14:textId="77777777" w:rsidR="00787C67" w:rsidRDefault="00787C67" w:rsidP="00787C67">
      <w:pPr>
        <w:pStyle w:val="CommentText"/>
      </w:pPr>
      <w:r>
        <w:rPr>
          <w:rStyle w:val="CommentReference"/>
        </w:rPr>
        <w:annotationRef/>
      </w:r>
      <w:r>
        <w:t>Husk denne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2D35315" w15:done="0"/>
  <w15:commentEx w15:paraId="340CAEC3" w15:done="0"/>
  <w15:commentEx w15:paraId="42A3912E" w15:paraIdParent="340CAEC3" w15:done="0"/>
  <w15:commentEx w15:paraId="321A27DD" w15:done="0"/>
  <w15:commentEx w15:paraId="0C2E254E" w15:done="0"/>
  <w15:commentEx w15:paraId="0DDE6668" w15:done="0"/>
  <w15:commentEx w15:paraId="6201D701" w15:paraIdParent="0DDE6668" w15:done="0"/>
  <w15:commentEx w15:paraId="701C2827" w15:done="0"/>
  <w15:commentEx w15:paraId="512C6BA3" w15:paraIdParent="701C2827" w15:done="0"/>
  <w15:commentEx w15:paraId="5485978F" w15:done="1"/>
  <w15:commentEx w15:paraId="6D7AC0BA" w15:done="0"/>
  <w15:commentEx w15:paraId="2638C2F4" w15:paraIdParent="6D7AC0BA" w15:done="0"/>
  <w15:commentEx w15:paraId="6DA29321" w15:paraIdParent="6D7AC0BA" w15:done="0"/>
  <w15:commentEx w15:paraId="6AD97A5D" w15:done="0"/>
  <w15:commentEx w15:paraId="4634A6AD" w15:done="0"/>
  <w15:commentEx w15:paraId="221E0278" w15:paraIdParent="4634A6AD" w15:done="0"/>
  <w15:commentEx w15:paraId="1B189C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CA12D2" w16cex:dateUtc="2025-04-29T10:10:00Z"/>
  <w16cex:commentExtensible w16cex:durableId="298AD71D" w16cex:dateUtc="2025-04-28T11:25:00Z"/>
  <w16cex:commentExtensible w16cex:durableId="1107820C" w16cex:dateUtc="2025-04-29T10:11:00Z"/>
  <w16cex:commentExtensible w16cex:durableId="52045B71" w16cex:dateUtc="2025-04-28T11:25:00Z"/>
  <w16cex:commentExtensible w16cex:durableId="5A2ECBD3" w16cex:dateUtc="2025-04-28T13:32:00Z"/>
  <w16cex:commentExtensible w16cex:durableId="6996AF2F" w16cex:dateUtc="2025-04-28T13:33:00Z"/>
  <w16cex:commentExtensible w16cex:durableId="064CF57F" w16cex:dateUtc="2025-04-29T07:02:00Z"/>
  <w16cex:commentExtensible w16cex:durableId="0E8F1131" w16cex:dateUtc="2025-04-28T13:33:00Z"/>
  <w16cex:commentExtensible w16cex:durableId="19D43AC1" w16cex:dateUtc="2025-04-29T07:04:00Z"/>
  <w16cex:commentExtensible w16cex:durableId="4F24552C" w16cex:dateUtc="2025-04-28T13:33:00Z"/>
  <w16cex:commentExtensible w16cex:durableId="1DF30E8C" w16cex:dateUtc="2025-04-28T11:05:00Z"/>
  <w16cex:commentExtensible w16cex:durableId="13C8E9EC" w16cex:dateUtc="2025-04-29T07:11:00Z"/>
  <w16cex:commentExtensible w16cex:durableId="78806C25" w16cex:dateUtc="2025-04-29T10:12:00Z"/>
  <w16cex:commentExtensible w16cex:durableId="73F50865" w16cex:dateUtc="2025-04-28T11:06:00Z"/>
  <w16cex:commentExtensible w16cex:durableId="0723BDC2" w16cex:dateUtc="2025-04-29T10:13:00Z"/>
  <w16cex:commentExtensible w16cex:durableId="20600CC8" w16cex:dateUtc="2025-04-29T10:57:00Z"/>
  <w16cex:commentExtensible w16cex:durableId="2D7581DB" w16cex:dateUtc="2025-04-29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2D35315" w16cid:durableId="0CCA12D2"/>
  <w16cid:commentId w16cid:paraId="340CAEC3" w16cid:durableId="298AD71D"/>
  <w16cid:commentId w16cid:paraId="42A3912E" w16cid:durableId="1107820C"/>
  <w16cid:commentId w16cid:paraId="321A27DD" w16cid:durableId="52045B71"/>
  <w16cid:commentId w16cid:paraId="0C2E254E" w16cid:durableId="5A2ECBD3"/>
  <w16cid:commentId w16cid:paraId="0DDE6668" w16cid:durableId="6996AF2F"/>
  <w16cid:commentId w16cid:paraId="6201D701" w16cid:durableId="064CF57F"/>
  <w16cid:commentId w16cid:paraId="701C2827" w16cid:durableId="0E8F1131"/>
  <w16cid:commentId w16cid:paraId="512C6BA3" w16cid:durableId="19D43AC1"/>
  <w16cid:commentId w16cid:paraId="5485978F" w16cid:durableId="4F24552C"/>
  <w16cid:commentId w16cid:paraId="6D7AC0BA" w16cid:durableId="1DF30E8C"/>
  <w16cid:commentId w16cid:paraId="2638C2F4" w16cid:durableId="13C8E9EC"/>
  <w16cid:commentId w16cid:paraId="6DA29321" w16cid:durableId="78806C25"/>
  <w16cid:commentId w16cid:paraId="6AD97A5D" w16cid:durableId="73F50865"/>
  <w16cid:commentId w16cid:paraId="4634A6AD" w16cid:durableId="0723BDC2"/>
  <w16cid:commentId w16cid:paraId="221E0278" w16cid:durableId="20600CC8"/>
  <w16cid:commentId w16cid:paraId="1B189C44" w16cid:durableId="2D7581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180B3" w14:textId="77777777" w:rsidR="003A0447" w:rsidRDefault="003A0447" w:rsidP="008B5B61">
      <w:r>
        <w:separator/>
      </w:r>
    </w:p>
  </w:endnote>
  <w:endnote w:type="continuationSeparator" w:id="0">
    <w:p w14:paraId="6A33AFDC" w14:textId="77777777" w:rsidR="003A0447" w:rsidRDefault="003A0447" w:rsidP="008B5B61">
      <w:r>
        <w:continuationSeparator/>
      </w:r>
    </w:p>
  </w:endnote>
  <w:endnote w:type="continuationNotice" w:id="1">
    <w:p w14:paraId="690E7FC9" w14:textId="77777777" w:rsidR="003A0447" w:rsidRDefault="003A04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3C197" w14:textId="77777777" w:rsidR="001E6021" w:rsidRDefault="001E6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5994314"/>
      <w:docPartObj>
        <w:docPartGallery w:val="Page Numbers (Bottom of Page)"/>
        <w:docPartUnique/>
      </w:docPartObj>
    </w:sdtPr>
    <w:sdtContent>
      <w:p w14:paraId="34E9912F" w14:textId="133B368C" w:rsidR="00022AA3" w:rsidRDefault="00022AA3">
        <w:pPr>
          <w:pStyle w:val="Footer"/>
          <w:jc w:val="right"/>
        </w:pPr>
        <w:r>
          <w:fldChar w:fldCharType="begin"/>
        </w:r>
        <w:r>
          <w:instrText>PAGE   \* MERGEFORMAT</w:instrText>
        </w:r>
        <w:r>
          <w:fldChar w:fldCharType="separate"/>
        </w:r>
        <w:r>
          <w:rPr>
            <w:noProof/>
          </w:rPr>
          <w:t>6</w:t>
        </w:r>
        <w:r>
          <w:fldChar w:fldCharType="end"/>
        </w:r>
      </w:p>
    </w:sdtContent>
  </w:sdt>
  <w:p w14:paraId="7F7376EF" w14:textId="77777777" w:rsidR="00022AA3" w:rsidRDefault="00022AA3" w:rsidP="008B5B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8EC12" w14:textId="77777777" w:rsidR="001E6021" w:rsidRDefault="001E6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AF710" w14:textId="77777777" w:rsidR="003A0447" w:rsidRDefault="003A0447" w:rsidP="008B5B61">
      <w:r>
        <w:separator/>
      </w:r>
    </w:p>
  </w:footnote>
  <w:footnote w:type="continuationSeparator" w:id="0">
    <w:p w14:paraId="0C21C378" w14:textId="77777777" w:rsidR="003A0447" w:rsidRDefault="003A0447" w:rsidP="008B5B61">
      <w:r>
        <w:continuationSeparator/>
      </w:r>
    </w:p>
  </w:footnote>
  <w:footnote w:type="continuationNotice" w:id="1">
    <w:p w14:paraId="7323F828" w14:textId="77777777" w:rsidR="003A0447" w:rsidRDefault="003A044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1AA48" w14:textId="77777777" w:rsidR="001E6021" w:rsidRDefault="001E60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2912" w:type="dxa"/>
      <w:tblInd w:w="6987" w:type="dxa"/>
      <w:tblLook w:val="04A0" w:firstRow="1" w:lastRow="0" w:firstColumn="1" w:lastColumn="0" w:noHBand="0" w:noVBand="1"/>
    </w:tblPr>
    <w:tblGrid>
      <w:gridCol w:w="1456"/>
      <w:gridCol w:w="1456"/>
    </w:tblGrid>
    <w:tr w:rsidR="00387449" w:rsidRPr="00B97F98" w14:paraId="20F1C01A" w14:textId="77777777" w:rsidTr="00FC3DEC">
      <w:trPr>
        <w:trHeight w:val="231"/>
      </w:trPr>
      <w:tc>
        <w:tcPr>
          <w:tcW w:w="1456" w:type="dxa"/>
        </w:tcPr>
        <w:p w14:paraId="3A4EE01D" w14:textId="77777777" w:rsidR="00387449" w:rsidRPr="00B97F98" w:rsidRDefault="00387449" w:rsidP="00387449">
          <w:pPr>
            <w:pStyle w:val="BodyText"/>
            <w:jc w:val="center"/>
            <w:rPr>
              <w:rFonts w:asciiTheme="minorHAnsi" w:hAnsiTheme="minorHAnsi"/>
              <w:b/>
              <w:bCs/>
              <w:sz w:val="12"/>
              <w:szCs w:val="12"/>
            </w:rPr>
          </w:pPr>
          <w:r w:rsidRPr="00B97F98">
            <w:rPr>
              <w:rFonts w:asciiTheme="minorHAnsi" w:hAnsiTheme="minorHAnsi"/>
              <w:b/>
              <w:bCs/>
              <w:sz w:val="12"/>
              <w:szCs w:val="12"/>
            </w:rPr>
            <w:t>Elements nr</w:t>
          </w:r>
        </w:p>
      </w:tc>
      <w:tc>
        <w:tcPr>
          <w:tcW w:w="1456" w:type="dxa"/>
        </w:tcPr>
        <w:p w14:paraId="7EF89179" w14:textId="7A48485F" w:rsidR="00387449" w:rsidRPr="00B97F98" w:rsidRDefault="002B60ED" w:rsidP="00387449">
          <w:pPr>
            <w:pStyle w:val="BodyText"/>
            <w:jc w:val="center"/>
            <w:rPr>
              <w:rFonts w:asciiTheme="minorHAnsi" w:hAnsiTheme="minorHAnsi"/>
              <w:b/>
              <w:bCs/>
              <w:sz w:val="12"/>
              <w:szCs w:val="12"/>
            </w:rPr>
          </w:pPr>
          <w:r>
            <w:rPr>
              <w:rFonts w:asciiTheme="minorHAnsi" w:hAnsiTheme="minorHAnsi"/>
              <w:b/>
              <w:bCs/>
              <w:sz w:val="12"/>
              <w:szCs w:val="12"/>
            </w:rPr>
            <w:t>2025/52</w:t>
          </w:r>
          <w:r w:rsidR="00FF4BC1">
            <w:rPr>
              <w:rFonts w:asciiTheme="minorHAnsi" w:hAnsiTheme="minorHAnsi"/>
              <w:b/>
              <w:bCs/>
              <w:sz w:val="12"/>
              <w:szCs w:val="12"/>
            </w:rPr>
            <w:t>63</w:t>
          </w:r>
        </w:p>
      </w:tc>
    </w:tr>
  </w:tbl>
  <w:p w14:paraId="223595A9" w14:textId="009FE788" w:rsidR="00022AA3" w:rsidRDefault="00022A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D649A" w14:textId="77777777" w:rsidR="001E6021" w:rsidRDefault="001E6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ACF4ABF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33702C6"/>
    <w:multiLevelType w:val="hybridMultilevel"/>
    <w:tmpl w:val="F7A2B3C6"/>
    <w:lvl w:ilvl="0" w:tplc="DFE04FB2">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0065D5E"/>
    <w:multiLevelType w:val="hybridMultilevel"/>
    <w:tmpl w:val="A7F4AF6E"/>
    <w:lvl w:ilvl="0" w:tplc="04140019">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BA6143E"/>
    <w:multiLevelType w:val="hybridMultilevel"/>
    <w:tmpl w:val="FFFFFFFF"/>
    <w:lvl w:ilvl="0" w:tplc="1EC0309A">
      <w:start w:val="1"/>
      <w:numFmt w:val="bullet"/>
      <w:lvlText w:val=""/>
      <w:lvlJc w:val="left"/>
      <w:pPr>
        <w:ind w:left="720" w:hanging="360"/>
      </w:pPr>
      <w:rPr>
        <w:rFonts w:ascii="Symbol" w:hAnsi="Symbol" w:hint="default"/>
      </w:rPr>
    </w:lvl>
    <w:lvl w:ilvl="1" w:tplc="DC44ADBA">
      <w:start w:val="1"/>
      <w:numFmt w:val="bullet"/>
      <w:lvlText w:val="o"/>
      <w:lvlJc w:val="left"/>
      <w:pPr>
        <w:ind w:left="1440" w:hanging="360"/>
      </w:pPr>
      <w:rPr>
        <w:rFonts w:ascii="Courier New" w:hAnsi="Courier New" w:hint="default"/>
      </w:rPr>
    </w:lvl>
    <w:lvl w:ilvl="2" w:tplc="4B58CCFA">
      <w:start w:val="1"/>
      <w:numFmt w:val="bullet"/>
      <w:lvlText w:val=""/>
      <w:lvlJc w:val="left"/>
      <w:pPr>
        <w:ind w:left="2160" w:hanging="360"/>
      </w:pPr>
      <w:rPr>
        <w:rFonts w:ascii="Wingdings" w:hAnsi="Wingdings" w:hint="default"/>
      </w:rPr>
    </w:lvl>
    <w:lvl w:ilvl="3" w:tplc="1278CAFA">
      <w:start w:val="1"/>
      <w:numFmt w:val="bullet"/>
      <w:lvlText w:val=""/>
      <w:lvlJc w:val="left"/>
      <w:pPr>
        <w:ind w:left="2880" w:hanging="360"/>
      </w:pPr>
      <w:rPr>
        <w:rFonts w:ascii="Symbol" w:hAnsi="Symbol" w:hint="default"/>
      </w:rPr>
    </w:lvl>
    <w:lvl w:ilvl="4" w:tplc="81ECD8B4">
      <w:start w:val="1"/>
      <w:numFmt w:val="bullet"/>
      <w:lvlText w:val="o"/>
      <w:lvlJc w:val="left"/>
      <w:pPr>
        <w:ind w:left="3600" w:hanging="360"/>
      </w:pPr>
      <w:rPr>
        <w:rFonts w:ascii="Courier New" w:hAnsi="Courier New" w:hint="default"/>
      </w:rPr>
    </w:lvl>
    <w:lvl w:ilvl="5" w:tplc="FDCE7F76">
      <w:start w:val="1"/>
      <w:numFmt w:val="bullet"/>
      <w:lvlText w:val=""/>
      <w:lvlJc w:val="left"/>
      <w:pPr>
        <w:ind w:left="4320" w:hanging="360"/>
      </w:pPr>
      <w:rPr>
        <w:rFonts w:ascii="Wingdings" w:hAnsi="Wingdings" w:hint="default"/>
      </w:rPr>
    </w:lvl>
    <w:lvl w:ilvl="6" w:tplc="606EE632">
      <w:start w:val="1"/>
      <w:numFmt w:val="bullet"/>
      <w:lvlText w:val=""/>
      <w:lvlJc w:val="left"/>
      <w:pPr>
        <w:ind w:left="5040" w:hanging="360"/>
      </w:pPr>
      <w:rPr>
        <w:rFonts w:ascii="Symbol" w:hAnsi="Symbol" w:hint="default"/>
      </w:rPr>
    </w:lvl>
    <w:lvl w:ilvl="7" w:tplc="B7445D7C">
      <w:start w:val="1"/>
      <w:numFmt w:val="bullet"/>
      <w:lvlText w:val="o"/>
      <w:lvlJc w:val="left"/>
      <w:pPr>
        <w:ind w:left="5760" w:hanging="360"/>
      </w:pPr>
      <w:rPr>
        <w:rFonts w:ascii="Courier New" w:hAnsi="Courier New" w:hint="default"/>
      </w:rPr>
    </w:lvl>
    <w:lvl w:ilvl="8" w:tplc="F9CA6ACE">
      <w:start w:val="1"/>
      <w:numFmt w:val="bullet"/>
      <w:lvlText w:val=""/>
      <w:lvlJc w:val="left"/>
      <w:pPr>
        <w:ind w:left="6480" w:hanging="360"/>
      </w:pPr>
      <w:rPr>
        <w:rFonts w:ascii="Wingdings" w:hAnsi="Wingdings" w:hint="default"/>
      </w:rPr>
    </w:lvl>
  </w:abstractNum>
  <w:abstractNum w:abstractNumId="4" w15:restartNumberingAfterBreak="0">
    <w:nsid w:val="1C825C71"/>
    <w:multiLevelType w:val="hybridMultilevel"/>
    <w:tmpl w:val="6DB402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1B54913"/>
    <w:multiLevelType w:val="hybridMultilevel"/>
    <w:tmpl w:val="63BA2D70"/>
    <w:lvl w:ilvl="0" w:tplc="174E5160">
      <w:start w:val="1"/>
      <w:numFmt w:val="upperLetter"/>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6" w15:restartNumberingAfterBreak="0">
    <w:nsid w:val="26C166BB"/>
    <w:multiLevelType w:val="hybridMultilevel"/>
    <w:tmpl w:val="30267304"/>
    <w:lvl w:ilvl="0" w:tplc="04140019">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2E384675"/>
    <w:multiLevelType w:val="hybridMultilevel"/>
    <w:tmpl w:val="94062742"/>
    <w:lvl w:ilvl="0" w:tplc="04140001">
      <w:start w:val="1"/>
      <w:numFmt w:val="bullet"/>
      <w:lvlText w:val=""/>
      <w:lvlJc w:val="left"/>
      <w:pPr>
        <w:ind w:left="700" w:hanging="360"/>
      </w:pPr>
      <w:rPr>
        <w:rFonts w:ascii="Symbol" w:hAnsi="Symbol" w:hint="default"/>
      </w:rPr>
    </w:lvl>
    <w:lvl w:ilvl="1" w:tplc="04140003" w:tentative="1">
      <w:start w:val="1"/>
      <w:numFmt w:val="bullet"/>
      <w:lvlText w:val="o"/>
      <w:lvlJc w:val="left"/>
      <w:pPr>
        <w:ind w:left="1420" w:hanging="360"/>
      </w:pPr>
      <w:rPr>
        <w:rFonts w:ascii="Courier New" w:hAnsi="Courier New" w:cs="Courier New" w:hint="default"/>
      </w:rPr>
    </w:lvl>
    <w:lvl w:ilvl="2" w:tplc="04140005" w:tentative="1">
      <w:start w:val="1"/>
      <w:numFmt w:val="bullet"/>
      <w:lvlText w:val=""/>
      <w:lvlJc w:val="left"/>
      <w:pPr>
        <w:ind w:left="2140" w:hanging="360"/>
      </w:pPr>
      <w:rPr>
        <w:rFonts w:ascii="Wingdings" w:hAnsi="Wingdings" w:hint="default"/>
      </w:rPr>
    </w:lvl>
    <w:lvl w:ilvl="3" w:tplc="04140001" w:tentative="1">
      <w:start w:val="1"/>
      <w:numFmt w:val="bullet"/>
      <w:lvlText w:val=""/>
      <w:lvlJc w:val="left"/>
      <w:pPr>
        <w:ind w:left="2860" w:hanging="360"/>
      </w:pPr>
      <w:rPr>
        <w:rFonts w:ascii="Symbol" w:hAnsi="Symbol" w:hint="default"/>
      </w:rPr>
    </w:lvl>
    <w:lvl w:ilvl="4" w:tplc="04140003" w:tentative="1">
      <w:start w:val="1"/>
      <w:numFmt w:val="bullet"/>
      <w:lvlText w:val="o"/>
      <w:lvlJc w:val="left"/>
      <w:pPr>
        <w:ind w:left="3580" w:hanging="360"/>
      </w:pPr>
      <w:rPr>
        <w:rFonts w:ascii="Courier New" w:hAnsi="Courier New" w:cs="Courier New" w:hint="default"/>
      </w:rPr>
    </w:lvl>
    <w:lvl w:ilvl="5" w:tplc="04140005" w:tentative="1">
      <w:start w:val="1"/>
      <w:numFmt w:val="bullet"/>
      <w:lvlText w:val=""/>
      <w:lvlJc w:val="left"/>
      <w:pPr>
        <w:ind w:left="4300" w:hanging="360"/>
      </w:pPr>
      <w:rPr>
        <w:rFonts w:ascii="Wingdings" w:hAnsi="Wingdings" w:hint="default"/>
      </w:rPr>
    </w:lvl>
    <w:lvl w:ilvl="6" w:tplc="04140001" w:tentative="1">
      <w:start w:val="1"/>
      <w:numFmt w:val="bullet"/>
      <w:lvlText w:val=""/>
      <w:lvlJc w:val="left"/>
      <w:pPr>
        <w:ind w:left="5020" w:hanging="360"/>
      </w:pPr>
      <w:rPr>
        <w:rFonts w:ascii="Symbol" w:hAnsi="Symbol" w:hint="default"/>
      </w:rPr>
    </w:lvl>
    <w:lvl w:ilvl="7" w:tplc="04140003" w:tentative="1">
      <w:start w:val="1"/>
      <w:numFmt w:val="bullet"/>
      <w:lvlText w:val="o"/>
      <w:lvlJc w:val="left"/>
      <w:pPr>
        <w:ind w:left="5740" w:hanging="360"/>
      </w:pPr>
      <w:rPr>
        <w:rFonts w:ascii="Courier New" w:hAnsi="Courier New" w:cs="Courier New" w:hint="default"/>
      </w:rPr>
    </w:lvl>
    <w:lvl w:ilvl="8" w:tplc="04140005" w:tentative="1">
      <w:start w:val="1"/>
      <w:numFmt w:val="bullet"/>
      <w:lvlText w:val=""/>
      <w:lvlJc w:val="left"/>
      <w:pPr>
        <w:ind w:left="6460" w:hanging="360"/>
      </w:pPr>
      <w:rPr>
        <w:rFonts w:ascii="Wingdings" w:hAnsi="Wingdings" w:hint="default"/>
      </w:rPr>
    </w:lvl>
  </w:abstractNum>
  <w:abstractNum w:abstractNumId="8" w15:restartNumberingAfterBreak="0">
    <w:nsid w:val="317B7BB7"/>
    <w:multiLevelType w:val="hybridMultilevel"/>
    <w:tmpl w:val="A3EAF62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47A80A77"/>
    <w:multiLevelType w:val="hybridMultilevel"/>
    <w:tmpl w:val="FFFFFFFF"/>
    <w:lvl w:ilvl="0" w:tplc="2C342FA0">
      <w:start w:val="1"/>
      <w:numFmt w:val="bullet"/>
      <w:lvlText w:val="-"/>
      <w:lvlJc w:val="left"/>
      <w:pPr>
        <w:ind w:left="720" w:hanging="360"/>
      </w:pPr>
      <w:rPr>
        <w:rFonts w:ascii="Calibri" w:hAnsi="Calibri" w:hint="default"/>
      </w:rPr>
    </w:lvl>
    <w:lvl w:ilvl="1" w:tplc="834223E6">
      <w:start w:val="1"/>
      <w:numFmt w:val="bullet"/>
      <w:lvlText w:val="o"/>
      <w:lvlJc w:val="left"/>
      <w:pPr>
        <w:ind w:left="1440" w:hanging="360"/>
      </w:pPr>
      <w:rPr>
        <w:rFonts w:ascii="Courier New" w:hAnsi="Courier New" w:hint="default"/>
      </w:rPr>
    </w:lvl>
    <w:lvl w:ilvl="2" w:tplc="A97C9894">
      <w:start w:val="1"/>
      <w:numFmt w:val="bullet"/>
      <w:lvlText w:val=""/>
      <w:lvlJc w:val="left"/>
      <w:pPr>
        <w:ind w:left="2160" w:hanging="360"/>
      </w:pPr>
      <w:rPr>
        <w:rFonts w:ascii="Wingdings" w:hAnsi="Wingdings" w:hint="default"/>
      </w:rPr>
    </w:lvl>
    <w:lvl w:ilvl="3" w:tplc="F1C6D2D4">
      <w:start w:val="1"/>
      <w:numFmt w:val="bullet"/>
      <w:lvlText w:val=""/>
      <w:lvlJc w:val="left"/>
      <w:pPr>
        <w:ind w:left="2880" w:hanging="360"/>
      </w:pPr>
      <w:rPr>
        <w:rFonts w:ascii="Symbol" w:hAnsi="Symbol" w:hint="default"/>
      </w:rPr>
    </w:lvl>
    <w:lvl w:ilvl="4" w:tplc="8DDEF5E6">
      <w:start w:val="1"/>
      <w:numFmt w:val="bullet"/>
      <w:lvlText w:val="o"/>
      <w:lvlJc w:val="left"/>
      <w:pPr>
        <w:ind w:left="3600" w:hanging="360"/>
      </w:pPr>
      <w:rPr>
        <w:rFonts w:ascii="Courier New" w:hAnsi="Courier New" w:hint="default"/>
      </w:rPr>
    </w:lvl>
    <w:lvl w:ilvl="5" w:tplc="40E64962">
      <w:start w:val="1"/>
      <w:numFmt w:val="bullet"/>
      <w:lvlText w:val=""/>
      <w:lvlJc w:val="left"/>
      <w:pPr>
        <w:ind w:left="4320" w:hanging="360"/>
      </w:pPr>
      <w:rPr>
        <w:rFonts w:ascii="Wingdings" w:hAnsi="Wingdings" w:hint="default"/>
      </w:rPr>
    </w:lvl>
    <w:lvl w:ilvl="6" w:tplc="9C0E4EEE">
      <w:start w:val="1"/>
      <w:numFmt w:val="bullet"/>
      <w:lvlText w:val=""/>
      <w:lvlJc w:val="left"/>
      <w:pPr>
        <w:ind w:left="5040" w:hanging="360"/>
      </w:pPr>
      <w:rPr>
        <w:rFonts w:ascii="Symbol" w:hAnsi="Symbol" w:hint="default"/>
      </w:rPr>
    </w:lvl>
    <w:lvl w:ilvl="7" w:tplc="6F741C48">
      <w:start w:val="1"/>
      <w:numFmt w:val="bullet"/>
      <w:lvlText w:val="o"/>
      <w:lvlJc w:val="left"/>
      <w:pPr>
        <w:ind w:left="5760" w:hanging="360"/>
      </w:pPr>
      <w:rPr>
        <w:rFonts w:ascii="Courier New" w:hAnsi="Courier New" w:hint="default"/>
      </w:rPr>
    </w:lvl>
    <w:lvl w:ilvl="8" w:tplc="60F07540">
      <w:start w:val="1"/>
      <w:numFmt w:val="bullet"/>
      <w:lvlText w:val=""/>
      <w:lvlJc w:val="left"/>
      <w:pPr>
        <w:ind w:left="6480" w:hanging="360"/>
      </w:pPr>
      <w:rPr>
        <w:rFonts w:ascii="Wingdings" w:hAnsi="Wingdings" w:hint="default"/>
      </w:rPr>
    </w:lvl>
  </w:abstractNum>
  <w:abstractNum w:abstractNumId="10" w15:restartNumberingAfterBreak="0">
    <w:nsid w:val="4B160B6B"/>
    <w:multiLevelType w:val="hybridMultilevel"/>
    <w:tmpl w:val="E55695B2"/>
    <w:lvl w:ilvl="0" w:tplc="6A325976">
      <w:start w:val="1"/>
      <w:numFmt w:val="bullet"/>
      <w:lvlText w:val="·"/>
      <w:lvlJc w:val="left"/>
      <w:pPr>
        <w:ind w:left="720" w:hanging="360"/>
      </w:pPr>
      <w:rPr>
        <w:rFonts w:ascii="Symbol" w:hAnsi="Symbol" w:hint="default"/>
      </w:rPr>
    </w:lvl>
    <w:lvl w:ilvl="1" w:tplc="77125D84">
      <w:start w:val="1"/>
      <w:numFmt w:val="bullet"/>
      <w:lvlText w:val="o"/>
      <w:lvlJc w:val="left"/>
      <w:pPr>
        <w:ind w:left="1440" w:hanging="360"/>
      </w:pPr>
      <w:rPr>
        <w:rFonts w:ascii="Courier New" w:hAnsi="Courier New" w:hint="default"/>
      </w:rPr>
    </w:lvl>
    <w:lvl w:ilvl="2" w:tplc="F15CF512">
      <w:start w:val="1"/>
      <w:numFmt w:val="bullet"/>
      <w:lvlText w:val=""/>
      <w:lvlJc w:val="left"/>
      <w:pPr>
        <w:ind w:left="2160" w:hanging="360"/>
      </w:pPr>
      <w:rPr>
        <w:rFonts w:ascii="Wingdings" w:hAnsi="Wingdings" w:hint="default"/>
      </w:rPr>
    </w:lvl>
    <w:lvl w:ilvl="3" w:tplc="3614E682">
      <w:start w:val="1"/>
      <w:numFmt w:val="bullet"/>
      <w:lvlText w:val=""/>
      <w:lvlJc w:val="left"/>
      <w:pPr>
        <w:ind w:left="2880" w:hanging="360"/>
      </w:pPr>
      <w:rPr>
        <w:rFonts w:ascii="Symbol" w:hAnsi="Symbol" w:hint="default"/>
      </w:rPr>
    </w:lvl>
    <w:lvl w:ilvl="4" w:tplc="B5CCE9D0">
      <w:start w:val="1"/>
      <w:numFmt w:val="bullet"/>
      <w:lvlText w:val="o"/>
      <w:lvlJc w:val="left"/>
      <w:pPr>
        <w:ind w:left="3600" w:hanging="360"/>
      </w:pPr>
      <w:rPr>
        <w:rFonts w:ascii="Courier New" w:hAnsi="Courier New" w:hint="default"/>
      </w:rPr>
    </w:lvl>
    <w:lvl w:ilvl="5" w:tplc="58ECF1E2">
      <w:start w:val="1"/>
      <w:numFmt w:val="bullet"/>
      <w:lvlText w:val=""/>
      <w:lvlJc w:val="left"/>
      <w:pPr>
        <w:ind w:left="4320" w:hanging="360"/>
      </w:pPr>
      <w:rPr>
        <w:rFonts w:ascii="Wingdings" w:hAnsi="Wingdings" w:hint="default"/>
      </w:rPr>
    </w:lvl>
    <w:lvl w:ilvl="6" w:tplc="0F881854">
      <w:start w:val="1"/>
      <w:numFmt w:val="bullet"/>
      <w:lvlText w:val=""/>
      <w:lvlJc w:val="left"/>
      <w:pPr>
        <w:ind w:left="5040" w:hanging="360"/>
      </w:pPr>
      <w:rPr>
        <w:rFonts w:ascii="Symbol" w:hAnsi="Symbol" w:hint="default"/>
      </w:rPr>
    </w:lvl>
    <w:lvl w:ilvl="7" w:tplc="A4F6FBD0">
      <w:start w:val="1"/>
      <w:numFmt w:val="bullet"/>
      <w:lvlText w:val="o"/>
      <w:lvlJc w:val="left"/>
      <w:pPr>
        <w:ind w:left="5760" w:hanging="360"/>
      </w:pPr>
      <w:rPr>
        <w:rFonts w:ascii="Courier New" w:hAnsi="Courier New" w:hint="default"/>
      </w:rPr>
    </w:lvl>
    <w:lvl w:ilvl="8" w:tplc="EE3C3C9C">
      <w:start w:val="1"/>
      <w:numFmt w:val="bullet"/>
      <w:lvlText w:val=""/>
      <w:lvlJc w:val="left"/>
      <w:pPr>
        <w:ind w:left="6480" w:hanging="360"/>
      </w:pPr>
      <w:rPr>
        <w:rFonts w:ascii="Wingdings" w:hAnsi="Wingdings" w:hint="default"/>
      </w:rPr>
    </w:lvl>
  </w:abstractNum>
  <w:abstractNum w:abstractNumId="11" w15:restartNumberingAfterBreak="0">
    <w:nsid w:val="4D5C0B37"/>
    <w:multiLevelType w:val="multilevel"/>
    <w:tmpl w:val="813C650C"/>
    <w:lvl w:ilvl="0">
      <w:start w:val="1"/>
      <w:numFmt w:val="lowerRoman"/>
      <w:lvlText w:val="%1."/>
      <w:lvlJc w:val="right"/>
      <w:pPr>
        <w:tabs>
          <w:tab w:val="num" w:pos="720"/>
        </w:tabs>
        <w:ind w:left="720" w:hanging="360"/>
      </w:pPr>
      <w:rPr>
        <w:rFonts w:hint="default"/>
      </w:r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4FF8164A"/>
    <w:multiLevelType w:val="multilevel"/>
    <w:tmpl w:val="716A829A"/>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60F3DB"/>
    <w:multiLevelType w:val="hybridMultilevel"/>
    <w:tmpl w:val="FFFFFFFF"/>
    <w:lvl w:ilvl="0" w:tplc="BD24825E">
      <w:start w:val="1"/>
      <w:numFmt w:val="bullet"/>
      <w:lvlText w:val="-"/>
      <w:lvlJc w:val="left"/>
      <w:pPr>
        <w:ind w:left="720" w:hanging="360"/>
      </w:pPr>
      <w:rPr>
        <w:rFonts w:ascii="Aptos" w:hAnsi="Aptos" w:hint="default"/>
      </w:rPr>
    </w:lvl>
    <w:lvl w:ilvl="1" w:tplc="EE0E36B8">
      <w:start w:val="1"/>
      <w:numFmt w:val="bullet"/>
      <w:lvlText w:val="o"/>
      <w:lvlJc w:val="left"/>
      <w:pPr>
        <w:ind w:left="1440" w:hanging="360"/>
      </w:pPr>
      <w:rPr>
        <w:rFonts w:ascii="Courier New" w:hAnsi="Courier New" w:hint="default"/>
      </w:rPr>
    </w:lvl>
    <w:lvl w:ilvl="2" w:tplc="B45A9034">
      <w:start w:val="1"/>
      <w:numFmt w:val="bullet"/>
      <w:lvlText w:val=""/>
      <w:lvlJc w:val="left"/>
      <w:pPr>
        <w:ind w:left="2160" w:hanging="360"/>
      </w:pPr>
      <w:rPr>
        <w:rFonts w:ascii="Wingdings" w:hAnsi="Wingdings" w:hint="default"/>
      </w:rPr>
    </w:lvl>
    <w:lvl w:ilvl="3" w:tplc="883CEAC0">
      <w:start w:val="1"/>
      <w:numFmt w:val="bullet"/>
      <w:lvlText w:val=""/>
      <w:lvlJc w:val="left"/>
      <w:pPr>
        <w:ind w:left="2880" w:hanging="360"/>
      </w:pPr>
      <w:rPr>
        <w:rFonts w:ascii="Symbol" w:hAnsi="Symbol" w:hint="default"/>
      </w:rPr>
    </w:lvl>
    <w:lvl w:ilvl="4" w:tplc="50680E84">
      <w:start w:val="1"/>
      <w:numFmt w:val="bullet"/>
      <w:lvlText w:val="o"/>
      <w:lvlJc w:val="left"/>
      <w:pPr>
        <w:ind w:left="3600" w:hanging="360"/>
      </w:pPr>
      <w:rPr>
        <w:rFonts w:ascii="Courier New" w:hAnsi="Courier New" w:hint="default"/>
      </w:rPr>
    </w:lvl>
    <w:lvl w:ilvl="5" w:tplc="3154D558">
      <w:start w:val="1"/>
      <w:numFmt w:val="bullet"/>
      <w:lvlText w:val=""/>
      <w:lvlJc w:val="left"/>
      <w:pPr>
        <w:ind w:left="4320" w:hanging="360"/>
      </w:pPr>
      <w:rPr>
        <w:rFonts w:ascii="Wingdings" w:hAnsi="Wingdings" w:hint="default"/>
      </w:rPr>
    </w:lvl>
    <w:lvl w:ilvl="6" w:tplc="4108238C">
      <w:start w:val="1"/>
      <w:numFmt w:val="bullet"/>
      <w:lvlText w:val=""/>
      <w:lvlJc w:val="left"/>
      <w:pPr>
        <w:ind w:left="5040" w:hanging="360"/>
      </w:pPr>
      <w:rPr>
        <w:rFonts w:ascii="Symbol" w:hAnsi="Symbol" w:hint="default"/>
      </w:rPr>
    </w:lvl>
    <w:lvl w:ilvl="7" w:tplc="26225424">
      <w:start w:val="1"/>
      <w:numFmt w:val="bullet"/>
      <w:lvlText w:val="o"/>
      <w:lvlJc w:val="left"/>
      <w:pPr>
        <w:ind w:left="5760" w:hanging="360"/>
      </w:pPr>
      <w:rPr>
        <w:rFonts w:ascii="Courier New" w:hAnsi="Courier New" w:hint="default"/>
      </w:rPr>
    </w:lvl>
    <w:lvl w:ilvl="8" w:tplc="6CFEDFCA">
      <w:start w:val="1"/>
      <w:numFmt w:val="bullet"/>
      <w:lvlText w:val=""/>
      <w:lvlJc w:val="left"/>
      <w:pPr>
        <w:ind w:left="6480" w:hanging="360"/>
      </w:pPr>
      <w:rPr>
        <w:rFonts w:ascii="Wingdings" w:hAnsi="Wingdings" w:hint="default"/>
      </w:rPr>
    </w:lvl>
  </w:abstractNum>
  <w:abstractNum w:abstractNumId="14" w15:restartNumberingAfterBreak="0">
    <w:nsid w:val="54F75180"/>
    <w:multiLevelType w:val="hybridMultilevel"/>
    <w:tmpl w:val="D67290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588A7656"/>
    <w:multiLevelType w:val="hybridMultilevel"/>
    <w:tmpl w:val="F034B4FA"/>
    <w:lvl w:ilvl="0" w:tplc="686C8B5E">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5E4300D4"/>
    <w:multiLevelType w:val="hybridMultilevel"/>
    <w:tmpl w:val="9540633C"/>
    <w:lvl w:ilvl="0" w:tplc="04140019">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604D4304"/>
    <w:multiLevelType w:val="multilevel"/>
    <w:tmpl w:val="6FC6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153C94"/>
    <w:multiLevelType w:val="hybridMultilevel"/>
    <w:tmpl w:val="7966C6BE"/>
    <w:lvl w:ilvl="0" w:tplc="B3D69C9C">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642ED8ED"/>
    <w:multiLevelType w:val="hybridMultilevel"/>
    <w:tmpl w:val="FFFFFFFF"/>
    <w:lvl w:ilvl="0" w:tplc="74520A7E">
      <w:start w:val="1"/>
      <w:numFmt w:val="bullet"/>
      <w:lvlText w:val="-"/>
      <w:lvlJc w:val="left"/>
      <w:pPr>
        <w:ind w:left="720" w:hanging="360"/>
      </w:pPr>
      <w:rPr>
        <w:rFonts w:ascii="Calibri" w:hAnsi="Calibri" w:hint="default"/>
      </w:rPr>
    </w:lvl>
    <w:lvl w:ilvl="1" w:tplc="CD62E8FA">
      <w:start w:val="1"/>
      <w:numFmt w:val="bullet"/>
      <w:lvlText w:val="o"/>
      <w:lvlJc w:val="left"/>
      <w:pPr>
        <w:ind w:left="1440" w:hanging="360"/>
      </w:pPr>
      <w:rPr>
        <w:rFonts w:ascii="Courier New" w:hAnsi="Courier New" w:hint="default"/>
      </w:rPr>
    </w:lvl>
    <w:lvl w:ilvl="2" w:tplc="3D30B4AC">
      <w:start w:val="1"/>
      <w:numFmt w:val="bullet"/>
      <w:lvlText w:val=""/>
      <w:lvlJc w:val="left"/>
      <w:pPr>
        <w:ind w:left="2160" w:hanging="360"/>
      </w:pPr>
      <w:rPr>
        <w:rFonts w:ascii="Wingdings" w:hAnsi="Wingdings" w:hint="default"/>
      </w:rPr>
    </w:lvl>
    <w:lvl w:ilvl="3" w:tplc="C7A8FFE4">
      <w:start w:val="1"/>
      <w:numFmt w:val="bullet"/>
      <w:lvlText w:val=""/>
      <w:lvlJc w:val="left"/>
      <w:pPr>
        <w:ind w:left="2880" w:hanging="360"/>
      </w:pPr>
      <w:rPr>
        <w:rFonts w:ascii="Symbol" w:hAnsi="Symbol" w:hint="default"/>
      </w:rPr>
    </w:lvl>
    <w:lvl w:ilvl="4" w:tplc="91446B72">
      <w:start w:val="1"/>
      <w:numFmt w:val="bullet"/>
      <w:lvlText w:val="o"/>
      <w:lvlJc w:val="left"/>
      <w:pPr>
        <w:ind w:left="3600" w:hanging="360"/>
      </w:pPr>
      <w:rPr>
        <w:rFonts w:ascii="Courier New" w:hAnsi="Courier New" w:hint="default"/>
      </w:rPr>
    </w:lvl>
    <w:lvl w:ilvl="5" w:tplc="539015C6">
      <w:start w:val="1"/>
      <w:numFmt w:val="bullet"/>
      <w:lvlText w:val=""/>
      <w:lvlJc w:val="left"/>
      <w:pPr>
        <w:ind w:left="4320" w:hanging="360"/>
      </w:pPr>
      <w:rPr>
        <w:rFonts w:ascii="Wingdings" w:hAnsi="Wingdings" w:hint="default"/>
      </w:rPr>
    </w:lvl>
    <w:lvl w:ilvl="6" w:tplc="D2D86784">
      <w:start w:val="1"/>
      <w:numFmt w:val="bullet"/>
      <w:lvlText w:val=""/>
      <w:lvlJc w:val="left"/>
      <w:pPr>
        <w:ind w:left="5040" w:hanging="360"/>
      </w:pPr>
      <w:rPr>
        <w:rFonts w:ascii="Symbol" w:hAnsi="Symbol" w:hint="default"/>
      </w:rPr>
    </w:lvl>
    <w:lvl w:ilvl="7" w:tplc="C06ECC3A">
      <w:start w:val="1"/>
      <w:numFmt w:val="bullet"/>
      <w:lvlText w:val="o"/>
      <w:lvlJc w:val="left"/>
      <w:pPr>
        <w:ind w:left="5760" w:hanging="360"/>
      </w:pPr>
      <w:rPr>
        <w:rFonts w:ascii="Courier New" w:hAnsi="Courier New" w:hint="default"/>
      </w:rPr>
    </w:lvl>
    <w:lvl w:ilvl="8" w:tplc="5D88B648">
      <w:start w:val="1"/>
      <w:numFmt w:val="bullet"/>
      <w:lvlText w:val=""/>
      <w:lvlJc w:val="left"/>
      <w:pPr>
        <w:ind w:left="6480" w:hanging="360"/>
      </w:pPr>
      <w:rPr>
        <w:rFonts w:ascii="Wingdings" w:hAnsi="Wingdings" w:hint="default"/>
      </w:rPr>
    </w:lvl>
  </w:abstractNum>
  <w:abstractNum w:abstractNumId="20" w15:restartNumberingAfterBreak="0">
    <w:nsid w:val="6CF36297"/>
    <w:multiLevelType w:val="hybridMultilevel"/>
    <w:tmpl w:val="48A0A434"/>
    <w:lvl w:ilvl="0" w:tplc="305EEC0C">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7FD0325"/>
    <w:multiLevelType w:val="hybridMultilevel"/>
    <w:tmpl w:val="932C68E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78A77F18"/>
    <w:multiLevelType w:val="hybridMultilevel"/>
    <w:tmpl w:val="0F9895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7B6F6E49"/>
    <w:multiLevelType w:val="hybridMultilevel"/>
    <w:tmpl w:val="FFFFFFFF"/>
    <w:lvl w:ilvl="0" w:tplc="5A3285B0">
      <w:start w:val="1"/>
      <w:numFmt w:val="bullet"/>
      <w:lvlText w:val="-"/>
      <w:lvlJc w:val="left"/>
      <w:pPr>
        <w:ind w:left="720" w:hanging="360"/>
      </w:pPr>
      <w:rPr>
        <w:rFonts w:ascii="Calibri" w:hAnsi="Calibri" w:hint="default"/>
      </w:rPr>
    </w:lvl>
    <w:lvl w:ilvl="1" w:tplc="46967C94">
      <w:start w:val="1"/>
      <w:numFmt w:val="bullet"/>
      <w:lvlText w:val="o"/>
      <w:lvlJc w:val="left"/>
      <w:pPr>
        <w:ind w:left="1440" w:hanging="360"/>
      </w:pPr>
      <w:rPr>
        <w:rFonts w:ascii="Courier New" w:hAnsi="Courier New" w:hint="default"/>
      </w:rPr>
    </w:lvl>
    <w:lvl w:ilvl="2" w:tplc="B8D07310">
      <w:start w:val="1"/>
      <w:numFmt w:val="bullet"/>
      <w:lvlText w:val=""/>
      <w:lvlJc w:val="left"/>
      <w:pPr>
        <w:ind w:left="2160" w:hanging="360"/>
      </w:pPr>
      <w:rPr>
        <w:rFonts w:ascii="Wingdings" w:hAnsi="Wingdings" w:hint="default"/>
      </w:rPr>
    </w:lvl>
    <w:lvl w:ilvl="3" w:tplc="A274E8D4">
      <w:start w:val="1"/>
      <w:numFmt w:val="bullet"/>
      <w:lvlText w:val=""/>
      <w:lvlJc w:val="left"/>
      <w:pPr>
        <w:ind w:left="2880" w:hanging="360"/>
      </w:pPr>
      <w:rPr>
        <w:rFonts w:ascii="Symbol" w:hAnsi="Symbol" w:hint="default"/>
      </w:rPr>
    </w:lvl>
    <w:lvl w:ilvl="4" w:tplc="A6DCEE06">
      <w:start w:val="1"/>
      <w:numFmt w:val="bullet"/>
      <w:lvlText w:val="o"/>
      <w:lvlJc w:val="left"/>
      <w:pPr>
        <w:ind w:left="3600" w:hanging="360"/>
      </w:pPr>
      <w:rPr>
        <w:rFonts w:ascii="Courier New" w:hAnsi="Courier New" w:hint="default"/>
      </w:rPr>
    </w:lvl>
    <w:lvl w:ilvl="5" w:tplc="23668C6E">
      <w:start w:val="1"/>
      <w:numFmt w:val="bullet"/>
      <w:lvlText w:val=""/>
      <w:lvlJc w:val="left"/>
      <w:pPr>
        <w:ind w:left="4320" w:hanging="360"/>
      </w:pPr>
      <w:rPr>
        <w:rFonts w:ascii="Wingdings" w:hAnsi="Wingdings" w:hint="default"/>
      </w:rPr>
    </w:lvl>
    <w:lvl w:ilvl="6" w:tplc="FC1C8B78">
      <w:start w:val="1"/>
      <w:numFmt w:val="bullet"/>
      <w:lvlText w:val=""/>
      <w:lvlJc w:val="left"/>
      <w:pPr>
        <w:ind w:left="5040" w:hanging="360"/>
      </w:pPr>
      <w:rPr>
        <w:rFonts w:ascii="Symbol" w:hAnsi="Symbol" w:hint="default"/>
      </w:rPr>
    </w:lvl>
    <w:lvl w:ilvl="7" w:tplc="21342F76">
      <w:start w:val="1"/>
      <w:numFmt w:val="bullet"/>
      <w:lvlText w:val="o"/>
      <w:lvlJc w:val="left"/>
      <w:pPr>
        <w:ind w:left="5760" w:hanging="360"/>
      </w:pPr>
      <w:rPr>
        <w:rFonts w:ascii="Courier New" w:hAnsi="Courier New" w:hint="default"/>
      </w:rPr>
    </w:lvl>
    <w:lvl w:ilvl="8" w:tplc="2D043EF8">
      <w:start w:val="1"/>
      <w:numFmt w:val="bullet"/>
      <w:lvlText w:val=""/>
      <w:lvlJc w:val="left"/>
      <w:pPr>
        <w:ind w:left="6480" w:hanging="360"/>
      </w:pPr>
      <w:rPr>
        <w:rFonts w:ascii="Wingdings" w:hAnsi="Wingdings" w:hint="default"/>
      </w:rPr>
    </w:lvl>
  </w:abstractNum>
  <w:abstractNum w:abstractNumId="24" w15:restartNumberingAfterBreak="0">
    <w:nsid w:val="7C621801"/>
    <w:multiLevelType w:val="hybridMultilevel"/>
    <w:tmpl w:val="66E6060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799107488">
    <w:abstractNumId w:val="3"/>
  </w:num>
  <w:num w:numId="2" w16cid:durableId="1954167766">
    <w:abstractNumId w:val="13"/>
  </w:num>
  <w:num w:numId="3" w16cid:durableId="269287922">
    <w:abstractNumId w:val="23"/>
  </w:num>
  <w:num w:numId="4" w16cid:durableId="1473670432">
    <w:abstractNumId w:val="19"/>
  </w:num>
  <w:num w:numId="5" w16cid:durableId="1415777924">
    <w:abstractNumId w:val="9"/>
  </w:num>
  <w:num w:numId="6" w16cid:durableId="1106776905">
    <w:abstractNumId w:val="0"/>
  </w:num>
  <w:num w:numId="7" w16cid:durableId="2083916306">
    <w:abstractNumId w:val="22"/>
  </w:num>
  <w:num w:numId="8" w16cid:durableId="350424433">
    <w:abstractNumId w:val="15"/>
  </w:num>
  <w:num w:numId="9" w16cid:durableId="1675065221">
    <w:abstractNumId w:val="20"/>
  </w:num>
  <w:num w:numId="10" w16cid:durableId="2092651617">
    <w:abstractNumId w:val="14"/>
  </w:num>
  <w:num w:numId="11" w16cid:durableId="1424956259">
    <w:abstractNumId w:val="16"/>
  </w:num>
  <w:num w:numId="12" w16cid:durableId="969550515">
    <w:abstractNumId w:val="2"/>
  </w:num>
  <w:num w:numId="13" w16cid:durableId="1136874401">
    <w:abstractNumId w:val="11"/>
  </w:num>
  <w:num w:numId="14" w16cid:durableId="865944857">
    <w:abstractNumId w:val="6"/>
  </w:num>
  <w:num w:numId="15" w16cid:durableId="1949728017">
    <w:abstractNumId w:val="18"/>
  </w:num>
  <w:num w:numId="16" w16cid:durableId="1731537185">
    <w:abstractNumId w:val="10"/>
  </w:num>
  <w:num w:numId="17" w16cid:durableId="756710147">
    <w:abstractNumId w:val="7"/>
  </w:num>
  <w:num w:numId="18" w16cid:durableId="834879002">
    <w:abstractNumId w:val="5"/>
  </w:num>
  <w:num w:numId="19" w16cid:durableId="131365908">
    <w:abstractNumId w:val="8"/>
  </w:num>
  <w:num w:numId="20" w16cid:durableId="1076047891">
    <w:abstractNumId w:val="21"/>
  </w:num>
  <w:num w:numId="21" w16cid:durableId="947351069">
    <w:abstractNumId w:val="4"/>
  </w:num>
  <w:num w:numId="22" w16cid:durableId="805044239">
    <w:abstractNumId w:val="24"/>
  </w:num>
  <w:num w:numId="23" w16cid:durableId="1761218465">
    <w:abstractNumId w:val="1"/>
  </w:num>
  <w:num w:numId="24" w16cid:durableId="789055440">
    <w:abstractNumId w:val="12"/>
  </w:num>
  <w:num w:numId="25" w16cid:durableId="1245264348">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as Meese">
    <w15:presenceInfo w15:providerId="AD" w15:userId="S::andreas.meese@afry.com::ee16d137-9ea3-442a-9f6b-72168d0cfc10"/>
  </w15:person>
  <w15:person w15:author="Elin Strand">
    <w15:presenceInfo w15:providerId="AD" w15:userId="S::Elin.Strand@afry.com::4c6a6742-ca3e-448a-9771-072d72680a13"/>
  </w15:person>
  <w15:person w15:author="Kristian Hamang">
    <w15:presenceInfo w15:providerId="AD" w15:userId="S::kristian.hamang@afry.com::dc9eb2f2-128c-4bac-bd16-90c5dc66b1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FC0"/>
    <w:rsid w:val="000004BF"/>
    <w:rsid w:val="00001FC0"/>
    <w:rsid w:val="000022D5"/>
    <w:rsid w:val="00002D02"/>
    <w:rsid w:val="00003968"/>
    <w:rsid w:val="00004F44"/>
    <w:rsid w:val="000063E5"/>
    <w:rsid w:val="00006869"/>
    <w:rsid w:val="00010CE7"/>
    <w:rsid w:val="00013E0C"/>
    <w:rsid w:val="00020172"/>
    <w:rsid w:val="00020D35"/>
    <w:rsid w:val="000213C0"/>
    <w:rsid w:val="00022AA3"/>
    <w:rsid w:val="00022E94"/>
    <w:rsid w:val="000234C2"/>
    <w:rsid w:val="0002617D"/>
    <w:rsid w:val="000346B9"/>
    <w:rsid w:val="00035AF8"/>
    <w:rsid w:val="0003641F"/>
    <w:rsid w:val="00040D5E"/>
    <w:rsid w:val="00040DA0"/>
    <w:rsid w:val="000414AA"/>
    <w:rsid w:val="00041931"/>
    <w:rsid w:val="00041DB1"/>
    <w:rsid w:val="0004262F"/>
    <w:rsid w:val="000427AD"/>
    <w:rsid w:val="00042B2E"/>
    <w:rsid w:val="0004353C"/>
    <w:rsid w:val="00045C3A"/>
    <w:rsid w:val="0004652B"/>
    <w:rsid w:val="00046EC4"/>
    <w:rsid w:val="00050DC8"/>
    <w:rsid w:val="00050EDE"/>
    <w:rsid w:val="00051167"/>
    <w:rsid w:val="000513F4"/>
    <w:rsid w:val="0005169A"/>
    <w:rsid w:val="00051B87"/>
    <w:rsid w:val="00051E1A"/>
    <w:rsid w:val="00052918"/>
    <w:rsid w:val="00052CF2"/>
    <w:rsid w:val="0005328E"/>
    <w:rsid w:val="00054A55"/>
    <w:rsid w:val="00056E0B"/>
    <w:rsid w:val="00057B51"/>
    <w:rsid w:val="0006076F"/>
    <w:rsid w:val="000615A1"/>
    <w:rsid w:val="0006182A"/>
    <w:rsid w:val="00062EE2"/>
    <w:rsid w:val="000637D1"/>
    <w:rsid w:val="00063DC7"/>
    <w:rsid w:val="000656CC"/>
    <w:rsid w:val="00065F40"/>
    <w:rsid w:val="0006622F"/>
    <w:rsid w:val="00067633"/>
    <w:rsid w:val="00067692"/>
    <w:rsid w:val="00071E6D"/>
    <w:rsid w:val="00072894"/>
    <w:rsid w:val="00074C88"/>
    <w:rsid w:val="0007605F"/>
    <w:rsid w:val="00076608"/>
    <w:rsid w:val="000809C0"/>
    <w:rsid w:val="000811DF"/>
    <w:rsid w:val="00084AB4"/>
    <w:rsid w:val="00084CE0"/>
    <w:rsid w:val="00087179"/>
    <w:rsid w:val="00087467"/>
    <w:rsid w:val="00087E2E"/>
    <w:rsid w:val="0009125F"/>
    <w:rsid w:val="00091B7E"/>
    <w:rsid w:val="00091EF0"/>
    <w:rsid w:val="000940F2"/>
    <w:rsid w:val="00095D9A"/>
    <w:rsid w:val="00095E3E"/>
    <w:rsid w:val="00095FBF"/>
    <w:rsid w:val="00096FCF"/>
    <w:rsid w:val="00097FA3"/>
    <w:rsid w:val="000A03D1"/>
    <w:rsid w:val="000B0C29"/>
    <w:rsid w:val="000B2438"/>
    <w:rsid w:val="000B3542"/>
    <w:rsid w:val="000B3EB1"/>
    <w:rsid w:val="000C003F"/>
    <w:rsid w:val="000C2C07"/>
    <w:rsid w:val="000C39F1"/>
    <w:rsid w:val="000C4AB6"/>
    <w:rsid w:val="000C51B6"/>
    <w:rsid w:val="000C6086"/>
    <w:rsid w:val="000C6AF6"/>
    <w:rsid w:val="000C6EEA"/>
    <w:rsid w:val="000D3205"/>
    <w:rsid w:val="000D3A13"/>
    <w:rsid w:val="000D7E1C"/>
    <w:rsid w:val="000E08FA"/>
    <w:rsid w:val="000E13AE"/>
    <w:rsid w:val="000E3514"/>
    <w:rsid w:val="000E55FF"/>
    <w:rsid w:val="000E597C"/>
    <w:rsid w:val="000E6882"/>
    <w:rsid w:val="000F063E"/>
    <w:rsid w:val="000F2159"/>
    <w:rsid w:val="000F44D9"/>
    <w:rsid w:val="000F4890"/>
    <w:rsid w:val="000F4E1D"/>
    <w:rsid w:val="000F53E6"/>
    <w:rsid w:val="000F5E0E"/>
    <w:rsid w:val="000F6D71"/>
    <w:rsid w:val="000F7279"/>
    <w:rsid w:val="001007BF"/>
    <w:rsid w:val="00102D1B"/>
    <w:rsid w:val="001063CC"/>
    <w:rsid w:val="00106942"/>
    <w:rsid w:val="00110593"/>
    <w:rsid w:val="00111132"/>
    <w:rsid w:val="0011118D"/>
    <w:rsid w:val="00111405"/>
    <w:rsid w:val="001135B0"/>
    <w:rsid w:val="00113A4B"/>
    <w:rsid w:val="001146F2"/>
    <w:rsid w:val="00114AB3"/>
    <w:rsid w:val="00115CF2"/>
    <w:rsid w:val="00121F96"/>
    <w:rsid w:val="00122DA3"/>
    <w:rsid w:val="001230F9"/>
    <w:rsid w:val="0012318E"/>
    <w:rsid w:val="00124F37"/>
    <w:rsid w:val="001256CC"/>
    <w:rsid w:val="0012649E"/>
    <w:rsid w:val="00127083"/>
    <w:rsid w:val="0012767C"/>
    <w:rsid w:val="00127987"/>
    <w:rsid w:val="00131774"/>
    <w:rsid w:val="001340AF"/>
    <w:rsid w:val="0013669F"/>
    <w:rsid w:val="00136B9E"/>
    <w:rsid w:val="00137A2E"/>
    <w:rsid w:val="0014284B"/>
    <w:rsid w:val="00144632"/>
    <w:rsid w:val="001448BF"/>
    <w:rsid w:val="001462A3"/>
    <w:rsid w:val="001477AB"/>
    <w:rsid w:val="00147C36"/>
    <w:rsid w:val="00150016"/>
    <w:rsid w:val="001501EA"/>
    <w:rsid w:val="0015026C"/>
    <w:rsid w:val="00150F5E"/>
    <w:rsid w:val="00151C2B"/>
    <w:rsid w:val="00151E33"/>
    <w:rsid w:val="00151E44"/>
    <w:rsid w:val="00153D0C"/>
    <w:rsid w:val="00153E09"/>
    <w:rsid w:val="00154F58"/>
    <w:rsid w:val="0015541A"/>
    <w:rsid w:val="00155F73"/>
    <w:rsid w:val="00157C00"/>
    <w:rsid w:val="00157E57"/>
    <w:rsid w:val="0016046F"/>
    <w:rsid w:val="00161419"/>
    <w:rsid w:val="0016250C"/>
    <w:rsid w:val="00163EA4"/>
    <w:rsid w:val="00163F14"/>
    <w:rsid w:val="001654CB"/>
    <w:rsid w:val="00165B12"/>
    <w:rsid w:val="00165E55"/>
    <w:rsid w:val="00166293"/>
    <w:rsid w:val="00167D05"/>
    <w:rsid w:val="00170AEA"/>
    <w:rsid w:val="00170BE4"/>
    <w:rsid w:val="00170CD6"/>
    <w:rsid w:val="00170FEB"/>
    <w:rsid w:val="001718DF"/>
    <w:rsid w:val="00171EB6"/>
    <w:rsid w:val="00173504"/>
    <w:rsid w:val="001738CB"/>
    <w:rsid w:val="00175A5C"/>
    <w:rsid w:val="00175E82"/>
    <w:rsid w:val="00177668"/>
    <w:rsid w:val="00177D1C"/>
    <w:rsid w:val="001808FE"/>
    <w:rsid w:val="001840E9"/>
    <w:rsid w:val="00185E80"/>
    <w:rsid w:val="0018792B"/>
    <w:rsid w:val="00187D7E"/>
    <w:rsid w:val="0019072B"/>
    <w:rsid w:val="00190C21"/>
    <w:rsid w:val="00191F0E"/>
    <w:rsid w:val="0019217F"/>
    <w:rsid w:val="001947DF"/>
    <w:rsid w:val="00194DD6"/>
    <w:rsid w:val="00197618"/>
    <w:rsid w:val="00197E15"/>
    <w:rsid w:val="001A00CC"/>
    <w:rsid w:val="001A0654"/>
    <w:rsid w:val="001A29B1"/>
    <w:rsid w:val="001A48A3"/>
    <w:rsid w:val="001A4B2C"/>
    <w:rsid w:val="001A546B"/>
    <w:rsid w:val="001A5A36"/>
    <w:rsid w:val="001A7F14"/>
    <w:rsid w:val="001B112E"/>
    <w:rsid w:val="001B25BF"/>
    <w:rsid w:val="001B27A2"/>
    <w:rsid w:val="001B2ADF"/>
    <w:rsid w:val="001B3233"/>
    <w:rsid w:val="001B4736"/>
    <w:rsid w:val="001B4E10"/>
    <w:rsid w:val="001B7245"/>
    <w:rsid w:val="001B7A0F"/>
    <w:rsid w:val="001C1EB6"/>
    <w:rsid w:val="001C3D33"/>
    <w:rsid w:val="001C4CE8"/>
    <w:rsid w:val="001C4DF5"/>
    <w:rsid w:val="001C5C68"/>
    <w:rsid w:val="001C6FD7"/>
    <w:rsid w:val="001C7CBD"/>
    <w:rsid w:val="001D0199"/>
    <w:rsid w:val="001D18FB"/>
    <w:rsid w:val="001D1AF3"/>
    <w:rsid w:val="001D220C"/>
    <w:rsid w:val="001D2540"/>
    <w:rsid w:val="001D457F"/>
    <w:rsid w:val="001D74A3"/>
    <w:rsid w:val="001D79E5"/>
    <w:rsid w:val="001E0410"/>
    <w:rsid w:val="001E06D3"/>
    <w:rsid w:val="001E1CDB"/>
    <w:rsid w:val="001E22D8"/>
    <w:rsid w:val="001E2357"/>
    <w:rsid w:val="001E3480"/>
    <w:rsid w:val="001E56C1"/>
    <w:rsid w:val="001E5D95"/>
    <w:rsid w:val="001E6021"/>
    <w:rsid w:val="001E6BDA"/>
    <w:rsid w:val="001F2868"/>
    <w:rsid w:val="001F4632"/>
    <w:rsid w:val="001F591F"/>
    <w:rsid w:val="001F716A"/>
    <w:rsid w:val="00202191"/>
    <w:rsid w:val="0020394B"/>
    <w:rsid w:val="002044A3"/>
    <w:rsid w:val="00207F8D"/>
    <w:rsid w:val="00210204"/>
    <w:rsid w:val="00211C8C"/>
    <w:rsid w:val="00213092"/>
    <w:rsid w:val="002153B8"/>
    <w:rsid w:val="00217B30"/>
    <w:rsid w:val="00221325"/>
    <w:rsid w:val="0022138A"/>
    <w:rsid w:val="00223C48"/>
    <w:rsid w:val="00225CB6"/>
    <w:rsid w:val="002268D0"/>
    <w:rsid w:val="00226B29"/>
    <w:rsid w:val="00226D73"/>
    <w:rsid w:val="0023118B"/>
    <w:rsid w:val="002312FA"/>
    <w:rsid w:val="00232DB9"/>
    <w:rsid w:val="002333B7"/>
    <w:rsid w:val="00234159"/>
    <w:rsid w:val="002344E8"/>
    <w:rsid w:val="002417C0"/>
    <w:rsid w:val="002424DF"/>
    <w:rsid w:val="00243276"/>
    <w:rsid w:val="00243484"/>
    <w:rsid w:val="002453B9"/>
    <w:rsid w:val="00245885"/>
    <w:rsid w:val="0024599C"/>
    <w:rsid w:val="00245D2D"/>
    <w:rsid w:val="00246324"/>
    <w:rsid w:val="00247792"/>
    <w:rsid w:val="002477E2"/>
    <w:rsid w:val="00250262"/>
    <w:rsid w:val="00251314"/>
    <w:rsid w:val="00251379"/>
    <w:rsid w:val="002522F8"/>
    <w:rsid w:val="00255125"/>
    <w:rsid w:val="002552B5"/>
    <w:rsid w:val="0025607B"/>
    <w:rsid w:val="0025636F"/>
    <w:rsid w:val="00260172"/>
    <w:rsid w:val="002629F7"/>
    <w:rsid w:val="00262B9C"/>
    <w:rsid w:val="00263CB8"/>
    <w:rsid w:val="00263CE7"/>
    <w:rsid w:val="002641C5"/>
    <w:rsid w:val="002646C6"/>
    <w:rsid w:val="002667F9"/>
    <w:rsid w:val="002670EA"/>
    <w:rsid w:val="0026758E"/>
    <w:rsid w:val="0027216F"/>
    <w:rsid w:val="00272759"/>
    <w:rsid w:val="00273857"/>
    <w:rsid w:val="00274343"/>
    <w:rsid w:val="00275264"/>
    <w:rsid w:val="00277601"/>
    <w:rsid w:val="00281026"/>
    <w:rsid w:val="002815E0"/>
    <w:rsid w:val="00281792"/>
    <w:rsid w:val="00282BAA"/>
    <w:rsid w:val="00286453"/>
    <w:rsid w:val="00290491"/>
    <w:rsid w:val="0029189E"/>
    <w:rsid w:val="00295020"/>
    <w:rsid w:val="00295BF2"/>
    <w:rsid w:val="002972D6"/>
    <w:rsid w:val="002976C4"/>
    <w:rsid w:val="002A1C19"/>
    <w:rsid w:val="002A2841"/>
    <w:rsid w:val="002A2DC1"/>
    <w:rsid w:val="002A398D"/>
    <w:rsid w:val="002A3A65"/>
    <w:rsid w:val="002A457B"/>
    <w:rsid w:val="002A6AAC"/>
    <w:rsid w:val="002A7A9A"/>
    <w:rsid w:val="002A7F75"/>
    <w:rsid w:val="002B0E08"/>
    <w:rsid w:val="002B1F5D"/>
    <w:rsid w:val="002B3306"/>
    <w:rsid w:val="002B3ED0"/>
    <w:rsid w:val="002B6068"/>
    <w:rsid w:val="002B60ED"/>
    <w:rsid w:val="002B613E"/>
    <w:rsid w:val="002B6C94"/>
    <w:rsid w:val="002B6E4E"/>
    <w:rsid w:val="002C0C21"/>
    <w:rsid w:val="002C134E"/>
    <w:rsid w:val="002C1EA0"/>
    <w:rsid w:val="002C39E1"/>
    <w:rsid w:val="002C4801"/>
    <w:rsid w:val="002C49FB"/>
    <w:rsid w:val="002C5227"/>
    <w:rsid w:val="002C5943"/>
    <w:rsid w:val="002D0280"/>
    <w:rsid w:val="002D0A8C"/>
    <w:rsid w:val="002D0C0F"/>
    <w:rsid w:val="002D3303"/>
    <w:rsid w:val="002D3A80"/>
    <w:rsid w:val="002D680F"/>
    <w:rsid w:val="002D743D"/>
    <w:rsid w:val="002D7B4E"/>
    <w:rsid w:val="002E295E"/>
    <w:rsid w:val="002E3474"/>
    <w:rsid w:val="002E44B9"/>
    <w:rsid w:val="002E54C9"/>
    <w:rsid w:val="002E5603"/>
    <w:rsid w:val="002E5FC8"/>
    <w:rsid w:val="002E6CCC"/>
    <w:rsid w:val="002F0359"/>
    <w:rsid w:val="002F0A91"/>
    <w:rsid w:val="002F298B"/>
    <w:rsid w:val="002F2A5F"/>
    <w:rsid w:val="002F2F93"/>
    <w:rsid w:val="002F3734"/>
    <w:rsid w:val="002F38EB"/>
    <w:rsid w:val="002F409C"/>
    <w:rsid w:val="002F6CEF"/>
    <w:rsid w:val="002F77D0"/>
    <w:rsid w:val="0030006B"/>
    <w:rsid w:val="00300225"/>
    <w:rsid w:val="00300C84"/>
    <w:rsid w:val="003016F4"/>
    <w:rsid w:val="003020B0"/>
    <w:rsid w:val="00302139"/>
    <w:rsid w:val="0030221B"/>
    <w:rsid w:val="003031C8"/>
    <w:rsid w:val="00304A51"/>
    <w:rsid w:val="003052F1"/>
    <w:rsid w:val="00306177"/>
    <w:rsid w:val="00306EF1"/>
    <w:rsid w:val="00310052"/>
    <w:rsid w:val="003109A6"/>
    <w:rsid w:val="00310F9F"/>
    <w:rsid w:val="003118E2"/>
    <w:rsid w:val="00311D77"/>
    <w:rsid w:val="00312097"/>
    <w:rsid w:val="003128DA"/>
    <w:rsid w:val="003130FF"/>
    <w:rsid w:val="003144B1"/>
    <w:rsid w:val="00315B29"/>
    <w:rsid w:val="00315CFB"/>
    <w:rsid w:val="00316950"/>
    <w:rsid w:val="00317E17"/>
    <w:rsid w:val="003204A8"/>
    <w:rsid w:val="003219E1"/>
    <w:rsid w:val="0032283E"/>
    <w:rsid w:val="003248D1"/>
    <w:rsid w:val="003263F6"/>
    <w:rsid w:val="0032792A"/>
    <w:rsid w:val="00330ACB"/>
    <w:rsid w:val="00331109"/>
    <w:rsid w:val="003313A2"/>
    <w:rsid w:val="00331C76"/>
    <w:rsid w:val="00333FE8"/>
    <w:rsid w:val="00334010"/>
    <w:rsid w:val="00334051"/>
    <w:rsid w:val="0033451F"/>
    <w:rsid w:val="00334805"/>
    <w:rsid w:val="003375D8"/>
    <w:rsid w:val="00337DD5"/>
    <w:rsid w:val="003415F6"/>
    <w:rsid w:val="0034192B"/>
    <w:rsid w:val="0034286E"/>
    <w:rsid w:val="003434A3"/>
    <w:rsid w:val="00343DC5"/>
    <w:rsid w:val="003440AA"/>
    <w:rsid w:val="003445DA"/>
    <w:rsid w:val="00344F90"/>
    <w:rsid w:val="003456A8"/>
    <w:rsid w:val="00345F57"/>
    <w:rsid w:val="003501A7"/>
    <w:rsid w:val="00350E80"/>
    <w:rsid w:val="003511AF"/>
    <w:rsid w:val="003525FC"/>
    <w:rsid w:val="00352C76"/>
    <w:rsid w:val="0035328B"/>
    <w:rsid w:val="00353887"/>
    <w:rsid w:val="00353CB4"/>
    <w:rsid w:val="003550E1"/>
    <w:rsid w:val="0035581C"/>
    <w:rsid w:val="00355FEA"/>
    <w:rsid w:val="00356456"/>
    <w:rsid w:val="003570D8"/>
    <w:rsid w:val="003576EE"/>
    <w:rsid w:val="00360809"/>
    <w:rsid w:val="00362369"/>
    <w:rsid w:val="00362AEA"/>
    <w:rsid w:val="00362BD7"/>
    <w:rsid w:val="003639B7"/>
    <w:rsid w:val="00363D05"/>
    <w:rsid w:val="00364A31"/>
    <w:rsid w:val="00364AC9"/>
    <w:rsid w:val="00366AEB"/>
    <w:rsid w:val="0036783B"/>
    <w:rsid w:val="00370410"/>
    <w:rsid w:val="00370A56"/>
    <w:rsid w:val="00370B5F"/>
    <w:rsid w:val="00371324"/>
    <w:rsid w:val="003714F4"/>
    <w:rsid w:val="00372501"/>
    <w:rsid w:val="003726AD"/>
    <w:rsid w:val="0037406F"/>
    <w:rsid w:val="003747A1"/>
    <w:rsid w:val="0037712D"/>
    <w:rsid w:val="00377443"/>
    <w:rsid w:val="00380859"/>
    <w:rsid w:val="00380884"/>
    <w:rsid w:val="00381D5F"/>
    <w:rsid w:val="00382C48"/>
    <w:rsid w:val="00383612"/>
    <w:rsid w:val="003848FF"/>
    <w:rsid w:val="0038624B"/>
    <w:rsid w:val="0038644D"/>
    <w:rsid w:val="0038739E"/>
    <w:rsid w:val="00387449"/>
    <w:rsid w:val="00390CA8"/>
    <w:rsid w:val="003916E3"/>
    <w:rsid w:val="00391838"/>
    <w:rsid w:val="00391C4D"/>
    <w:rsid w:val="00391E8D"/>
    <w:rsid w:val="003925D3"/>
    <w:rsid w:val="00394149"/>
    <w:rsid w:val="00394D04"/>
    <w:rsid w:val="00394E90"/>
    <w:rsid w:val="003A0447"/>
    <w:rsid w:val="003A1983"/>
    <w:rsid w:val="003A2F70"/>
    <w:rsid w:val="003A5F86"/>
    <w:rsid w:val="003A62BA"/>
    <w:rsid w:val="003A6833"/>
    <w:rsid w:val="003A782A"/>
    <w:rsid w:val="003B06CC"/>
    <w:rsid w:val="003B1CFA"/>
    <w:rsid w:val="003B351A"/>
    <w:rsid w:val="003C0215"/>
    <w:rsid w:val="003C5695"/>
    <w:rsid w:val="003C5CE5"/>
    <w:rsid w:val="003C661F"/>
    <w:rsid w:val="003D0D00"/>
    <w:rsid w:val="003D2817"/>
    <w:rsid w:val="003D72CE"/>
    <w:rsid w:val="003D7A9D"/>
    <w:rsid w:val="003D7CD7"/>
    <w:rsid w:val="003D7FD3"/>
    <w:rsid w:val="003E0004"/>
    <w:rsid w:val="003E0697"/>
    <w:rsid w:val="003E2A32"/>
    <w:rsid w:val="003E4718"/>
    <w:rsid w:val="003E61D6"/>
    <w:rsid w:val="003E6634"/>
    <w:rsid w:val="003E70F8"/>
    <w:rsid w:val="003E7D8F"/>
    <w:rsid w:val="003F0D65"/>
    <w:rsid w:val="003F2110"/>
    <w:rsid w:val="003F4153"/>
    <w:rsid w:val="003F478B"/>
    <w:rsid w:val="003F484A"/>
    <w:rsid w:val="003F4FE6"/>
    <w:rsid w:val="003F52D6"/>
    <w:rsid w:val="003F5F71"/>
    <w:rsid w:val="003F7AF6"/>
    <w:rsid w:val="00400324"/>
    <w:rsid w:val="00400949"/>
    <w:rsid w:val="00401B98"/>
    <w:rsid w:val="00402C09"/>
    <w:rsid w:val="00402FC0"/>
    <w:rsid w:val="00405EE7"/>
    <w:rsid w:val="00405FD5"/>
    <w:rsid w:val="0040747E"/>
    <w:rsid w:val="00410949"/>
    <w:rsid w:val="00412496"/>
    <w:rsid w:val="004132F5"/>
    <w:rsid w:val="00414929"/>
    <w:rsid w:val="00415232"/>
    <w:rsid w:val="0041775F"/>
    <w:rsid w:val="00417AF0"/>
    <w:rsid w:val="004231F7"/>
    <w:rsid w:val="004258AF"/>
    <w:rsid w:val="00426C47"/>
    <w:rsid w:val="00426CF2"/>
    <w:rsid w:val="004278CD"/>
    <w:rsid w:val="0043006B"/>
    <w:rsid w:val="004303D0"/>
    <w:rsid w:val="0043416C"/>
    <w:rsid w:val="00434DB1"/>
    <w:rsid w:val="00435433"/>
    <w:rsid w:val="00436B64"/>
    <w:rsid w:val="00437B0A"/>
    <w:rsid w:val="0044007B"/>
    <w:rsid w:val="00440D71"/>
    <w:rsid w:val="004414A5"/>
    <w:rsid w:val="004417E7"/>
    <w:rsid w:val="004441F3"/>
    <w:rsid w:val="00445D31"/>
    <w:rsid w:val="004464C5"/>
    <w:rsid w:val="00446598"/>
    <w:rsid w:val="00447874"/>
    <w:rsid w:val="00450529"/>
    <w:rsid w:val="00450F79"/>
    <w:rsid w:val="004538C6"/>
    <w:rsid w:val="00456FA4"/>
    <w:rsid w:val="004574EA"/>
    <w:rsid w:val="004579F1"/>
    <w:rsid w:val="00461EA5"/>
    <w:rsid w:val="00462780"/>
    <w:rsid w:val="00465342"/>
    <w:rsid w:val="004655AD"/>
    <w:rsid w:val="00466210"/>
    <w:rsid w:val="00466A98"/>
    <w:rsid w:val="00472563"/>
    <w:rsid w:val="0047259B"/>
    <w:rsid w:val="004755D6"/>
    <w:rsid w:val="00475B43"/>
    <w:rsid w:val="00476673"/>
    <w:rsid w:val="00476841"/>
    <w:rsid w:val="0047733A"/>
    <w:rsid w:val="004776B5"/>
    <w:rsid w:val="00480BDD"/>
    <w:rsid w:val="00480EFB"/>
    <w:rsid w:val="00481A9E"/>
    <w:rsid w:val="00483846"/>
    <w:rsid w:val="00484563"/>
    <w:rsid w:val="0048480E"/>
    <w:rsid w:val="00484D58"/>
    <w:rsid w:val="00485957"/>
    <w:rsid w:val="00486783"/>
    <w:rsid w:val="00486992"/>
    <w:rsid w:val="0048760C"/>
    <w:rsid w:val="004909CF"/>
    <w:rsid w:val="00490A7E"/>
    <w:rsid w:val="00491815"/>
    <w:rsid w:val="00492D5D"/>
    <w:rsid w:val="00492FDB"/>
    <w:rsid w:val="00496654"/>
    <w:rsid w:val="00496EEF"/>
    <w:rsid w:val="00497027"/>
    <w:rsid w:val="0049776B"/>
    <w:rsid w:val="004A206C"/>
    <w:rsid w:val="004A6295"/>
    <w:rsid w:val="004A7AA4"/>
    <w:rsid w:val="004A7C2A"/>
    <w:rsid w:val="004A7F43"/>
    <w:rsid w:val="004B0E38"/>
    <w:rsid w:val="004B1694"/>
    <w:rsid w:val="004B2B47"/>
    <w:rsid w:val="004B2E82"/>
    <w:rsid w:val="004B52CB"/>
    <w:rsid w:val="004B6350"/>
    <w:rsid w:val="004C0713"/>
    <w:rsid w:val="004C2CD4"/>
    <w:rsid w:val="004C3064"/>
    <w:rsid w:val="004C3645"/>
    <w:rsid w:val="004C486A"/>
    <w:rsid w:val="004C5B15"/>
    <w:rsid w:val="004C64E3"/>
    <w:rsid w:val="004C6549"/>
    <w:rsid w:val="004C654A"/>
    <w:rsid w:val="004C6FF3"/>
    <w:rsid w:val="004C71C7"/>
    <w:rsid w:val="004C7EAC"/>
    <w:rsid w:val="004D15F8"/>
    <w:rsid w:val="004D2B25"/>
    <w:rsid w:val="004D2BF2"/>
    <w:rsid w:val="004D2CD0"/>
    <w:rsid w:val="004D31FB"/>
    <w:rsid w:val="004D4479"/>
    <w:rsid w:val="004D53BC"/>
    <w:rsid w:val="004D732D"/>
    <w:rsid w:val="004D743E"/>
    <w:rsid w:val="004E086F"/>
    <w:rsid w:val="004E1510"/>
    <w:rsid w:val="004E5E82"/>
    <w:rsid w:val="004E6987"/>
    <w:rsid w:val="004E7637"/>
    <w:rsid w:val="004F29DB"/>
    <w:rsid w:val="004F4DA5"/>
    <w:rsid w:val="004F580F"/>
    <w:rsid w:val="004F69C1"/>
    <w:rsid w:val="004F7822"/>
    <w:rsid w:val="005010BD"/>
    <w:rsid w:val="00501DBE"/>
    <w:rsid w:val="00502F9B"/>
    <w:rsid w:val="005054BD"/>
    <w:rsid w:val="005067D1"/>
    <w:rsid w:val="00506F23"/>
    <w:rsid w:val="00510868"/>
    <w:rsid w:val="00511D10"/>
    <w:rsid w:val="00511FAA"/>
    <w:rsid w:val="0051281F"/>
    <w:rsid w:val="00512A9E"/>
    <w:rsid w:val="00512B47"/>
    <w:rsid w:val="00512D2E"/>
    <w:rsid w:val="00514456"/>
    <w:rsid w:val="005146AE"/>
    <w:rsid w:val="00514F5B"/>
    <w:rsid w:val="00515023"/>
    <w:rsid w:val="00520E0B"/>
    <w:rsid w:val="005234A9"/>
    <w:rsid w:val="00523C15"/>
    <w:rsid w:val="00526687"/>
    <w:rsid w:val="00526CE4"/>
    <w:rsid w:val="00527B72"/>
    <w:rsid w:val="00530136"/>
    <w:rsid w:val="00530E1C"/>
    <w:rsid w:val="00531C8E"/>
    <w:rsid w:val="005323FA"/>
    <w:rsid w:val="00532FEC"/>
    <w:rsid w:val="00535A5E"/>
    <w:rsid w:val="00535F76"/>
    <w:rsid w:val="005360DE"/>
    <w:rsid w:val="00537990"/>
    <w:rsid w:val="005401F2"/>
    <w:rsid w:val="00540A56"/>
    <w:rsid w:val="00542183"/>
    <w:rsid w:val="00542A73"/>
    <w:rsid w:val="00542CA8"/>
    <w:rsid w:val="005435A7"/>
    <w:rsid w:val="005441B1"/>
    <w:rsid w:val="00546881"/>
    <w:rsid w:val="005477DF"/>
    <w:rsid w:val="005522A7"/>
    <w:rsid w:val="0055282A"/>
    <w:rsid w:val="00552A36"/>
    <w:rsid w:val="005534E8"/>
    <w:rsid w:val="00554125"/>
    <w:rsid w:val="00554589"/>
    <w:rsid w:val="00555E7D"/>
    <w:rsid w:val="00556C32"/>
    <w:rsid w:val="005573C3"/>
    <w:rsid w:val="005601C1"/>
    <w:rsid w:val="00561E35"/>
    <w:rsid w:val="005629D2"/>
    <w:rsid w:val="00563471"/>
    <w:rsid w:val="00565085"/>
    <w:rsid w:val="00566591"/>
    <w:rsid w:val="00566852"/>
    <w:rsid w:val="00566A91"/>
    <w:rsid w:val="00567202"/>
    <w:rsid w:val="00567920"/>
    <w:rsid w:val="00567EAA"/>
    <w:rsid w:val="005707ED"/>
    <w:rsid w:val="00571F28"/>
    <w:rsid w:val="005724AE"/>
    <w:rsid w:val="0057389F"/>
    <w:rsid w:val="00573C8D"/>
    <w:rsid w:val="005747E6"/>
    <w:rsid w:val="00575B1A"/>
    <w:rsid w:val="0057683B"/>
    <w:rsid w:val="00580450"/>
    <w:rsid w:val="00581402"/>
    <w:rsid w:val="00581B17"/>
    <w:rsid w:val="00581D9A"/>
    <w:rsid w:val="005828C4"/>
    <w:rsid w:val="0058362E"/>
    <w:rsid w:val="00583938"/>
    <w:rsid w:val="0058425B"/>
    <w:rsid w:val="00585960"/>
    <w:rsid w:val="0058707A"/>
    <w:rsid w:val="00590B1A"/>
    <w:rsid w:val="00591660"/>
    <w:rsid w:val="0059177F"/>
    <w:rsid w:val="005927D0"/>
    <w:rsid w:val="00592E76"/>
    <w:rsid w:val="00595286"/>
    <w:rsid w:val="00595699"/>
    <w:rsid w:val="005967A6"/>
    <w:rsid w:val="00597285"/>
    <w:rsid w:val="005972E5"/>
    <w:rsid w:val="00597ED2"/>
    <w:rsid w:val="005A19B9"/>
    <w:rsid w:val="005A269F"/>
    <w:rsid w:val="005A35E9"/>
    <w:rsid w:val="005A3D8E"/>
    <w:rsid w:val="005A499C"/>
    <w:rsid w:val="005A760F"/>
    <w:rsid w:val="005B0786"/>
    <w:rsid w:val="005B1043"/>
    <w:rsid w:val="005B2389"/>
    <w:rsid w:val="005B2D47"/>
    <w:rsid w:val="005B3C23"/>
    <w:rsid w:val="005B4233"/>
    <w:rsid w:val="005B49B4"/>
    <w:rsid w:val="005C0696"/>
    <w:rsid w:val="005C39A0"/>
    <w:rsid w:val="005C3EDB"/>
    <w:rsid w:val="005C4308"/>
    <w:rsid w:val="005C7730"/>
    <w:rsid w:val="005C7F23"/>
    <w:rsid w:val="005C7F62"/>
    <w:rsid w:val="005D0591"/>
    <w:rsid w:val="005D304D"/>
    <w:rsid w:val="005D777E"/>
    <w:rsid w:val="005E4985"/>
    <w:rsid w:val="005E5600"/>
    <w:rsid w:val="005E582F"/>
    <w:rsid w:val="005E59EF"/>
    <w:rsid w:val="005E5A8C"/>
    <w:rsid w:val="005F14D6"/>
    <w:rsid w:val="005F1F43"/>
    <w:rsid w:val="005F2E47"/>
    <w:rsid w:val="005F3184"/>
    <w:rsid w:val="005F433A"/>
    <w:rsid w:val="005F6D50"/>
    <w:rsid w:val="005F7137"/>
    <w:rsid w:val="0060115B"/>
    <w:rsid w:val="006014CE"/>
    <w:rsid w:val="006024FC"/>
    <w:rsid w:val="00607437"/>
    <w:rsid w:val="00607556"/>
    <w:rsid w:val="00611182"/>
    <w:rsid w:val="00612783"/>
    <w:rsid w:val="006127D0"/>
    <w:rsid w:val="006138F5"/>
    <w:rsid w:val="00614E8F"/>
    <w:rsid w:val="006150E3"/>
    <w:rsid w:val="00616845"/>
    <w:rsid w:val="00617EFF"/>
    <w:rsid w:val="0062035D"/>
    <w:rsid w:val="00622833"/>
    <w:rsid w:val="0062466B"/>
    <w:rsid w:val="00624D1C"/>
    <w:rsid w:val="00625193"/>
    <w:rsid w:val="00625AF9"/>
    <w:rsid w:val="00625B27"/>
    <w:rsid w:val="00627035"/>
    <w:rsid w:val="00627C39"/>
    <w:rsid w:val="0063102A"/>
    <w:rsid w:val="00632150"/>
    <w:rsid w:val="006321B1"/>
    <w:rsid w:val="00633D5D"/>
    <w:rsid w:val="00633D9D"/>
    <w:rsid w:val="00636628"/>
    <w:rsid w:val="0063718E"/>
    <w:rsid w:val="0063778C"/>
    <w:rsid w:val="00640D31"/>
    <w:rsid w:val="00640E12"/>
    <w:rsid w:val="0064434B"/>
    <w:rsid w:val="006523C5"/>
    <w:rsid w:val="006529AD"/>
    <w:rsid w:val="00653788"/>
    <w:rsid w:val="006542F4"/>
    <w:rsid w:val="006558A5"/>
    <w:rsid w:val="00656BD5"/>
    <w:rsid w:val="00656D93"/>
    <w:rsid w:val="00657646"/>
    <w:rsid w:val="006603D4"/>
    <w:rsid w:val="00661C3A"/>
    <w:rsid w:val="00662990"/>
    <w:rsid w:val="006640AD"/>
    <w:rsid w:val="00665DA8"/>
    <w:rsid w:val="006666BC"/>
    <w:rsid w:val="0066681A"/>
    <w:rsid w:val="00666D65"/>
    <w:rsid w:val="006672FF"/>
    <w:rsid w:val="00667E6F"/>
    <w:rsid w:val="006708F6"/>
    <w:rsid w:val="006722C5"/>
    <w:rsid w:val="00672F07"/>
    <w:rsid w:val="006739B7"/>
    <w:rsid w:val="00674792"/>
    <w:rsid w:val="00676492"/>
    <w:rsid w:val="00680703"/>
    <w:rsid w:val="00681332"/>
    <w:rsid w:val="0068269C"/>
    <w:rsid w:val="00682772"/>
    <w:rsid w:val="00682888"/>
    <w:rsid w:val="00682D03"/>
    <w:rsid w:val="00683329"/>
    <w:rsid w:val="00684E28"/>
    <w:rsid w:val="0068600D"/>
    <w:rsid w:val="0068670E"/>
    <w:rsid w:val="006940D4"/>
    <w:rsid w:val="00694414"/>
    <w:rsid w:val="00695396"/>
    <w:rsid w:val="006954B5"/>
    <w:rsid w:val="00695E17"/>
    <w:rsid w:val="00696BB9"/>
    <w:rsid w:val="006970B5"/>
    <w:rsid w:val="006A037A"/>
    <w:rsid w:val="006A08E5"/>
    <w:rsid w:val="006A0BBE"/>
    <w:rsid w:val="006A1312"/>
    <w:rsid w:val="006A1709"/>
    <w:rsid w:val="006A29A0"/>
    <w:rsid w:val="006A29EA"/>
    <w:rsid w:val="006A3D3A"/>
    <w:rsid w:val="006A638D"/>
    <w:rsid w:val="006A7BB3"/>
    <w:rsid w:val="006A7F37"/>
    <w:rsid w:val="006B0BBC"/>
    <w:rsid w:val="006B21A1"/>
    <w:rsid w:val="006B2E4A"/>
    <w:rsid w:val="006B2E85"/>
    <w:rsid w:val="006B38D6"/>
    <w:rsid w:val="006B5C8C"/>
    <w:rsid w:val="006B7087"/>
    <w:rsid w:val="006B74A5"/>
    <w:rsid w:val="006C187C"/>
    <w:rsid w:val="006C1DB2"/>
    <w:rsid w:val="006C2C07"/>
    <w:rsid w:val="006C3191"/>
    <w:rsid w:val="006C3289"/>
    <w:rsid w:val="006C4A36"/>
    <w:rsid w:val="006D0D9C"/>
    <w:rsid w:val="006D621F"/>
    <w:rsid w:val="006E062A"/>
    <w:rsid w:val="006E0946"/>
    <w:rsid w:val="006E0C2A"/>
    <w:rsid w:val="006E21F0"/>
    <w:rsid w:val="006E2255"/>
    <w:rsid w:val="006E2773"/>
    <w:rsid w:val="006E2B28"/>
    <w:rsid w:val="006E3181"/>
    <w:rsid w:val="006E48C8"/>
    <w:rsid w:val="006E498E"/>
    <w:rsid w:val="006E5B7C"/>
    <w:rsid w:val="006E643B"/>
    <w:rsid w:val="006E6AF0"/>
    <w:rsid w:val="006F1ABA"/>
    <w:rsid w:val="006F1BC7"/>
    <w:rsid w:val="006F1EE0"/>
    <w:rsid w:val="006F21D6"/>
    <w:rsid w:val="006F26BD"/>
    <w:rsid w:val="006F3D5C"/>
    <w:rsid w:val="006F3DA9"/>
    <w:rsid w:val="006F4AD9"/>
    <w:rsid w:val="006F5144"/>
    <w:rsid w:val="006F5332"/>
    <w:rsid w:val="006F76A1"/>
    <w:rsid w:val="00700D6F"/>
    <w:rsid w:val="00702C09"/>
    <w:rsid w:val="00702E18"/>
    <w:rsid w:val="007047D8"/>
    <w:rsid w:val="007057F8"/>
    <w:rsid w:val="007063E0"/>
    <w:rsid w:val="00706F96"/>
    <w:rsid w:val="00707B49"/>
    <w:rsid w:val="00710D27"/>
    <w:rsid w:val="007124FE"/>
    <w:rsid w:val="00715D26"/>
    <w:rsid w:val="00716B84"/>
    <w:rsid w:val="00716FC0"/>
    <w:rsid w:val="00717C71"/>
    <w:rsid w:val="0072339D"/>
    <w:rsid w:val="007244A0"/>
    <w:rsid w:val="0072464E"/>
    <w:rsid w:val="00724F65"/>
    <w:rsid w:val="00725117"/>
    <w:rsid w:val="0072765C"/>
    <w:rsid w:val="00727CFC"/>
    <w:rsid w:val="00727F72"/>
    <w:rsid w:val="007309AA"/>
    <w:rsid w:val="007310AF"/>
    <w:rsid w:val="00731851"/>
    <w:rsid w:val="00734A20"/>
    <w:rsid w:val="00734F47"/>
    <w:rsid w:val="00736345"/>
    <w:rsid w:val="007378E1"/>
    <w:rsid w:val="007405AD"/>
    <w:rsid w:val="007409AB"/>
    <w:rsid w:val="007416D8"/>
    <w:rsid w:val="00741F95"/>
    <w:rsid w:val="00742739"/>
    <w:rsid w:val="00742B5B"/>
    <w:rsid w:val="00742D27"/>
    <w:rsid w:val="007431B8"/>
    <w:rsid w:val="00745B88"/>
    <w:rsid w:val="007462CB"/>
    <w:rsid w:val="00752D9E"/>
    <w:rsid w:val="00753B8B"/>
    <w:rsid w:val="00753EDE"/>
    <w:rsid w:val="007547AC"/>
    <w:rsid w:val="00755420"/>
    <w:rsid w:val="00755527"/>
    <w:rsid w:val="00755D4D"/>
    <w:rsid w:val="00756DE6"/>
    <w:rsid w:val="007574B9"/>
    <w:rsid w:val="0076012B"/>
    <w:rsid w:val="00760BC4"/>
    <w:rsid w:val="0076117D"/>
    <w:rsid w:val="00763567"/>
    <w:rsid w:val="00764111"/>
    <w:rsid w:val="00766679"/>
    <w:rsid w:val="00767506"/>
    <w:rsid w:val="0076758B"/>
    <w:rsid w:val="00770730"/>
    <w:rsid w:val="00771A5D"/>
    <w:rsid w:val="00771B87"/>
    <w:rsid w:val="00771C5B"/>
    <w:rsid w:val="007721CE"/>
    <w:rsid w:val="0077245C"/>
    <w:rsid w:val="00772487"/>
    <w:rsid w:val="00774D1C"/>
    <w:rsid w:val="00775172"/>
    <w:rsid w:val="00775286"/>
    <w:rsid w:val="00775833"/>
    <w:rsid w:val="00775D90"/>
    <w:rsid w:val="0077626B"/>
    <w:rsid w:val="0078013B"/>
    <w:rsid w:val="007807AF"/>
    <w:rsid w:val="00780AA4"/>
    <w:rsid w:val="00780B0C"/>
    <w:rsid w:val="007819C5"/>
    <w:rsid w:val="00784806"/>
    <w:rsid w:val="007865A9"/>
    <w:rsid w:val="0078778D"/>
    <w:rsid w:val="00787C67"/>
    <w:rsid w:val="00790017"/>
    <w:rsid w:val="007904A5"/>
    <w:rsid w:val="00792D30"/>
    <w:rsid w:val="007946CE"/>
    <w:rsid w:val="00794DA0"/>
    <w:rsid w:val="00795376"/>
    <w:rsid w:val="00795621"/>
    <w:rsid w:val="00796AE8"/>
    <w:rsid w:val="00796AF9"/>
    <w:rsid w:val="007973E9"/>
    <w:rsid w:val="00797888"/>
    <w:rsid w:val="007A121F"/>
    <w:rsid w:val="007A2A25"/>
    <w:rsid w:val="007A4DFE"/>
    <w:rsid w:val="007A55D0"/>
    <w:rsid w:val="007A5A74"/>
    <w:rsid w:val="007A641E"/>
    <w:rsid w:val="007A67D6"/>
    <w:rsid w:val="007A6F44"/>
    <w:rsid w:val="007B06A7"/>
    <w:rsid w:val="007B2964"/>
    <w:rsid w:val="007B3037"/>
    <w:rsid w:val="007B50BC"/>
    <w:rsid w:val="007B5CFC"/>
    <w:rsid w:val="007C1846"/>
    <w:rsid w:val="007C23A4"/>
    <w:rsid w:val="007C2BF9"/>
    <w:rsid w:val="007C3CE7"/>
    <w:rsid w:val="007C45B7"/>
    <w:rsid w:val="007C467A"/>
    <w:rsid w:val="007C5FC0"/>
    <w:rsid w:val="007D13A9"/>
    <w:rsid w:val="007D27F3"/>
    <w:rsid w:val="007D31CF"/>
    <w:rsid w:val="007D4037"/>
    <w:rsid w:val="007D42C2"/>
    <w:rsid w:val="007D626D"/>
    <w:rsid w:val="007D675F"/>
    <w:rsid w:val="007D7269"/>
    <w:rsid w:val="007E1213"/>
    <w:rsid w:val="007E279E"/>
    <w:rsid w:val="007E3FC1"/>
    <w:rsid w:val="007E4493"/>
    <w:rsid w:val="007E52B6"/>
    <w:rsid w:val="007E5538"/>
    <w:rsid w:val="007E5EF1"/>
    <w:rsid w:val="007E65FC"/>
    <w:rsid w:val="007E66B0"/>
    <w:rsid w:val="007F2FE1"/>
    <w:rsid w:val="007F4477"/>
    <w:rsid w:val="007F5B4D"/>
    <w:rsid w:val="00800937"/>
    <w:rsid w:val="008021AD"/>
    <w:rsid w:val="008032D9"/>
    <w:rsid w:val="00804ED6"/>
    <w:rsid w:val="008062A2"/>
    <w:rsid w:val="008063BE"/>
    <w:rsid w:val="00806691"/>
    <w:rsid w:val="008072AB"/>
    <w:rsid w:val="008073CC"/>
    <w:rsid w:val="008113B0"/>
    <w:rsid w:val="008119AB"/>
    <w:rsid w:val="00811CE0"/>
    <w:rsid w:val="0081230D"/>
    <w:rsid w:val="008127F9"/>
    <w:rsid w:val="00812A52"/>
    <w:rsid w:val="0081368D"/>
    <w:rsid w:val="00813FA9"/>
    <w:rsid w:val="008146DC"/>
    <w:rsid w:val="0081511E"/>
    <w:rsid w:val="00815F95"/>
    <w:rsid w:val="00816EB6"/>
    <w:rsid w:val="008235FE"/>
    <w:rsid w:val="00824067"/>
    <w:rsid w:val="00825B03"/>
    <w:rsid w:val="00827E2D"/>
    <w:rsid w:val="00830498"/>
    <w:rsid w:val="00830B09"/>
    <w:rsid w:val="0083129B"/>
    <w:rsid w:val="00832DE6"/>
    <w:rsid w:val="0083322F"/>
    <w:rsid w:val="00833B7E"/>
    <w:rsid w:val="00834A3E"/>
    <w:rsid w:val="00834E40"/>
    <w:rsid w:val="00837802"/>
    <w:rsid w:val="008407EE"/>
    <w:rsid w:val="0084195D"/>
    <w:rsid w:val="00841D1A"/>
    <w:rsid w:val="008426D4"/>
    <w:rsid w:val="00845EF8"/>
    <w:rsid w:val="008511E1"/>
    <w:rsid w:val="0085182B"/>
    <w:rsid w:val="00852AD9"/>
    <w:rsid w:val="00852CAF"/>
    <w:rsid w:val="00852FAD"/>
    <w:rsid w:val="008541C5"/>
    <w:rsid w:val="008600CF"/>
    <w:rsid w:val="00860BA4"/>
    <w:rsid w:val="00860C0D"/>
    <w:rsid w:val="00863B91"/>
    <w:rsid w:val="00864429"/>
    <w:rsid w:val="0086484E"/>
    <w:rsid w:val="00864935"/>
    <w:rsid w:val="00864A82"/>
    <w:rsid w:val="00866D18"/>
    <w:rsid w:val="008702F8"/>
    <w:rsid w:val="00870D71"/>
    <w:rsid w:val="00871613"/>
    <w:rsid w:val="008719AB"/>
    <w:rsid w:val="00871EAA"/>
    <w:rsid w:val="00874BEF"/>
    <w:rsid w:val="0087561B"/>
    <w:rsid w:val="0087741E"/>
    <w:rsid w:val="0087745A"/>
    <w:rsid w:val="00877D4C"/>
    <w:rsid w:val="00877E04"/>
    <w:rsid w:val="00877F86"/>
    <w:rsid w:val="008800B9"/>
    <w:rsid w:val="0088118B"/>
    <w:rsid w:val="00881473"/>
    <w:rsid w:val="008817D5"/>
    <w:rsid w:val="00882D78"/>
    <w:rsid w:val="008831F9"/>
    <w:rsid w:val="008837F8"/>
    <w:rsid w:val="00883C47"/>
    <w:rsid w:val="00884AF4"/>
    <w:rsid w:val="00885601"/>
    <w:rsid w:val="00885E50"/>
    <w:rsid w:val="00885FF1"/>
    <w:rsid w:val="0088770E"/>
    <w:rsid w:val="008908C2"/>
    <w:rsid w:val="00891618"/>
    <w:rsid w:val="00892865"/>
    <w:rsid w:val="0089308F"/>
    <w:rsid w:val="008955E1"/>
    <w:rsid w:val="008961AC"/>
    <w:rsid w:val="00896EC1"/>
    <w:rsid w:val="0089745C"/>
    <w:rsid w:val="008A3049"/>
    <w:rsid w:val="008A3113"/>
    <w:rsid w:val="008A3EE9"/>
    <w:rsid w:val="008A4C3C"/>
    <w:rsid w:val="008A6A13"/>
    <w:rsid w:val="008B1354"/>
    <w:rsid w:val="008B204D"/>
    <w:rsid w:val="008B285B"/>
    <w:rsid w:val="008B4B71"/>
    <w:rsid w:val="008B5B61"/>
    <w:rsid w:val="008B72C8"/>
    <w:rsid w:val="008C0AE8"/>
    <w:rsid w:val="008C0B6E"/>
    <w:rsid w:val="008C1D83"/>
    <w:rsid w:val="008C2737"/>
    <w:rsid w:val="008C2FE5"/>
    <w:rsid w:val="008C34AF"/>
    <w:rsid w:val="008C4874"/>
    <w:rsid w:val="008C4F68"/>
    <w:rsid w:val="008C6B67"/>
    <w:rsid w:val="008C6DC3"/>
    <w:rsid w:val="008D08A2"/>
    <w:rsid w:val="008D2AFF"/>
    <w:rsid w:val="008D3DF9"/>
    <w:rsid w:val="008D521B"/>
    <w:rsid w:val="008D67C2"/>
    <w:rsid w:val="008D7888"/>
    <w:rsid w:val="008D7AFD"/>
    <w:rsid w:val="008E0BA7"/>
    <w:rsid w:val="008E3BFC"/>
    <w:rsid w:val="008E5CC4"/>
    <w:rsid w:val="008E7038"/>
    <w:rsid w:val="008E7692"/>
    <w:rsid w:val="008F0D77"/>
    <w:rsid w:val="008F0DCE"/>
    <w:rsid w:val="008F40BF"/>
    <w:rsid w:val="008F4E7B"/>
    <w:rsid w:val="008F5DF1"/>
    <w:rsid w:val="008F685E"/>
    <w:rsid w:val="009005B5"/>
    <w:rsid w:val="00905F0F"/>
    <w:rsid w:val="00906C9B"/>
    <w:rsid w:val="0090785C"/>
    <w:rsid w:val="00911441"/>
    <w:rsid w:val="00912DE4"/>
    <w:rsid w:val="009139E2"/>
    <w:rsid w:val="00914011"/>
    <w:rsid w:val="00914DAA"/>
    <w:rsid w:val="0091768D"/>
    <w:rsid w:val="009228D6"/>
    <w:rsid w:val="009263E9"/>
    <w:rsid w:val="009267D5"/>
    <w:rsid w:val="00926A12"/>
    <w:rsid w:val="00926FCE"/>
    <w:rsid w:val="009273CE"/>
    <w:rsid w:val="009316AF"/>
    <w:rsid w:val="00931B56"/>
    <w:rsid w:val="00932FA6"/>
    <w:rsid w:val="00933585"/>
    <w:rsid w:val="00933D30"/>
    <w:rsid w:val="00934625"/>
    <w:rsid w:val="00934FEE"/>
    <w:rsid w:val="00935104"/>
    <w:rsid w:val="00936A81"/>
    <w:rsid w:val="00936A92"/>
    <w:rsid w:val="00943639"/>
    <w:rsid w:val="00943AA5"/>
    <w:rsid w:val="00943CC1"/>
    <w:rsid w:val="00944083"/>
    <w:rsid w:val="00944F27"/>
    <w:rsid w:val="00945132"/>
    <w:rsid w:val="0094750E"/>
    <w:rsid w:val="00947C74"/>
    <w:rsid w:val="00950060"/>
    <w:rsid w:val="00950F64"/>
    <w:rsid w:val="009513C0"/>
    <w:rsid w:val="00952033"/>
    <w:rsid w:val="00952B30"/>
    <w:rsid w:val="00952EF8"/>
    <w:rsid w:val="009532C1"/>
    <w:rsid w:val="009560B1"/>
    <w:rsid w:val="009569BD"/>
    <w:rsid w:val="009607CE"/>
    <w:rsid w:val="00960ACF"/>
    <w:rsid w:val="0096113A"/>
    <w:rsid w:val="009623B1"/>
    <w:rsid w:val="00962633"/>
    <w:rsid w:val="00962C76"/>
    <w:rsid w:val="00964263"/>
    <w:rsid w:val="0096444F"/>
    <w:rsid w:val="009654C7"/>
    <w:rsid w:val="00965B15"/>
    <w:rsid w:val="00966074"/>
    <w:rsid w:val="00967D3F"/>
    <w:rsid w:val="00972447"/>
    <w:rsid w:val="00972DFB"/>
    <w:rsid w:val="00972F3C"/>
    <w:rsid w:val="009731ED"/>
    <w:rsid w:val="00973FE5"/>
    <w:rsid w:val="00974A0F"/>
    <w:rsid w:val="00974CDF"/>
    <w:rsid w:val="009770E9"/>
    <w:rsid w:val="00980F6D"/>
    <w:rsid w:val="00982C81"/>
    <w:rsid w:val="00982F31"/>
    <w:rsid w:val="009833F4"/>
    <w:rsid w:val="00986BF6"/>
    <w:rsid w:val="00986C84"/>
    <w:rsid w:val="00987D14"/>
    <w:rsid w:val="009915D8"/>
    <w:rsid w:val="00992486"/>
    <w:rsid w:val="0099387F"/>
    <w:rsid w:val="00993BBF"/>
    <w:rsid w:val="0099459E"/>
    <w:rsid w:val="00994AFF"/>
    <w:rsid w:val="009952B2"/>
    <w:rsid w:val="0099577F"/>
    <w:rsid w:val="009964C2"/>
    <w:rsid w:val="00996996"/>
    <w:rsid w:val="009969AF"/>
    <w:rsid w:val="00996DE9"/>
    <w:rsid w:val="009A0116"/>
    <w:rsid w:val="009A111F"/>
    <w:rsid w:val="009A1287"/>
    <w:rsid w:val="009A3652"/>
    <w:rsid w:val="009A3860"/>
    <w:rsid w:val="009A3E03"/>
    <w:rsid w:val="009A4217"/>
    <w:rsid w:val="009A5A5B"/>
    <w:rsid w:val="009A7319"/>
    <w:rsid w:val="009A7A6C"/>
    <w:rsid w:val="009B06A8"/>
    <w:rsid w:val="009B18A1"/>
    <w:rsid w:val="009B18B9"/>
    <w:rsid w:val="009B1EEC"/>
    <w:rsid w:val="009B5071"/>
    <w:rsid w:val="009B5A05"/>
    <w:rsid w:val="009B6F49"/>
    <w:rsid w:val="009B79A9"/>
    <w:rsid w:val="009B7D1E"/>
    <w:rsid w:val="009C2F7D"/>
    <w:rsid w:val="009C3158"/>
    <w:rsid w:val="009C37B6"/>
    <w:rsid w:val="009C41AB"/>
    <w:rsid w:val="009C430D"/>
    <w:rsid w:val="009C4C11"/>
    <w:rsid w:val="009C502B"/>
    <w:rsid w:val="009C5992"/>
    <w:rsid w:val="009C6A81"/>
    <w:rsid w:val="009C6B80"/>
    <w:rsid w:val="009C7358"/>
    <w:rsid w:val="009C74BF"/>
    <w:rsid w:val="009D19AD"/>
    <w:rsid w:val="009D2035"/>
    <w:rsid w:val="009D309F"/>
    <w:rsid w:val="009D3970"/>
    <w:rsid w:val="009D7246"/>
    <w:rsid w:val="009D760C"/>
    <w:rsid w:val="009D7AA9"/>
    <w:rsid w:val="009E4E75"/>
    <w:rsid w:val="009E4EC5"/>
    <w:rsid w:val="009F00AC"/>
    <w:rsid w:val="009F144B"/>
    <w:rsid w:val="009F3574"/>
    <w:rsid w:val="009F374A"/>
    <w:rsid w:val="009F3ADA"/>
    <w:rsid w:val="009F48F2"/>
    <w:rsid w:val="009F57AA"/>
    <w:rsid w:val="009F6730"/>
    <w:rsid w:val="009F7F23"/>
    <w:rsid w:val="00A005A4"/>
    <w:rsid w:val="00A00DA1"/>
    <w:rsid w:val="00A00F31"/>
    <w:rsid w:val="00A02020"/>
    <w:rsid w:val="00A03A96"/>
    <w:rsid w:val="00A04288"/>
    <w:rsid w:val="00A04469"/>
    <w:rsid w:val="00A06933"/>
    <w:rsid w:val="00A06C52"/>
    <w:rsid w:val="00A07458"/>
    <w:rsid w:val="00A13021"/>
    <w:rsid w:val="00A15269"/>
    <w:rsid w:val="00A156EB"/>
    <w:rsid w:val="00A16D92"/>
    <w:rsid w:val="00A20AE5"/>
    <w:rsid w:val="00A21A48"/>
    <w:rsid w:val="00A2411F"/>
    <w:rsid w:val="00A248C3"/>
    <w:rsid w:val="00A264DB"/>
    <w:rsid w:val="00A27BF7"/>
    <w:rsid w:val="00A31024"/>
    <w:rsid w:val="00A3149E"/>
    <w:rsid w:val="00A318FB"/>
    <w:rsid w:val="00A319E7"/>
    <w:rsid w:val="00A338B0"/>
    <w:rsid w:val="00A34308"/>
    <w:rsid w:val="00A34883"/>
    <w:rsid w:val="00A348B1"/>
    <w:rsid w:val="00A349DA"/>
    <w:rsid w:val="00A35215"/>
    <w:rsid w:val="00A35363"/>
    <w:rsid w:val="00A3575B"/>
    <w:rsid w:val="00A35F5C"/>
    <w:rsid w:val="00A37349"/>
    <w:rsid w:val="00A378DB"/>
    <w:rsid w:val="00A40AA5"/>
    <w:rsid w:val="00A40CF9"/>
    <w:rsid w:val="00A45602"/>
    <w:rsid w:val="00A45BEE"/>
    <w:rsid w:val="00A45D10"/>
    <w:rsid w:val="00A46459"/>
    <w:rsid w:val="00A504C6"/>
    <w:rsid w:val="00A52C7F"/>
    <w:rsid w:val="00A53977"/>
    <w:rsid w:val="00A53C03"/>
    <w:rsid w:val="00A53DC8"/>
    <w:rsid w:val="00A57037"/>
    <w:rsid w:val="00A60F57"/>
    <w:rsid w:val="00A61538"/>
    <w:rsid w:val="00A64696"/>
    <w:rsid w:val="00A64C1A"/>
    <w:rsid w:val="00A650C2"/>
    <w:rsid w:val="00A66556"/>
    <w:rsid w:val="00A71D02"/>
    <w:rsid w:val="00A74D8D"/>
    <w:rsid w:val="00A7541B"/>
    <w:rsid w:val="00A761BE"/>
    <w:rsid w:val="00A76308"/>
    <w:rsid w:val="00A76443"/>
    <w:rsid w:val="00A76E66"/>
    <w:rsid w:val="00A8067D"/>
    <w:rsid w:val="00A80AF8"/>
    <w:rsid w:val="00A80B20"/>
    <w:rsid w:val="00A81ACE"/>
    <w:rsid w:val="00A8268E"/>
    <w:rsid w:val="00A82E94"/>
    <w:rsid w:val="00A83F69"/>
    <w:rsid w:val="00A84AF5"/>
    <w:rsid w:val="00A8515D"/>
    <w:rsid w:val="00A8533F"/>
    <w:rsid w:val="00A8561B"/>
    <w:rsid w:val="00A8739A"/>
    <w:rsid w:val="00A87BAA"/>
    <w:rsid w:val="00A92D64"/>
    <w:rsid w:val="00A93F5B"/>
    <w:rsid w:val="00A95450"/>
    <w:rsid w:val="00A96492"/>
    <w:rsid w:val="00A97766"/>
    <w:rsid w:val="00AA123C"/>
    <w:rsid w:val="00AA2186"/>
    <w:rsid w:val="00AA2197"/>
    <w:rsid w:val="00AA219C"/>
    <w:rsid w:val="00AA3E6D"/>
    <w:rsid w:val="00AA60DC"/>
    <w:rsid w:val="00AA6FD4"/>
    <w:rsid w:val="00AB1BE7"/>
    <w:rsid w:val="00AB4968"/>
    <w:rsid w:val="00AB7141"/>
    <w:rsid w:val="00AB774D"/>
    <w:rsid w:val="00AC0559"/>
    <w:rsid w:val="00AC0B9A"/>
    <w:rsid w:val="00AC12AF"/>
    <w:rsid w:val="00AC12D5"/>
    <w:rsid w:val="00AC1998"/>
    <w:rsid w:val="00AC327A"/>
    <w:rsid w:val="00AC331C"/>
    <w:rsid w:val="00AC4893"/>
    <w:rsid w:val="00AC5620"/>
    <w:rsid w:val="00AC577A"/>
    <w:rsid w:val="00AC6008"/>
    <w:rsid w:val="00AC7DFA"/>
    <w:rsid w:val="00AD1254"/>
    <w:rsid w:val="00AD27B5"/>
    <w:rsid w:val="00AD484F"/>
    <w:rsid w:val="00AD4C6C"/>
    <w:rsid w:val="00AD4E2E"/>
    <w:rsid w:val="00AD5D89"/>
    <w:rsid w:val="00AD7759"/>
    <w:rsid w:val="00AE3416"/>
    <w:rsid w:val="00AF10DA"/>
    <w:rsid w:val="00AF1E49"/>
    <w:rsid w:val="00AF47F8"/>
    <w:rsid w:val="00AF490F"/>
    <w:rsid w:val="00AF4B6E"/>
    <w:rsid w:val="00AF6A68"/>
    <w:rsid w:val="00AF76AA"/>
    <w:rsid w:val="00B02AF4"/>
    <w:rsid w:val="00B039F1"/>
    <w:rsid w:val="00B03C93"/>
    <w:rsid w:val="00B03D30"/>
    <w:rsid w:val="00B041BC"/>
    <w:rsid w:val="00B04EC4"/>
    <w:rsid w:val="00B0526C"/>
    <w:rsid w:val="00B063C3"/>
    <w:rsid w:val="00B06790"/>
    <w:rsid w:val="00B07C9F"/>
    <w:rsid w:val="00B1084B"/>
    <w:rsid w:val="00B11FE8"/>
    <w:rsid w:val="00B12B42"/>
    <w:rsid w:val="00B13686"/>
    <w:rsid w:val="00B13DC3"/>
    <w:rsid w:val="00B150F2"/>
    <w:rsid w:val="00B15DB8"/>
    <w:rsid w:val="00B160C3"/>
    <w:rsid w:val="00B242CA"/>
    <w:rsid w:val="00B25CD7"/>
    <w:rsid w:val="00B34AA4"/>
    <w:rsid w:val="00B35F4F"/>
    <w:rsid w:val="00B402D8"/>
    <w:rsid w:val="00B4074C"/>
    <w:rsid w:val="00B40B6B"/>
    <w:rsid w:val="00B41504"/>
    <w:rsid w:val="00B41526"/>
    <w:rsid w:val="00B43C32"/>
    <w:rsid w:val="00B443CE"/>
    <w:rsid w:val="00B44EF7"/>
    <w:rsid w:val="00B47492"/>
    <w:rsid w:val="00B50E2F"/>
    <w:rsid w:val="00B514B6"/>
    <w:rsid w:val="00B54480"/>
    <w:rsid w:val="00B57F61"/>
    <w:rsid w:val="00B66E5F"/>
    <w:rsid w:val="00B6731B"/>
    <w:rsid w:val="00B67A65"/>
    <w:rsid w:val="00B70821"/>
    <w:rsid w:val="00B70894"/>
    <w:rsid w:val="00B71E2D"/>
    <w:rsid w:val="00B71EB4"/>
    <w:rsid w:val="00B72F01"/>
    <w:rsid w:val="00B73448"/>
    <w:rsid w:val="00B7362E"/>
    <w:rsid w:val="00B7382A"/>
    <w:rsid w:val="00B7497D"/>
    <w:rsid w:val="00B801AE"/>
    <w:rsid w:val="00B8066B"/>
    <w:rsid w:val="00B807B6"/>
    <w:rsid w:val="00B8301D"/>
    <w:rsid w:val="00B85070"/>
    <w:rsid w:val="00B854A4"/>
    <w:rsid w:val="00B85CD7"/>
    <w:rsid w:val="00B870F9"/>
    <w:rsid w:val="00B87163"/>
    <w:rsid w:val="00B876FB"/>
    <w:rsid w:val="00B90361"/>
    <w:rsid w:val="00B93286"/>
    <w:rsid w:val="00B934FE"/>
    <w:rsid w:val="00B956A7"/>
    <w:rsid w:val="00B97709"/>
    <w:rsid w:val="00BA0ECC"/>
    <w:rsid w:val="00BA1E83"/>
    <w:rsid w:val="00BA3379"/>
    <w:rsid w:val="00BA39A1"/>
    <w:rsid w:val="00BA3ED2"/>
    <w:rsid w:val="00BA4AEA"/>
    <w:rsid w:val="00BA60C7"/>
    <w:rsid w:val="00BA626C"/>
    <w:rsid w:val="00BA6615"/>
    <w:rsid w:val="00BA67A1"/>
    <w:rsid w:val="00BA68B7"/>
    <w:rsid w:val="00BA6AE3"/>
    <w:rsid w:val="00BA7C73"/>
    <w:rsid w:val="00BB32E4"/>
    <w:rsid w:val="00BB4021"/>
    <w:rsid w:val="00BB4586"/>
    <w:rsid w:val="00BB47BC"/>
    <w:rsid w:val="00BB5301"/>
    <w:rsid w:val="00BB5439"/>
    <w:rsid w:val="00BB5EE4"/>
    <w:rsid w:val="00BB70E0"/>
    <w:rsid w:val="00BC0D79"/>
    <w:rsid w:val="00BC2C9A"/>
    <w:rsid w:val="00BC2E2B"/>
    <w:rsid w:val="00BC5E3C"/>
    <w:rsid w:val="00BD163D"/>
    <w:rsid w:val="00BD1D28"/>
    <w:rsid w:val="00BD2694"/>
    <w:rsid w:val="00BD41BC"/>
    <w:rsid w:val="00BD54C3"/>
    <w:rsid w:val="00BD5C9E"/>
    <w:rsid w:val="00BD6626"/>
    <w:rsid w:val="00BE131B"/>
    <w:rsid w:val="00BE1AF2"/>
    <w:rsid w:val="00BE2C52"/>
    <w:rsid w:val="00BE3CFA"/>
    <w:rsid w:val="00BE509A"/>
    <w:rsid w:val="00BE5548"/>
    <w:rsid w:val="00BE63C1"/>
    <w:rsid w:val="00BE73B4"/>
    <w:rsid w:val="00BF23B6"/>
    <w:rsid w:val="00BF2DE1"/>
    <w:rsid w:val="00BF435A"/>
    <w:rsid w:val="00C00097"/>
    <w:rsid w:val="00C034F4"/>
    <w:rsid w:val="00C04AB7"/>
    <w:rsid w:val="00C05827"/>
    <w:rsid w:val="00C05F37"/>
    <w:rsid w:val="00C06550"/>
    <w:rsid w:val="00C06FF8"/>
    <w:rsid w:val="00C078C2"/>
    <w:rsid w:val="00C10982"/>
    <w:rsid w:val="00C11254"/>
    <w:rsid w:val="00C11F1F"/>
    <w:rsid w:val="00C12B72"/>
    <w:rsid w:val="00C12EC4"/>
    <w:rsid w:val="00C12EC5"/>
    <w:rsid w:val="00C15066"/>
    <w:rsid w:val="00C1527F"/>
    <w:rsid w:val="00C156B0"/>
    <w:rsid w:val="00C169AC"/>
    <w:rsid w:val="00C1753B"/>
    <w:rsid w:val="00C23587"/>
    <w:rsid w:val="00C241B2"/>
    <w:rsid w:val="00C25A85"/>
    <w:rsid w:val="00C26309"/>
    <w:rsid w:val="00C265E6"/>
    <w:rsid w:val="00C26994"/>
    <w:rsid w:val="00C275A0"/>
    <w:rsid w:val="00C3019D"/>
    <w:rsid w:val="00C31543"/>
    <w:rsid w:val="00C31CAC"/>
    <w:rsid w:val="00C32D63"/>
    <w:rsid w:val="00C336E3"/>
    <w:rsid w:val="00C33EB9"/>
    <w:rsid w:val="00C34426"/>
    <w:rsid w:val="00C36AD3"/>
    <w:rsid w:val="00C40369"/>
    <w:rsid w:val="00C40A76"/>
    <w:rsid w:val="00C42358"/>
    <w:rsid w:val="00C42457"/>
    <w:rsid w:val="00C42985"/>
    <w:rsid w:val="00C43722"/>
    <w:rsid w:val="00C43FFE"/>
    <w:rsid w:val="00C44302"/>
    <w:rsid w:val="00C45A5D"/>
    <w:rsid w:val="00C45B9D"/>
    <w:rsid w:val="00C4665E"/>
    <w:rsid w:val="00C46DBC"/>
    <w:rsid w:val="00C511B0"/>
    <w:rsid w:val="00C51FFB"/>
    <w:rsid w:val="00C533D5"/>
    <w:rsid w:val="00C545A3"/>
    <w:rsid w:val="00C54AE0"/>
    <w:rsid w:val="00C566FF"/>
    <w:rsid w:val="00C57837"/>
    <w:rsid w:val="00C62FE7"/>
    <w:rsid w:val="00C63314"/>
    <w:rsid w:val="00C63AF6"/>
    <w:rsid w:val="00C63B65"/>
    <w:rsid w:val="00C64051"/>
    <w:rsid w:val="00C64690"/>
    <w:rsid w:val="00C65C14"/>
    <w:rsid w:val="00C66093"/>
    <w:rsid w:val="00C66923"/>
    <w:rsid w:val="00C66A63"/>
    <w:rsid w:val="00C66E79"/>
    <w:rsid w:val="00C71487"/>
    <w:rsid w:val="00C720F5"/>
    <w:rsid w:val="00C7296F"/>
    <w:rsid w:val="00C7436F"/>
    <w:rsid w:val="00C76417"/>
    <w:rsid w:val="00C80A5E"/>
    <w:rsid w:val="00C823CF"/>
    <w:rsid w:val="00C84EE5"/>
    <w:rsid w:val="00C85764"/>
    <w:rsid w:val="00C87527"/>
    <w:rsid w:val="00C87B24"/>
    <w:rsid w:val="00C90B35"/>
    <w:rsid w:val="00C91C9B"/>
    <w:rsid w:val="00C92FC3"/>
    <w:rsid w:val="00C95DA7"/>
    <w:rsid w:val="00C97453"/>
    <w:rsid w:val="00C974A1"/>
    <w:rsid w:val="00CA1B12"/>
    <w:rsid w:val="00CA1D15"/>
    <w:rsid w:val="00CA2609"/>
    <w:rsid w:val="00CA29E5"/>
    <w:rsid w:val="00CA2DDA"/>
    <w:rsid w:val="00CB0B69"/>
    <w:rsid w:val="00CB1827"/>
    <w:rsid w:val="00CB1B71"/>
    <w:rsid w:val="00CB20DC"/>
    <w:rsid w:val="00CB3510"/>
    <w:rsid w:val="00CB4E9A"/>
    <w:rsid w:val="00CB59BA"/>
    <w:rsid w:val="00CB6AEF"/>
    <w:rsid w:val="00CB79F1"/>
    <w:rsid w:val="00CC1936"/>
    <w:rsid w:val="00CC2A1A"/>
    <w:rsid w:val="00CC363B"/>
    <w:rsid w:val="00CC46E1"/>
    <w:rsid w:val="00CC5DEB"/>
    <w:rsid w:val="00CC5ED2"/>
    <w:rsid w:val="00CC61BB"/>
    <w:rsid w:val="00CC78F7"/>
    <w:rsid w:val="00CC7A97"/>
    <w:rsid w:val="00CC7F69"/>
    <w:rsid w:val="00CD098B"/>
    <w:rsid w:val="00CD19C0"/>
    <w:rsid w:val="00CD4579"/>
    <w:rsid w:val="00CD507D"/>
    <w:rsid w:val="00CD5782"/>
    <w:rsid w:val="00CD5999"/>
    <w:rsid w:val="00CD61CE"/>
    <w:rsid w:val="00CD6D78"/>
    <w:rsid w:val="00CE17AF"/>
    <w:rsid w:val="00CE40F8"/>
    <w:rsid w:val="00CE4359"/>
    <w:rsid w:val="00CE4369"/>
    <w:rsid w:val="00CE6789"/>
    <w:rsid w:val="00CE682B"/>
    <w:rsid w:val="00CF23D6"/>
    <w:rsid w:val="00CF4475"/>
    <w:rsid w:val="00CF4659"/>
    <w:rsid w:val="00CF49B7"/>
    <w:rsid w:val="00CF4C30"/>
    <w:rsid w:val="00CF5DBC"/>
    <w:rsid w:val="00CF71E2"/>
    <w:rsid w:val="00CF7D62"/>
    <w:rsid w:val="00D006D2"/>
    <w:rsid w:val="00D017D2"/>
    <w:rsid w:val="00D05E4B"/>
    <w:rsid w:val="00D070C7"/>
    <w:rsid w:val="00D07433"/>
    <w:rsid w:val="00D07B4B"/>
    <w:rsid w:val="00D1077C"/>
    <w:rsid w:val="00D14DC1"/>
    <w:rsid w:val="00D15505"/>
    <w:rsid w:val="00D161F2"/>
    <w:rsid w:val="00D16D49"/>
    <w:rsid w:val="00D217A8"/>
    <w:rsid w:val="00D21FE6"/>
    <w:rsid w:val="00D22ACE"/>
    <w:rsid w:val="00D237A1"/>
    <w:rsid w:val="00D24944"/>
    <w:rsid w:val="00D26ACC"/>
    <w:rsid w:val="00D27092"/>
    <w:rsid w:val="00D27159"/>
    <w:rsid w:val="00D30003"/>
    <w:rsid w:val="00D3085A"/>
    <w:rsid w:val="00D30C4C"/>
    <w:rsid w:val="00D3135D"/>
    <w:rsid w:val="00D316F5"/>
    <w:rsid w:val="00D31938"/>
    <w:rsid w:val="00D3288D"/>
    <w:rsid w:val="00D3367F"/>
    <w:rsid w:val="00D33A2E"/>
    <w:rsid w:val="00D33C55"/>
    <w:rsid w:val="00D3524D"/>
    <w:rsid w:val="00D35A45"/>
    <w:rsid w:val="00D3773A"/>
    <w:rsid w:val="00D377AC"/>
    <w:rsid w:val="00D379BA"/>
    <w:rsid w:val="00D40C86"/>
    <w:rsid w:val="00D41A7D"/>
    <w:rsid w:val="00D41C42"/>
    <w:rsid w:val="00D42A39"/>
    <w:rsid w:val="00D43FE8"/>
    <w:rsid w:val="00D4403E"/>
    <w:rsid w:val="00D44877"/>
    <w:rsid w:val="00D456DD"/>
    <w:rsid w:val="00D45B5F"/>
    <w:rsid w:val="00D46741"/>
    <w:rsid w:val="00D46B68"/>
    <w:rsid w:val="00D472AB"/>
    <w:rsid w:val="00D513EF"/>
    <w:rsid w:val="00D519CC"/>
    <w:rsid w:val="00D5261B"/>
    <w:rsid w:val="00D5688C"/>
    <w:rsid w:val="00D571F9"/>
    <w:rsid w:val="00D5749F"/>
    <w:rsid w:val="00D607AC"/>
    <w:rsid w:val="00D63063"/>
    <w:rsid w:val="00D63773"/>
    <w:rsid w:val="00D64A6A"/>
    <w:rsid w:val="00D6576C"/>
    <w:rsid w:val="00D664E8"/>
    <w:rsid w:val="00D710F8"/>
    <w:rsid w:val="00D711ED"/>
    <w:rsid w:val="00D73A7A"/>
    <w:rsid w:val="00D75F5F"/>
    <w:rsid w:val="00D76075"/>
    <w:rsid w:val="00D8011E"/>
    <w:rsid w:val="00D8189E"/>
    <w:rsid w:val="00D82159"/>
    <w:rsid w:val="00D8278B"/>
    <w:rsid w:val="00D82D67"/>
    <w:rsid w:val="00D8382D"/>
    <w:rsid w:val="00D83C67"/>
    <w:rsid w:val="00D845F2"/>
    <w:rsid w:val="00D85BA0"/>
    <w:rsid w:val="00D86B63"/>
    <w:rsid w:val="00D87122"/>
    <w:rsid w:val="00D875BD"/>
    <w:rsid w:val="00D87DD7"/>
    <w:rsid w:val="00D91427"/>
    <w:rsid w:val="00D9227E"/>
    <w:rsid w:val="00D923F6"/>
    <w:rsid w:val="00D9290F"/>
    <w:rsid w:val="00D95F8F"/>
    <w:rsid w:val="00D97015"/>
    <w:rsid w:val="00D97425"/>
    <w:rsid w:val="00DA0DB6"/>
    <w:rsid w:val="00DA1564"/>
    <w:rsid w:val="00DA1A52"/>
    <w:rsid w:val="00DA3D09"/>
    <w:rsid w:val="00DA50C9"/>
    <w:rsid w:val="00DA52DB"/>
    <w:rsid w:val="00DA552A"/>
    <w:rsid w:val="00DA5620"/>
    <w:rsid w:val="00DA5ECF"/>
    <w:rsid w:val="00DA7B66"/>
    <w:rsid w:val="00DB0762"/>
    <w:rsid w:val="00DB2A76"/>
    <w:rsid w:val="00DB5B1D"/>
    <w:rsid w:val="00DC439A"/>
    <w:rsid w:val="00DC4602"/>
    <w:rsid w:val="00DC6074"/>
    <w:rsid w:val="00DC6781"/>
    <w:rsid w:val="00DC7C56"/>
    <w:rsid w:val="00DC7FD0"/>
    <w:rsid w:val="00DD0FB6"/>
    <w:rsid w:val="00DD3755"/>
    <w:rsid w:val="00DD3EFE"/>
    <w:rsid w:val="00DD4A46"/>
    <w:rsid w:val="00DD6DA0"/>
    <w:rsid w:val="00DD77BD"/>
    <w:rsid w:val="00DE0E39"/>
    <w:rsid w:val="00DE3556"/>
    <w:rsid w:val="00DE3E15"/>
    <w:rsid w:val="00DE4992"/>
    <w:rsid w:val="00DE54C0"/>
    <w:rsid w:val="00DF461D"/>
    <w:rsid w:val="00DF552A"/>
    <w:rsid w:val="00DF67D1"/>
    <w:rsid w:val="00DF6CF9"/>
    <w:rsid w:val="00E018D2"/>
    <w:rsid w:val="00E01E54"/>
    <w:rsid w:val="00E038DF"/>
    <w:rsid w:val="00E03D2C"/>
    <w:rsid w:val="00E04843"/>
    <w:rsid w:val="00E05D13"/>
    <w:rsid w:val="00E06198"/>
    <w:rsid w:val="00E06732"/>
    <w:rsid w:val="00E06D61"/>
    <w:rsid w:val="00E07AF8"/>
    <w:rsid w:val="00E07D32"/>
    <w:rsid w:val="00E11718"/>
    <w:rsid w:val="00E12FBD"/>
    <w:rsid w:val="00E13DBD"/>
    <w:rsid w:val="00E16E31"/>
    <w:rsid w:val="00E20119"/>
    <w:rsid w:val="00E223E8"/>
    <w:rsid w:val="00E22CE6"/>
    <w:rsid w:val="00E23D8A"/>
    <w:rsid w:val="00E23F70"/>
    <w:rsid w:val="00E24E8C"/>
    <w:rsid w:val="00E257D3"/>
    <w:rsid w:val="00E260B8"/>
    <w:rsid w:val="00E269DB"/>
    <w:rsid w:val="00E316F3"/>
    <w:rsid w:val="00E32B40"/>
    <w:rsid w:val="00E3368E"/>
    <w:rsid w:val="00E35035"/>
    <w:rsid w:val="00E41116"/>
    <w:rsid w:val="00E43D9D"/>
    <w:rsid w:val="00E44156"/>
    <w:rsid w:val="00E44325"/>
    <w:rsid w:val="00E45796"/>
    <w:rsid w:val="00E457DD"/>
    <w:rsid w:val="00E45F78"/>
    <w:rsid w:val="00E461C9"/>
    <w:rsid w:val="00E4683E"/>
    <w:rsid w:val="00E46EE0"/>
    <w:rsid w:val="00E50A70"/>
    <w:rsid w:val="00E5144B"/>
    <w:rsid w:val="00E516B5"/>
    <w:rsid w:val="00E51E1F"/>
    <w:rsid w:val="00E55C29"/>
    <w:rsid w:val="00E55D60"/>
    <w:rsid w:val="00E5719B"/>
    <w:rsid w:val="00E5770A"/>
    <w:rsid w:val="00E61000"/>
    <w:rsid w:val="00E61533"/>
    <w:rsid w:val="00E62DD7"/>
    <w:rsid w:val="00E63464"/>
    <w:rsid w:val="00E63CE4"/>
    <w:rsid w:val="00E6748F"/>
    <w:rsid w:val="00E674D2"/>
    <w:rsid w:val="00E6761D"/>
    <w:rsid w:val="00E6776C"/>
    <w:rsid w:val="00E67D59"/>
    <w:rsid w:val="00E70147"/>
    <w:rsid w:val="00E71579"/>
    <w:rsid w:val="00E71692"/>
    <w:rsid w:val="00E71F88"/>
    <w:rsid w:val="00E7352A"/>
    <w:rsid w:val="00E73ED6"/>
    <w:rsid w:val="00E73FBF"/>
    <w:rsid w:val="00E75413"/>
    <w:rsid w:val="00E75D90"/>
    <w:rsid w:val="00E819C3"/>
    <w:rsid w:val="00E81C5D"/>
    <w:rsid w:val="00E82F03"/>
    <w:rsid w:val="00E82FC2"/>
    <w:rsid w:val="00E83A80"/>
    <w:rsid w:val="00E83E83"/>
    <w:rsid w:val="00E848D4"/>
    <w:rsid w:val="00E864A2"/>
    <w:rsid w:val="00E86903"/>
    <w:rsid w:val="00E87E75"/>
    <w:rsid w:val="00E90EEE"/>
    <w:rsid w:val="00E91965"/>
    <w:rsid w:val="00E91E69"/>
    <w:rsid w:val="00E92E77"/>
    <w:rsid w:val="00E9329B"/>
    <w:rsid w:val="00E93F51"/>
    <w:rsid w:val="00E940D9"/>
    <w:rsid w:val="00E947D4"/>
    <w:rsid w:val="00E953E3"/>
    <w:rsid w:val="00E95C9C"/>
    <w:rsid w:val="00E969E1"/>
    <w:rsid w:val="00E96F63"/>
    <w:rsid w:val="00E97D7E"/>
    <w:rsid w:val="00EA1AD4"/>
    <w:rsid w:val="00EA6305"/>
    <w:rsid w:val="00EA7D22"/>
    <w:rsid w:val="00EB14C1"/>
    <w:rsid w:val="00EB1A6C"/>
    <w:rsid w:val="00EB1D93"/>
    <w:rsid w:val="00EB2037"/>
    <w:rsid w:val="00EB2FD1"/>
    <w:rsid w:val="00EB3CBE"/>
    <w:rsid w:val="00EB49B0"/>
    <w:rsid w:val="00EC1513"/>
    <w:rsid w:val="00EC25C4"/>
    <w:rsid w:val="00EC36A6"/>
    <w:rsid w:val="00EC3BA3"/>
    <w:rsid w:val="00EC41D7"/>
    <w:rsid w:val="00EC5038"/>
    <w:rsid w:val="00EC5AEA"/>
    <w:rsid w:val="00EC5EB7"/>
    <w:rsid w:val="00EC5F97"/>
    <w:rsid w:val="00EC671C"/>
    <w:rsid w:val="00ED246A"/>
    <w:rsid w:val="00ED2821"/>
    <w:rsid w:val="00ED318F"/>
    <w:rsid w:val="00EE0B32"/>
    <w:rsid w:val="00EE0F8A"/>
    <w:rsid w:val="00EE1FBD"/>
    <w:rsid w:val="00EE240D"/>
    <w:rsid w:val="00EE37E8"/>
    <w:rsid w:val="00EE53CE"/>
    <w:rsid w:val="00EE61AE"/>
    <w:rsid w:val="00EE7E42"/>
    <w:rsid w:val="00EE7F86"/>
    <w:rsid w:val="00EF17A7"/>
    <w:rsid w:val="00EF1C23"/>
    <w:rsid w:val="00EF467E"/>
    <w:rsid w:val="00EF4CA0"/>
    <w:rsid w:val="00EF6010"/>
    <w:rsid w:val="00EF632F"/>
    <w:rsid w:val="00F014CD"/>
    <w:rsid w:val="00F03838"/>
    <w:rsid w:val="00F04C7D"/>
    <w:rsid w:val="00F05975"/>
    <w:rsid w:val="00F0782F"/>
    <w:rsid w:val="00F12964"/>
    <w:rsid w:val="00F12D5D"/>
    <w:rsid w:val="00F13B51"/>
    <w:rsid w:val="00F13BBD"/>
    <w:rsid w:val="00F13FA4"/>
    <w:rsid w:val="00F15379"/>
    <w:rsid w:val="00F16557"/>
    <w:rsid w:val="00F20116"/>
    <w:rsid w:val="00F2146B"/>
    <w:rsid w:val="00F24722"/>
    <w:rsid w:val="00F24F07"/>
    <w:rsid w:val="00F26342"/>
    <w:rsid w:val="00F3002B"/>
    <w:rsid w:val="00F303AA"/>
    <w:rsid w:val="00F30BEC"/>
    <w:rsid w:val="00F30F4F"/>
    <w:rsid w:val="00F313C6"/>
    <w:rsid w:val="00F327ED"/>
    <w:rsid w:val="00F32E6D"/>
    <w:rsid w:val="00F33428"/>
    <w:rsid w:val="00F34180"/>
    <w:rsid w:val="00F351D0"/>
    <w:rsid w:val="00F3683D"/>
    <w:rsid w:val="00F36CD2"/>
    <w:rsid w:val="00F4050A"/>
    <w:rsid w:val="00F41D88"/>
    <w:rsid w:val="00F4288B"/>
    <w:rsid w:val="00F42C0A"/>
    <w:rsid w:val="00F42F7D"/>
    <w:rsid w:val="00F44274"/>
    <w:rsid w:val="00F450E7"/>
    <w:rsid w:val="00F46617"/>
    <w:rsid w:val="00F46789"/>
    <w:rsid w:val="00F46E8E"/>
    <w:rsid w:val="00F47A0B"/>
    <w:rsid w:val="00F505DF"/>
    <w:rsid w:val="00F54368"/>
    <w:rsid w:val="00F54A6C"/>
    <w:rsid w:val="00F55A94"/>
    <w:rsid w:val="00F56EBF"/>
    <w:rsid w:val="00F57DDF"/>
    <w:rsid w:val="00F669C8"/>
    <w:rsid w:val="00F6711C"/>
    <w:rsid w:val="00F67BD4"/>
    <w:rsid w:val="00F705CE"/>
    <w:rsid w:val="00F70C30"/>
    <w:rsid w:val="00F70FBB"/>
    <w:rsid w:val="00F720E1"/>
    <w:rsid w:val="00F72626"/>
    <w:rsid w:val="00F72A39"/>
    <w:rsid w:val="00F740F7"/>
    <w:rsid w:val="00F77229"/>
    <w:rsid w:val="00F77EB2"/>
    <w:rsid w:val="00F809D2"/>
    <w:rsid w:val="00F80DD0"/>
    <w:rsid w:val="00F80ECB"/>
    <w:rsid w:val="00F81F1F"/>
    <w:rsid w:val="00F83663"/>
    <w:rsid w:val="00F83DC9"/>
    <w:rsid w:val="00F8570E"/>
    <w:rsid w:val="00F87B29"/>
    <w:rsid w:val="00F91015"/>
    <w:rsid w:val="00F92D73"/>
    <w:rsid w:val="00F93170"/>
    <w:rsid w:val="00F93E6D"/>
    <w:rsid w:val="00F944DE"/>
    <w:rsid w:val="00F95637"/>
    <w:rsid w:val="00F9661E"/>
    <w:rsid w:val="00F96A57"/>
    <w:rsid w:val="00F97869"/>
    <w:rsid w:val="00FA0EEC"/>
    <w:rsid w:val="00FA1195"/>
    <w:rsid w:val="00FA165E"/>
    <w:rsid w:val="00FA2327"/>
    <w:rsid w:val="00FA2BFD"/>
    <w:rsid w:val="00FA2D47"/>
    <w:rsid w:val="00FA4256"/>
    <w:rsid w:val="00FA57A5"/>
    <w:rsid w:val="00FA5B13"/>
    <w:rsid w:val="00FA6EE7"/>
    <w:rsid w:val="00FA711C"/>
    <w:rsid w:val="00FB013D"/>
    <w:rsid w:val="00FB06FF"/>
    <w:rsid w:val="00FB1245"/>
    <w:rsid w:val="00FB1E8F"/>
    <w:rsid w:val="00FB2CE9"/>
    <w:rsid w:val="00FB3902"/>
    <w:rsid w:val="00FB5179"/>
    <w:rsid w:val="00FB531F"/>
    <w:rsid w:val="00FB5FA1"/>
    <w:rsid w:val="00FB683F"/>
    <w:rsid w:val="00FC3AB5"/>
    <w:rsid w:val="00FC3ABF"/>
    <w:rsid w:val="00FC3DEC"/>
    <w:rsid w:val="00FC446A"/>
    <w:rsid w:val="00FC4E86"/>
    <w:rsid w:val="00FC77AD"/>
    <w:rsid w:val="00FC7963"/>
    <w:rsid w:val="00FD07AB"/>
    <w:rsid w:val="00FD0B3C"/>
    <w:rsid w:val="00FD147A"/>
    <w:rsid w:val="00FD4359"/>
    <w:rsid w:val="00FD454F"/>
    <w:rsid w:val="00FD49BD"/>
    <w:rsid w:val="00FD5239"/>
    <w:rsid w:val="00FD55C3"/>
    <w:rsid w:val="00FD60D0"/>
    <w:rsid w:val="00FD6FF4"/>
    <w:rsid w:val="00FD7320"/>
    <w:rsid w:val="00FD7AC7"/>
    <w:rsid w:val="00FE275D"/>
    <w:rsid w:val="00FE2EF8"/>
    <w:rsid w:val="00FE3E7F"/>
    <w:rsid w:val="00FE4061"/>
    <w:rsid w:val="00FE4DD9"/>
    <w:rsid w:val="00FF06C9"/>
    <w:rsid w:val="00FF0FCA"/>
    <w:rsid w:val="00FF1328"/>
    <w:rsid w:val="00FF2694"/>
    <w:rsid w:val="00FF4BC1"/>
    <w:rsid w:val="00FF5575"/>
    <w:rsid w:val="0149F035"/>
    <w:rsid w:val="01B1462E"/>
    <w:rsid w:val="02B2FE8F"/>
    <w:rsid w:val="02EF5D85"/>
    <w:rsid w:val="036285E6"/>
    <w:rsid w:val="03D18939"/>
    <w:rsid w:val="03E2F443"/>
    <w:rsid w:val="03E8BEB2"/>
    <w:rsid w:val="042EC93E"/>
    <w:rsid w:val="04DE6E85"/>
    <w:rsid w:val="0528BDDD"/>
    <w:rsid w:val="0589D211"/>
    <w:rsid w:val="06317154"/>
    <w:rsid w:val="064894A7"/>
    <w:rsid w:val="06754E74"/>
    <w:rsid w:val="06763C18"/>
    <w:rsid w:val="067DC22D"/>
    <w:rsid w:val="069ED94F"/>
    <w:rsid w:val="06CB502C"/>
    <w:rsid w:val="0719A676"/>
    <w:rsid w:val="0733416C"/>
    <w:rsid w:val="07910126"/>
    <w:rsid w:val="085AC077"/>
    <w:rsid w:val="08C89AA6"/>
    <w:rsid w:val="08D9D019"/>
    <w:rsid w:val="098A9FCB"/>
    <w:rsid w:val="0A55DFDB"/>
    <w:rsid w:val="0A604589"/>
    <w:rsid w:val="0AA2E0B0"/>
    <w:rsid w:val="0AB7A808"/>
    <w:rsid w:val="0B92D4DC"/>
    <w:rsid w:val="0BD1AEA7"/>
    <w:rsid w:val="0BD432F0"/>
    <w:rsid w:val="0BFC4F0A"/>
    <w:rsid w:val="0C029BF5"/>
    <w:rsid w:val="0C5F20EC"/>
    <w:rsid w:val="0CB5C054"/>
    <w:rsid w:val="0CB9C151"/>
    <w:rsid w:val="0DB7EEFF"/>
    <w:rsid w:val="0DC83EBF"/>
    <w:rsid w:val="0DD1D1CC"/>
    <w:rsid w:val="0E89BBF3"/>
    <w:rsid w:val="0E935588"/>
    <w:rsid w:val="0F37CA89"/>
    <w:rsid w:val="0F95FD7C"/>
    <w:rsid w:val="0FDD2358"/>
    <w:rsid w:val="100E5476"/>
    <w:rsid w:val="101FC8BE"/>
    <w:rsid w:val="10652839"/>
    <w:rsid w:val="10AE2150"/>
    <w:rsid w:val="10DD2CC5"/>
    <w:rsid w:val="111624AF"/>
    <w:rsid w:val="113E0047"/>
    <w:rsid w:val="12466E46"/>
    <w:rsid w:val="124BC167"/>
    <w:rsid w:val="125E1A49"/>
    <w:rsid w:val="12BB14D8"/>
    <w:rsid w:val="12E5E5D9"/>
    <w:rsid w:val="13066129"/>
    <w:rsid w:val="137EC8C9"/>
    <w:rsid w:val="13ADF3C0"/>
    <w:rsid w:val="13C63D07"/>
    <w:rsid w:val="13E4405A"/>
    <w:rsid w:val="1417DB5B"/>
    <w:rsid w:val="1445B0C3"/>
    <w:rsid w:val="14A39210"/>
    <w:rsid w:val="14C0563B"/>
    <w:rsid w:val="14C713BB"/>
    <w:rsid w:val="14FC631F"/>
    <w:rsid w:val="15A3AD2B"/>
    <w:rsid w:val="1642D764"/>
    <w:rsid w:val="165F472A"/>
    <w:rsid w:val="166511B6"/>
    <w:rsid w:val="167390E8"/>
    <w:rsid w:val="16D9D138"/>
    <w:rsid w:val="16E0C510"/>
    <w:rsid w:val="178EA98E"/>
    <w:rsid w:val="188A9F41"/>
    <w:rsid w:val="18AE59B6"/>
    <w:rsid w:val="18C14AF4"/>
    <w:rsid w:val="18F155B5"/>
    <w:rsid w:val="19422644"/>
    <w:rsid w:val="195BBDD2"/>
    <w:rsid w:val="196FD777"/>
    <w:rsid w:val="19954716"/>
    <w:rsid w:val="19D90A3C"/>
    <w:rsid w:val="1A0B56FC"/>
    <w:rsid w:val="1AA8F15D"/>
    <w:rsid w:val="1AF7BF2A"/>
    <w:rsid w:val="1B52B2AA"/>
    <w:rsid w:val="1B82C90A"/>
    <w:rsid w:val="1B83A5A3"/>
    <w:rsid w:val="1C651115"/>
    <w:rsid w:val="1D3EF96C"/>
    <w:rsid w:val="1D69F55A"/>
    <w:rsid w:val="1D6EB5D3"/>
    <w:rsid w:val="1D808982"/>
    <w:rsid w:val="1DCE7250"/>
    <w:rsid w:val="1E117CA4"/>
    <w:rsid w:val="1E644789"/>
    <w:rsid w:val="1E6AC0EF"/>
    <w:rsid w:val="1F2FD65E"/>
    <w:rsid w:val="1FB81AD6"/>
    <w:rsid w:val="1FBCCFCE"/>
    <w:rsid w:val="1FC818AD"/>
    <w:rsid w:val="1FD6264D"/>
    <w:rsid w:val="20D92D79"/>
    <w:rsid w:val="21733AA2"/>
    <w:rsid w:val="21DEB5D0"/>
    <w:rsid w:val="21FC3189"/>
    <w:rsid w:val="2263913C"/>
    <w:rsid w:val="226775CA"/>
    <w:rsid w:val="22694DF6"/>
    <w:rsid w:val="2349C234"/>
    <w:rsid w:val="23B17E6C"/>
    <w:rsid w:val="23F07BD2"/>
    <w:rsid w:val="23F220CF"/>
    <w:rsid w:val="242BBF2A"/>
    <w:rsid w:val="243ED274"/>
    <w:rsid w:val="24428225"/>
    <w:rsid w:val="24494DCC"/>
    <w:rsid w:val="24B31EBF"/>
    <w:rsid w:val="24E28E29"/>
    <w:rsid w:val="25BA473D"/>
    <w:rsid w:val="25F93FC0"/>
    <w:rsid w:val="263FB7F7"/>
    <w:rsid w:val="26DBE864"/>
    <w:rsid w:val="271203DA"/>
    <w:rsid w:val="272A51D3"/>
    <w:rsid w:val="27635FEC"/>
    <w:rsid w:val="28A86B6F"/>
    <w:rsid w:val="28AD0234"/>
    <w:rsid w:val="29343AD9"/>
    <w:rsid w:val="29744C55"/>
    <w:rsid w:val="2A46EDB9"/>
    <w:rsid w:val="2A5FAB26"/>
    <w:rsid w:val="2A681700"/>
    <w:rsid w:val="2AA77505"/>
    <w:rsid w:val="2C462B5A"/>
    <w:rsid w:val="2C735E13"/>
    <w:rsid w:val="2C78EEF9"/>
    <w:rsid w:val="2C862B35"/>
    <w:rsid w:val="2C86AECF"/>
    <w:rsid w:val="2C9F9EFB"/>
    <w:rsid w:val="2CDE69B9"/>
    <w:rsid w:val="2CE51E32"/>
    <w:rsid w:val="2D596612"/>
    <w:rsid w:val="2D5EF0E4"/>
    <w:rsid w:val="2D89B7D1"/>
    <w:rsid w:val="2E6022FC"/>
    <w:rsid w:val="2EA6A470"/>
    <w:rsid w:val="2ED90565"/>
    <w:rsid w:val="2F38240E"/>
    <w:rsid w:val="2FD5F4D9"/>
    <w:rsid w:val="2FD8FAC5"/>
    <w:rsid w:val="2FE45094"/>
    <w:rsid w:val="30F1979E"/>
    <w:rsid w:val="31140EAF"/>
    <w:rsid w:val="3158671D"/>
    <w:rsid w:val="31647673"/>
    <w:rsid w:val="31680A21"/>
    <w:rsid w:val="31CF6042"/>
    <w:rsid w:val="3203021F"/>
    <w:rsid w:val="321309EE"/>
    <w:rsid w:val="3263F74A"/>
    <w:rsid w:val="32D8FC0F"/>
    <w:rsid w:val="33171E67"/>
    <w:rsid w:val="335FDEB0"/>
    <w:rsid w:val="33A51BFD"/>
    <w:rsid w:val="33E4C1B1"/>
    <w:rsid w:val="3438A6E3"/>
    <w:rsid w:val="3471623A"/>
    <w:rsid w:val="347599DF"/>
    <w:rsid w:val="3538E112"/>
    <w:rsid w:val="35D1A36A"/>
    <w:rsid w:val="36121463"/>
    <w:rsid w:val="36FD56DF"/>
    <w:rsid w:val="37847B49"/>
    <w:rsid w:val="3796B97B"/>
    <w:rsid w:val="38872BBB"/>
    <w:rsid w:val="38B7459E"/>
    <w:rsid w:val="38E7D7A4"/>
    <w:rsid w:val="38E95BDB"/>
    <w:rsid w:val="39702AFD"/>
    <w:rsid w:val="39836B78"/>
    <w:rsid w:val="39A2193B"/>
    <w:rsid w:val="3A467514"/>
    <w:rsid w:val="3A51FB31"/>
    <w:rsid w:val="3A8BC3EF"/>
    <w:rsid w:val="3A99451E"/>
    <w:rsid w:val="3AA35686"/>
    <w:rsid w:val="3B1350EC"/>
    <w:rsid w:val="3B222ECE"/>
    <w:rsid w:val="3B318511"/>
    <w:rsid w:val="3BFC620D"/>
    <w:rsid w:val="3C5A8BAA"/>
    <w:rsid w:val="3CBC4D03"/>
    <w:rsid w:val="3CF76ACA"/>
    <w:rsid w:val="3D96EA52"/>
    <w:rsid w:val="3DC14AFB"/>
    <w:rsid w:val="3EC39B91"/>
    <w:rsid w:val="3F0B995D"/>
    <w:rsid w:val="40906092"/>
    <w:rsid w:val="40EAD5F0"/>
    <w:rsid w:val="411A78AF"/>
    <w:rsid w:val="41672258"/>
    <w:rsid w:val="417CFBE1"/>
    <w:rsid w:val="41D48C4B"/>
    <w:rsid w:val="41FCE1EC"/>
    <w:rsid w:val="421BBD5B"/>
    <w:rsid w:val="4275E30D"/>
    <w:rsid w:val="42884039"/>
    <w:rsid w:val="42AA52A8"/>
    <w:rsid w:val="42B0A2E1"/>
    <w:rsid w:val="42E80E0B"/>
    <w:rsid w:val="42E852B1"/>
    <w:rsid w:val="43C312B8"/>
    <w:rsid w:val="43DE8576"/>
    <w:rsid w:val="4406C55A"/>
    <w:rsid w:val="444EEED4"/>
    <w:rsid w:val="445A0D03"/>
    <w:rsid w:val="44BA38DE"/>
    <w:rsid w:val="44E9C7D3"/>
    <w:rsid w:val="4542D2A4"/>
    <w:rsid w:val="4554C6AE"/>
    <w:rsid w:val="46DC5865"/>
    <w:rsid w:val="46E8495C"/>
    <w:rsid w:val="47616350"/>
    <w:rsid w:val="477D2F99"/>
    <w:rsid w:val="4839AC33"/>
    <w:rsid w:val="48BABE47"/>
    <w:rsid w:val="49CE1AF2"/>
    <w:rsid w:val="4A16C2AD"/>
    <w:rsid w:val="4A7578BF"/>
    <w:rsid w:val="4CA3EF0D"/>
    <w:rsid w:val="4D06EAE6"/>
    <w:rsid w:val="4DA97E14"/>
    <w:rsid w:val="4DDE64F6"/>
    <w:rsid w:val="4E13D0CB"/>
    <w:rsid w:val="4E26F4D7"/>
    <w:rsid w:val="4E28B786"/>
    <w:rsid w:val="4E657E6D"/>
    <w:rsid w:val="506258C2"/>
    <w:rsid w:val="507ECE7B"/>
    <w:rsid w:val="50B52375"/>
    <w:rsid w:val="50B9304D"/>
    <w:rsid w:val="50DB7FDF"/>
    <w:rsid w:val="51279990"/>
    <w:rsid w:val="512AD5AD"/>
    <w:rsid w:val="513F124C"/>
    <w:rsid w:val="518A1AE8"/>
    <w:rsid w:val="519D86E5"/>
    <w:rsid w:val="52034319"/>
    <w:rsid w:val="5210AF98"/>
    <w:rsid w:val="522571C3"/>
    <w:rsid w:val="5242405F"/>
    <w:rsid w:val="525A7A85"/>
    <w:rsid w:val="528DF6B3"/>
    <w:rsid w:val="52AD0033"/>
    <w:rsid w:val="52BC7FC7"/>
    <w:rsid w:val="52E35CA8"/>
    <w:rsid w:val="530E3A62"/>
    <w:rsid w:val="548888D5"/>
    <w:rsid w:val="54953700"/>
    <w:rsid w:val="54BCD46A"/>
    <w:rsid w:val="55075EBA"/>
    <w:rsid w:val="5516E1EE"/>
    <w:rsid w:val="55564772"/>
    <w:rsid w:val="55F85C7A"/>
    <w:rsid w:val="560394A7"/>
    <w:rsid w:val="56466985"/>
    <w:rsid w:val="57109C22"/>
    <w:rsid w:val="571B3380"/>
    <w:rsid w:val="577188FF"/>
    <w:rsid w:val="579DFD12"/>
    <w:rsid w:val="586C46CD"/>
    <w:rsid w:val="5879991E"/>
    <w:rsid w:val="58C1BD44"/>
    <w:rsid w:val="58C9EF4C"/>
    <w:rsid w:val="58D18BF0"/>
    <w:rsid w:val="5942DB96"/>
    <w:rsid w:val="5992BA7E"/>
    <w:rsid w:val="59A3EB1A"/>
    <w:rsid w:val="5A251F91"/>
    <w:rsid w:val="5A3FCEDF"/>
    <w:rsid w:val="5AAAF313"/>
    <w:rsid w:val="5AF66AB4"/>
    <w:rsid w:val="5B2D1646"/>
    <w:rsid w:val="5B359610"/>
    <w:rsid w:val="5B6ABADB"/>
    <w:rsid w:val="5B9E6981"/>
    <w:rsid w:val="5BC653BB"/>
    <w:rsid w:val="5BCBB5F7"/>
    <w:rsid w:val="5BCBDB83"/>
    <w:rsid w:val="5C4EB3EB"/>
    <w:rsid w:val="5CD27954"/>
    <w:rsid w:val="5D990F73"/>
    <w:rsid w:val="5E29D730"/>
    <w:rsid w:val="5EA0B552"/>
    <w:rsid w:val="5EFC1876"/>
    <w:rsid w:val="5F063934"/>
    <w:rsid w:val="5F06E3E9"/>
    <w:rsid w:val="5F661E43"/>
    <w:rsid w:val="5FB36760"/>
    <w:rsid w:val="5FCBD5DF"/>
    <w:rsid w:val="5FDCE169"/>
    <w:rsid w:val="5FE84EF2"/>
    <w:rsid w:val="6050C946"/>
    <w:rsid w:val="613C48FB"/>
    <w:rsid w:val="6141CE33"/>
    <w:rsid w:val="618FF7AA"/>
    <w:rsid w:val="61AB8BFB"/>
    <w:rsid w:val="61AB975F"/>
    <w:rsid w:val="61C8E091"/>
    <w:rsid w:val="623542A8"/>
    <w:rsid w:val="62A29047"/>
    <w:rsid w:val="62B8E5AC"/>
    <w:rsid w:val="62E5C3D2"/>
    <w:rsid w:val="6318D477"/>
    <w:rsid w:val="6334E711"/>
    <w:rsid w:val="64420360"/>
    <w:rsid w:val="64811F6C"/>
    <w:rsid w:val="651206DC"/>
    <w:rsid w:val="65681482"/>
    <w:rsid w:val="6595528F"/>
    <w:rsid w:val="65D00466"/>
    <w:rsid w:val="66479D78"/>
    <w:rsid w:val="665B50E4"/>
    <w:rsid w:val="666807AB"/>
    <w:rsid w:val="667115B1"/>
    <w:rsid w:val="66BCDB85"/>
    <w:rsid w:val="67135326"/>
    <w:rsid w:val="6733F8E2"/>
    <w:rsid w:val="67B041A2"/>
    <w:rsid w:val="67B2827E"/>
    <w:rsid w:val="67C1A88B"/>
    <w:rsid w:val="67E80122"/>
    <w:rsid w:val="68F6597E"/>
    <w:rsid w:val="69135107"/>
    <w:rsid w:val="694613A6"/>
    <w:rsid w:val="699A9247"/>
    <w:rsid w:val="6A2A0924"/>
    <w:rsid w:val="6A910EA5"/>
    <w:rsid w:val="6A9A79C8"/>
    <w:rsid w:val="6AA5ED6A"/>
    <w:rsid w:val="6B2238B3"/>
    <w:rsid w:val="6B719BED"/>
    <w:rsid w:val="6CAE10E2"/>
    <w:rsid w:val="6CB68FFE"/>
    <w:rsid w:val="6CC5E5C9"/>
    <w:rsid w:val="6CD1E178"/>
    <w:rsid w:val="6DBB465A"/>
    <w:rsid w:val="6EA8322B"/>
    <w:rsid w:val="6EB6E4C5"/>
    <w:rsid w:val="6F6EDEE0"/>
    <w:rsid w:val="6F775668"/>
    <w:rsid w:val="6FA19469"/>
    <w:rsid w:val="6FA6774A"/>
    <w:rsid w:val="6FF89B93"/>
    <w:rsid w:val="706E41F4"/>
    <w:rsid w:val="70787EE1"/>
    <w:rsid w:val="707F61A9"/>
    <w:rsid w:val="70DEC6C7"/>
    <w:rsid w:val="71070283"/>
    <w:rsid w:val="713F42BB"/>
    <w:rsid w:val="714C0509"/>
    <w:rsid w:val="72009B65"/>
    <w:rsid w:val="72175335"/>
    <w:rsid w:val="724C0A02"/>
    <w:rsid w:val="726696AE"/>
    <w:rsid w:val="728B14F2"/>
    <w:rsid w:val="729F699F"/>
    <w:rsid w:val="72B4B9B2"/>
    <w:rsid w:val="72BD09F8"/>
    <w:rsid w:val="738D9D2B"/>
    <w:rsid w:val="7406E854"/>
    <w:rsid w:val="742CD8C3"/>
    <w:rsid w:val="7493FA48"/>
    <w:rsid w:val="74A29C10"/>
    <w:rsid w:val="74F58426"/>
    <w:rsid w:val="75079E43"/>
    <w:rsid w:val="75F1F7B4"/>
    <w:rsid w:val="765CEF53"/>
    <w:rsid w:val="7786477E"/>
    <w:rsid w:val="77964202"/>
    <w:rsid w:val="77F31417"/>
    <w:rsid w:val="78747B27"/>
    <w:rsid w:val="789C4E7F"/>
    <w:rsid w:val="795BD0CE"/>
    <w:rsid w:val="79884D9D"/>
    <w:rsid w:val="79BA5C15"/>
    <w:rsid w:val="79CE9C94"/>
    <w:rsid w:val="7A14712E"/>
    <w:rsid w:val="7A1E95ED"/>
    <w:rsid w:val="7A450873"/>
    <w:rsid w:val="7B09E594"/>
    <w:rsid w:val="7B4138F6"/>
    <w:rsid w:val="7B43BB53"/>
    <w:rsid w:val="7B93F228"/>
    <w:rsid w:val="7BA6290F"/>
    <w:rsid w:val="7BF802AB"/>
    <w:rsid w:val="7BFA04AA"/>
    <w:rsid w:val="7C2FC408"/>
    <w:rsid w:val="7CB07267"/>
    <w:rsid w:val="7D336CF3"/>
    <w:rsid w:val="7D8CFC72"/>
    <w:rsid w:val="7DA6B09B"/>
    <w:rsid w:val="7DC368CE"/>
    <w:rsid w:val="7DC8C18A"/>
    <w:rsid w:val="7DF8E2C3"/>
    <w:rsid w:val="7DFC3C97"/>
    <w:rsid w:val="7E1FB5A1"/>
    <w:rsid w:val="7E4CB1A5"/>
    <w:rsid w:val="7EB6F7E1"/>
    <w:rsid w:val="7EC8BB68"/>
    <w:rsid w:val="7EF990A5"/>
    <w:rsid w:val="7F75D053"/>
    <w:rsid w:val="7FA111F4"/>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86CBA"/>
  <w15:docId w15:val="{BE2F48AE-3A3A-4751-BE59-10EE8069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heme="minorHAnsi"/>
        <w:sz w:val="22"/>
        <w:szCs w:val="22"/>
        <w:lang w:val="nb-NO" w:eastAsia="nb-NO"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865"/>
    <w:pPr>
      <w:spacing w:line="276" w:lineRule="auto"/>
    </w:pPr>
  </w:style>
  <w:style w:type="paragraph" w:styleId="Heading1">
    <w:name w:val="heading 1"/>
    <w:basedOn w:val="Normal"/>
    <w:next w:val="Normal"/>
    <w:link w:val="Heading1Char"/>
    <w:uiPriority w:val="1"/>
    <w:qFormat/>
    <w:rsid w:val="002B0E08"/>
    <w:pPr>
      <w:keepNext/>
      <w:keepLines/>
      <w:pageBreakBefore/>
      <w:numPr>
        <w:numId w:val="6"/>
      </w:numPr>
      <w:spacing w:after="60" w:line="240" w:lineRule="auto"/>
      <w:outlineLvl w:val="0"/>
    </w:pPr>
    <w:rPr>
      <w:rFonts w:eastAsia="Times New Roman"/>
      <w:b/>
      <w:sz w:val="28"/>
      <w:szCs w:val="28"/>
    </w:rPr>
  </w:style>
  <w:style w:type="paragraph" w:styleId="Heading2">
    <w:name w:val="heading 2"/>
    <w:basedOn w:val="Normal"/>
    <w:next w:val="Normal"/>
    <w:link w:val="Heading2Char"/>
    <w:uiPriority w:val="1"/>
    <w:qFormat/>
    <w:rsid w:val="002B0E08"/>
    <w:pPr>
      <w:keepNext/>
      <w:keepLines/>
      <w:numPr>
        <w:ilvl w:val="1"/>
        <w:numId w:val="6"/>
      </w:numPr>
      <w:spacing w:before="60" w:after="60" w:line="240" w:lineRule="auto"/>
      <w:outlineLvl w:val="1"/>
    </w:pPr>
    <w:rPr>
      <w:rFonts w:eastAsia="Times New Roman"/>
      <w:b/>
    </w:rPr>
  </w:style>
  <w:style w:type="paragraph" w:styleId="Heading3">
    <w:name w:val="heading 3"/>
    <w:basedOn w:val="Normal"/>
    <w:next w:val="Normal"/>
    <w:link w:val="Heading3Char"/>
    <w:qFormat/>
    <w:rsid w:val="000C6086"/>
    <w:pPr>
      <w:keepNext/>
      <w:numPr>
        <w:ilvl w:val="2"/>
        <w:numId w:val="6"/>
      </w:numPr>
      <w:spacing w:before="240" w:after="240" w:line="240" w:lineRule="auto"/>
      <w:outlineLvl w:val="2"/>
    </w:pPr>
    <w:rPr>
      <w:rFonts w:eastAsia="Times New Roman"/>
      <w:b/>
      <w:i/>
      <w:szCs w:val="20"/>
    </w:rPr>
  </w:style>
  <w:style w:type="paragraph" w:styleId="Heading4">
    <w:name w:val="heading 4"/>
    <w:basedOn w:val="Normal"/>
    <w:next w:val="Normal"/>
    <w:link w:val="Heading4Char"/>
    <w:qFormat/>
    <w:rsid w:val="000C6086"/>
    <w:pPr>
      <w:keepNext/>
      <w:numPr>
        <w:ilvl w:val="3"/>
        <w:numId w:val="6"/>
      </w:numPr>
      <w:spacing w:before="240" w:after="240" w:line="240" w:lineRule="auto"/>
      <w:outlineLvl w:val="3"/>
    </w:pPr>
    <w:rPr>
      <w:rFonts w:eastAsia="Times New Roman"/>
      <w:i/>
      <w:szCs w:val="20"/>
    </w:rPr>
  </w:style>
  <w:style w:type="paragraph" w:styleId="Heading5">
    <w:name w:val="heading 5"/>
    <w:basedOn w:val="Normal"/>
    <w:next w:val="Normal"/>
    <w:link w:val="Heading5Char"/>
    <w:qFormat/>
    <w:rsid w:val="000C6086"/>
    <w:pPr>
      <w:numPr>
        <w:ilvl w:val="4"/>
        <w:numId w:val="6"/>
      </w:numPr>
      <w:spacing w:before="240" w:after="60" w:line="240" w:lineRule="auto"/>
      <w:outlineLvl w:val="4"/>
    </w:pPr>
    <w:rPr>
      <w:rFonts w:ascii="Arial" w:eastAsia="Times New Roman" w:hAnsi="Arial"/>
      <w:szCs w:val="20"/>
    </w:rPr>
  </w:style>
  <w:style w:type="paragraph" w:styleId="Heading6">
    <w:name w:val="heading 6"/>
    <w:basedOn w:val="Normal"/>
    <w:next w:val="Normal"/>
    <w:link w:val="Heading6Char"/>
    <w:qFormat/>
    <w:rsid w:val="000C6086"/>
    <w:pPr>
      <w:numPr>
        <w:ilvl w:val="5"/>
        <w:numId w:val="6"/>
      </w:numPr>
      <w:spacing w:before="240" w:after="60" w:line="240" w:lineRule="auto"/>
      <w:outlineLvl w:val="5"/>
    </w:pPr>
    <w:rPr>
      <w:rFonts w:eastAsia="Times New Roman"/>
      <w:i/>
      <w:szCs w:val="20"/>
    </w:rPr>
  </w:style>
  <w:style w:type="paragraph" w:styleId="Heading7">
    <w:name w:val="heading 7"/>
    <w:basedOn w:val="Normal"/>
    <w:next w:val="Normal"/>
    <w:link w:val="Heading7Char"/>
    <w:qFormat/>
    <w:rsid w:val="000C6086"/>
    <w:pPr>
      <w:numPr>
        <w:ilvl w:val="6"/>
        <w:numId w:val="6"/>
      </w:numPr>
      <w:spacing w:before="240" w:after="60" w:line="240" w:lineRule="auto"/>
      <w:outlineLvl w:val="6"/>
    </w:pPr>
    <w:rPr>
      <w:rFonts w:ascii="Arial" w:eastAsia="Times New Roman" w:hAnsi="Arial"/>
      <w:sz w:val="20"/>
      <w:szCs w:val="20"/>
    </w:rPr>
  </w:style>
  <w:style w:type="paragraph" w:styleId="Heading8">
    <w:name w:val="heading 8"/>
    <w:basedOn w:val="Normal"/>
    <w:next w:val="Normal"/>
    <w:link w:val="Heading8Char"/>
    <w:qFormat/>
    <w:rsid w:val="000C6086"/>
    <w:pPr>
      <w:numPr>
        <w:ilvl w:val="7"/>
        <w:numId w:val="6"/>
      </w:numPr>
      <w:spacing w:before="240" w:after="60" w:line="240" w:lineRule="auto"/>
      <w:outlineLvl w:val="7"/>
    </w:pPr>
    <w:rPr>
      <w:rFonts w:ascii="Arial" w:eastAsia="Times New Roman" w:hAnsi="Arial"/>
      <w:i/>
      <w:sz w:val="20"/>
      <w:szCs w:val="20"/>
    </w:rPr>
  </w:style>
  <w:style w:type="paragraph" w:styleId="Heading9">
    <w:name w:val="heading 9"/>
    <w:basedOn w:val="Normal"/>
    <w:next w:val="Normal"/>
    <w:link w:val="Heading9Char"/>
    <w:qFormat/>
    <w:rsid w:val="000C6086"/>
    <w:pPr>
      <w:numPr>
        <w:ilvl w:val="8"/>
        <w:numId w:val="6"/>
      </w:numPr>
      <w:spacing w:before="240" w:after="60" w:line="240" w:lineRule="auto"/>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5FC0"/>
    <w:pPr>
      <w:tabs>
        <w:tab w:val="center" w:pos="4536"/>
        <w:tab w:val="right" w:pos="9072"/>
      </w:tabs>
      <w:spacing w:line="240" w:lineRule="auto"/>
    </w:pPr>
  </w:style>
  <w:style w:type="character" w:customStyle="1" w:styleId="FooterChar">
    <w:name w:val="Footer Char"/>
    <w:basedOn w:val="DefaultParagraphFont"/>
    <w:link w:val="Footer"/>
    <w:uiPriority w:val="99"/>
    <w:rsid w:val="007C5FC0"/>
  </w:style>
  <w:style w:type="paragraph" w:styleId="BalloonText">
    <w:name w:val="Balloon Text"/>
    <w:basedOn w:val="Normal"/>
    <w:link w:val="BalloonTextChar"/>
    <w:uiPriority w:val="99"/>
    <w:semiHidden/>
    <w:unhideWhenUsed/>
    <w:rsid w:val="007C5FC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C5FC0"/>
    <w:rPr>
      <w:rFonts w:ascii="Tahoma" w:hAnsi="Tahoma" w:cs="Tahoma"/>
      <w:sz w:val="16"/>
      <w:szCs w:val="16"/>
    </w:rPr>
  </w:style>
  <w:style w:type="paragraph" w:styleId="ListParagraph">
    <w:name w:val="List Paragraph"/>
    <w:basedOn w:val="Normal"/>
    <w:link w:val="ListParagraphChar"/>
    <w:uiPriority w:val="34"/>
    <w:qFormat/>
    <w:rsid w:val="00E13DBD"/>
    <w:pPr>
      <w:ind w:left="720"/>
      <w:contextualSpacing/>
    </w:pPr>
  </w:style>
  <w:style w:type="table" w:styleId="TableGrid">
    <w:name w:val="Table Grid"/>
    <w:aliases w:val="TabellStandard"/>
    <w:basedOn w:val="TableNormal"/>
    <w:rsid w:val="00CF46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19AB"/>
    <w:rPr>
      <w:color w:val="0000FF" w:themeColor="hyperlink"/>
      <w:u w:val="single"/>
    </w:rPr>
  </w:style>
  <w:style w:type="paragraph" w:styleId="BodyText">
    <w:name w:val="Body Text"/>
    <w:basedOn w:val="Normal"/>
    <w:link w:val="BodyTextChar"/>
    <w:rsid w:val="003C5CE5"/>
    <w:pPr>
      <w:spacing w:after="120" w:line="240" w:lineRule="auto"/>
    </w:pPr>
    <w:rPr>
      <w:rFonts w:eastAsia="Times New Roman"/>
      <w:szCs w:val="20"/>
    </w:rPr>
  </w:style>
  <w:style w:type="character" w:customStyle="1" w:styleId="BodyTextChar">
    <w:name w:val="Body Text Char"/>
    <w:basedOn w:val="DefaultParagraphFont"/>
    <w:link w:val="BodyText"/>
    <w:rsid w:val="003C5CE5"/>
    <w:rPr>
      <w:rFonts w:eastAsia="Times New Roman"/>
      <w:sz w:val="22"/>
    </w:rPr>
  </w:style>
  <w:style w:type="character" w:customStyle="1" w:styleId="Heading1Char">
    <w:name w:val="Heading 1 Char"/>
    <w:basedOn w:val="DefaultParagraphFont"/>
    <w:link w:val="Heading1"/>
    <w:uiPriority w:val="1"/>
    <w:rsid w:val="002B0E08"/>
    <w:rPr>
      <w:rFonts w:eastAsia="Times New Roman"/>
      <w:b/>
      <w:sz w:val="28"/>
      <w:szCs w:val="28"/>
    </w:rPr>
  </w:style>
  <w:style w:type="character" w:customStyle="1" w:styleId="Heading2Char">
    <w:name w:val="Heading 2 Char"/>
    <w:basedOn w:val="DefaultParagraphFont"/>
    <w:link w:val="Heading2"/>
    <w:uiPriority w:val="1"/>
    <w:rsid w:val="002B0E08"/>
    <w:rPr>
      <w:rFonts w:eastAsia="Times New Roman"/>
      <w:b/>
    </w:rPr>
  </w:style>
  <w:style w:type="character" w:customStyle="1" w:styleId="Heading3Char">
    <w:name w:val="Heading 3 Char"/>
    <w:basedOn w:val="DefaultParagraphFont"/>
    <w:link w:val="Heading3"/>
    <w:rsid w:val="000C6086"/>
    <w:rPr>
      <w:rFonts w:eastAsia="Times New Roman"/>
      <w:b/>
      <w:i/>
      <w:szCs w:val="20"/>
    </w:rPr>
  </w:style>
  <w:style w:type="character" w:customStyle="1" w:styleId="Heading4Char">
    <w:name w:val="Heading 4 Char"/>
    <w:basedOn w:val="DefaultParagraphFont"/>
    <w:link w:val="Heading4"/>
    <w:rsid w:val="000C6086"/>
    <w:rPr>
      <w:rFonts w:eastAsia="Times New Roman"/>
      <w:i/>
      <w:szCs w:val="20"/>
    </w:rPr>
  </w:style>
  <w:style w:type="character" w:customStyle="1" w:styleId="Heading5Char">
    <w:name w:val="Heading 5 Char"/>
    <w:basedOn w:val="DefaultParagraphFont"/>
    <w:link w:val="Heading5"/>
    <w:rsid w:val="000C6086"/>
    <w:rPr>
      <w:rFonts w:ascii="Arial" w:eastAsia="Times New Roman" w:hAnsi="Arial"/>
      <w:szCs w:val="20"/>
    </w:rPr>
  </w:style>
  <w:style w:type="character" w:customStyle="1" w:styleId="Heading6Char">
    <w:name w:val="Heading 6 Char"/>
    <w:basedOn w:val="DefaultParagraphFont"/>
    <w:link w:val="Heading6"/>
    <w:rsid w:val="000C6086"/>
    <w:rPr>
      <w:rFonts w:eastAsia="Times New Roman"/>
      <w:i/>
      <w:szCs w:val="20"/>
    </w:rPr>
  </w:style>
  <w:style w:type="character" w:customStyle="1" w:styleId="Heading7Char">
    <w:name w:val="Heading 7 Char"/>
    <w:basedOn w:val="DefaultParagraphFont"/>
    <w:link w:val="Heading7"/>
    <w:rsid w:val="000C6086"/>
    <w:rPr>
      <w:rFonts w:ascii="Arial" w:eastAsia="Times New Roman" w:hAnsi="Arial"/>
      <w:sz w:val="20"/>
      <w:szCs w:val="20"/>
    </w:rPr>
  </w:style>
  <w:style w:type="character" w:customStyle="1" w:styleId="Heading8Char">
    <w:name w:val="Heading 8 Char"/>
    <w:basedOn w:val="DefaultParagraphFont"/>
    <w:link w:val="Heading8"/>
    <w:rsid w:val="000C6086"/>
    <w:rPr>
      <w:rFonts w:ascii="Arial" w:eastAsia="Times New Roman" w:hAnsi="Arial"/>
      <w:i/>
      <w:sz w:val="20"/>
      <w:szCs w:val="20"/>
    </w:rPr>
  </w:style>
  <w:style w:type="character" w:customStyle="1" w:styleId="Heading9Char">
    <w:name w:val="Heading 9 Char"/>
    <w:basedOn w:val="DefaultParagraphFont"/>
    <w:link w:val="Heading9"/>
    <w:rsid w:val="000C6086"/>
    <w:rPr>
      <w:rFonts w:ascii="Arial" w:eastAsia="Times New Roman" w:hAnsi="Arial"/>
      <w:b/>
      <w:i/>
      <w:sz w:val="18"/>
      <w:szCs w:val="20"/>
    </w:rPr>
  </w:style>
  <w:style w:type="paragraph" w:customStyle="1" w:styleId="StilOverskrift2Etter3ptLinjeavstandMinst15pt">
    <w:name w:val="Stil Overskrift 2 + Etter:  3 pt Linjeavstand:  Minst 15 pt"/>
    <w:basedOn w:val="Heading2"/>
    <w:rsid w:val="008B5B61"/>
    <w:pPr>
      <w:spacing w:line="300" w:lineRule="atLeast"/>
    </w:pPr>
    <w:rPr>
      <w:bCs/>
      <w:szCs w:val="20"/>
    </w:rPr>
  </w:style>
  <w:style w:type="paragraph" w:styleId="Header">
    <w:name w:val="header"/>
    <w:basedOn w:val="Normal"/>
    <w:link w:val="HeaderChar"/>
    <w:uiPriority w:val="99"/>
    <w:unhideWhenUsed/>
    <w:rsid w:val="008B5B61"/>
    <w:pPr>
      <w:tabs>
        <w:tab w:val="center" w:pos="4536"/>
        <w:tab w:val="right" w:pos="9072"/>
      </w:tabs>
      <w:spacing w:line="240" w:lineRule="auto"/>
    </w:pPr>
  </w:style>
  <w:style w:type="character" w:customStyle="1" w:styleId="HeaderChar">
    <w:name w:val="Header Char"/>
    <w:basedOn w:val="DefaultParagraphFont"/>
    <w:link w:val="Header"/>
    <w:uiPriority w:val="99"/>
    <w:rsid w:val="008B5B61"/>
    <w:rPr>
      <w:sz w:val="22"/>
      <w:szCs w:val="22"/>
      <w:lang w:eastAsia="en-US"/>
    </w:rPr>
  </w:style>
  <w:style w:type="character" w:styleId="CommentReference">
    <w:name w:val="annotation reference"/>
    <w:rsid w:val="00583938"/>
    <w:rPr>
      <w:sz w:val="16"/>
      <w:szCs w:val="16"/>
    </w:rPr>
  </w:style>
  <w:style w:type="paragraph" w:styleId="CommentText">
    <w:name w:val="annotation text"/>
    <w:basedOn w:val="Normal"/>
    <w:link w:val="CommentTextChar"/>
    <w:rsid w:val="00583938"/>
    <w:pPr>
      <w:spacing w:line="240" w:lineRule="auto"/>
    </w:pPr>
    <w:rPr>
      <w:rFonts w:eastAsia="Times New Roman"/>
      <w:sz w:val="20"/>
      <w:szCs w:val="20"/>
    </w:rPr>
  </w:style>
  <w:style w:type="character" w:customStyle="1" w:styleId="CommentTextChar">
    <w:name w:val="Comment Text Char"/>
    <w:basedOn w:val="DefaultParagraphFont"/>
    <w:link w:val="CommentText"/>
    <w:rsid w:val="00583938"/>
    <w:rPr>
      <w:rFonts w:eastAsia="Times New Roman"/>
    </w:rPr>
  </w:style>
  <w:style w:type="character" w:customStyle="1" w:styleId="st">
    <w:name w:val="st"/>
    <w:basedOn w:val="DefaultParagraphFont"/>
    <w:rsid w:val="007A641E"/>
  </w:style>
  <w:style w:type="paragraph" w:styleId="TOCHeading">
    <w:name w:val="TOC Heading"/>
    <w:basedOn w:val="Heading1"/>
    <w:next w:val="Normal"/>
    <w:uiPriority w:val="39"/>
    <w:unhideWhenUsed/>
    <w:qFormat/>
    <w:rsid w:val="007A641E"/>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7A641E"/>
    <w:pPr>
      <w:spacing w:after="100"/>
    </w:pPr>
  </w:style>
  <w:style w:type="paragraph" w:styleId="TOC2">
    <w:name w:val="toc 2"/>
    <w:basedOn w:val="Normal"/>
    <w:next w:val="Normal"/>
    <w:autoRedefine/>
    <w:uiPriority w:val="39"/>
    <w:unhideWhenUsed/>
    <w:rsid w:val="007A641E"/>
    <w:pPr>
      <w:spacing w:after="100"/>
      <w:ind w:left="220"/>
    </w:pPr>
  </w:style>
  <w:style w:type="paragraph" w:styleId="FootnoteText">
    <w:name w:val="footnote text"/>
    <w:basedOn w:val="Normal"/>
    <w:link w:val="FootnoteTextChar"/>
    <w:semiHidden/>
    <w:rsid w:val="007A641E"/>
    <w:pPr>
      <w:spacing w:line="300" w:lineRule="atLeast"/>
    </w:pPr>
    <w:rPr>
      <w:rFonts w:ascii="Arial" w:eastAsia="MS Mincho" w:hAnsi="Arial"/>
      <w:sz w:val="20"/>
      <w:szCs w:val="20"/>
      <w:lang w:eastAsia="ja-JP"/>
    </w:rPr>
  </w:style>
  <w:style w:type="character" w:customStyle="1" w:styleId="FootnoteTextChar">
    <w:name w:val="Footnote Text Char"/>
    <w:basedOn w:val="DefaultParagraphFont"/>
    <w:link w:val="FootnoteText"/>
    <w:semiHidden/>
    <w:rsid w:val="007A641E"/>
    <w:rPr>
      <w:rFonts w:ascii="Arial" w:eastAsia="MS Mincho" w:hAnsi="Arial"/>
      <w:lang w:eastAsia="ja-JP"/>
    </w:rPr>
  </w:style>
  <w:style w:type="character" w:styleId="FootnoteReference">
    <w:name w:val="footnote reference"/>
    <w:semiHidden/>
    <w:rsid w:val="007A641E"/>
    <w:rPr>
      <w:vertAlign w:val="superscript"/>
    </w:rPr>
  </w:style>
  <w:style w:type="paragraph" w:customStyle="1" w:styleId="Default">
    <w:name w:val="Default"/>
    <w:rsid w:val="007A641E"/>
    <w:pPr>
      <w:autoSpaceDE w:val="0"/>
      <w:autoSpaceDN w:val="0"/>
      <w:adjustRightInd w:val="0"/>
    </w:pPr>
    <w:rPr>
      <w:rFonts w:ascii="Times New Roman" w:eastAsia="Times New Roman" w:hAnsi="Times New Roman"/>
      <w:color w:val="000000"/>
      <w:sz w:val="24"/>
      <w:szCs w:val="24"/>
    </w:rPr>
  </w:style>
  <w:style w:type="paragraph" w:customStyle="1" w:styleId="Contractstyle">
    <w:name w:val="Contractstyle"/>
    <w:link w:val="ContractstyleTegn"/>
    <w:rsid w:val="00964263"/>
    <w:pPr>
      <w:keepLines/>
      <w:tabs>
        <w:tab w:val="left" w:pos="720"/>
      </w:tabs>
      <w:spacing w:before="60" w:after="60"/>
      <w:ind w:left="720"/>
    </w:pPr>
    <w:rPr>
      <w:rFonts w:ascii="Times New Roman" w:eastAsia="Times New Roman" w:hAnsi="Times New Roman"/>
      <w:lang w:eastAsia="en-US"/>
    </w:rPr>
  </w:style>
  <w:style w:type="character" w:customStyle="1" w:styleId="ContractstyleTegn">
    <w:name w:val="Contractstyle Tegn"/>
    <w:link w:val="Contractstyle"/>
    <w:rsid w:val="00964263"/>
    <w:rPr>
      <w:rFonts w:ascii="Times New Roman" w:eastAsia="Times New Roman" w:hAnsi="Times New Roman"/>
      <w:sz w:val="22"/>
      <w:lang w:eastAsia="en-US"/>
    </w:rPr>
  </w:style>
  <w:style w:type="character" w:customStyle="1" w:styleId="xbe">
    <w:name w:val="_xbe"/>
    <w:basedOn w:val="DefaultParagraphFont"/>
    <w:rsid w:val="006A0BBE"/>
  </w:style>
  <w:style w:type="character" w:styleId="FollowedHyperlink">
    <w:name w:val="FollowedHyperlink"/>
    <w:basedOn w:val="DefaultParagraphFont"/>
    <w:uiPriority w:val="99"/>
    <w:semiHidden/>
    <w:unhideWhenUsed/>
    <w:rsid w:val="00EC5038"/>
    <w:rPr>
      <w:color w:val="800080" w:themeColor="followedHyperlink"/>
      <w:u w:val="single"/>
    </w:rPr>
  </w:style>
  <w:style w:type="character" w:customStyle="1" w:styleId="Ulstomtale1">
    <w:name w:val="Uløst omtale1"/>
    <w:basedOn w:val="DefaultParagraphFont"/>
    <w:uiPriority w:val="99"/>
    <w:semiHidden/>
    <w:unhideWhenUsed/>
    <w:rsid w:val="00892865"/>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E45796"/>
    <w:rPr>
      <w:rFonts w:eastAsia="Calibri"/>
      <w:b/>
      <w:bCs/>
    </w:rPr>
  </w:style>
  <w:style w:type="character" w:customStyle="1" w:styleId="CommentSubjectChar">
    <w:name w:val="Comment Subject Char"/>
    <w:basedOn w:val="CommentTextChar"/>
    <w:link w:val="CommentSubject"/>
    <w:uiPriority w:val="99"/>
    <w:semiHidden/>
    <w:rsid w:val="00E45796"/>
    <w:rPr>
      <w:rFonts w:eastAsia="Times New Roman"/>
      <w:b/>
      <w:bCs/>
      <w:sz w:val="20"/>
      <w:szCs w:val="20"/>
    </w:rPr>
  </w:style>
  <w:style w:type="character" w:styleId="UnresolvedMention">
    <w:name w:val="Unresolved Mention"/>
    <w:basedOn w:val="DefaultParagraphFont"/>
    <w:uiPriority w:val="99"/>
    <w:semiHidden/>
    <w:unhideWhenUsed/>
    <w:rsid w:val="00461EA5"/>
    <w:rPr>
      <w:color w:val="605E5C"/>
      <w:shd w:val="clear" w:color="auto" w:fill="E1DFDD"/>
    </w:rPr>
  </w:style>
  <w:style w:type="character" w:customStyle="1" w:styleId="normaltextrun">
    <w:name w:val="normaltextrun"/>
    <w:basedOn w:val="DefaultParagraphFont"/>
    <w:rsid w:val="00567EAA"/>
  </w:style>
  <w:style w:type="character" w:customStyle="1" w:styleId="eop">
    <w:name w:val="eop"/>
    <w:basedOn w:val="DefaultParagraphFont"/>
    <w:rsid w:val="00755D4D"/>
  </w:style>
  <w:style w:type="paragraph" w:customStyle="1" w:styleId="paragraph">
    <w:name w:val="paragraph"/>
    <w:basedOn w:val="Normal"/>
    <w:rsid w:val="003456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3456A8"/>
  </w:style>
  <w:style w:type="character" w:customStyle="1" w:styleId="contextualspellingandgrammarerror">
    <w:name w:val="contextualspellingandgrammarerror"/>
    <w:basedOn w:val="DefaultParagraphFont"/>
    <w:rsid w:val="003456A8"/>
  </w:style>
  <w:style w:type="paragraph" w:customStyle="1" w:styleId="Topptekst1">
    <w:name w:val="Topptekst1"/>
    <w:basedOn w:val="Heading1"/>
    <w:qFormat/>
    <w:rsid w:val="00B50E2F"/>
    <w:pPr>
      <w:pageBreakBefore w:val="0"/>
      <w:numPr>
        <w:numId w:val="0"/>
      </w:numPr>
      <w:spacing w:before="240" w:after="240"/>
    </w:pPr>
    <w:rPr>
      <w:rFonts w:ascii="Arial" w:hAnsi="Arial" w:cs="Times New Roman"/>
      <w:b w:val="0"/>
      <w:caps/>
      <w:color w:val="44515B"/>
      <w:sz w:val="44"/>
      <w:szCs w:val="36"/>
    </w:rPr>
  </w:style>
  <w:style w:type="paragraph" w:customStyle="1" w:styleId="TableContents">
    <w:name w:val="Table Contents"/>
    <w:basedOn w:val="Normal"/>
    <w:rsid w:val="00B50E2F"/>
    <w:pPr>
      <w:suppressLineNumbers/>
      <w:suppressAutoHyphens/>
      <w:spacing w:line="240" w:lineRule="auto"/>
    </w:pPr>
    <w:rPr>
      <w:rFonts w:ascii="Arial" w:eastAsia="Times New Roman" w:hAnsi="Arial" w:cs="Arial"/>
      <w:lang w:eastAsia="ar-SA"/>
    </w:rPr>
  </w:style>
  <w:style w:type="paragraph" w:styleId="NormalWeb">
    <w:name w:val="Normal (Web)"/>
    <w:basedOn w:val="Normal"/>
    <w:uiPriority w:val="99"/>
    <w:unhideWhenUsed/>
    <w:rsid w:val="005A3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1"/>
    <w:locked/>
    <w:rsid w:val="00A57037"/>
  </w:style>
  <w:style w:type="paragraph" w:styleId="Revision">
    <w:name w:val="Revision"/>
    <w:hidden/>
    <w:uiPriority w:val="99"/>
    <w:semiHidden/>
    <w:rsid w:val="00752D9E"/>
  </w:style>
  <w:style w:type="paragraph" w:customStyle="1" w:styleId="BrdtekstIFK">
    <w:name w:val="Brødtekst IFK"/>
    <w:basedOn w:val="Normal"/>
    <w:link w:val="BrdtekstIFKTegn"/>
    <w:qFormat/>
    <w:rsid w:val="00475B43"/>
    <w:pPr>
      <w:spacing w:after="240" w:line="240" w:lineRule="auto"/>
      <w:ind w:left="340"/>
    </w:pPr>
    <w:rPr>
      <w:rFonts w:asciiTheme="minorHAnsi" w:eastAsiaTheme="minorHAnsi" w:hAnsiTheme="minorHAnsi" w:cstheme="minorBidi"/>
      <w:szCs w:val="20"/>
      <w:lang w:eastAsia="en-US"/>
    </w:rPr>
  </w:style>
  <w:style w:type="character" w:customStyle="1" w:styleId="BrdtekstIFKTegn">
    <w:name w:val="Brødtekst IFK Tegn"/>
    <w:basedOn w:val="DefaultParagraphFont"/>
    <w:link w:val="BrdtekstIFK"/>
    <w:rsid w:val="00475B43"/>
    <w:rPr>
      <w:rFonts w:asciiTheme="minorHAnsi" w:eastAsiaTheme="minorHAnsi" w:hAnsiTheme="minorHAnsi" w:cstheme="minorBidi"/>
      <w:szCs w:val="20"/>
      <w:lang w:eastAsia="en-US"/>
    </w:rPr>
  </w:style>
  <w:style w:type="paragraph" w:styleId="Caption">
    <w:name w:val="caption"/>
    <w:basedOn w:val="Normal"/>
    <w:next w:val="Normal"/>
    <w:uiPriority w:val="35"/>
    <w:unhideWhenUsed/>
    <w:qFormat/>
    <w:rsid w:val="00306177"/>
    <w:pPr>
      <w:spacing w:after="200" w:line="240" w:lineRule="auto"/>
    </w:pPr>
    <w:rPr>
      <w:i/>
      <w:iCs/>
      <w:color w:val="1F497D" w:themeColor="text2"/>
      <w:sz w:val="18"/>
      <w:szCs w:val="18"/>
    </w:rPr>
  </w:style>
  <w:style w:type="table" w:customStyle="1" w:styleId="Tabellrutenett1">
    <w:name w:val="Tabellrutenett1"/>
    <w:basedOn w:val="TableNormal"/>
    <w:next w:val="TableGrid"/>
    <w:uiPriority w:val="39"/>
    <w:rsid w:val="00EF1C23"/>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787C6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9917">
      <w:bodyDiv w:val="1"/>
      <w:marLeft w:val="0"/>
      <w:marRight w:val="0"/>
      <w:marTop w:val="0"/>
      <w:marBottom w:val="0"/>
      <w:divBdr>
        <w:top w:val="none" w:sz="0" w:space="0" w:color="auto"/>
        <w:left w:val="none" w:sz="0" w:space="0" w:color="auto"/>
        <w:bottom w:val="none" w:sz="0" w:space="0" w:color="auto"/>
        <w:right w:val="none" w:sz="0" w:space="0" w:color="auto"/>
      </w:divBdr>
      <w:divsChild>
        <w:div w:id="7024594">
          <w:marLeft w:val="0"/>
          <w:marRight w:val="0"/>
          <w:marTop w:val="0"/>
          <w:marBottom w:val="0"/>
          <w:divBdr>
            <w:top w:val="none" w:sz="0" w:space="0" w:color="auto"/>
            <w:left w:val="none" w:sz="0" w:space="0" w:color="auto"/>
            <w:bottom w:val="none" w:sz="0" w:space="0" w:color="auto"/>
            <w:right w:val="none" w:sz="0" w:space="0" w:color="auto"/>
          </w:divBdr>
        </w:div>
        <w:div w:id="66071597">
          <w:marLeft w:val="0"/>
          <w:marRight w:val="0"/>
          <w:marTop w:val="0"/>
          <w:marBottom w:val="0"/>
          <w:divBdr>
            <w:top w:val="none" w:sz="0" w:space="0" w:color="auto"/>
            <w:left w:val="none" w:sz="0" w:space="0" w:color="auto"/>
            <w:bottom w:val="none" w:sz="0" w:space="0" w:color="auto"/>
            <w:right w:val="none" w:sz="0" w:space="0" w:color="auto"/>
          </w:divBdr>
          <w:divsChild>
            <w:div w:id="126356659">
              <w:marLeft w:val="0"/>
              <w:marRight w:val="0"/>
              <w:marTop w:val="0"/>
              <w:marBottom w:val="0"/>
              <w:divBdr>
                <w:top w:val="none" w:sz="0" w:space="0" w:color="auto"/>
                <w:left w:val="none" w:sz="0" w:space="0" w:color="auto"/>
                <w:bottom w:val="none" w:sz="0" w:space="0" w:color="auto"/>
                <w:right w:val="none" w:sz="0" w:space="0" w:color="auto"/>
              </w:divBdr>
            </w:div>
            <w:div w:id="666519320">
              <w:marLeft w:val="0"/>
              <w:marRight w:val="0"/>
              <w:marTop w:val="0"/>
              <w:marBottom w:val="0"/>
              <w:divBdr>
                <w:top w:val="none" w:sz="0" w:space="0" w:color="auto"/>
                <w:left w:val="none" w:sz="0" w:space="0" w:color="auto"/>
                <w:bottom w:val="none" w:sz="0" w:space="0" w:color="auto"/>
                <w:right w:val="none" w:sz="0" w:space="0" w:color="auto"/>
              </w:divBdr>
            </w:div>
            <w:div w:id="1109621765">
              <w:marLeft w:val="0"/>
              <w:marRight w:val="0"/>
              <w:marTop w:val="0"/>
              <w:marBottom w:val="0"/>
              <w:divBdr>
                <w:top w:val="none" w:sz="0" w:space="0" w:color="auto"/>
                <w:left w:val="none" w:sz="0" w:space="0" w:color="auto"/>
                <w:bottom w:val="none" w:sz="0" w:space="0" w:color="auto"/>
                <w:right w:val="none" w:sz="0" w:space="0" w:color="auto"/>
              </w:divBdr>
            </w:div>
          </w:divsChild>
        </w:div>
        <w:div w:id="154953895">
          <w:marLeft w:val="0"/>
          <w:marRight w:val="0"/>
          <w:marTop w:val="0"/>
          <w:marBottom w:val="0"/>
          <w:divBdr>
            <w:top w:val="none" w:sz="0" w:space="0" w:color="auto"/>
            <w:left w:val="none" w:sz="0" w:space="0" w:color="auto"/>
            <w:bottom w:val="none" w:sz="0" w:space="0" w:color="auto"/>
            <w:right w:val="none" w:sz="0" w:space="0" w:color="auto"/>
          </w:divBdr>
          <w:divsChild>
            <w:div w:id="584457048">
              <w:marLeft w:val="0"/>
              <w:marRight w:val="0"/>
              <w:marTop w:val="0"/>
              <w:marBottom w:val="0"/>
              <w:divBdr>
                <w:top w:val="none" w:sz="0" w:space="0" w:color="auto"/>
                <w:left w:val="none" w:sz="0" w:space="0" w:color="auto"/>
                <w:bottom w:val="none" w:sz="0" w:space="0" w:color="auto"/>
                <w:right w:val="none" w:sz="0" w:space="0" w:color="auto"/>
              </w:divBdr>
            </w:div>
            <w:div w:id="1143693332">
              <w:marLeft w:val="0"/>
              <w:marRight w:val="0"/>
              <w:marTop w:val="0"/>
              <w:marBottom w:val="0"/>
              <w:divBdr>
                <w:top w:val="none" w:sz="0" w:space="0" w:color="auto"/>
                <w:left w:val="none" w:sz="0" w:space="0" w:color="auto"/>
                <w:bottom w:val="none" w:sz="0" w:space="0" w:color="auto"/>
                <w:right w:val="none" w:sz="0" w:space="0" w:color="auto"/>
              </w:divBdr>
            </w:div>
            <w:div w:id="1277832133">
              <w:marLeft w:val="0"/>
              <w:marRight w:val="0"/>
              <w:marTop w:val="0"/>
              <w:marBottom w:val="0"/>
              <w:divBdr>
                <w:top w:val="none" w:sz="0" w:space="0" w:color="auto"/>
                <w:left w:val="none" w:sz="0" w:space="0" w:color="auto"/>
                <w:bottom w:val="none" w:sz="0" w:space="0" w:color="auto"/>
                <w:right w:val="none" w:sz="0" w:space="0" w:color="auto"/>
              </w:divBdr>
            </w:div>
            <w:div w:id="1686127771">
              <w:marLeft w:val="0"/>
              <w:marRight w:val="0"/>
              <w:marTop w:val="0"/>
              <w:marBottom w:val="0"/>
              <w:divBdr>
                <w:top w:val="none" w:sz="0" w:space="0" w:color="auto"/>
                <w:left w:val="none" w:sz="0" w:space="0" w:color="auto"/>
                <w:bottom w:val="none" w:sz="0" w:space="0" w:color="auto"/>
                <w:right w:val="none" w:sz="0" w:space="0" w:color="auto"/>
              </w:divBdr>
            </w:div>
          </w:divsChild>
        </w:div>
        <w:div w:id="926305789">
          <w:marLeft w:val="0"/>
          <w:marRight w:val="0"/>
          <w:marTop w:val="0"/>
          <w:marBottom w:val="0"/>
          <w:divBdr>
            <w:top w:val="none" w:sz="0" w:space="0" w:color="auto"/>
            <w:left w:val="none" w:sz="0" w:space="0" w:color="auto"/>
            <w:bottom w:val="none" w:sz="0" w:space="0" w:color="auto"/>
            <w:right w:val="none" w:sz="0" w:space="0" w:color="auto"/>
          </w:divBdr>
          <w:divsChild>
            <w:div w:id="536086133">
              <w:marLeft w:val="-75"/>
              <w:marRight w:val="0"/>
              <w:marTop w:val="30"/>
              <w:marBottom w:val="30"/>
              <w:divBdr>
                <w:top w:val="none" w:sz="0" w:space="0" w:color="auto"/>
                <w:left w:val="none" w:sz="0" w:space="0" w:color="auto"/>
                <w:bottom w:val="none" w:sz="0" w:space="0" w:color="auto"/>
                <w:right w:val="none" w:sz="0" w:space="0" w:color="auto"/>
              </w:divBdr>
              <w:divsChild>
                <w:div w:id="29497786">
                  <w:marLeft w:val="0"/>
                  <w:marRight w:val="0"/>
                  <w:marTop w:val="0"/>
                  <w:marBottom w:val="0"/>
                  <w:divBdr>
                    <w:top w:val="none" w:sz="0" w:space="0" w:color="auto"/>
                    <w:left w:val="none" w:sz="0" w:space="0" w:color="auto"/>
                    <w:bottom w:val="none" w:sz="0" w:space="0" w:color="auto"/>
                    <w:right w:val="none" w:sz="0" w:space="0" w:color="auto"/>
                  </w:divBdr>
                  <w:divsChild>
                    <w:div w:id="228881499">
                      <w:marLeft w:val="0"/>
                      <w:marRight w:val="0"/>
                      <w:marTop w:val="0"/>
                      <w:marBottom w:val="0"/>
                      <w:divBdr>
                        <w:top w:val="none" w:sz="0" w:space="0" w:color="auto"/>
                        <w:left w:val="none" w:sz="0" w:space="0" w:color="auto"/>
                        <w:bottom w:val="none" w:sz="0" w:space="0" w:color="auto"/>
                        <w:right w:val="none" w:sz="0" w:space="0" w:color="auto"/>
                      </w:divBdr>
                    </w:div>
                  </w:divsChild>
                </w:div>
                <w:div w:id="81227433">
                  <w:marLeft w:val="0"/>
                  <w:marRight w:val="0"/>
                  <w:marTop w:val="0"/>
                  <w:marBottom w:val="0"/>
                  <w:divBdr>
                    <w:top w:val="none" w:sz="0" w:space="0" w:color="auto"/>
                    <w:left w:val="none" w:sz="0" w:space="0" w:color="auto"/>
                    <w:bottom w:val="none" w:sz="0" w:space="0" w:color="auto"/>
                    <w:right w:val="none" w:sz="0" w:space="0" w:color="auto"/>
                  </w:divBdr>
                  <w:divsChild>
                    <w:div w:id="288170256">
                      <w:marLeft w:val="0"/>
                      <w:marRight w:val="0"/>
                      <w:marTop w:val="0"/>
                      <w:marBottom w:val="0"/>
                      <w:divBdr>
                        <w:top w:val="none" w:sz="0" w:space="0" w:color="auto"/>
                        <w:left w:val="none" w:sz="0" w:space="0" w:color="auto"/>
                        <w:bottom w:val="none" w:sz="0" w:space="0" w:color="auto"/>
                        <w:right w:val="none" w:sz="0" w:space="0" w:color="auto"/>
                      </w:divBdr>
                    </w:div>
                  </w:divsChild>
                </w:div>
                <w:div w:id="119810231">
                  <w:marLeft w:val="0"/>
                  <w:marRight w:val="0"/>
                  <w:marTop w:val="0"/>
                  <w:marBottom w:val="0"/>
                  <w:divBdr>
                    <w:top w:val="none" w:sz="0" w:space="0" w:color="auto"/>
                    <w:left w:val="none" w:sz="0" w:space="0" w:color="auto"/>
                    <w:bottom w:val="none" w:sz="0" w:space="0" w:color="auto"/>
                    <w:right w:val="none" w:sz="0" w:space="0" w:color="auto"/>
                  </w:divBdr>
                  <w:divsChild>
                    <w:div w:id="1780493842">
                      <w:marLeft w:val="0"/>
                      <w:marRight w:val="0"/>
                      <w:marTop w:val="0"/>
                      <w:marBottom w:val="0"/>
                      <w:divBdr>
                        <w:top w:val="none" w:sz="0" w:space="0" w:color="auto"/>
                        <w:left w:val="none" w:sz="0" w:space="0" w:color="auto"/>
                        <w:bottom w:val="none" w:sz="0" w:space="0" w:color="auto"/>
                        <w:right w:val="none" w:sz="0" w:space="0" w:color="auto"/>
                      </w:divBdr>
                    </w:div>
                  </w:divsChild>
                </w:div>
                <w:div w:id="809052420">
                  <w:marLeft w:val="0"/>
                  <w:marRight w:val="0"/>
                  <w:marTop w:val="0"/>
                  <w:marBottom w:val="0"/>
                  <w:divBdr>
                    <w:top w:val="none" w:sz="0" w:space="0" w:color="auto"/>
                    <w:left w:val="none" w:sz="0" w:space="0" w:color="auto"/>
                    <w:bottom w:val="none" w:sz="0" w:space="0" w:color="auto"/>
                    <w:right w:val="none" w:sz="0" w:space="0" w:color="auto"/>
                  </w:divBdr>
                  <w:divsChild>
                    <w:div w:id="326179890">
                      <w:marLeft w:val="0"/>
                      <w:marRight w:val="0"/>
                      <w:marTop w:val="0"/>
                      <w:marBottom w:val="0"/>
                      <w:divBdr>
                        <w:top w:val="none" w:sz="0" w:space="0" w:color="auto"/>
                        <w:left w:val="none" w:sz="0" w:space="0" w:color="auto"/>
                        <w:bottom w:val="none" w:sz="0" w:space="0" w:color="auto"/>
                        <w:right w:val="none" w:sz="0" w:space="0" w:color="auto"/>
                      </w:divBdr>
                    </w:div>
                  </w:divsChild>
                </w:div>
                <w:div w:id="916135079">
                  <w:marLeft w:val="0"/>
                  <w:marRight w:val="0"/>
                  <w:marTop w:val="0"/>
                  <w:marBottom w:val="0"/>
                  <w:divBdr>
                    <w:top w:val="none" w:sz="0" w:space="0" w:color="auto"/>
                    <w:left w:val="none" w:sz="0" w:space="0" w:color="auto"/>
                    <w:bottom w:val="none" w:sz="0" w:space="0" w:color="auto"/>
                    <w:right w:val="none" w:sz="0" w:space="0" w:color="auto"/>
                  </w:divBdr>
                  <w:divsChild>
                    <w:div w:id="103111741">
                      <w:marLeft w:val="0"/>
                      <w:marRight w:val="0"/>
                      <w:marTop w:val="0"/>
                      <w:marBottom w:val="0"/>
                      <w:divBdr>
                        <w:top w:val="none" w:sz="0" w:space="0" w:color="auto"/>
                        <w:left w:val="none" w:sz="0" w:space="0" w:color="auto"/>
                        <w:bottom w:val="none" w:sz="0" w:space="0" w:color="auto"/>
                        <w:right w:val="none" w:sz="0" w:space="0" w:color="auto"/>
                      </w:divBdr>
                    </w:div>
                  </w:divsChild>
                </w:div>
                <w:div w:id="1650984183">
                  <w:marLeft w:val="0"/>
                  <w:marRight w:val="0"/>
                  <w:marTop w:val="0"/>
                  <w:marBottom w:val="0"/>
                  <w:divBdr>
                    <w:top w:val="none" w:sz="0" w:space="0" w:color="auto"/>
                    <w:left w:val="none" w:sz="0" w:space="0" w:color="auto"/>
                    <w:bottom w:val="none" w:sz="0" w:space="0" w:color="auto"/>
                    <w:right w:val="none" w:sz="0" w:space="0" w:color="auto"/>
                  </w:divBdr>
                  <w:divsChild>
                    <w:div w:id="875777515">
                      <w:marLeft w:val="0"/>
                      <w:marRight w:val="0"/>
                      <w:marTop w:val="0"/>
                      <w:marBottom w:val="0"/>
                      <w:divBdr>
                        <w:top w:val="none" w:sz="0" w:space="0" w:color="auto"/>
                        <w:left w:val="none" w:sz="0" w:space="0" w:color="auto"/>
                        <w:bottom w:val="none" w:sz="0" w:space="0" w:color="auto"/>
                        <w:right w:val="none" w:sz="0" w:space="0" w:color="auto"/>
                      </w:divBdr>
                    </w:div>
                  </w:divsChild>
                </w:div>
                <w:div w:id="1793280512">
                  <w:marLeft w:val="0"/>
                  <w:marRight w:val="0"/>
                  <w:marTop w:val="0"/>
                  <w:marBottom w:val="0"/>
                  <w:divBdr>
                    <w:top w:val="none" w:sz="0" w:space="0" w:color="auto"/>
                    <w:left w:val="none" w:sz="0" w:space="0" w:color="auto"/>
                    <w:bottom w:val="none" w:sz="0" w:space="0" w:color="auto"/>
                    <w:right w:val="none" w:sz="0" w:space="0" w:color="auto"/>
                  </w:divBdr>
                  <w:divsChild>
                    <w:div w:id="642271887">
                      <w:marLeft w:val="0"/>
                      <w:marRight w:val="0"/>
                      <w:marTop w:val="0"/>
                      <w:marBottom w:val="0"/>
                      <w:divBdr>
                        <w:top w:val="none" w:sz="0" w:space="0" w:color="auto"/>
                        <w:left w:val="none" w:sz="0" w:space="0" w:color="auto"/>
                        <w:bottom w:val="none" w:sz="0" w:space="0" w:color="auto"/>
                        <w:right w:val="none" w:sz="0" w:space="0" w:color="auto"/>
                      </w:divBdr>
                    </w:div>
                  </w:divsChild>
                </w:div>
                <w:div w:id="2135326226">
                  <w:marLeft w:val="0"/>
                  <w:marRight w:val="0"/>
                  <w:marTop w:val="0"/>
                  <w:marBottom w:val="0"/>
                  <w:divBdr>
                    <w:top w:val="none" w:sz="0" w:space="0" w:color="auto"/>
                    <w:left w:val="none" w:sz="0" w:space="0" w:color="auto"/>
                    <w:bottom w:val="none" w:sz="0" w:space="0" w:color="auto"/>
                    <w:right w:val="none" w:sz="0" w:space="0" w:color="auto"/>
                  </w:divBdr>
                  <w:divsChild>
                    <w:div w:id="52194772">
                      <w:marLeft w:val="0"/>
                      <w:marRight w:val="0"/>
                      <w:marTop w:val="0"/>
                      <w:marBottom w:val="0"/>
                      <w:divBdr>
                        <w:top w:val="none" w:sz="0" w:space="0" w:color="auto"/>
                        <w:left w:val="none" w:sz="0" w:space="0" w:color="auto"/>
                        <w:bottom w:val="none" w:sz="0" w:space="0" w:color="auto"/>
                        <w:right w:val="none" w:sz="0" w:space="0" w:color="auto"/>
                      </w:divBdr>
                    </w:div>
                  </w:divsChild>
                </w:div>
                <w:div w:id="2137021346">
                  <w:marLeft w:val="0"/>
                  <w:marRight w:val="0"/>
                  <w:marTop w:val="0"/>
                  <w:marBottom w:val="0"/>
                  <w:divBdr>
                    <w:top w:val="none" w:sz="0" w:space="0" w:color="auto"/>
                    <w:left w:val="none" w:sz="0" w:space="0" w:color="auto"/>
                    <w:bottom w:val="none" w:sz="0" w:space="0" w:color="auto"/>
                    <w:right w:val="none" w:sz="0" w:space="0" w:color="auto"/>
                  </w:divBdr>
                  <w:divsChild>
                    <w:div w:id="214068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73635">
          <w:marLeft w:val="0"/>
          <w:marRight w:val="0"/>
          <w:marTop w:val="0"/>
          <w:marBottom w:val="0"/>
          <w:divBdr>
            <w:top w:val="none" w:sz="0" w:space="0" w:color="auto"/>
            <w:left w:val="none" w:sz="0" w:space="0" w:color="auto"/>
            <w:bottom w:val="none" w:sz="0" w:space="0" w:color="auto"/>
            <w:right w:val="none" w:sz="0" w:space="0" w:color="auto"/>
          </w:divBdr>
        </w:div>
        <w:div w:id="1561475503">
          <w:marLeft w:val="0"/>
          <w:marRight w:val="0"/>
          <w:marTop w:val="0"/>
          <w:marBottom w:val="0"/>
          <w:divBdr>
            <w:top w:val="none" w:sz="0" w:space="0" w:color="auto"/>
            <w:left w:val="none" w:sz="0" w:space="0" w:color="auto"/>
            <w:bottom w:val="none" w:sz="0" w:space="0" w:color="auto"/>
            <w:right w:val="none" w:sz="0" w:space="0" w:color="auto"/>
          </w:divBdr>
          <w:divsChild>
            <w:div w:id="1563372456">
              <w:marLeft w:val="-75"/>
              <w:marRight w:val="0"/>
              <w:marTop w:val="30"/>
              <w:marBottom w:val="30"/>
              <w:divBdr>
                <w:top w:val="none" w:sz="0" w:space="0" w:color="auto"/>
                <w:left w:val="none" w:sz="0" w:space="0" w:color="auto"/>
                <w:bottom w:val="none" w:sz="0" w:space="0" w:color="auto"/>
                <w:right w:val="none" w:sz="0" w:space="0" w:color="auto"/>
              </w:divBdr>
              <w:divsChild>
                <w:div w:id="8680380">
                  <w:marLeft w:val="0"/>
                  <w:marRight w:val="0"/>
                  <w:marTop w:val="0"/>
                  <w:marBottom w:val="0"/>
                  <w:divBdr>
                    <w:top w:val="none" w:sz="0" w:space="0" w:color="auto"/>
                    <w:left w:val="none" w:sz="0" w:space="0" w:color="auto"/>
                    <w:bottom w:val="none" w:sz="0" w:space="0" w:color="auto"/>
                    <w:right w:val="none" w:sz="0" w:space="0" w:color="auto"/>
                  </w:divBdr>
                  <w:divsChild>
                    <w:div w:id="1082222549">
                      <w:marLeft w:val="0"/>
                      <w:marRight w:val="0"/>
                      <w:marTop w:val="0"/>
                      <w:marBottom w:val="0"/>
                      <w:divBdr>
                        <w:top w:val="none" w:sz="0" w:space="0" w:color="auto"/>
                        <w:left w:val="none" w:sz="0" w:space="0" w:color="auto"/>
                        <w:bottom w:val="none" w:sz="0" w:space="0" w:color="auto"/>
                        <w:right w:val="none" w:sz="0" w:space="0" w:color="auto"/>
                      </w:divBdr>
                    </w:div>
                  </w:divsChild>
                </w:div>
                <w:div w:id="87622021">
                  <w:marLeft w:val="0"/>
                  <w:marRight w:val="0"/>
                  <w:marTop w:val="0"/>
                  <w:marBottom w:val="0"/>
                  <w:divBdr>
                    <w:top w:val="none" w:sz="0" w:space="0" w:color="auto"/>
                    <w:left w:val="none" w:sz="0" w:space="0" w:color="auto"/>
                    <w:bottom w:val="none" w:sz="0" w:space="0" w:color="auto"/>
                    <w:right w:val="none" w:sz="0" w:space="0" w:color="auto"/>
                  </w:divBdr>
                  <w:divsChild>
                    <w:div w:id="798718521">
                      <w:marLeft w:val="0"/>
                      <w:marRight w:val="0"/>
                      <w:marTop w:val="0"/>
                      <w:marBottom w:val="0"/>
                      <w:divBdr>
                        <w:top w:val="none" w:sz="0" w:space="0" w:color="auto"/>
                        <w:left w:val="none" w:sz="0" w:space="0" w:color="auto"/>
                        <w:bottom w:val="none" w:sz="0" w:space="0" w:color="auto"/>
                        <w:right w:val="none" w:sz="0" w:space="0" w:color="auto"/>
                      </w:divBdr>
                    </w:div>
                  </w:divsChild>
                </w:div>
                <w:div w:id="236406558">
                  <w:marLeft w:val="0"/>
                  <w:marRight w:val="0"/>
                  <w:marTop w:val="0"/>
                  <w:marBottom w:val="0"/>
                  <w:divBdr>
                    <w:top w:val="none" w:sz="0" w:space="0" w:color="auto"/>
                    <w:left w:val="none" w:sz="0" w:space="0" w:color="auto"/>
                    <w:bottom w:val="none" w:sz="0" w:space="0" w:color="auto"/>
                    <w:right w:val="none" w:sz="0" w:space="0" w:color="auto"/>
                  </w:divBdr>
                  <w:divsChild>
                    <w:div w:id="802506514">
                      <w:marLeft w:val="0"/>
                      <w:marRight w:val="0"/>
                      <w:marTop w:val="0"/>
                      <w:marBottom w:val="0"/>
                      <w:divBdr>
                        <w:top w:val="none" w:sz="0" w:space="0" w:color="auto"/>
                        <w:left w:val="none" w:sz="0" w:space="0" w:color="auto"/>
                        <w:bottom w:val="none" w:sz="0" w:space="0" w:color="auto"/>
                        <w:right w:val="none" w:sz="0" w:space="0" w:color="auto"/>
                      </w:divBdr>
                    </w:div>
                  </w:divsChild>
                </w:div>
                <w:div w:id="272635196">
                  <w:marLeft w:val="0"/>
                  <w:marRight w:val="0"/>
                  <w:marTop w:val="0"/>
                  <w:marBottom w:val="0"/>
                  <w:divBdr>
                    <w:top w:val="none" w:sz="0" w:space="0" w:color="auto"/>
                    <w:left w:val="none" w:sz="0" w:space="0" w:color="auto"/>
                    <w:bottom w:val="none" w:sz="0" w:space="0" w:color="auto"/>
                    <w:right w:val="none" w:sz="0" w:space="0" w:color="auto"/>
                  </w:divBdr>
                  <w:divsChild>
                    <w:div w:id="1626813397">
                      <w:marLeft w:val="0"/>
                      <w:marRight w:val="0"/>
                      <w:marTop w:val="0"/>
                      <w:marBottom w:val="0"/>
                      <w:divBdr>
                        <w:top w:val="none" w:sz="0" w:space="0" w:color="auto"/>
                        <w:left w:val="none" w:sz="0" w:space="0" w:color="auto"/>
                        <w:bottom w:val="none" w:sz="0" w:space="0" w:color="auto"/>
                        <w:right w:val="none" w:sz="0" w:space="0" w:color="auto"/>
                      </w:divBdr>
                    </w:div>
                  </w:divsChild>
                </w:div>
                <w:div w:id="345794350">
                  <w:marLeft w:val="0"/>
                  <w:marRight w:val="0"/>
                  <w:marTop w:val="0"/>
                  <w:marBottom w:val="0"/>
                  <w:divBdr>
                    <w:top w:val="none" w:sz="0" w:space="0" w:color="auto"/>
                    <w:left w:val="none" w:sz="0" w:space="0" w:color="auto"/>
                    <w:bottom w:val="none" w:sz="0" w:space="0" w:color="auto"/>
                    <w:right w:val="none" w:sz="0" w:space="0" w:color="auto"/>
                  </w:divBdr>
                  <w:divsChild>
                    <w:div w:id="1681741110">
                      <w:marLeft w:val="0"/>
                      <w:marRight w:val="0"/>
                      <w:marTop w:val="0"/>
                      <w:marBottom w:val="0"/>
                      <w:divBdr>
                        <w:top w:val="none" w:sz="0" w:space="0" w:color="auto"/>
                        <w:left w:val="none" w:sz="0" w:space="0" w:color="auto"/>
                        <w:bottom w:val="none" w:sz="0" w:space="0" w:color="auto"/>
                        <w:right w:val="none" w:sz="0" w:space="0" w:color="auto"/>
                      </w:divBdr>
                    </w:div>
                  </w:divsChild>
                </w:div>
                <w:div w:id="403452164">
                  <w:marLeft w:val="0"/>
                  <w:marRight w:val="0"/>
                  <w:marTop w:val="0"/>
                  <w:marBottom w:val="0"/>
                  <w:divBdr>
                    <w:top w:val="none" w:sz="0" w:space="0" w:color="auto"/>
                    <w:left w:val="none" w:sz="0" w:space="0" w:color="auto"/>
                    <w:bottom w:val="none" w:sz="0" w:space="0" w:color="auto"/>
                    <w:right w:val="none" w:sz="0" w:space="0" w:color="auto"/>
                  </w:divBdr>
                  <w:divsChild>
                    <w:div w:id="881527085">
                      <w:marLeft w:val="0"/>
                      <w:marRight w:val="0"/>
                      <w:marTop w:val="0"/>
                      <w:marBottom w:val="0"/>
                      <w:divBdr>
                        <w:top w:val="none" w:sz="0" w:space="0" w:color="auto"/>
                        <w:left w:val="none" w:sz="0" w:space="0" w:color="auto"/>
                        <w:bottom w:val="none" w:sz="0" w:space="0" w:color="auto"/>
                        <w:right w:val="none" w:sz="0" w:space="0" w:color="auto"/>
                      </w:divBdr>
                    </w:div>
                  </w:divsChild>
                </w:div>
                <w:div w:id="609750281">
                  <w:marLeft w:val="0"/>
                  <w:marRight w:val="0"/>
                  <w:marTop w:val="0"/>
                  <w:marBottom w:val="0"/>
                  <w:divBdr>
                    <w:top w:val="none" w:sz="0" w:space="0" w:color="auto"/>
                    <w:left w:val="none" w:sz="0" w:space="0" w:color="auto"/>
                    <w:bottom w:val="none" w:sz="0" w:space="0" w:color="auto"/>
                    <w:right w:val="none" w:sz="0" w:space="0" w:color="auto"/>
                  </w:divBdr>
                  <w:divsChild>
                    <w:div w:id="728766670">
                      <w:marLeft w:val="0"/>
                      <w:marRight w:val="0"/>
                      <w:marTop w:val="0"/>
                      <w:marBottom w:val="0"/>
                      <w:divBdr>
                        <w:top w:val="none" w:sz="0" w:space="0" w:color="auto"/>
                        <w:left w:val="none" w:sz="0" w:space="0" w:color="auto"/>
                        <w:bottom w:val="none" w:sz="0" w:space="0" w:color="auto"/>
                        <w:right w:val="none" w:sz="0" w:space="0" w:color="auto"/>
                      </w:divBdr>
                    </w:div>
                  </w:divsChild>
                </w:div>
                <w:div w:id="908079065">
                  <w:marLeft w:val="0"/>
                  <w:marRight w:val="0"/>
                  <w:marTop w:val="0"/>
                  <w:marBottom w:val="0"/>
                  <w:divBdr>
                    <w:top w:val="none" w:sz="0" w:space="0" w:color="auto"/>
                    <w:left w:val="none" w:sz="0" w:space="0" w:color="auto"/>
                    <w:bottom w:val="none" w:sz="0" w:space="0" w:color="auto"/>
                    <w:right w:val="none" w:sz="0" w:space="0" w:color="auto"/>
                  </w:divBdr>
                  <w:divsChild>
                    <w:div w:id="1078481590">
                      <w:marLeft w:val="0"/>
                      <w:marRight w:val="0"/>
                      <w:marTop w:val="0"/>
                      <w:marBottom w:val="0"/>
                      <w:divBdr>
                        <w:top w:val="none" w:sz="0" w:space="0" w:color="auto"/>
                        <w:left w:val="none" w:sz="0" w:space="0" w:color="auto"/>
                        <w:bottom w:val="none" w:sz="0" w:space="0" w:color="auto"/>
                        <w:right w:val="none" w:sz="0" w:space="0" w:color="auto"/>
                      </w:divBdr>
                    </w:div>
                  </w:divsChild>
                </w:div>
                <w:div w:id="955141730">
                  <w:marLeft w:val="0"/>
                  <w:marRight w:val="0"/>
                  <w:marTop w:val="0"/>
                  <w:marBottom w:val="0"/>
                  <w:divBdr>
                    <w:top w:val="none" w:sz="0" w:space="0" w:color="auto"/>
                    <w:left w:val="none" w:sz="0" w:space="0" w:color="auto"/>
                    <w:bottom w:val="none" w:sz="0" w:space="0" w:color="auto"/>
                    <w:right w:val="none" w:sz="0" w:space="0" w:color="auto"/>
                  </w:divBdr>
                  <w:divsChild>
                    <w:div w:id="1956522762">
                      <w:marLeft w:val="0"/>
                      <w:marRight w:val="0"/>
                      <w:marTop w:val="0"/>
                      <w:marBottom w:val="0"/>
                      <w:divBdr>
                        <w:top w:val="none" w:sz="0" w:space="0" w:color="auto"/>
                        <w:left w:val="none" w:sz="0" w:space="0" w:color="auto"/>
                        <w:bottom w:val="none" w:sz="0" w:space="0" w:color="auto"/>
                        <w:right w:val="none" w:sz="0" w:space="0" w:color="auto"/>
                      </w:divBdr>
                    </w:div>
                  </w:divsChild>
                </w:div>
                <w:div w:id="983704699">
                  <w:marLeft w:val="0"/>
                  <w:marRight w:val="0"/>
                  <w:marTop w:val="0"/>
                  <w:marBottom w:val="0"/>
                  <w:divBdr>
                    <w:top w:val="none" w:sz="0" w:space="0" w:color="auto"/>
                    <w:left w:val="none" w:sz="0" w:space="0" w:color="auto"/>
                    <w:bottom w:val="none" w:sz="0" w:space="0" w:color="auto"/>
                    <w:right w:val="none" w:sz="0" w:space="0" w:color="auto"/>
                  </w:divBdr>
                  <w:divsChild>
                    <w:div w:id="1322123489">
                      <w:marLeft w:val="0"/>
                      <w:marRight w:val="0"/>
                      <w:marTop w:val="0"/>
                      <w:marBottom w:val="0"/>
                      <w:divBdr>
                        <w:top w:val="none" w:sz="0" w:space="0" w:color="auto"/>
                        <w:left w:val="none" w:sz="0" w:space="0" w:color="auto"/>
                        <w:bottom w:val="none" w:sz="0" w:space="0" w:color="auto"/>
                        <w:right w:val="none" w:sz="0" w:space="0" w:color="auto"/>
                      </w:divBdr>
                    </w:div>
                  </w:divsChild>
                </w:div>
                <w:div w:id="1040058593">
                  <w:marLeft w:val="0"/>
                  <w:marRight w:val="0"/>
                  <w:marTop w:val="0"/>
                  <w:marBottom w:val="0"/>
                  <w:divBdr>
                    <w:top w:val="none" w:sz="0" w:space="0" w:color="auto"/>
                    <w:left w:val="none" w:sz="0" w:space="0" w:color="auto"/>
                    <w:bottom w:val="none" w:sz="0" w:space="0" w:color="auto"/>
                    <w:right w:val="none" w:sz="0" w:space="0" w:color="auto"/>
                  </w:divBdr>
                  <w:divsChild>
                    <w:div w:id="2130584807">
                      <w:marLeft w:val="0"/>
                      <w:marRight w:val="0"/>
                      <w:marTop w:val="0"/>
                      <w:marBottom w:val="0"/>
                      <w:divBdr>
                        <w:top w:val="none" w:sz="0" w:space="0" w:color="auto"/>
                        <w:left w:val="none" w:sz="0" w:space="0" w:color="auto"/>
                        <w:bottom w:val="none" w:sz="0" w:space="0" w:color="auto"/>
                        <w:right w:val="none" w:sz="0" w:space="0" w:color="auto"/>
                      </w:divBdr>
                    </w:div>
                  </w:divsChild>
                </w:div>
                <w:div w:id="1059137665">
                  <w:marLeft w:val="0"/>
                  <w:marRight w:val="0"/>
                  <w:marTop w:val="0"/>
                  <w:marBottom w:val="0"/>
                  <w:divBdr>
                    <w:top w:val="none" w:sz="0" w:space="0" w:color="auto"/>
                    <w:left w:val="none" w:sz="0" w:space="0" w:color="auto"/>
                    <w:bottom w:val="none" w:sz="0" w:space="0" w:color="auto"/>
                    <w:right w:val="none" w:sz="0" w:space="0" w:color="auto"/>
                  </w:divBdr>
                  <w:divsChild>
                    <w:div w:id="444229814">
                      <w:marLeft w:val="0"/>
                      <w:marRight w:val="0"/>
                      <w:marTop w:val="0"/>
                      <w:marBottom w:val="0"/>
                      <w:divBdr>
                        <w:top w:val="none" w:sz="0" w:space="0" w:color="auto"/>
                        <w:left w:val="none" w:sz="0" w:space="0" w:color="auto"/>
                        <w:bottom w:val="none" w:sz="0" w:space="0" w:color="auto"/>
                        <w:right w:val="none" w:sz="0" w:space="0" w:color="auto"/>
                      </w:divBdr>
                    </w:div>
                  </w:divsChild>
                </w:div>
                <w:div w:id="1334264103">
                  <w:marLeft w:val="0"/>
                  <w:marRight w:val="0"/>
                  <w:marTop w:val="0"/>
                  <w:marBottom w:val="0"/>
                  <w:divBdr>
                    <w:top w:val="none" w:sz="0" w:space="0" w:color="auto"/>
                    <w:left w:val="none" w:sz="0" w:space="0" w:color="auto"/>
                    <w:bottom w:val="none" w:sz="0" w:space="0" w:color="auto"/>
                    <w:right w:val="none" w:sz="0" w:space="0" w:color="auto"/>
                  </w:divBdr>
                  <w:divsChild>
                    <w:div w:id="1394236354">
                      <w:marLeft w:val="0"/>
                      <w:marRight w:val="0"/>
                      <w:marTop w:val="0"/>
                      <w:marBottom w:val="0"/>
                      <w:divBdr>
                        <w:top w:val="none" w:sz="0" w:space="0" w:color="auto"/>
                        <w:left w:val="none" w:sz="0" w:space="0" w:color="auto"/>
                        <w:bottom w:val="none" w:sz="0" w:space="0" w:color="auto"/>
                        <w:right w:val="none" w:sz="0" w:space="0" w:color="auto"/>
                      </w:divBdr>
                    </w:div>
                  </w:divsChild>
                </w:div>
                <w:div w:id="1357190757">
                  <w:marLeft w:val="0"/>
                  <w:marRight w:val="0"/>
                  <w:marTop w:val="0"/>
                  <w:marBottom w:val="0"/>
                  <w:divBdr>
                    <w:top w:val="none" w:sz="0" w:space="0" w:color="auto"/>
                    <w:left w:val="none" w:sz="0" w:space="0" w:color="auto"/>
                    <w:bottom w:val="none" w:sz="0" w:space="0" w:color="auto"/>
                    <w:right w:val="none" w:sz="0" w:space="0" w:color="auto"/>
                  </w:divBdr>
                  <w:divsChild>
                    <w:div w:id="949512955">
                      <w:marLeft w:val="0"/>
                      <w:marRight w:val="0"/>
                      <w:marTop w:val="0"/>
                      <w:marBottom w:val="0"/>
                      <w:divBdr>
                        <w:top w:val="none" w:sz="0" w:space="0" w:color="auto"/>
                        <w:left w:val="none" w:sz="0" w:space="0" w:color="auto"/>
                        <w:bottom w:val="none" w:sz="0" w:space="0" w:color="auto"/>
                        <w:right w:val="none" w:sz="0" w:space="0" w:color="auto"/>
                      </w:divBdr>
                    </w:div>
                  </w:divsChild>
                </w:div>
                <w:div w:id="1402026401">
                  <w:marLeft w:val="0"/>
                  <w:marRight w:val="0"/>
                  <w:marTop w:val="0"/>
                  <w:marBottom w:val="0"/>
                  <w:divBdr>
                    <w:top w:val="none" w:sz="0" w:space="0" w:color="auto"/>
                    <w:left w:val="none" w:sz="0" w:space="0" w:color="auto"/>
                    <w:bottom w:val="none" w:sz="0" w:space="0" w:color="auto"/>
                    <w:right w:val="none" w:sz="0" w:space="0" w:color="auto"/>
                  </w:divBdr>
                  <w:divsChild>
                    <w:div w:id="534271291">
                      <w:marLeft w:val="0"/>
                      <w:marRight w:val="0"/>
                      <w:marTop w:val="0"/>
                      <w:marBottom w:val="0"/>
                      <w:divBdr>
                        <w:top w:val="none" w:sz="0" w:space="0" w:color="auto"/>
                        <w:left w:val="none" w:sz="0" w:space="0" w:color="auto"/>
                        <w:bottom w:val="none" w:sz="0" w:space="0" w:color="auto"/>
                        <w:right w:val="none" w:sz="0" w:space="0" w:color="auto"/>
                      </w:divBdr>
                    </w:div>
                  </w:divsChild>
                </w:div>
                <w:div w:id="1565752016">
                  <w:marLeft w:val="0"/>
                  <w:marRight w:val="0"/>
                  <w:marTop w:val="0"/>
                  <w:marBottom w:val="0"/>
                  <w:divBdr>
                    <w:top w:val="none" w:sz="0" w:space="0" w:color="auto"/>
                    <w:left w:val="none" w:sz="0" w:space="0" w:color="auto"/>
                    <w:bottom w:val="none" w:sz="0" w:space="0" w:color="auto"/>
                    <w:right w:val="none" w:sz="0" w:space="0" w:color="auto"/>
                  </w:divBdr>
                  <w:divsChild>
                    <w:div w:id="2067024937">
                      <w:marLeft w:val="0"/>
                      <w:marRight w:val="0"/>
                      <w:marTop w:val="0"/>
                      <w:marBottom w:val="0"/>
                      <w:divBdr>
                        <w:top w:val="none" w:sz="0" w:space="0" w:color="auto"/>
                        <w:left w:val="none" w:sz="0" w:space="0" w:color="auto"/>
                        <w:bottom w:val="none" w:sz="0" w:space="0" w:color="auto"/>
                        <w:right w:val="none" w:sz="0" w:space="0" w:color="auto"/>
                      </w:divBdr>
                    </w:div>
                  </w:divsChild>
                </w:div>
                <w:div w:id="1617518053">
                  <w:marLeft w:val="0"/>
                  <w:marRight w:val="0"/>
                  <w:marTop w:val="0"/>
                  <w:marBottom w:val="0"/>
                  <w:divBdr>
                    <w:top w:val="none" w:sz="0" w:space="0" w:color="auto"/>
                    <w:left w:val="none" w:sz="0" w:space="0" w:color="auto"/>
                    <w:bottom w:val="none" w:sz="0" w:space="0" w:color="auto"/>
                    <w:right w:val="none" w:sz="0" w:space="0" w:color="auto"/>
                  </w:divBdr>
                  <w:divsChild>
                    <w:div w:id="643464156">
                      <w:marLeft w:val="0"/>
                      <w:marRight w:val="0"/>
                      <w:marTop w:val="0"/>
                      <w:marBottom w:val="0"/>
                      <w:divBdr>
                        <w:top w:val="none" w:sz="0" w:space="0" w:color="auto"/>
                        <w:left w:val="none" w:sz="0" w:space="0" w:color="auto"/>
                        <w:bottom w:val="none" w:sz="0" w:space="0" w:color="auto"/>
                        <w:right w:val="none" w:sz="0" w:space="0" w:color="auto"/>
                      </w:divBdr>
                    </w:div>
                  </w:divsChild>
                </w:div>
                <w:div w:id="1926499777">
                  <w:marLeft w:val="0"/>
                  <w:marRight w:val="0"/>
                  <w:marTop w:val="0"/>
                  <w:marBottom w:val="0"/>
                  <w:divBdr>
                    <w:top w:val="none" w:sz="0" w:space="0" w:color="auto"/>
                    <w:left w:val="none" w:sz="0" w:space="0" w:color="auto"/>
                    <w:bottom w:val="none" w:sz="0" w:space="0" w:color="auto"/>
                    <w:right w:val="none" w:sz="0" w:space="0" w:color="auto"/>
                  </w:divBdr>
                  <w:divsChild>
                    <w:div w:id="246157016">
                      <w:marLeft w:val="0"/>
                      <w:marRight w:val="0"/>
                      <w:marTop w:val="0"/>
                      <w:marBottom w:val="0"/>
                      <w:divBdr>
                        <w:top w:val="none" w:sz="0" w:space="0" w:color="auto"/>
                        <w:left w:val="none" w:sz="0" w:space="0" w:color="auto"/>
                        <w:bottom w:val="none" w:sz="0" w:space="0" w:color="auto"/>
                        <w:right w:val="none" w:sz="0" w:space="0" w:color="auto"/>
                      </w:divBdr>
                    </w:div>
                  </w:divsChild>
                </w:div>
                <w:div w:id="1956863084">
                  <w:marLeft w:val="0"/>
                  <w:marRight w:val="0"/>
                  <w:marTop w:val="0"/>
                  <w:marBottom w:val="0"/>
                  <w:divBdr>
                    <w:top w:val="none" w:sz="0" w:space="0" w:color="auto"/>
                    <w:left w:val="none" w:sz="0" w:space="0" w:color="auto"/>
                    <w:bottom w:val="none" w:sz="0" w:space="0" w:color="auto"/>
                    <w:right w:val="none" w:sz="0" w:space="0" w:color="auto"/>
                  </w:divBdr>
                  <w:divsChild>
                    <w:div w:id="336154035">
                      <w:marLeft w:val="0"/>
                      <w:marRight w:val="0"/>
                      <w:marTop w:val="0"/>
                      <w:marBottom w:val="0"/>
                      <w:divBdr>
                        <w:top w:val="none" w:sz="0" w:space="0" w:color="auto"/>
                        <w:left w:val="none" w:sz="0" w:space="0" w:color="auto"/>
                        <w:bottom w:val="none" w:sz="0" w:space="0" w:color="auto"/>
                        <w:right w:val="none" w:sz="0" w:space="0" w:color="auto"/>
                      </w:divBdr>
                    </w:div>
                  </w:divsChild>
                </w:div>
                <w:div w:id="1999650156">
                  <w:marLeft w:val="0"/>
                  <w:marRight w:val="0"/>
                  <w:marTop w:val="0"/>
                  <w:marBottom w:val="0"/>
                  <w:divBdr>
                    <w:top w:val="none" w:sz="0" w:space="0" w:color="auto"/>
                    <w:left w:val="none" w:sz="0" w:space="0" w:color="auto"/>
                    <w:bottom w:val="none" w:sz="0" w:space="0" w:color="auto"/>
                    <w:right w:val="none" w:sz="0" w:space="0" w:color="auto"/>
                  </w:divBdr>
                  <w:divsChild>
                    <w:div w:id="10233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44473">
          <w:marLeft w:val="0"/>
          <w:marRight w:val="0"/>
          <w:marTop w:val="0"/>
          <w:marBottom w:val="0"/>
          <w:divBdr>
            <w:top w:val="none" w:sz="0" w:space="0" w:color="auto"/>
            <w:left w:val="none" w:sz="0" w:space="0" w:color="auto"/>
            <w:bottom w:val="none" w:sz="0" w:space="0" w:color="auto"/>
            <w:right w:val="none" w:sz="0" w:space="0" w:color="auto"/>
          </w:divBdr>
          <w:divsChild>
            <w:div w:id="1189834018">
              <w:marLeft w:val="0"/>
              <w:marRight w:val="0"/>
              <w:marTop w:val="0"/>
              <w:marBottom w:val="0"/>
              <w:divBdr>
                <w:top w:val="none" w:sz="0" w:space="0" w:color="auto"/>
                <w:left w:val="none" w:sz="0" w:space="0" w:color="auto"/>
                <w:bottom w:val="none" w:sz="0" w:space="0" w:color="auto"/>
                <w:right w:val="none" w:sz="0" w:space="0" w:color="auto"/>
              </w:divBdr>
            </w:div>
            <w:div w:id="1270159045">
              <w:marLeft w:val="0"/>
              <w:marRight w:val="0"/>
              <w:marTop w:val="0"/>
              <w:marBottom w:val="0"/>
              <w:divBdr>
                <w:top w:val="none" w:sz="0" w:space="0" w:color="auto"/>
                <w:left w:val="none" w:sz="0" w:space="0" w:color="auto"/>
                <w:bottom w:val="none" w:sz="0" w:space="0" w:color="auto"/>
                <w:right w:val="none" w:sz="0" w:space="0" w:color="auto"/>
              </w:divBdr>
            </w:div>
            <w:div w:id="1678724460">
              <w:marLeft w:val="0"/>
              <w:marRight w:val="0"/>
              <w:marTop w:val="0"/>
              <w:marBottom w:val="0"/>
              <w:divBdr>
                <w:top w:val="none" w:sz="0" w:space="0" w:color="auto"/>
                <w:left w:val="none" w:sz="0" w:space="0" w:color="auto"/>
                <w:bottom w:val="none" w:sz="0" w:space="0" w:color="auto"/>
                <w:right w:val="none" w:sz="0" w:space="0" w:color="auto"/>
              </w:divBdr>
            </w:div>
            <w:div w:id="1994412848">
              <w:marLeft w:val="0"/>
              <w:marRight w:val="0"/>
              <w:marTop w:val="0"/>
              <w:marBottom w:val="0"/>
              <w:divBdr>
                <w:top w:val="none" w:sz="0" w:space="0" w:color="auto"/>
                <w:left w:val="none" w:sz="0" w:space="0" w:color="auto"/>
                <w:bottom w:val="none" w:sz="0" w:space="0" w:color="auto"/>
                <w:right w:val="none" w:sz="0" w:space="0" w:color="auto"/>
              </w:divBdr>
            </w:div>
          </w:divsChild>
        </w:div>
        <w:div w:id="1846824622">
          <w:marLeft w:val="0"/>
          <w:marRight w:val="0"/>
          <w:marTop w:val="0"/>
          <w:marBottom w:val="0"/>
          <w:divBdr>
            <w:top w:val="none" w:sz="0" w:space="0" w:color="auto"/>
            <w:left w:val="none" w:sz="0" w:space="0" w:color="auto"/>
            <w:bottom w:val="none" w:sz="0" w:space="0" w:color="auto"/>
            <w:right w:val="none" w:sz="0" w:space="0" w:color="auto"/>
          </w:divBdr>
        </w:div>
        <w:div w:id="2046369810">
          <w:marLeft w:val="0"/>
          <w:marRight w:val="0"/>
          <w:marTop w:val="0"/>
          <w:marBottom w:val="0"/>
          <w:divBdr>
            <w:top w:val="none" w:sz="0" w:space="0" w:color="auto"/>
            <w:left w:val="none" w:sz="0" w:space="0" w:color="auto"/>
            <w:bottom w:val="none" w:sz="0" w:space="0" w:color="auto"/>
            <w:right w:val="none" w:sz="0" w:space="0" w:color="auto"/>
          </w:divBdr>
        </w:div>
      </w:divsChild>
    </w:div>
    <w:div w:id="596258818">
      <w:bodyDiv w:val="1"/>
      <w:marLeft w:val="0"/>
      <w:marRight w:val="0"/>
      <w:marTop w:val="0"/>
      <w:marBottom w:val="0"/>
      <w:divBdr>
        <w:top w:val="none" w:sz="0" w:space="0" w:color="auto"/>
        <w:left w:val="none" w:sz="0" w:space="0" w:color="auto"/>
        <w:bottom w:val="none" w:sz="0" w:space="0" w:color="auto"/>
        <w:right w:val="none" w:sz="0" w:space="0" w:color="auto"/>
      </w:divBdr>
      <w:divsChild>
        <w:div w:id="155463077">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sChild>
    </w:div>
    <w:div w:id="1027220733">
      <w:bodyDiv w:val="1"/>
      <w:marLeft w:val="0"/>
      <w:marRight w:val="0"/>
      <w:marTop w:val="0"/>
      <w:marBottom w:val="0"/>
      <w:divBdr>
        <w:top w:val="none" w:sz="0" w:space="0" w:color="auto"/>
        <w:left w:val="none" w:sz="0" w:space="0" w:color="auto"/>
        <w:bottom w:val="none" w:sz="0" w:space="0" w:color="auto"/>
        <w:right w:val="none" w:sz="0" w:space="0" w:color="auto"/>
      </w:divBdr>
      <w:divsChild>
        <w:div w:id="98451027">
          <w:marLeft w:val="0"/>
          <w:marRight w:val="0"/>
          <w:marTop w:val="0"/>
          <w:marBottom w:val="0"/>
          <w:divBdr>
            <w:top w:val="none" w:sz="0" w:space="0" w:color="auto"/>
            <w:left w:val="none" w:sz="0" w:space="0" w:color="auto"/>
            <w:bottom w:val="none" w:sz="0" w:space="0" w:color="auto"/>
            <w:right w:val="none" w:sz="0" w:space="0" w:color="auto"/>
          </w:divBdr>
        </w:div>
        <w:div w:id="527376399">
          <w:marLeft w:val="0"/>
          <w:marRight w:val="0"/>
          <w:marTop w:val="0"/>
          <w:marBottom w:val="0"/>
          <w:divBdr>
            <w:top w:val="none" w:sz="0" w:space="0" w:color="auto"/>
            <w:left w:val="none" w:sz="0" w:space="0" w:color="auto"/>
            <w:bottom w:val="none" w:sz="0" w:space="0" w:color="auto"/>
            <w:right w:val="none" w:sz="0" w:space="0" w:color="auto"/>
          </w:divBdr>
        </w:div>
        <w:div w:id="847446301">
          <w:marLeft w:val="0"/>
          <w:marRight w:val="0"/>
          <w:marTop w:val="0"/>
          <w:marBottom w:val="0"/>
          <w:divBdr>
            <w:top w:val="none" w:sz="0" w:space="0" w:color="auto"/>
            <w:left w:val="none" w:sz="0" w:space="0" w:color="auto"/>
            <w:bottom w:val="none" w:sz="0" w:space="0" w:color="auto"/>
            <w:right w:val="none" w:sz="0" w:space="0" w:color="auto"/>
          </w:divBdr>
        </w:div>
        <w:div w:id="852573594">
          <w:marLeft w:val="0"/>
          <w:marRight w:val="0"/>
          <w:marTop w:val="0"/>
          <w:marBottom w:val="0"/>
          <w:divBdr>
            <w:top w:val="none" w:sz="0" w:space="0" w:color="auto"/>
            <w:left w:val="none" w:sz="0" w:space="0" w:color="auto"/>
            <w:bottom w:val="none" w:sz="0" w:space="0" w:color="auto"/>
            <w:right w:val="none" w:sz="0" w:space="0" w:color="auto"/>
          </w:divBdr>
        </w:div>
        <w:div w:id="1434011268">
          <w:marLeft w:val="0"/>
          <w:marRight w:val="0"/>
          <w:marTop w:val="0"/>
          <w:marBottom w:val="0"/>
          <w:divBdr>
            <w:top w:val="none" w:sz="0" w:space="0" w:color="auto"/>
            <w:left w:val="none" w:sz="0" w:space="0" w:color="auto"/>
            <w:bottom w:val="none" w:sz="0" w:space="0" w:color="auto"/>
            <w:right w:val="none" w:sz="0" w:space="0" w:color="auto"/>
          </w:divBdr>
        </w:div>
        <w:div w:id="1434741367">
          <w:marLeft w:val="0"/>
          <w:marRight w:val="0"/>
          <w:marTop w:val="0"/>
          <w:marBottom w:val="0"/>
          <w:divBdr>
            <w:top w:val="none" w:sz="0" w:space="0" w:color="auto"/>
            <w:left w:val="none" w:sz="0" w:space="0" w:color="auto"/>
            <w:bottom w:val="none" w:sz="0" w:space="0" w:color="auto"/>
            <w:right w:val="none" w:sz="0" w:space="0" w:color="auto"/>
          </w:divBdr>
        </w:div>
        <w:div w:id="1821193318">
          <w:marLeft w:val="0"/>
          <w:marRight w:val="0"/>
          <w:marTop w:val="0"/>
          <w:marBottom w:val="0"/>
          <w:divBdr>
            <w:top w:val="none" w:sz="0" w:space="0" w:color="auto"/>
            <w:left w:val="none" w:sz="0" w:space="0" w:color="auto"/>
            <w:bottom w:val="none" w:sz="0" w:space="0" w:color="auto"/>
            <w:right w:val="none" w:sz="0" w:space="0" w:color="auto"/>
          </w:divBdr>
        </w:div>
        <w:div w:id="2047364990">
          <w:marLeft w:val="0"/>
          <w:marRight w:val="0"/>
          <w:marTop w:val="0"/>
          <w:marBottom w:val="0"/>
          <w:divBdr>
            <w:top w:val="none" w:sz="0" w:space="0" w:color="auto"/>
            <w:left w:val="none" w:sz="0" w:space="0" w:color="auto"/>
            <w:bottom w:val="none" w:sz="0" w:space="0" w:color="auto"/>
            <w:right w:val="none" w:sz="0" w:space="0" w:color="auto"/>
          </w:divBdr>
        </w:div>
      </w:divsChild>
    </w:div>
    <w:div w:id="1057556663">
      <w:bodyDiv w:val="1"/>
      <w:marLeft w:val="0"/>
      <w:marRight w:val="0"/>
      <w:marTop w:val="0"/>
      <w:marBottom w:val="0"/>
      <w:divBdr>
        <w:top w:val="none" w:sz="0" w:space="0" w:color="auto"/>
        <w:left w:val="none" w:sz="0" w:space="0" w:color="auto"/>
        <w:bottom w:val="none" w:sz="0" w:space="0" w:color="auto"/>
        <w:right w:val="none" w:sz="0" w:space="0" w:color="auto"/>
      </w:divBdr>
      <w:divsChild>
        <w:div w:id="11884410">
          <w:marLeft w:val="0"/>
          <w:marRight w:val="0"/>
          <w:marTop w:val="0"/>
          <w:marBottom w:val="0"/>
          <w:divBdr>
            <w:top w:val="none" w:sz="0" w:space="0" w:color="auto"/>
            <w:left w:val="none" w:sz="0" w:space="0" w:color="auto"/>
            <w:bottom w:val="none" w:sz="0" w:space="0" w:color="auto"/>
            <w:right w:val="none" w:sz="0" w:space="0" w:color="auto"/>
          </w:divBdr>
        </w:div>
        <w:div w:id="39672875">
          <w:marLeft w:val="0"/>
          <w:marRight w:val="0"/>
          <w:marTop w:val="0"/>
          <w:marBottom w:val="0"/>
          <w:divBdr>
            <w:top w:val="none" w:sz="0" w:space="0" w:color="auto"/>
            <w:left w:val="none" w:sz="0" w:space="0" w:color="auto"/>
            <w:bottom w:val="none" w:sz="0" w:space="0" w:color="auto"/>
            <w:right w:val="none" w:sz="0" w:space="0" w:color="auto"/>
          </w:divBdr>
        </w:div>
        <w:div w:id="72237768">
          <w:marLeft w:val="0"/>
          <w:marRight w:val="0"/>
          <w:marTop w:val="0"/>
          <w:marBottom w:val="0"/>
          <w:divBdr>
            <w:top w:val="none" w:sz="0" w:space="0" w:color="auto"/>
            <w:left w:val="none" w:sz="0" w:space="0" w:color="auto"/>
            <w:bottom w:val="none" w:sz="0" w:space="0" w:color="auto"/>
            <w:right w:val="none" w:sz="0" w:space="0" w:color="auto"/>
          </w:divBdr>
        </w:div>
        <w:div w:id="104545678">
          <w:marLeft w:val="0"/>
          <w:marRight w:val="0"/>
          <w:marTop w:val="0"/>
          <w:marBottom w:val="0"/>
          <w:divBdr>
            <w:top w:val="none" w:sz="0" w:space="0" w:color="auto"/>
            <w:left w:val="none" w:sz="0" w:space="0" w:color="auto"/>
            <w:bottom w:val="none" w:sz="0" w:space="0" w:color="auto"/>
            <w:right w:val="none" w:sz="0" w:space="0" w:color="auto"/>
          </w:divBdr>
        </w:div>
        <w:div w:id="611088054">
          <w:marLeft w:val="0"/>
          <w:marRight w:val="0"/>
          <w:marTop w:val="0"/>
          <w:marBottom w:val="0"/>
          <w:divBdr>
            <w:top w:val="none" w:sz="0" w:space="0" w:color="auto"/>
            <w:left w:val="none" w:sz="0" w:space="0" w:color="auto"/>
            <w:bottom w:val="none" w:sz="0" w:space="0" w:color="auto"/>
            <w:right w:val="none" w:sz="0" w:space="0" w:color="auto"/>
          </w:divBdr>
        </w:div>
        <w:div w:id="920257924">
          <w:marLeft w:val="0"/>
          <w:marRight w:val="0"/>
          <w:marTop w:val="0"/>
          <w:marBottom w:val="0"/>
          <w:divBdr>
            <w:top w:val="none" w:sz="0" w:space="0" w:color="auto"/>
            <w:left w:val="none" w:sz="0" w:space="0" w:color="auto"/>
            <w:bottom w:val="none" w:sz="0" w:space="0" w:color="auto"/>
            <w:right w:val="none" w:sz="0" w:space="0" w:color="auto"/>
          </w:divBdr>
        </w:div>
        <w:div w:id="1087769166">
          <w:marLeft w:val="0"/>
          <w:marRight w:val="0"/>
          <w:marTop w:val="0"/>
          <w:marBottom w:val="0"/>
          <w:divBdr>
            <w:top w:val="none" w:sz="0" w:space="0" w:color="auto"/>
            <w:left w:val="none" w:sz="0" w:space="0" w:color="auto"/>
            <w:bottom w:val="none" w:sz="0" w:space="0" w:color="auto"/>
            <w:right w:val="none" w:sz="0" w:space="0" w:color="auto"/>
          </w:divBdr>
        </w:div>
        <w:div w:id="1098795269">
          <w:marLeft w:val="0"/>
          <w:marRight w:val="0"/>
          <w:marTop w:val="0"/>
          <w:marBottom w:val="0"/>
          <w:divBdr>
            <w:top w:val="none" w:sz="0" w:space="0" w:color="auto"/>
            <w:left w:val="none" w:sz="0" w:space="0" w:color="auto"/>
            <w:bottom w:val="none" w:sz="0" w:space="0" w:color="auto"/>
            <w:right w:val="none" w:sz="0" w:space="0" w:color="auto"/>
          </w:divBdr>
        </w:div>
        <w:div w:id="1226601583">
          <w:marLeft w:val="0"/>
          <w:marRight w:val="0"/>
          <w:marTop w:val="0"/>
          <w:marBottom w:val="0"/>
          <w:divBdr>
            <w:top w:val="none" w:sz="0" w:space="0" w:color="auto"/>
            <w:left w:val="none" w:sz="0" w:space="0" w:color="auto"/>
            <w:bottom w:val="none" w:sz="0" w:space="0" w:color="auto"/>
            <w:right w:val="none" w:sz="0" w:space="0" w:color="auto"/>
          </w:divBdr>
        </w:div>
        <w:div w:id="1300962715">
          <w:marLeft w:val="0"/>
          <w:marRight w:val="0"/>
          <w:marTop w:val="0"/>
          <w:marBottom w:val="0"/>
          <w:divBdr>
            <w:top w:val="none" w:sz="0" w:space="0" w:color="auto"/>
            <w:left w:val="none" w:sz="0" w:space="0" w:color="auto"/>
            <w:bottom w:val="none" w:sz="0" w:space="0" w:color="auto"/>
            <w:right w:val="none" w:sz="0" w:space="0" w:color="auto"/>
          </w:divBdr>
        </w:div>
        <w:div w:id="1356812302">
          <w:marLeft w:val="0"/>
          <w:marRight w:val="0"/>
          <w:marTop w:val="0"/>
          <w:marBottom w:val="0"/>
          <w:divBdr>
            <w:top w:val="none" w:sz="0" w:space="0" w:color="auto"/>
            <w:left w:val="none" w:sz="0" w:space="0" w:color="auto"/>
            <w:bottom w:val="none" w:sz="0" w:space="0" w:color="auto"/>
            <w:right w:val="none" w:sz="0" w:space="0" w:color="auto"/>
          </w:divBdr>
        </w:div>
        <w:div w:id="1392579422">
          <w:marLeft w:val="0"/>
          <w:marRight w:val="0"/>
          <w:marTop w:val="0"/>
          <w:marBottom w:val="0"/>
          <w:divBdr>
            <w:top w:val="none" w:sz="0" w:space="0" w:color="auto"/>
            <w:left w:val="none" w:sz="0" w:space="0" w:color="auto"/>
            <w:bottom w:val="none" w:sz="0" w:space="0" w:color="auto"/>
            <w:right w:val="none" w:sz="0" w:space="0" w:color="auto"/>
          </w:divBdr>
        </w:div>
        <w:div w:id="1406730272">
          <w:marLeft w:val="0"/>
          <w:marRight w:val="0"/>
          <w:marTop w:val="0"/>
          <w:marBottom w:val="0"/>
          <w:divBdr>
            <w:top w:val="none" w:sz="0" w:space="0" w:color="auto"/>
            <w:left w:val="none" w:sz="0" w:space="0" w:color="auto"/>
            <w:bottom w:val="none" w:sz="0" w:space="0" w:color="auto"/>
            <w:right w:val="none" w:sz="0" w:space="0" w:color="auto"/>
          </w:divBdr>
        </w:div>
        <w:div w:id="1439983116">
          <w:marLeft w:val="0"/>
          <w:marRight w:val="0"/>
          <w:marTop w:val="0"/>
          <w:marBottom w:val="0"/>
          <w:divBdr>
            <w:top w:val="none" w:sz="0" w:space="0" w:color="auto"/>
            <w:left w:val="none" w:sz="0" w:space="0" w:color="auto"/>
            <w:bottom w:val="none" w:sz="0" w:space="0" w:color="auto"/>
            <w:right w:val="none" w:sz="0" w:space="0" w:color="auto"/>
          </w:divBdr>
        </w:div>
        <w:div w:id="1441218449">
          <w:marLeft w:val="0"/>
          <w:marRight w:val="0"/>
          <w:marTop w:val="0"/>
          <w:marBottom w:val="0"/>
          <w:divBdr>
            <w:top w:val="none" w:sz="0" w:space="0" w:color="auto"/>
            <w:left w:val="none" w:sz="0" w:space="0" w:color="auto"/>
            <w:bottom w:val="none" w:sz="0" w:space="0" w:color="auto"/>
            <w:right w:val="none" w:sz="0" w:space="0" w:color="auto"/>
          </w:divBdr>
        </w:div>
        <w:div w:id="1579484594">
          <w:marLeft w:val="0"/>
          <w:marRight w:val="0"/>
          <w:marTop w:val="0"/>
          <w:marBottom w:val="0"/>
          <w:divBdr>
            <w:top w:val="none" w:sz="0" w:space="0" w:color="auto"/>
            <w:left w:val="none" w:sz="0" w:space="0" w:color="auto"/>
            <w:bottom w:val="none" w:sz="0" w:space="0" w:color="auto"/>
            <w:right w:val="none" w:sz="0" w:space="0" w:color="auto"/>
          </w:divBdr>
        </w:div>
        <w:div w:id="1803694894">
          <w:marLeft w:val="0"/>
          <w:marRight w:val="0"/>
          <w:marTop w:val="0"/>
          <w:marBottom w:val="0"/>
          <w:divBdr>
            <w:top w:val="none" w:sz="0" w:space="0" w:color="auto"/>
            <w:left w:val="none" w:sz="0" w:space="0" w:color="auto"/>
            <w:bottom w:val="none" w:sz="0" w:space="0" w:color="auto"/>
            <w:right w:val="none" w:sz="0" w:space="0" w:color="auto"/>
          </w:divBdr>
        </w:div>
        <w:div w:id="1959097534">
          <w:marLeft w:val="0"/>
          <w:marRight w:val="0"/>
          <w:marTop w:val="0"/>
          <w:marBottom w:val="0"/>
          <w:divBdr>
            <w:top w:val="none" w:sz="0" w:space="0" w:color="auto"/>
            <w:left w:val="none" w:sz="0" w:space="0" w:color="auto"/>
            <w:bottom w:val="none" w:sz="0" w:space="0" w:color="auto"/>
            <w:right w:val="none" w:sz="0" w:space="0" w:color="auto"/>
          </w:divBdr>
        </w:div>
        <w:div w:id="1968852824">
          <w:marLeft w:val="0"/>
          <w:marRight w:val="0"/>
          <w:marTop w:val="0"/>
          <w:marBottom w:val="0"/>
          <w:divBdr>
            <w:top w:val="none" w:sz="0" w:space="0" w:color="auto"/>
            <w:left w:val="none" w:sz="0" w:space="0" w:color="auto"/>
            <w:bottom w:val="none" w:sz="0" w:space="0" w:color="auto"/>
            <w:right w:val="none" w:sz="0" w:space="0" w:color="auto"/>
          </w:divBdr>
        </w:div>
        <w:div w:id="1980303683">
          <w:marLeft w:val="0"/>
          <w:marRight w:val="0"/>
          <w:marTop w:val="0"/>
          <w:marBottom w:val="0"/>
          <w:divBdr>
            <w:top w:val="none" w:sz="0" w:space="0" w:color="auto"/>
            <w:left w:val="none" w:sz="0" w:space="0" w:color="auto"/>
            <w:bottom w:val="none" w:sz="0" w:space="0" w:color="auto"/>
            <w:right w:val="none" w:sz="0" w:space="0" w:color="auto"/>
          </w:divBdr>
        </w:div>
        <w:div w:id="2061200000">
          <w:marLeft w:val="0"/>
          <w:marRight w:val="0"/>
          <w:marTop w:val="0"/>
          <w:marBottom w:val="0"/>
          <w:divBdr>
            <w:top w:val="none" w:sz="0" w:space="0" w:color="auto"/>
            <w:left w:val="none" w:sz="0" w:space="0" w:color="auto"/>
            <w:bottom w:val="none" w:sz="0" w:space="0" w:color="auto"/>
            <w:right w:val="none" w:sz="0" w:space="0" w:color="auto"/>
          </w:divBdr>
        </w:div>
        <w:div w:id="2135171199">
          <w:marLeft w:val="0"/>
          <w:marRight w:val="0"/>
          <w:marTop w:val="0"/>
          <w:marBottom w:val="0"/>
          <w:divBdr>
            <w:top w:val="none" w:sz="0" w:space="0" w:color="auto"/>
            <w:left w:val="none" w:sz="0" w:space="0" w:color="auto"/>
            <w:bottom w:val="none" w:sz="0" w:space="0" w:color="auto"/>
            <w:right w:val="none" w:sz="0" w:space="0" w:color="auto"/>
          </w:divBdr>
        </w:div>
      </w:divsChild>
    </w:div>
    <w:div w:id="1280143023">
      <w:bodyDiv w:val="1"/>
      <w:marLeft w:val="0"/>
      <w:marRight w:val="0"/>
      <w:marTop w:val="0"/>
      <w:marBottom w:val="0"/>
      <w:divBdr>
        <w:top w:val="none" w:sz="0" w:space="0" w:color="auto"/>
        <w:left w:val="none" w:sz="0" w:space="0" w:color="auto"/>
        <w:bottom w:val="none" w:sz="0" w:space="0" w:color="auto"/>
        <w:right w:val="none" w:sz="0" w:space="0" w:color="auto"/>
      </w:divBdr>
      <w:divsChild>
        <w:div w:id="47992698">
          <w:marLeft w:val="0"/>
          <w:marRight w:val="0"/>
          <w:marTop w:val="0"/>
          <w:marBottom w:val="0"/>
          <w:divBdr>
            <w:top w:val="none" w:sz="0" w:space="0" w:color="auto"/>
            <w:left w:val="none" w:sz="0" w:space="0" w:color="auto"/>
            <w:bottom w:val="none" w:sz="0" w:space="0" w:color="auto"/>
            <w:right w:val="none" w:sz="0" w:space="0" w:color="auto"/>
          </w:divBdr>
        </w:div>
        <w:div w:id="356659076">
          <w:marLeft w:val="0"/>
          <w:marRight w:val="0"/>
          <w:marTop w:val="0"/>
          <w:marBottom w:val="0"/>
          <w:divBdr>
            <w:top w:val="none" w:sz="0" w:space="0" w:color="auto"/>
            <w:left w:val="none" w:sz="0" w:space="0" w:color="auto"/>
            <w:bottom w:val="none" w:sz="0" w:space="0" w:color="auto"/>
            <w:right w:val="none" w:sz="0" w:space="0" w:color="auto"/>
          </w:divBdr>
        </w:div>
        <w:div w:id="448549728">
          <w:marLeft w:val="0"/>
          <w:marRight w:val="0"/>
          <w:marTop w:val="0"/>
          <w:marBottom w:val="0"/>
          <w:divBdr>
            <w:top w:val="none" w:sz="0" w:space="0" w:color="auto"/>
            <w:left w:val="none" w:sz="0" w:space="0" w:color="auto"/>
            <w:bottom w:val="none" w:sz="0" w:space="0" w:color="auto"/>
            <w:right w:val="none" w:sz="0" w:space="0" w:color="auto"/>
          </w:divBdr>
        </w:div>
        <w:div w:id="515850793">
          <w:marLeft w:val="0"/>
          <w:marRight w:val="0"/>
          <w:marTop w:val="0"/>
          <w:marBottom w:val="0"/>
          <w:divBdr>
            <w:top w:val="none" w:sz="0" w:space="0" w:color="auto"/>
            <w:left w:val="none" w:sz="0" w:space="0" w:color="auto"/>
            <w:bottom w:val="none" w:sz="0" w:space="0" w:color="auto"/>
            <w:right w:val="none" w:sz="0" w:space="0" w:color="auto"/>
          </w:divBdr>
        </w:div>
        <w:div w:id="537737880">
          <w:marLeft w:val="0"/>
          <w:marRight w:val="0"/>
          <w:marTop w:val="0"/>
          <w:marBottom w:val="0"/>
          <w:divBdr>
            <w:top w:val="none" w:sz="0" w:space="0" w:color="auto"/>
            <w:left w:val="none" w:sz="0" w:space="0" w:color="auto"/>
            <w:bottom w:val="none" w:sz="0" w:space="0" w:color="auto"/>
            <w:right w:val="none" w:sz="0" w:space="0" w:color="auto"/>
          </w:divBdr>
        </w:div>
        <w:div w:id="554510325">
          <w:marLeft w:val="0"/>
          <w:marRight w:val="0"/>
          <w:marTop w:val="0"/>
          <w:marBottom w:val="0"/>
          <w:divBdr>
            <w:top w:val="none" w:sz="0" w:space="0" w:color="auto"/>
            <w:left w:val="none" w:sz="0" w:space="0" w:color="auto"/>
            <w:bottom w:val="none" w:sz="0" w:space="0" w:color="auto"/>
            <w:right w:val="none" w:sz="0" w:space="0" w:color="auto"/>
          </w:divBdr>
        </w:div>
        <w:div w:id="629936754">
          <w:marLeft w:val="0"/>
          <w:marRight w:val="0"/>
          <w:marTop w:val="0"/>
          <w:marBottom w:val="0"/>
          <w:divBdr>
            <w:top w:val="none" w:sz="0" w:space="0" w:color="auto"/>
            <w:left w:val="none" w:sz="0" w:space="0" w:color="auto"/>
            <w:bottom w:val="none" w:sz="0" w:space="0" w:color="auto"/>
            <w:right w:val="none" w:sz="0" w:space="0" w:color="auto"/>
          </w:divBdr>
        </w:div>
        <w:div w:id="673338421">
          <w:marLeft w:val="0"/>
          <w:marRight w:val="0"/>
          <w:marTop w:val="0"/>
          <w:marBottom w:val="0"/>
          <w:divBdr>
            <w:top w:val="none" w:sz="0" w:space="0" w:color="auto"/>
            <w:left w:val="none" w:sz="0" w:space="0" w:color="auto"/>
            <w:bottom w:val="none" w:sz="0" w:space="0" w:color="auto"/>
            <w:right w:val="none" w:sz="0" w:space="0" w:color="auto"/>
          </w:divBdr>
        </w:div>
        <w:div w:id="714542932">
          <w:marLeft w:val="0"/>
          <w:marRight w:val="0"/>
          <w:marTop w:val="0"/>
          <w:marBottom w:val="0"/>
          <w:divBdr>
            <w:top w:val="none" w:sz="0" w:space="0" w:color="auto"/>
            <w:left w:val="none" w:sz="0" w:space="0" w:color="auto"/>
            <w:bottom w:val="none" w:sz="0" w:space="0" w:color="auto"/>
            <w:right w:val="none" w:sz="0" w:space="0" w:color="auto"/>
          </w:divBdr>
        </w:div>
        <w:div w:id="738748316">
          <w:marLeft w:val="0"/>
          <w:marRight w:val="0"/>
          <w:marTop w:val="0"/>
          <w:marBottom w:val="0"/>
          <w:divBdr>
            <w:top w:val="none" w:sz="0" w:space="0" w:color="auto"/>
            <w:left w:val="none" w:sz="0" w:space="0" w:color="auto"/>
            <w:bottom w:val="none" w:sz="0" w:space="0" w:color="auto"/>
            <w:right w:val="none" w:sz="0" w:space="0" w:color="auto"/>
          </w:divBdr>
        </w:div>
        <w:div w:id="792986409">
          <w:marLeft w:val="0"/>
          <w:marRight w:val="0"/>
          <w:marTop w:val="0"/>
          <w:marBottom w:val="0"/>
          <w:divBdr>
            <w:top w:val="none" w:sz="0" w:space="0" w:color="auto"/>
            <w:left w:val="none" w:sz="0" w:space="0" w:color="auto"/>
            <w:bottom w:val="none" w:sz="0" w:space="0" w:color="auto"/>
            <w:right w:val="none" w:sz="0" w:space="0" w:color="auto"/>
          </w:divBdr>
        </w:div>
        <w:div w:id="837770814">
          <w:marLeft w:val="0"/>
          <w:marRight w:val="0"/>
          <w:marTop w:val="0"/>
          <w:marBottom w:val="0"/>
          <w:divBdr>
            <w:top w:val="none" w:sz="0" w:space="0" w:color="auto"/>
            <w:left w:val="none" w:sz="0" w:space="0" w:color="auto"/>
            <w:bottom w:val="none" w:sz="0" w:space="0" w:color="auto"/>
            <w:right w:val="none" w:sz="0" w:space="0" w:color="auto"/>
          </w:divBdr>
        </w:div>
        <w:div w:id="841506521">
          <w:marLeft w:val="0"/>
          <w:marRight w:val="0"/>
          <w:marTop w:val="0"/>
          <w:marBottom w:val="0"/>
          <w:divBdr>
            <w:top w:val="none" w:sz="0" w:space="0" w:color="auto"/>
            <w:left w:val="none" w:sz="0" w:space="0" w:color="auto"/>
            <w:bottom w:val="none" w:sz="0" w:space="0" w:color="auto"/>
            <w:right w:val="none" w:sz="0" w:space="0" w:color="auto"/>
          </w:divBdr>
        </w:div>
        <w:div w:id="947586236">
          <w:marLeft w:val="0"/>
          <w:marRight w:val="0"/>
          <w:marTop w:val="0"/>
          <w:marBottom w:val="0"/>
          <w:divBdr>
            <w:top w:val="none" w:sz="0" w:space="0" w:color="auto"/>
            <w:left w:val="none" w:sz="0" w:space="0" w:color="auto"/>
            <w:bottom w:val="none" w:sz="0" w:space="0" w:color="auto"/>
            <w:right w:val="none" w:sz="0" w:space="0" w:color="auto"/>
          </w:divBdr>
        </w:div>
        <w:div w:id="1214268606">
          <w:marLeft w:val="0"/>
          <w:marRight w:val="0"/>
          <w:marTop w:val="0"/>
          <w:marBottom w:val="0"/>
          <w:divBdr>
            <w:top w:val="none" w:sz="0" w:space="0" w:color="auto"/>
            <w:left w:val="none" w:sz="0" w:space="0" w:color="auto"/>
            <w:bottom w:val="none" w:sz="0" w:space="0" w:color="auto"/>
            <w:right w:val="none" w:sz="0" w:space="0" w:color="auto"/>
          </w:divBdr>
        </w:div>
        <w:div w:id="1257056376">
          <w:marLeft w:val="0"/>
          <w:marRight w:val="0"/>
          <w:marTop w:val="0"/>
          <w:marBottom w:val="0"/>
          <w:divBdr>
            <w:top w:val="none" w:sz="0" w:space="0" w:color="auto"/>
            <w:left w:val="none" w:sz="0" w:space="0" w:color="auto"/>
            <w:bottom w:val="none" w:sz="0" w:space="0" w:color="auto"/>
            <w:right w:val="none" w:sz="0" w:space="0" w:color="auto"/>
          </w:divBdr>
        </w:div>
        <w:div w:id="1477140498">
          <w:marLeft w:val="0"/>
          <w:marRight w:val="0"/>
          <w:marTop w:val="0"/>
          <w:marBottom w:val="0"/>
          <w:divBdr>
            <w:top w:val="none" w:sz="0" w:space="0" w:color="auto"/>
            <w:left w:val="none" w:sz="0" w:space="0" w:color="auto"/>
            <w:bottom w:val="none" w:sz="0" w:space="0" w:color="auto"/>
            <w:right w:val="none" w:sz="0" w:space="0" w:color="auto"/>
          </w:divBdr>
        </w:div>
        <w:div w:id="1671181507">
          <w:marLeft w:val="0"/>
          <w:marRight w:val="0"/>
          <w:marTop w:val="0"/>
          <w:marBottom w:val="0"/>
          <w:divBdr>
            <w:top w:val="none" w:sz="0" w:space="0" w:color="auto"/>
            <w:left w:val="none" w:sz="0" w:space="0" w:color="auto"/>
            <w:bottom w:val="none" w:sz="0" w:space="0" w:color="auto"/>
            <w:right w:val="none" w:sz="0" w:space="0" w:color="auto"/>
          </w:divBdr>
        </w:div>
        <w:div w:id="1740790294">
          <w:marLeft w:val="0"/>
          <w:marRight w:val="0"/>
          <w:marTop w:val="0"/>
          <w:marBottom w:val="0"/>
          <w:divBdr>
            <w:top w:val="none" w:sz="0" w:space="0" w:color="auto"/>
            <w:left w:val="none" w:sz="0" w:space="0" w:color="auto"/>
            <w:bottom w:val="none" w:sz="0" w:space="0" w:color="auto"/>
            <w:right w:val="none" w:sz="0" w:space="0" w:color="auto"/>
          </w:divBdr>
        </w:div>
        <w:div w:id="1816028362">
          <w:marLeft w:val="0"/>
          <w:marRight w:val="0"/>
          <w:marTop w:val="0"/>
          <w:marBottom w:val="0"/>
          <w:divBdr>
            <w:top w:val="none" w:sz="0" w:space="0" w:color="auto"/>
            <w:left w:val="none" w:sz="0" w:space="0" w:color="auto"/>
            <w:bottom w:val="none" w:sz="0" w:space="0" w:color="auto"/>
            <w:right w:val="none" w:sz="0" w:space="0" w:color="auto"/>
          </w:divBdr>
        </w:div>
        <w:div w:id="1936666607">
          <w:marLeft w:val="0"/>
          <w:marRight w:val="0"/>
          <w:marTop w:val="0"/>
          <w:marBottom w:val="0"/>
          <w:divBdr>
            <w:top w:val="none" w:sz="0" w:space="0" w:color="auto"/>
            <w:left w:val="none" w:sz="0" w:space="0" w:color="auto"/>
            <w:bottom w:val="none" w:sz="0" w:space="0" w:color="auto"/>
            <w:right w:val="none" w:sz="0" w:space="0" w:color="auto"/>
          </w:divBdr>
        </w:div>
        <w:div w:id="1999309409">
          <w:marLeft w:val="0"/>
          <w:marRight w:val="0"/>
          <w:marTop w:val="0"/>
          <w:marBottom w:val="0"/>
          <w:divBdr>
            <w:top w:val="none" w:sz="0" w:space="0" w:color="auto"/>
            <w:left w:val="none" w:sz="0" w:space="0" w:color="auto"/>
            <w:bottom w:val="none" w:sz="0" w:space="0" w:color="auto"/>
            <w:right w:val="none" w:sz="0" w:space="0" w:color="auto"/>
          </w:divBdr>
        </w:div>
      </w:divsChild>
    </w:div>
    <w:div w:id="1327366521">
      <w:bodyDiv w:val="1"/>
      <w:marLeft w:val="0"/>
      <w:marRight w:val="0"/>
      <w:marTop w:val="0"/>
      <w:marBottom w:val="0"/>
      <w:divBdr>
        <w:top w:val="none" w:sz="0" w:space="0" w:color="auto"/>
        <w:left w:val="none" w:sz="0" w:space="0" w:color="auto"/>
        <w:bottom w:val="none" w:sz="0" w:space="0" w:color="auto"/>
        <w:right w:val="none" w:sz="0" w:space="0" w:color="auto"/>
      </w:divBdr>
      <w:divsChild>
        <w:div w:id="386883636">
          <w:marLeft w:val="0"/>
          <w:marRight w:val="0"/>
          <w:marTop w:val="0"/>
          <w:marBottom w:val="0"/>
          <w:divBdr>
            <w:top w:val="none" w:sz="0" w:space="0" w:color="auto"/>
            <w:left w:val="none" w:sz="0" w:space="0" w:color="auto"/>
            <w:bottom w:val="none" w:sz="0" w:space="0" w:color="auto"/>
            <w:right w:val="none" w:sz="0" w:space="0" w:color="auto"/>
          </w:divBdr>
        </w:div>
        <w:div w:id="968780119">
          <w:marLeft w:val="0"/>
          <w:marRight w:val="0"/>
          <w:marTop w:val="0"/>
          <w:marBottom w:val="0"/>
          <w:divBdr>
            <w:top w:val="none" w:sz="0" w:space="0" w:color="auto"/>
            <w:left w:val="none" w:sz="0" w:space="0" w:color="auto"/>
            <w:bottom w:val="none" w:sz="0" w:space="0" w:color="auto"/>
            <w:right w:val="none" w:sz="0" w:space="0" w:color="auto"/>
          </w:divBdr>
          <w:divsChild>
            <w:div w:id="847905393">
              <w:marLeft w:val="0"/>
              <w:marRight w:val="0"/>
              <w:marTop w:val="0"/>
              <w:marBottom w:val="0"/>
              <w:divBdr>
                <w:top w:val="none" w:sz="0" w:space="0" w:color="auto"/>
                <w:left w:val="none" w:sz="0" w:space="0" w:color="auto"/>
                <w:bottom w:val="none" w:sz="0" w:space="0" w:color="auto"/>
                <w:right w:val="none" w:sz="0" w:space="0" w:color="auto"/>
              </w:divBdr>
            </w:div>
            <w:div w:id="1674842349">
              <w:marLeft w:val="0"/>
              <w:marRight w:val="0"/>
              <w:marTop w:val="0"/>
              <w:marBottom w:val="0"/>
              <w:divBdr>
                <w:top w:val="none" w:sz="0" w:space="0" w:color="auto"/>
                <w:left w:val="none" w:sz="0" w:space="0" w:color="auto"/>
                <w:bottom w:val="none" w:sz="0" w:space="0" w:color="auto"/>
                <w:right w:val="none" w:sz="0" w:space="0" w:color="auto"/>
              </w:divBdr>
            </w:div>
            <w:div w:id="1717654500">
              <w:marLeft w:val="0"/>
              <w:marRight w:val="0"/>
              <w:marTop w:val="0"/>
              <w:marBottom w:val="0"/>
              <w:divBdr>
                <w:top w:val="none" w:sz="0" w:space="0" w:color="auto"/>
                <w:left w:val="none" w:sz="0" w:space="0" w:color="auto"/>
                <w:bottom w:val="none" w:sz="0" w:space="0" w:color="auto"/>
                <w:right w:val="none" w:sz="0" w:space="0" w:color="auto"/>
              </w:divBdr>
            </w:div>
          </w:divsChild>
        </w:div>
        <w:div w:id="1105927961">
          <w:marLeft w:val="0"/>
          <w:marRight w:val="0"/>
          <w:marTop w:val="0"/>
          <w:marBottom w:val="0"/>
          <w:divBdr>
            <w:top w:val="none" w:sz="0" w:space="0" w:color="auto"/>
            <w:left w:val="none" w:sz="0" w:space="0" w:color="auto"/>
            <w:bottom w:val="none" w:sz="0" w:space="0" w:color="auto"/>
            <w:right w:val="none" w:sz="0" w:space="0" w:color="auto"/>
          </w:divBdr>
          <w:divsChild>
            <w:div w:id="81688186">
              <w:marLeft w:val="0"/>
              <w:marRight w:val="0"/>
              <w:marTop w:val="0"/>
              <w:marBottom w:val="0"/>
              <w:divBdr>
                <w:top w:val="none" w:sz="0" w:space="0" w:color="auto"/>
                <w:left w:val="none" w:sz="0" w:space="0" w:color="auto"/>
                <w:bottom w:val="none" w:sz="0" w:space="0" w:color="auto"/>
                <w:right w:val="none" w:sz="0" w:space="0" w:color="auto"/>
              </w:divBdr>
            </w:div>
            <w:div w:id="809252236">
              <w:marLeft w:val="0"/>
              <w:marRight w:val="0"/>
              <w:marTop w:val="0"/>
              <w:marBottom w:val="0"/>
              <w:divBdr>
                <w:top w:val="none" w:sz="0" w:space="0" w:color="auto"/>
                <w:left w:val="none" w:sz="0" w:space="0" w:color="auto"/>
                <w:bottom w:val="none" w:sz="0" w:space="0" w:color="auto"/>
                <w:right w:val="none" w:sz="0" w:space="0" w:color="auto"/>
              </w:divBdr>
            </w:div>
            <w:div w:id="1166359681">
              <w:marLeft w:val="0"/>
              <w:marRight w:val="0"/>
              <w:marTop w:val="0"/>
              <w:marBottom w:val="0"/>
              <w:divBdr>
                <w:top w:val="none" w:sz="0" w:space="0" w:color="auto"/>
                <w:left w:val="none" w:sz="0" w:space="0" w:color="auto"/>
                <w:bottom w:val="none" w:sz="0" w:space="0" w:color="auto"/>
                <w:right w:val="none" w:sz="0" w:space="0" w:color="auto"/>
              </w:divBdr>
            </w:div>
            <w:div w:id="1602714623">
              <w:marLeft w:val="0"/>
              <w:marRight w:val="0"/>
              <w:marTop w:val="0"/>
              <w:marBottom w:val="0"/>
              <w:divBdr>
                <w:top w:val="none" w:sz="0" w:space="0" w:color="auto"/>
                <w:left w:val="none" w:sz="0" w:space="0" w:color="auto"/>
                <w:bottom w:val="none" w:sz="0" w:space="0" w:color="auto"/>
                <w:right w:val="none" w:sz="0" w:space="0" w:color="auto"/>
              </w:divBdr>
            </w:div>
            <w:div w:id="16384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6304">
      <w:bodyDiv w:val="1"/>
      <w:marLeft w:val="0"/>
      <w:marRight w:val="0"/>
      <w:marTop w:val="0"/>
      <w:marBottom w:val="0"/>
      <w:divBdr>
        <w:top w:val="none" w:sz="0" w:space="0" w:color="auto"/>
        <w:left w:val="none" w:sz="0" w:space="0" w:color="auto"/>
        <w:bottom w:val="none" w:sz="0" w:space="0" w:color="auto"/>
        <w:right w:val="none" w:sz="0" w:space="0" w:color="auto"/>
      </w:divBdr>
      <w:divsChild>
        <w:div w:id="72972449">
          <w:marLeft w:val="0"/>
          <w:marRight w:val="0"/>
          <w:marTop w:val="0"/>
          <w:marBottom w:val="0"/>
          <w:divBdr>
            <w:top w:val="none" w:sz="0" w:space="0" w:color="auto"/>
            <w:left w:val="none" w:sz="0" w:space="0" w:color="auto"/>
            <w:bottom w:val="none" w:sz="0" w:space="0" w:color="auto"/>
            <w:right w:val="none" w:sz="0" w:space="0" w:color="auto"/>
          </w:divBdr>
        </w:div>
        <w:div w:id="611089119">
          <w:marLeft w:val="0"/>
          <w:marRight w:val="0"/>
          <w:marTop w:val="0"/>
          <w:marBottom w:val="0"/>
          <w:divBdr>
            <w:top w:val="none" w:sz="0" w:space="0" w:color="auto"/>
            <w:left w:val="none" w:sz="0" w:space="0" w:color="auto"/>
            <w:bottom w:val="none" w:sz="0" w:space="0" w:color="auto"/>
            <w:right w:val="none" w:sz="0" w:space="0" w:color="auto"/>
          </w:divBdr>
        </w:div>
        <w:div w:id="656303724">
          <w:marLeft w:val="0"/>
          <w:marRight w:val="0"/>
          <w:marTop w:val="0"/>
          <w:marBottom w:val="0"/>
          <w:divBdr>
            <w:top w:val="none" w:sz="0" w:space="0" w:color="auto"/>
            <w:left w:val="none" w:sz="0" w:space="0" w:color="auto"/>
            <w:bottom w:val="none" w:sz="0" w:space="0" w:color="auto"/>
            <w:right w:val="none" w:sz="0" w:space="0" w:color="auto"/>
          </w:divBdr>
        </w:div>
        <w:div w:id="1214081558">
          <w:marLeft w:val="0"/>
          <w:marRight w:val="0"/>
          <w:marTop w:val="0"/>
          <w:marBottom w:val="0"/>
          <w:divBdr>
            <w:top w:val="none" w:sz="0" w:space="0" w:color="auto"/>
            <w:left w:val="none" w:sz="0" w:space="0" w:color="auto"/>
            <w:bottom w:val="none" w:sz="0" w:space="0" w:color="auto"/>
            <w:right w:val="none" w:sz="0" w:space="0" w:color="auto"/>
          </w:divBdr>
        </w:div>
        <w:div w:id="1797211681">
          <w:marLeft w:val="0"/>
          <w:marRight w:val="0"/>
          <w:marTop w:val="0"/>
          <w:marBottom w:val="0"/>
          <w:divBdr>
            <w:top w:val="none" w:sz="0" w:space="0" w:color="auto"/>
            <w:left w:val="none" w:sz="0" w:space="0" w:color="auto"/>
            <w:bottom w:val="none" w:sz="0" w:space="0" w:color="auto"/>
            <w:right w:val="none" w:sz="0" w:space="0" w:color="auto"/>
          </w:divBdr>
        </w:div>
        <w:div w:id="2067607369">
          <w:marLeft w:val="0"/>
          <w:marRight w:val="0"/>
          <w:marTop w:val="0"/>
          <w:marBottom w:val="0"/>
          <w:divBdr>
            <w:top w:val="none" w:sz="0" w:space="0" w:color="auto"/>
            <w:left w:val="none" w:sz="0" w:space="0" w:color="auto"/>
            <w:bottom w:val="none" w:sz="0" w:space="0" w:color="auto"/>
            <w:right w:val="none" w:sz="0" w:space="0" w:color="auto"/>
          </w:divBdr>
        </w:div>
      </w:divsChild>
    </w:div>
    <w:div w:id="1371341052">
      <w:bodyDiv w:val="1"/>
      <w:marLeft w:val="0"/>
      <w:marRight w:val="0"/>
      <w:marTop w:val="0"/>
      <w:marBottom w:val="0"/>
      <w:divBdr>
        <w:top w:val="none" w:sz="0" w:space="0" w:color="auto"/>
        <w:left w:val="none" w:sz="0" w:space="0" w:color="auto"/>
        <w:bottom w:val="none" w:sz="0" w:space="0" w:color="auto"/>
        <w:right w:val="none" w:sz="0" w:space="0" w:color="auto"/>
      </w:divBdr>
    </w:div>
    <w:div w:id="1449423238">
      <w:bodyDiv w:val="1"/>
      <w:marLeft w:val="0"/>
      <w:marRight w:val="0"/>
      <w:marTop w:val="0"/>
      <w:marBottom w:val="0"/>
      <w:divBdr>
        <w:top w:val="none" w:sz="0" w:space="0" w:color="auto"/>
        <w:left w:val="none" w:sz="0" w:space="0" w:color="auto"/>
        <w:bottom w:val="none" w:sz="0" w:space="0" w:color="auto"/>
        <w:right w:val="none" w:sz="0" w:space="0" w:color="auto"/>
      </w:divBdr>
    </w:div>
    <w:div w:id="1647277500">
      <w:bodyDiv w:val="1"/>
      <w:marLeft w:val="0"/>
      <w:marRight w:val="0"/>
      <w:marTop w:val="0"/>
      <w:marBottom w:val="0"/>
      <w:divBdr>
        <w:top w:val="none" w:sz="0" w:space="0" w:color="auto"/>
        <w:left w:val="none" w:sz="0" w:space="0" w:color="auto"/>
        <w:bottom w:val="none" w:sz="0" w:space="0" w:color="auto"/>
        <w:right w:val="none" w:sz="0" w:space="0" w:color="auto"/>
      </w:divBdr>
    </w:div>
    <w:div w:id="1733121176">
      <w:bodyDiv w:val="1"/>
      <w:marLeft w:val="0"/>
      <w:marRight w:val="0"/>
      <w:marTop w:val="0"/>
      <w:marBottom w:val="0"/>
      <w:divBdr>
        <w:top w:val="none" w:sz="0" w:space="0" w:color="auto"/>
        <w:left w:val="none" w:sz="0" w:space="0" w:color="auto"/>
        <w:bottom w:val="none" w:sz="0" w:space="0" w:color="auto"/>
        <w:right w:val="none" w:sz="0" w:space="0" w:color="auto"/>
      </w:divBdr>
      <w:divsChild>
        <w:div w:id="12730532">
          <w:marLeft w:val="0"/>
          <w:marRight w:val="0"/>
          <w:marTop w:val="0"/>
          <w:marBottom w:val="0"/>
          <w:divBdr>
            <w:top w:val="none" w:sz="0" w:space="0" w:color="auto"/>
            <w:left w:val="none" w:sz="0" w:space="0" w:color="auto"/>
            <w:bottom w:val="none" w:sz="0" w:space="0" w:color="auto"/>
            <w:right w:val="none" w:sz="0" w:space="0" w:color="auto"/>
          </w:divBdr>
        </w:div>
        <w:div w:id="152990511">
          <w:marLeft w:val="0"/>
          <w:marRight w:val="0"/>
          <w:marTop w:val="0"/>
          <w:marBottom w:val="0"/>
          <w:divBdr>
            <w:top w:val="none" w:sz="0" w:space="0" w:color="auto"/>
            <w:left w:val="none" w:sz="0" w:space="0" w:color="auto"/>
            <w:bottom w:val="none" w:sz="0" w:space="0" w:color="auto"/>
            <w:right w:val="none" w:sz="0" w:space="0" w:color="auto"/>
          </w:divBdr>
        </w:div>
        <w:div w:id="260843254">
          <w:marLeft w:val="0"/>
          <w:marRight w:val="0"/>
          <w:marTop w:val="0"/>
          <w:marBottom w:val="0"/>
          <w:divBdr>
            <w:top w:val="none" w:sz="0" w:space="0" w:color="auto"/>
            <w:left w:val="none" w:sz="0" w:space="0" w:color="auto"/>
            <w:bottom w:val="none" w:sz="0" w:space="0" w:color="auto"/>
            <w:right w:val="none" w:sz="0" w:space="0" w:color="auto"/>
          </w:divBdr>
        </w:div>
        <w:div w:id="325476475">
          <w:marLeft w:val="0"/>
          <w:marRight w:val="0"/>
          <w:marTop w:val="0"/>
          <w:marBottom w:val="0"/>
          <w:divBdr>
            <w:top w:val="none" w:sz="0" w:space="0" w:color="auto"/>
            <w:left w:val="none" w:sz="0" w:space="0" w:color="auto"/>
            <w:bottom w:val="none" w:sz="0" w:space="0" w:color="auto"/>
            <w:right w:val="none" w:sz="0" w:space="0" w:color="auto"/>
          </w:divBdr>
        </w:div>
        <w:div w:id="402872371">
          <w:marLeft w:val="0"/>
          <w:marRight w:val="0"/>
          <w:marTop w:val="0"/>
          <w:marBottom w:val="0"/>
          <w:divBdr>
            <w:top w:val="none" w:sz="0" w:space="0" w:color="auto"/>
            <w:left w:val="none" w:sz="0" w:space="0" w:color="auto"/>
            <w:bottom w:val="none" w:sz="0" w:space="0" w:color="auto"/>
            <w:right w:val="none" w:sz="0" w:space="0" w:color="auto"/>
          </w:divBdr>
        </w:div>
        <w:div w:id="458954174">
          <w:marLeft w:val="0"/>
          <w:marRight w:val="0"/>
          <w:marTop w:val="0"/>
          <w:marBottom w:val="0"/>
          <w:divBdr>
            <w:top w:val="none" w:sz="0" w:space="0" w:color="auto"/>
            <w:left w:val="none" w:sz="0" w:space="0" w:color="auto"/>
            <w:bottom w:val="none" w:sz="0" w:space="0" w:color="auto"/>
            <w:right w:val="none" w:sz="0" w:space="0" w:color="auto"/>
          </w:divBdr>
        </w:div>
        <w:div w:id="577980030">
          <w:marLeft w:val="0"/>
          <w:marRight w:val="0"/>
          <w:marTop w:val="0"/>
          <w:marBottom w:val="0"/>
          <w:divBdr>
            <w:top w:val="none" w:sz="0" w:space="0" w:color="auto"/>
            <w:left w:val="none" w:sz="0" w:space="0" w:color="auto"/>
            <w:bottom w:val="none" w:sz="0" w:space="0" w:color="auto"/>
            <w:right w:val="none" w:sz="0" w:space="0" w:color="auto"/>
          </w:divBdr>
        </w:div>
        <w:div w:id="597374258">
          <w:marLeft w:val="0"/>
          <w:marRight w:val="0"/>
          <w:marTop w:val="0"/>
          <w:marBottom w:val="0"/>
          <w:divBdr>
            <w:top w:val="none" w:sz="0" w:space="0" w:color="auto"/>
            <w:left w:val="none" w:sz="0" w:space="0" w:color="auto"/>
            <w:bottom w:val="none" w:sz="0" w:space="0" w:color="auto"/>
            <w:right w:val="none" w:sz="0" w:space="0" w:color="auto"/>
          </w:divBdr>
        </w:div>
        <w:div w:id="720666463">
          <w:marLeft w:val="0"/>
          <w:marRight w:val="0"/>
          <w:marTop w:val="0"/>
          <w:marBottom w:val="0"/>
          <w:divBdr>
            <w:top w:val="none" w:sz="0" w:space="0" w:color="auto"/>
            <w:left w:val="none" w:sz="0" w:space="0" w:color="auto"/>
            <w:bottom w:val="none" w:sz="0" w:space="0" w:color="auto"/>
            <w:right w:val="none" w:sz="0" w:space="0" w:color="auto"/>
          </w:divBdr>
        </w:div>
        <w:div w:id="765422950">
          <w:marLeft w:val="0"/>
          <w:marRight w:val="0"/>
          <w:marTop w:val="0"/>
          <w:marBottom w:val="0"/>
          <w:divBdr>
            <w:top w:val="none" w:sz="0" w:space="0" w:color="auto"/>
            <w:left w:val="none" w:sz="0" w:space="0" w:color="auto"/>
            <w:bottom w:val="none" w:sz="0" w:space="0" w:color="auto"/>
            <w:right w:val="none" w:sz="0" w:space="0" w:color="auto"/>
          </w:divBdr>
        </w:div>
        <w:div w:id="784154173">
          <w:marLeft w:val="0"/>
          <w:marRight w:val="0"/>
          <w:marTop w:val="0"/>
          <w:marBottom w:val="0"/>
          <w:divBdr>
            <w:top w:val="none" w:sz="0" w:space="0" w:color="auto"/>
            <w:left w:val="none" w:sz="0" w:space="0" w:color="auto"/>
            <w:bottom w:val="none" w:sz="0" w:space="0" w:color="auto"/>
            <w:right w:val="none" w:sz="0" w:space="0" w:color="auto"/>
          </w:divBdr>
        </w:div>
        <w:div w:id="823358938">
          <w:marLeft w:val="0"/>
          <w:marRight w:val="0"/>
          <w:marTop w:val="0"/>
          <w:marBottom w:val="0"/>
          <w:divBdr>
            <w:top w:val="none" w:sz="0" w:space="0" w:color="auto"/>
            <w:left w:val="none" w:sz="0" w:space="0" w:color="auto"/>
            <w:bottom w:val="none" w:sz="0" w:space="0" w:color="auto"/>
            <w:right w:val="none" w:sz="0" w:space="0" w:color="auto"/>
          </w:divBdr>
        </w:div>
        <w:div w:id="905724139">
          <w:marLeft w:val="0"/>
          <w:marRight w:val="0"/>
          <w:marTop w:val="0"/>
          <w:marBottom w:val="0"/>
          <w:divBdr>
            <w:top w:val="none" w:sz="0" w:space="0" w:color="auto"/>
            <w:left w:val="none" w:sz="0" w:space="0" w:color="auto"/>
            <w:bottom w:val="none" w:sz="0" w:space="0" w:color="auto"/>
            <w:right w:val="none" w:sz="0" w:space="0" w:color="auto"/>
          </w:divBdr>
        </w:div>
        <w:div w:id="1008140790">
          <w:marLeft w:val="0"/>
          <w:marRight w:val="0"/>
          <w:marTop w:val="0"/>
          <w:marBottom w:val="0"/>
          <w:divBdr>
            <w:top w:val="none" w:sz="0" w:space="0" w:color="auto"/>
            <w:left w:val="none" w:sz="0" w:space="0" w:color="auto"/>
            <w:bottom w:val="none" w:sz="0" w:space="0" w:color="auto"/>
            <w:right w:val="none" w:sz="0" w:space="0" w:color="auto"/>
          </w:divBdr>
        </w:div>
        <w:div w:id="1293097232">
          <w:marLeft w:val="0"/>
          <w:marRight w:val="0"/>
          <w:marTop w:val="0"/>
          <w:marBottom w:val="0"/>
          <w:divBdr>
            <w:top w:val="none" w:sz="0" w:space="0" w:color="auto"/>
            <w:left w:val="none" w:sz="0" w:space="0" w:color="auto"/>
            <w:bottom w:val="none" w:sz="0" w:space="0" w:color="auto"/>
            <w:right w:val="none" w:sz="0" w:space="0" w:color="auto"/>
          </w:divBdr>
        </w:div>
        <w:div w:id="1350836923">
          <w:marLeft w:val="0"/>
          <w:marRight w:val="0"/>
          <w:marTop w:val="0"/>
          <w:marBottom w:val="0"/>
          <w:divBdr>
            <w:top w:val="none" w:sz="0" w:space="0" w:color="auto"/>
            <w:left w:val="none" w:sz="0" w:space="0" w:color="auto"/>
            <w:bottom w:val="none" w:sz="0" w:space="0" w:color="auto"/>
            <w:right w:val="none" w:sz="0" w:space="0" w:color="auto"/>
          </w:divBdr>
        </w:div>
        <w:div w:id="1368291107">
          <w:marLeft w:val="0"/>
          <w:marRight w:val="0"/>
          <w:marTop w:val="0"/>
          <w:marBottom w:val="0"/>
          <w:divBdr>
            <w:top w:val="none" w:sz="0" w:space="0" w:color="auto"/>
            <w:left w:val="none" w:sz="0" w:space="0" w:color="auto"/>
            <w:bottom w:val="none" w:sz="0" w:space="0" w:color="auto"/>
            <w:right w:val="none" w:sz="0" w:space="0" w:color="auto"/>
          </w:divBdr>
        </w:div>
        <w:div w:id="1446342935">
          <w:marLeft w:val="0"/>
          <w:marRight w:val="0"/>
          <w:marTop w:val="0"/>
          <w:marBottom w:val="0"/>
          <w:divBdr>
            <w:top w:val="none" w:sz="0" w:space="0" w:color="auto"/>
            <w:left w:val="none" w:sz="0" w:space="0" w:color="auto"/>
            <w:bottom w:val="none" w:sz="0" w:space="0" w:color="auto"/>
            <w:right w:val="none" w:sz="0" w:space="0" w:color="auto"/>
          </w:divBdr>
        </w:div>
        <w:div w:id="1992640187">
          <w:marLeft w:val="0"/>
          <w:marRight w:val="0"/>
          <w:marTop w:val="0"/>
          <w:marBottom w:val="0"/>
          <w:divBdr>
            <w:top w:val="none" w:sz="0" w:space="0" w:color="auto"/>
            <w:left w:val="none" w:sz="0" w:space="0" w:color="auto"/>
            <w:bottom w:val="none" w:sz="0" w:space="0" w:color="auto"/>
            <w:right w:val="none" w:sz="0" w:space="0" w:color="auto"/>
          </w:divBdr>
        </w:div>
        <w:div w:id="2046639977">
          <w:marLeft w:val="0"/>
          <w:marRight w:val="0"/>
          <w:marTop w:val="0"/>
          <w:marBottom w:val="0"/>
          <w:divBdr>
            <w:top w:val="none" w:sz="0" w:space="0" w:color="auto"/>
            <w:left w:val="none" w:sz="0" w:space="0" w:color="auto"/>
            <w:bottom w:val="none" w:sz="0" w:space="0" w:color="auto"/>
            <w:right w:val="none" w:sz="0" w:space="0" w:color="auto"/>
          </w:divBdr>
        </w:div>
        <w:div w:id="2052684206">
          <w:marLeft w:val="0"/>
          <w:marRight w:val="0"/>
          <w:marTop w:val="0"/>
          <w:marBottom w:val="0"/>
          <w:divBdr>
            <w:top w:val="none" w:sz="0" w:space="0" w:color="auto"/>
            <w:left w:val="none" w:sz="0" w:space="0" w:color="auto"/>
            <w:bottom w:val="none" w:sz="0" w:space="0" w:color="auto"/>
            <w:right w:val="none" w:sz="0" w:space="0" w:color="auto"/>
          </w:divBdr>
        </w:div>
        <w:div w:id="2137865091">
          <w:marLeft w:val="0"/>
          <w:marRight w:val="0"/>
          <w:marTop w:val="0"/>
          <w:marBottom w:val="0"/>
          <w:divBdr>
            <w:top w:val="none" w:sz="0" w:space="0" w:color="auto"/>
            <w:left w:val="none" w:sz="0" w:space="0" w:color="auto"/>
            <w:bottom w:val="none" w:sz="0" w:space="0" w:color="auto"/>
            <w:right w:val="none" w:sz="0" w:space="0" w:color="auto"/>
          </w:divBdr>
        </w:div>
      </w:divsChild>
    </w:div>
    <w:div w:id="1957640378">
      <w:bodyDiv w:val="1"/>
      <w:marLeft w:val="0"/>
      <w:marRight w:val="0"/>
      <w:marTop w:val="0"/>
      <w:marBottom w:val="0"/>
      <w:divBdr>
        <w:top w:val="none" w:sz="0" w:space="0" w:color="auto"/>
        <w:left w:val="none" w:sz="0" w:space="0" w:color="auto"/>
        <w:bottom w:val="none" w:sz="0" w:space="0" w:color="auto"/>
        <w:right w:val="none" w:sz="0" w:space="0" w:color="auto"/>
      </w:divBdr>
      <w:divsChild>
        <w:div w:id="327902313">
          <w:marLeft w:val="0"/>
          <w:marRight w:val="0"/>
          <w:marTop w:val="0"/>
          <w:marBottom w:val="0"/>
          <w:divBdr>
            <w:top w:val="none" w:sz="0" w:space="0" w:color="auto"/>
            <w:left w:val="none" w:sz="0" w:space="0" w:color="auto"/>
            <w:bottom w:val="none" w:sz="0" w:space="0" w:color="auto"/>
            <w:right w:val="none" w:sz="0" w:space="0" w:color="auto"/>
          </w:divBdr>
        </w:div>
        <w:div w:id="1208254055">
          <w:marLeft w:val="0"/>
          <w:marRight w:val="0"/>
          <w:marTop w:val="0"/>
          <w:marBottom w:val="0"/>
          <w:divBdr>
            <w:top w:val="none" w:sz="0" w:space="0" w:color="auto"/>
            <w:left w:val="none" w:sz="0" w:space="0" w:color="auto"/>
            <w:bottom w:val="none" w:sz="0" w:space="0" w:color="auto"/>
            <w:right w:val="none" w:sz="0" w:space="0" w:color="auto"/>
          </w:divBdr>
        </w:div>
        <w:div w:id="1833452853">
          <w:marLeft w:val="0"/>
          <w:marRight w:val="0"/>
          <w:marTop w:val="0"/>
          <w:marBottom w:val="0"/>
          <w:divBdr>
            <w:top w:val="none" w:sz="0" w:space="0" w:color="auto"/>
            <w:left w:val="none" w:sz="0" w:space="0" w:color="auto"/>
            <w:bottom w:val="none" w:sz="0" w:space="0" w:color="auto"/>
            <w:right w:val="none" w:sz="0" w:space="0" w:color="auto"/>
          </w:divBdr>
        </w:div>
      </w:divsChild>
    </w:div>
    <w:div w:id="2138402806">
      <w:bodyDiv w:val="1"/>
      <w:marLeft w:val="0"/>
      <w:marRight w:val="0"/>
      <w:marTop w:val="0"/>
      <w:marBottom w:val="0"/>
      <w:divBdr>
        <w:top w:val="none" w:sz="0" w:space="0" w:color="auto"/>
        <w:left w:val="none" w:sz="0" w:space="0" w:color="auto"/>
        <w:bottom w:val="none" w:sz="0" w:space="0" w:color="auto"/>
        <w:right w:val="none" w:sz="0" w:space="0" w:color="auto"/>
      </w:divBdr>
      <w:divsChild>
        <w:div w:id="379598648">
          <w:marLeft w:val="0"/>
          <w:marRight w:val="0"/>
          <w:marTop w:val="0"/>
          <w:marBottom w:val="0"/>
          <w:divBdr>
            <w:top w:val="none" w:sz="0" w:space="0" w:color="auto"/>
            <w:left w:val="none" w:sz="0" w:space="0" w:color="auto"/>
            <w:bottom w:val="none" w:sz="0" w:space="0" w:color="auto"/>
            <w:right w:val="none" w:sz="0" w:space="0" w:color="auto"/>
          </w:divBdr>
        </w:div>
        <w:div w:id="1988975012">
          <w:marLeft w:val="0"/>
          <w:marRight w:val="0"/>
          <w:marTop w:val="0"/>
          <w:marBottom w:val="0"/>
          <w:divBdr>
            <w:top w:val="none" w:sz="0" w:space="0" w:color="auto"/>
            <w:left w:val="none" w:sz="0" w:space="0" w:color="auto"/>
            <w:bottom w:val="none" w:sz="0" w:space="0" w:color="auto"/>
            <w:right w:val="none" w:sz="0" w:space="0" w:color="auto"/>
          </w:divBdr>
        </w:div>
        <w:div w:id="2066374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www.mercell.no/" TargetMode="External"/><Relationship Id="rId17" Type="http://schemas.openxmlformats.org/officeDocument/2006/relationships/hyperlink" Target="https://innlandetfylke.no/om-fylkeskommunen/organisasjon/innkjop-og-anskaffelser/" TargetMode="External"/><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s://www.vegvesen.no/fag/teknologi/bruer/forvaltningsdokumentasjon/dokumentasjonsoversik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anskaffelser.no/verktoy/maler-ogsa-kontrakt-og-avtalemaler/databehandleravtale-og-sjekkliste" TargetMode="External"/><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DCC09F382D904D8596EB5DDCDD408B" ma:contentTypeVersion="0" ma:contentTypeDescription="Create a new document." ma:contentTypeScope="" ma:versionID="119b4de822872cce05285769226c48f9">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2E801-54F8-4452-AA12-E77633A1A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3114722-6A76-4C3B-ADE7-49F59507A198}">
  <ds:schemaRefs>
    <ds:schemaRef ds:uri="http://schemas.microsoft.com/sharepoint/v3/contenttype/forms"/>
  </ds:schemaRefs>
</ds:datastoreItem>
</file>

<file path=customXml/itemProps3.xml><?xml version="1.0" encoding="utf-8"?>
<ds:datastoreItem xmlns:ds="http://schemas.openxmlformats.org/officeDocument/2006/customXml" ds:itemID="{CAF8242C-C8E6-48C5-A9CF-6987DC5B29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7EC1EB-C139-4AE5-990D-393B6A0A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6525</Words>
  <Characters>37193</Characters>
  <Application>Microsoft Office Word</Application>
  <DocSecurity>4</DocSecurity>
  <Lines>309</Lines>
  <Paragraphs>87</Paragraphs>
  <ScaleCrop>false</ScaleCrop>
  <Company>Microsoft</Company>
  <LinksUpToDate>false</LinksUpToDate>
  <CharactersWithSpaces>43631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Forespørsel over MNOK 1,1</dc:title>
  <dc:subject/>
  <dc:creator>Bjerkli, Kristin</dc:creator>
  <cp:keywords/>
  <cp:lastModifiedBy>Kristian Hamang</cp:lastModifiedBy>
  <cp:revision>643</cp:revision>
  <cp:lastPrinted>2025-02-21T16:57:00Z</cp:lastPrinted>
  <dcterms:created xsi:type="dcterms:W3CDTF">2020-12-10T18:17:00Z</dcterms:created>
  <dcterms:modified xsi:type="dcterms:W3CDTF">2025-04-29T11:00:00Z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0x01010063DCC09F382D904D8596EB5DDCDD408B</vt:lpwstr>
  </property>
  <property fmtid="{D5CDD505-2E9C-101B-9397-08002B2CF9AE}" pid="3" name="MediaServiceImageTags">
    <vt:lpwstr/>
  </property>
</Properties>
</file>