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A65F2">
      <w:pPr>
        <w:pStyle w:val="3"/>
        <w:bidi w:val="0"/>
        <w:rPr/>
      </w:pPr>
      <w:r>
        <w:rPr>
          <w:rFonts w:hint="default"/>
        </w:rPr>
        <w:t>差异性</w:t>
      </w:r>
    </w:p>
    <w:p w14:paraId="71545FCA">
      <w:pPr>
        <w:pStyle w:val="4"/>
        <w:bidi w:val="0"/>
        <w:rPr/>
      </w:pPr>
      <w:r>
        <w:rPr>
          <w:rFonts w:hint="default"/>
        </w:rPr>
        <w:t>课程设置和结构：</w:t>
      </w:r>
    </w:p>
    <w:p w14:paraId="09CEA129">
      <w:pPr>
        <w:rPr/>
      </w:pPr>
      <w:r>
        <w:rPr>
          <w:rFonts w:hint="default"/>
          <w:b/>
          <w:bCs/>
        </w:rPr>
        <w:t>阿姆斯特丹大学</w:t>
      </w:r>
      <w:r>
        <w:rPr>
          <w:rFonts w:hint="default"/>
        </w:rPr>
        <w:t>：课程设置较为灵活，提供多种学习路径和活动日历，强调实践和研究的影响力。</w:t>
      </w:r>
    </w:p>
    <w:p w14:paraId="7C6A9C86">
      <w:pPr>
        <w:rPr/>
      </w:pPr>
      <w:r>
        <w:rPr>
          <w:rFonts w:hint="default"/>
          <w:b/>
          <w:bCs/>
        </w:rPr>
        <w:t>北京大学</w:t>
      </w:r>
      <w:r>
        <w:rPr>
          <w:rFonts w:hint="default"/>
        </w:rPr>
        <w:t>：课程设置较为传统，强调新闻与传播学的理论和实践，设有多个研究中心和研究所。</w:t>
      </w:r>
    </w:p>
    <w:p w14:paraId="11FFE1E8">
      <w:pPr>
        <w:rPr/>
      </w:pPr>
      <w:r>
        <w:rPr>
          <w:rFonts w:hint="default"/>
          <w:b/>
          <w:bCs/>
        </w:rPr>
        <w:t>宾夕法尼亚大学</w:t>
      </w:r>
      <w:r>
        <w:rPr>
          <w:rFonts w:hint="default"/>
        </w:rPr>
        <w:t>：课程设置较为系统，强调传播学的理论和研究方法，提供多种学术机会和实习机会。</w:t>
      </w:r>
    </w:p>
    <w:p w14:paraId="765C210A">
      <w:pPr>
        <w:rPr/>
      </w:pPr>
      <w:r>
        <w:rPr>
          <w:rFonts w:hint="default"/>
          <w:b/>
          <w:bCs/>
        </w:rPr>
        <w:t>德克萨斯大学奥斯汀分校</w:t>
      </w:r>
      <w:r>
        <w:rPr>
          <w:rFonts w:hint="default"/>
        </w:rPr>
        <w:t>：课程设置较为专业化，设有多个研究中心和研究所，强调跨学科合作和研究机会。</w:t>
      </w:r>
    </w:p>
    <w:p w14:paraId="09F7C2B9">
      <w:pPr>
        <w:rPr/>
      </w:pPr>
      <w:r>
        <w:rPr>
          <w:rFonts w:hint="default"/>
          <w:b/>
          <w:bCs/>
        </w:rPr>
        <w:t>哥伦比亚大学</w:t>
      </w:r>
      <w:r>
        <w:rPr>
          <w:rFonts w:hint="default"/>
        </w:rPr>
        <w:t>：课程设置较为前沿，强调数字新闻和AI在新闻中的应用，设有多个研究中心和研究所。</w:t>
      </w:r>
    </w:p>
    <w:p w14:paraId="5E1EF1CD">
      <w:pPr>
        <w:rPr>
          <w:rFonts w:hint="default"/>
        </w:rPr>
      </w:pPr>
      <w:r>
        <w:rPr>
          <w:rFonts w:hint="default"/>
          <w:b/>
          <w:bCs/>
        </w:rPr>
        <w:t>哈佛大学</w:t>
      </w:r>
      <w:r>
        <w:rPr>
          <w:rFonts w:hint="default"/>
        </w:rPr>
        <w:t>：课程设置较为综合，强调批判性媒体实践和跨学科研究，提供多种学术机会和资源。</w:t>
      </w:r>
    </w:p>
    <w:p w14:paraId="62CED44E">
      <w:pPr>
        <w:rPr>
          <w:rFonts w:hint="default"/>
        </w:rPr>
      </w:pPr>
      <w:r>
        <w:rPr>
          <w:rFonts w:hint="eastAsia"/>
          <w:b/>
          <w:bCs/>
          <w:lang w:eastAsia="zh-CN"/>
        </w:rPr>
        <w:t>新加坡南洋理工大学（NTU）：</w:t>
      </w:r>
      <w:r>
        <w:rPr>
          <w:rFonts w:hint="default"/>
        </w:rPr>
        <w:t>课程结构较为灵活，提供了多种双专业和辅修选择</w:t>
      </w:r>
    </w:p>
    <w:p w14:paraId="6BF2BE39">
      <w:pPr>
        <w:rPr>
          <w:rFonts w:hint="default"/>
        </w:rPr>
      </w:pPr>
      <w:r>
        <w:rPr>
          <w:rFonts w:hint="eastAsia"/>
          <w:b/>
          <w:bCs/>
          <w:lang w:eastAsia="zh-CN"/>
        </w:rPr>
        <w:t>加州大学伯克利分校（UCB）：</w:t>
      </w:r>
      <w:r>
        <w:rPr>
          <w:rFonts w:hint="default"/>
        </w:rPr>
        <w:t>课程则更加注重在线教育和跨学科研究；</w:t>
      </w:r>
    </w:p>
    <w:p w14:paraId="7E538435">
      <w:pPr>
        <w:rPr>
          <w:rFonts w:hint="default"/>
        </w:rPr>
      </w:pPr>
      <w:r>
        <w:rPr>
          <w:rFonts w:hint="default"/>
          <w:b/>
          <w:bCs/>
        </w:rPr>
        <w:t>昆士兰科技大学（QUT）</w:t>
      </w:r>
      <w:r>
        <w:rPr>
          <w:rFonts w:hint="eastAsia"/>
          <w:lang w:eastAsia="zh-CN"/>
        </w:rPr>
        <w:t>：</w:t>
      </w:r>
      <w:r>
        <w:rPr>
          <w:rFonts w:hint="default"/>
        </w:rPr>
        <w:t>课程则更加注重创意产业和新兴技术的应用；</w:t>
      </w:r>
    </w:p>
    <w:p w14:paraId="6BB5EA31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剑桥大学：</w:t>
      </w:r>
      <w:r>
        <w:rPr>
          <w:rFonts w:hint="default"/>
          <w:b w:val="0"/>
          <w:bCs w:val="0"/>
        </w:rPr>
        <w:t>剑桥大学的课程结构较为传统，强调基础学科的学习和深入研究，同时也提供了跨学科的研究机会。</w:t>
      </w:r>
    </w:p>
    <w:p w14:paraId="15F4AC64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伦敦大学金史密斯学院：</w:t>
      </w:r>
      <w:r>
        <w:rPr>
          <w:rFonts w:hint="default"/>
          <w:b w:val="0"/>
          <w:bCs w:val="0"/>
        </w:rPr>
        <w:t>学院的课程和研究项目都强调文化研究和媒体艺术，使学生能够在这些领域中获得深入的知识和技能。</w:t>
      </w:r>
    </w:p>
    <w:p w14:paraId="4690BD18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德克萨斯大学奥斯汀分校</w:t>
      </w:r>
      <w:r>
        <w:rPr>
          <w:rFonts w:hint="default"/>
          <w:b w:val="0"/>
          <w:bCs w:val="0"/>
        </w:rPr>
        <w:t>：提供七个本科学位，包括广告学、传播与领导、传播学、新闻学、公共关系、广播电视电影和言语、语言和听力科学。研究生课程包括博士和硕士项目，如广告学博士、听力学博士、传播学博士等。</w:t>
      </w:r>
    </w:p>
    <w:p w14:paraId="7A91828B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南加州大学安纳伯格传播与新闻学院</w:t>
      </w:r>
      <w:r>
        <w:rPr>
          <w:rFonts w:hint="default"/>
          <w:b w:val="0"/>
          <w:bCs w:val="0"/>
        </w:rPr>
        <w:t>：提供本科和研究生课程，本科专业包括传播学、新闻学、公共关系与广告等。研究生课程包括传播学证书、体育传播证书等。</w:t>
      </w:r>
    </w:p>
    <w:p w14:paraId="1CF6C2F5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纽约大学斯坦哈特分校</w:t>
      </w:r>
      <w:r>
        <w:rPr>
          <w:rFonts w:hint="default"/>
          <w:b w:val="0"/>
          <w:bCs w:val="0"/>
        </w:rPr>
        <w:t>：提供媒体研究项目和学位，包括媒体、文化与传播等。</w:t>
      </w:r>
    </w:p>
    <w:p w14:paraId="54E6523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清华大学：提供数字文创传播硕士专业学位项目、健康传播专业硕士项目等。</w:t>
      </w:r>
    </w:p>
    <w:p w14:paraId="643E5977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斯坦福大学</w:t>
      </w:r>
      <w:r>
        <w:rPr>
          <w:rFonts w:hint="default"/>
          <w:b w:val="0"/>
          <w:bCs w:val="0"/>
        </w:rPr>
        <w:t>：提供传播学专业，包括本科生研究机会和传播学专业课程。</w:t>
      </w:r>
    </w:p>
    <w:p w14:paraId="56422A6A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威斯康星大学麦迪逊分校</w:t>
      </w:r>
      <w:r>
        <w:rPr>
          <w:rFonts w:hint="default"/>
          <w:b w:val="0"/>
          <w:bCs w:val="0"/>
        </w:rPr>
        <w:t>：提供新闻学（JBA）学位，包括战略沟通和报道和多媒体新闻专业。</w:t>
      </w:r>
    </w:p>
    <w:p w14:paraId="5630201F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维也纳大学</w:t>
      </w:r>
      <w:r>
        <w:rPr>
          <w:rFonts w:hint="default"/>
          <w:b w:val="0"/>
          <w:bCs w:val="0"/>
        </w:rPr>
        <w:t>：提供广泛学科领域的研究，包括教育、哲学与宗教、历史、社会与政治、艺术、文化和媒体等。</w:t>
      </w:r>
    </w:p>
    <w:p w14:paraId="41691615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西北大学</w:t>
      </w:r>
      <w:r>
        <w:rPr>
          <w:rFonts w:hint="default"/>
          <w:b w:val="0"/>
          <w:bCs w:val="0"/>
        </w:rPr>
        <w:t>：提供新闻学和整合营销传播课程。</w:t>
      </w:r>
    </w:p>
    <w:p w14:paraId="75438CBD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香港大学</w:t>
      </w:r>
      <w:r>
        <w:rPr>
          <w:rFonts w:hint="default"/>
          <w:b w:val="0"/>
          <w:bCs w:val="0"/>
        </w:rPr>
        <w:t>：提供新闻学学士和硕士课程，包括纪录片制作专业化课程。</w:t>
      </w:r>
    </w:p>
    <w:p w14:paraId="1F17B366">
      <w:pPr>
        <w:pStyle w:val="4"/>
        <w:bidi w:val="0"/>
        <w:rPr>
          <w:rFonts w:hint="default"/>
        </w:rPr>
      </w:pPr>
      <w:r>
        <w:rPr>
          <w:rFonts w:hint="default"/>
        </w:rPr>
        <w:t>教学方法和内容：</w:t>
      </w:r>
    </w:p>
    <w:p w14:paraId="20854486">
      <w:pPr>
        <w:rPr/>
      </w:pPr>
      <w:r>
        <w:rPr>
          <w:rFonts w:hint="default"/>
          <w:b/>
          <w:bCs/>
        </w:rPr>
        <w:t>阿姆斯特丹大学</w:t>
      </w:r>
      <w:r>
        <w:rPr>
          <w:rFonts w:hint="default"/>
        </w:rPr>
        <w:t>：强调实践和研究的影响力，提供多种活动和课程。</w:t>
      </w:r>
    </w:p>
    <w:p w14:paraId="67667CF2">
      <w:pPr>
        <w:rPr/>
      </w:pPr>
      <w:r>
        <w:rPr>
          <w:rFonts w:hint="default"/>
          <w:b/>
          <w:bCs/>
        </w:rPr>
        <w:t>北京大学</w:t>
      </w:r>
      <w:r>
        <w:rPr>
          <w:rFonts w:hint="default"/>
        </w:rPr>
        <w:t>：强调新闻与传播学的理论和实践，设有多个研究中心和研究所。</w:t>
      </w:r>
    </w:p>
    <w:p w14:paraId="43ED6059">
      <w:pPr>
        <w:rPr/>
      </w:pPr>
      <w:r>
        <w:rPr>
          <w:rFonts w:hint="default"/>
          <w:b/>
          <w:bCs/>
        </w:rPr>
        <w:t>宾夕法尼亚大学</w:t>
      </w:r>
      <w:r>
        <w:rPr>
          <w:rFonts w:hint="default"/>
        </w:rPr>
        <w:t>：强调传播学的理论和研究方法，提供多种学术机会和实习机会。</w:t>
      </w:r>
    </w:p>
    <w:p w14:paraId="166B02A6">
      <w:pPr>
        <w:rPr/>
      </w:pPr>
      <w:r>
        <w:rPr>
          <w:rFonts w:hint="default"/>
          <w:b/>
          <w:bCs/>
        </w:rPr>
        <w:t>德克萨斯大学奥斯汀分校</w:t>
      </w:r>
      <w:r>
        <w:rPr>
          <w:rFonts w:hint="default"/>
        </w:rPr>
        <w:t>：强调跨学科合作和研究机会，设有多个研究中心和研究所。</w:t>
      </w:r>
    </w:p>
    <w:p w14:paraId="4ABC12EC">
      <w:pPr>
        <w:rPr/>
      </w:pPr>
      <w:r>
        <w:rPr>
          <w:rFonts w:hint="default"/>
          <w:b/>
          <w:bCs/>
        </w:rPr>
        <w:t>哥伦比亚大学</w:t>
      </w:r>
      <w:r>
        <w:rPr>
          <w:rFonts w:hint="default"/>
        </w:rPr>
        <w:t>：强调数字新闻和AI在新闻中的应用，设有多个研究中心和研究所。</w:t>
      </w:r>
    </w:p>
    <w:p w14:paraId="1D96EABD">
      <w:pPr>
        <w:rPr>
          <w:rFonts w:hint="default"/>
        </w:rPr>
      </w:pPr>
      <w:r>
        <w:rPr>
          <w:rFonts w:hint="default"/>
          <w:b/>
          <w:bCs/>
        </w:rPr>
        <w:t>哈佛大学</w:t>
      </w:r>
      <w:r>
        <w:rPr>
          <w:rFonts w:hint="default"/>
        </w:rPr>
        <w:t>：强调批判性媒体实践和跨学科研究，提供多种学术机会和资源。</w:t>
      </w:r>
    </w:p>
    <w:p w14:paraId="5B07D155">
      <w:pPr>
        <w:rPr>
          <w:rFonts w:hint="default"/>
        </w:rPr>
      </w:pPr>
      <w:r>
        <w:rPr>
          <w:rFonts w:hint="eastAsia"/>
          <w:b/>
          <w:bCs/>
          <w:lang w:eastAsia="zh-CN"/>
        </w:rPr>
        <w:t>新加坡南洋理工大学（NTU）：</w:t>
      </w:r>
      <w:r>
        <w:rPr>
          <w:rFonts w:hint="default"/>
        </w:rPr>
        <w:t>课程结构较为灵活，提供了多种双专业和辅修选择</w:t>
      </w:r>
    </w:p>
    <w:p w14:paraId="229651FF">
      <w:pPr>
        <w:rPr>
          <w:rFonts w:hint="default"/>
        </w:rPr>
      </w:pPr>
      <w:r>
        <w:rPr>
          <w:rFonts w:hint="eastAsia"/>
          <w:b/>
          <w:bCs/>
          <w:lang w:eastAsia="zh-CN"/>
        </w:rPr>
        <w:t>加州大学伯克利分校（UCB）：</w:t>
      </w:r>
      <w:r>
        <w:rPr>
          <w:rFonts w:hint="default"/>
        </w:rPr>
        <w:t>课程则更加注重在线教育和跨学科研究；</w:t>
      </w:r>
    </w:p>
    <w:p w14:paraId="2B1E4028">
      <w:pPr>
        <w:rPr>
          <w:rFonts w:hint="default"/>
        </w:rPr>
      </w:pPr>
      <w:r>
        <w:rPr>
          <w:rFonts w:hint="default"/>
          <w:b/>
          <w:bCs/>
        </w:rPr>
        <w:t>昆士兰科技大学（QUT）</w:t>
      </w:r>
      <w:r>
        <w:rPr>
          <w:rFonts w:hint="eastAsia"/>
          <w:lang w:eastAsia="zh-CN"/>
        </w:rPr>
        <w:t>：</w:t>
      </w:r>
      <w:r>
        <w:rPr>
          <w:rFonts w:hint="default"/>
        </w:rPr>
        <w:t>课程则更加注重创意产业和新兴技术的应用；</w:t>
      </w:r>
    </w:p>
    <w:p w14:paraId="2F3FB657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剑桥大学：</w:t>
      </w:r>
      <w:r>
        <w:rPr>
          <w:rFonts w:hint="default"/>
          <w:b w:val="0"/>
          <w:bCs w:val="0"/>
        </w:rPr>
        <w:t>剑桥大学的课程结构较为传统，强调基础学科的学习和深入研究，同时也提供了跨学科的研究机会。</w:t>
      </w:r>
    </w:p>
    <w:p w14:paraId="348AEFB7">
      <w:pPr>
        <w:rPr>
          <w:rFonts w:hint="default"/>
        </w:rPr>
      </w:pPr>
      <w:r>
        <w:rPr>
          <w:rFonts w:hint="default"/>
          <w:b/>
          <w:bCs/>
        </w:rPr>
        <w:t>伦敦大学金史密斯学院：</w:t>
      </w:r>
      <w:r>
        <w:rPr>
          <w:rFonts w:hint="default"/>
          <w:b w:val="0"/>
          <w:bCs w:val="0"/>
        </w:rPr>
        <w:t>学院的课程和研究项目都强调文化研究和媒体艺术，使学生能够在这些领域中获得深入的知识和技能。</w:t>
      </w:r>
    </w:p>
    <w:p w14:paraId="4F0B2818">
      <w:pPr>
        <w:rPr>
          <w:rFonts w:hint="default"/>
        </w:rPr>
      </w:pPr>
      <w:r>
        <w:rPr>
          <w:rFonts w:hint="default"/>
          <w:b/>
          <w:bCs/>
        </w:rPr>
        <w:t>德克萨斯大学奥斯汀分校</w:t>
      </w:r>
      <w:r>
        <w:rPr>
          <w:rFonts w:hint="default"/>
        </w:rPr>
        <w:t>：强调学术规划和交互式学位审核（IDA）。</w:t>
      </w:r>
    </w:p>
    <w:p w14:paraId="4B47BD29">
      <w:pPr>
        <w:rPr>
          <w:rFonts w:hint="default"/>
        </w:rPr>
      </w:pPr>
      <w:r>
        <w:rPr>
          <w:rFonts w:hint="default"/>
          <w:b/>
          <w:bCs/>
        </w:rPr>
        <w:t>南加州大学安纳伯格传播与新闻学院</w:t>
      </w:r>
      <w:r>
        <w:rPr>
          <w:rFonts w:hint="default"/>
        </w:rPr>
        <w:t>：强调学生组织和实习机会。</w:t>
      </w:r>
    </w:p>
    <w:p w14:paraId="4100AD85">
      <w:pPr>
        <w:rPr>
          <w:rFonts w:hint="default"/>
        </w:rPr>
      </w:pPr>
      <w:r>
        <w:rPr>
          <w:rFonts w:hint="default"/>
          <w:b/>
          <w:bCs/>
        </w:rPr>
        <w:t>纽约大学斯坦哈特分校</w:t>
      </w:r>
      <w:r>
        <w:rPr>
          <w:rFonts w:hint="default"/>
        </w:rPr>
        <w:t>：强调跨学科优势和社区联系。</w:t>
      </w:r>
    </w:p>
    <w:p w14:paraId="7232FF30">
      <w:pPr>
        <w:rPr>
          <w:rFonts w:hint="default"/>
        </w:rPr>
      </w:pPr>
      <w:r>
        <w:rPr>
          <w:rFonts w:hint="default"/>
          <w:b/>
          <w:bCs/>
        </w:rPr>
        <w:t>清华大学</w:t>
      </w:r>
      <w:r>
        <w:rPr>
          <w:rFonts w:hint="default"/>
        </w:rPr>
        <w:t>：强调学术研究和合作交流。</w:t>
      </w:r>
    </w:p>
    <w:p w14:paraId="08C79403">
      <w:pPr>
        <w:rPr>
          <w:rFonts w:hint="default"/>
        </w:rPr>
      </w:pPr>
      <w:r>
        <w:rPr>
          <w:rFonts w:hint="default"/>
          <w:b/>
          <w:bCs/>
        </w:rPr>
        <w:t>斯坦福大学</w:t>
      </w:r>
      <w:r>
        <w:rPr>
          <w:rFonts w:hint="default"/>
        </w:rPr>
        <w:t>：强调多学科研究实验室和中心的合作。</w:t>
      </w:r>
    </w:p>
    <w:p w14:paraId="216C3A59">
      <w:pPr>
        <w:rPr>
          <w:rFonts w:hint="default"/>
        </w:rPr>
      </w:pPr>
      <w:r>
        <w:rPr>
          <w:rFonts w:hint="default"/>
          <w:b/>
          <w:bCs/>
        </w:rPr>
        <w:t>威斯康星大学麦迪逊分校</w:t>
      </w:r>
      <w:r>
        <w:rPr>
          <w:rFonts w:hint="default"/>
        </w:rPr>
        <w:t>：强调实践经验和职业服务。</w:t>
      </w:r>
    </w:p>
    <w:p w14:paraId="3F783BEB">
      <w:pPr>
        <w:rPr>
          <w:rFonts w:hint="default"/>
        </w:rPr>
      </w:pPr>
      <w:r>
        <w:rPr>
          <w:rFonts w:hint="default"/>
          <w:b/>
          <w:bCs/>
        </w:rPr>
        <w:t>维也纳大学</w:t>
      </w:r>
      <w:r>
        <w:rPr>
          <w:rFonts w:hint="default"/>
        </w:rPr>
        <w:t>：强调教育和哲学与宗教的研究。</w:t>
      </w:r>
    </w:p>
    <w:p w14:paraId="28ABFA7E">
      <w:pPr>
        <w:rPr>
          <w:rFonts w:hint="default"/>
        </w:rPr>
      </w:pPr>
      <w:r>
        <w:rPr>
          <w:rFonts w:hint="default"/>
          <w:b/>
          <w:bCs/>
        </w:rPr>
        <w:t>西北大学</w:t>
      </w:r>
      <w:r>
        <w:rPr>
          <w:rFonts w:hint="default"/>
        </w:rPr>
        <w:t>：强调多样性、公平和包容（DEI）以及独家机会。</w:t>
      </w:r>
    </w:p>
    <w:p w14:paraId="187EE760">
      <w:pPr>
        <w:rPr>
          <w:rFonts w:hint="default"/>
        </w:rPr>
      </w:pPr>
      <w:r>
        <w:rPr>
          <w:rFonts w:hint="default"/>
          <w:b/>
          <w:bCs/>
        </w:rPr>
        <w:t>香港大学</w:t>
      </w:r>
      <w:r>
        <w:rPr>
          <w:rFonts w:hint="default"/>
        </w:rPr>
        <w:t>：强调实习计划和交换项目。</w:t>
      </w:r>
    </w:p>
    <w:p w14:paraId="00CF2306">
      <w:pPr>
        <w:pStyle w:val="4"/>
        <w:bidi w:val="0"/>
        <w:rPr/>
      </w:pPr>
      <w:r>
        <w:rPr>
          <w:rFonts w:hint="default"/>
        </w:rPr>
        <w:t>学术资源和机会</w:t>
      </w:r>
      <w:bookmarkStart w:id="0" w:name="_GoBack"/>
      <w:bookmarkEnd w:id="0"/>
      <w:r>
        <w:rPr>
          <w:rFonts w:hint="default"/>
        </w:rPr>
        <w:t>：</w:t>
      </w:r>
    </w:p>
    <w:p w14:paraId="2FF8A9F1">
      <w:pPr>
        <w:rPr/>
      </w:pPr>
      <w:r>
        <w:rPr>
          <w:rFonts w:hint="default"/>
          <w:b/>
          <w:bCs/>
        </w:rPr>
        <w:t>阿姆斯特丹大学</w:t>
      </w:r>
      <w:r>
        <w:rPr>
          <w:rFonts w:hint="default"/>
        </w:rPr>
        <w:t>：提供多种活动和课程，强调实践和研究的影响力。</w:t>
      </w:r>
    </w:p>
    <w:p w14:paraId="41B481A4">
      <w:pPr>
        <w:rPr/>
      </w:pPr>
      <w:r>
        <w:rPr>
          <w:rFonts w:hint="default"/>
          <w:b/>
          <w:bCs/>
        </w:rPr>
        <w:t>北京大学</w:t>
      </w:r>
      <w:r>
        <w:rPr>
          <w:rFonts w:hint="default"/>
        </w:rPr>
        <w:t>：设有多个研究中心和研究所，强调新闻与传播学的理论和实践。</w:t>
      </w:r>
    </w:p>
    <w:p w14:paraId="726A9D5F">
      <w:pPr>
        <w:rPr/>
      </w:pPr>
      <w:r>
        <w:rPr>
          <w:rFonts w:hint="default"/>
          <w:b/>
          <w:bCs/>
        </w:rPr>
        <w:t>宾夕法尼亚大学</w:t>
      </w:r>
      <w:r>
        <w:rPr>
          <w:rFonts w:hint="default"/>
        </w:rPr>
        <w:t>：提供多种学术机会和实习机会，强调传播学的理论和研究方法。</w:t>
      </w:r>
    </w:p>
    <w:p w14:paraId="0DC08C0B">
      <w:pPr>
        <w:rPr/>
      </w:pPr>
      <w:r>
        <w:rPr>
          <w:rFonts w:hint="default"/>
          <w:b/>
          <w:bCs/>
        </w:rPr>
        <w:t>德克萨斯大学奥斯汀分校</w:t>
      </w:r>
      <w:r>
        <w:rPr>
          <w:rFonts w:hint="default"/>
        </w:rPr>
        <w:t>：设有多个研究中心和研究所，强调跨学科合作和研究机会。</w:t>
      </w:r>
    </w:p>
    <w:p w14:paraId="13CF4C9E">
      <w:pPr>
        <w:rPr/>
      </w:pPr>
      <w:r>
        <w:rPr>
          <w:rFonts w:hint="default"/>
          <w:b/>
          <w:bCs/>
        </w:rPr>
        <w:t>哥伦比亚大学</w:t>
      </w:r>
      <w:r>
        <w:rPr>
          <w:rFonts w:hint="default"/>
        </w:rPr>
        <w:t>：设有多个研究中心和研究所，强调数字新闻和AI在新闻中的应用。</w:t>
      </w:r>
    </w:p>
    <w:p w14:paraId="4C943E03">
      <w:pPr>
        <w:rPr>
          <w:rFonts w:hint="default"/>
        </w:rPr>
      </w:pPr>
      <w:r>
        <w:rPr>
          <w:rFonts w:hint="default"/>
          <w:b/>
          <w:bCs/>
        </w:rPr>
        <w:t>哈佛大学</w:t>
      </w:r>
      <w:r>
        <w:rPr>
          <w:rFonts w:hint="default"/>
        </w:rPr>
        <w:t>：提供多种学术机会和资源，强调批判性媒体实践和跨学科研究。</w:t>
      </w:r>
    </w:p>
    <w:p w14:paraId="3AA189F4">
      <w:pPr>
        <w:rPr>
          <w:rFonts w:hint="default"/>
        </w:rPr>
      </w:pPr>
      <w:r>
        <w:rPr>
          <w:rFonts w:hint="eastAsia"/>
          <w:b/>
          <w:bCs/>
          <w:lang w:eastAsia="zh-CN"/>
        </w:rPr>
        <w:t>新加坡南洋理工大学（NTU）：</w:t>
      </w:r>
      <w:r>
        <w:rPr>
          <w:rFonts w:hint="default"/>
        </w:rPr>
        <w:t>课程结构较为灵活，提供了多种双专业和辅修选择</w:t>
      </w:r>
    </w:p>
    <w:p w14:paraId="724C5277">
      <w:pPr>
        <w:rPr>
          <w:rFonts w:hint="default"/>
        </w:rPr>
      </w:pPr>
      <w:r>
        <w:rPr>
          <w:rFonts w:hint="eastAsia"/>
          <w:b/>
          <w:bCs/>
          <w:lang w:eastAsia="zh-CN"/>
        </w:rPr>
        <w:t>加州大学伯克利分校（UCB）：</w:t>
      </w:r>
      <w:r>
        <w:rPr>
          <w:rFonts w:hint="default"/>
        </w:rPr>
        <w:t>课程则更加注重在线教育和跨学科研究；</w:t>
      </w:r>
    </w:p>
    <w:p w14:paraId="0FBD8C46">
      <w:pPr>
        <w:rPr>
          <w:rFonts w:hint="default"/>
        </w:rPr>
      </w:pPr>
      <w:r>
        <w:rPr>
          <w:rFonts w:hint="default"/>
          <w:b/>
          <w:bCs/>
        </w:rPr>
        <w:t>昆士兰科技大学（QUT）</w:t>
      </w:r>
      <w:r>
        <w:rPr>
          <w:rFonts w:hint="eastAsia"/>
          <w:lang w:eastAsia="zh-CN"/>
        </w:rPr>
        <w:t>：</w:t>
      </w:r>
      <w:r>
        <w:rPr>
          <w:rFonts w:hint="default"/>
        </w:rPr>
        <w:t>课程则更加注重创意产业和新兴技术的应用；</w:t>
      </w:r>
    </w:p>
    <w:p w14:paraId="6261C52B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剑桥大学：</w:t>
      </w:r>
      <w:r>
        <w:rPr>
          <w:rFonts w:hint="default"/>
          <w:b w:val="0"/>
          <w:bCs w:val="0"/>
        </w:rPr>
        <w:t>剑桥大学的课程结构较为传统，强调基础学科的学习和深入研究，同时也提供了跨学科的研究机会。</w:t>
      </w:r>
    </w:p>
    <w:p w14:paraId="5F24D4F8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伦敦大学金史密斯学院：</w:t>
      </w:r>
      <w:r>
        <w:rPr>
          <w:rFonts w:hint="default"/>
          <w:b w:val="0"/>
          <w:bCs w:val="0"/>
        </w:rPr>
        <w:t>学院的课程和研究项目都强调文化研究和媒体艺术，使学生能够在这些领域中获得深入的知识和技能。</w:t>
      </w:r>
    </w:p>
    <w:p w14:paraId="58CC6493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伦敦大学学院（UCL）：</w:t>
      </w:r>
    </w:p>
    <w:p w14:paraId="01AACAD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主要关注信息研究、图书馆学、档案和记录管理、出版、信息科学和数字人文等领域。</w:t>
      </w:r>
    </w:p>
    <w:p w14:paraId="76ADFCD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提供多模式数字化套件，强调信息技能的培养。</w:t>
      </w:r>
    </w:p>
    <w:p w14:paraId="6C6E546D">
      <w:pPr>
        <w:rPr>
          <w:rFonts w:hint="default"/>
          <w:b w:val="0"/>
          <w:bCs w:val="0"/>
        </w:rPr>
      </w:pPr>
    </w:p>
    <w:p w14:paraId="4578892C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伦敦帝国学院：</w:t>
      </w:r>
    </w:p>
    <w:p w14:paraId="62E22B2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提供科学传播和科学媒体制作两个硕士课程，强调理论与实践的结合。</w:t>
      </w:r>
    </w:p>
    <w:p w14:paraId="14F1E7B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课程设置注重学术分析和实际技能的发展，特别是广播媒体和电影制作。</w:t>
      </w:r>
    </w:p>
    <w:p w14:paraId="58EC571B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伦敦经济政治学院（LSE）：</w:t>
      </w:r>
    </w:p>
    <w:p w14:paraId="09D87CB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提供广泛的媒体与传播领域的研究生课程，包括媒体与传播、数据与社会、治理等。</w:t>
      </w:r>
    </w:p>
    <w:p w14:paraId="175AE51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强调跨学科研究和批判性思维，课程设置多样化，涵盖媒体、传播与发展、战略传播与社会等。</w:t>
      </w:r>
    </w:p>
    <w:p w14:paraId="425A175F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麻省理工学院（MIT）：</w:t>
      </w:r>
    </w:p>
    <w:p w14:paraId="3AE2625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提供媒体艺术与科学领域的本科和研究生课程，涵盖计算相机和摄影、数学方法在成像、网络安全等。</w:t>
      </w:r>
    </w:p>
    <w:p w14:paraId="504E06E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强调技术创新和跨学科研究，特别是在人工智能、机器人技术和人机交互方面。</w:t>
      </w:r>
    </w:p>
    <w:p w14:paraId="149B7936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密歇根大学：</w:t>
      </w:r>
    </w:p>
    <w:p w14:paraId="5BB9728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提供传播与媒体领域的本科和研究生课程，包括广告管理、传播领导与策略、创意广告等。</w:t>
      </w:r>
    </w:p>
    <w:p w14:paraId="44BEFA4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强调媒体的历史、内容和影响，以及媒体素养的培养。</w:t>
      </w:r>
    </w:p>
    <w:p w14:paraId="5BE2AFDF">
      <w:pPr>
        <w:rPr>
          <w:rFonts w:hint="default"/>
          <w:b/>
          <w:bCs/>
        </w:rPr>
      </w:pPr>
      <w:r>
        <w:rPr>
          <w:rFonts w:hint="default"/>
          <w:b/>
          <w:bCs/>
        </w:rPr>
        <w:t>密歇根州立大学：</w:t>
      </w:r>
    </w:p>
    <w:p w14:paraId="734CDF0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提供广泛的传播艺术与科学领域的学位和项目，包括广告管理、传播科学和障碍、数字叙事等。</w:t>
      </w:r>
    </w:p>
    <w:p w14:paraId="45D7D79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强调实践经验和职业准备，特别是在广告、公共关系和新闻领域。</w:t>
      </w:r>
    </w:p>
    <w:p w14:paraId="7458448D">
      <w:pPr>
        <w:rPr>
          <w:rFonts w:hint="default"/>
          <w:b w:val="0"/>
          <w:bCs w:val="0"/>
        </w:rPr>
      </w:pPr>
    </w:p>
    <w:p w14:paraId="095E9366">
      <w:pPr>
        <w:pStyle w:val="3"/>
        <w:bidi w:val="0"/>
        <w:rPr/>
      </w:pPr>
      <w:r>
        <w:rPr>
          <w:rFonts w:hint="default"/>
        </w:rPr>
        <w:t>相似性</w:t>
      </w:r>
    </w:p>
    <w:p w14:paraId="15395064">
      <w:pPr>
        <w:pStyle w:val="4"/>
        <w:bidi w:val="0"/>
        <w:rPr/>
      </w:pPr>
      <w:r>
        <w:rPr>
          <w:rFonts w:hint="default"/>
        </w:rPr>
        <w:t>课程设置和结构：</w:t>
      </w:r>
    </w:p>
    <w:p w14:paraId="27EF4395">
      <w:pPr>
        <w:rPr/>
      </w:pPr>
      <w:r>
        <w:rPr>
          <w:rFonts w:hint="default"/>
        </w:rPr>
        <w:t>各校均设有多个研究中心和研究所，强调跨学科合作和研究机会。</w:t>
      </w:r>
    </w:p>
    <w:p w14:paraId="69916000">
      <w:pPr>
        <w:rPr/>
      </w:pPr>
      <w:r>
        <w:rPr>
          <w:rFonts w:hint="default"/>
        </w:rPr>
        <w:t>各校均提供多种学术机会和实习机会，强调实践和研究的影响力。</w:t>
      </w:r>
    </w:p>
    <w:p w14:paraId="41C858CE">
      <w:pPr>
        <w:pStyle w:val="4"/>
        <w:bidi w:val="0"/>
        <w:rPr/>
      </w:pPr>
      <w:r>
        <w:rPr>
          <w:rFonts w:hint="default"/>
        </w:rPr>
        <w:t>教学方法和内容：</w:t>
      </w:r>
    </w:p>
    <w:p w14:paraId="5C20C721">
      <w:pPr>
        <w:rPr/>
      </w:pPr>
      <w:r>
        <w:rPr>
          <w:rFonts w:hint="default"/>
        </w:rPr>
        <w:t>各校均强调传播学的理论和实践，设有多个研究中心和研究所。</w:t>
      </w:r>
    </w:p>
    <w:p w14:paraId="031C04C1">
      <w:pPr>
        <w:rPr/>
      </w:pPr>
      <w:r>
        <w:rPr>
          <w:rFonts w:hint="default"/>
        </w:rPr>
        <w:t>各校均提供多种学术机会和实习机会，强调实践和研究的影响力。</w:t>
      </w:r>
    </w:p>
    <w:p w14:paraId="799DCE3B">
      <w:pPr>
        <w:pStyle w:val="4"/>
        <w:bidi w:val="0"/>
        <w:rPr/>
      </w:pPr>
      <w:r>
        <w:rPr>
          <w:rFonts w:hint="default"/>
        </w:rPr>
        <w:t>学术资源和机会：</w:t>
      </w:r>
    </w:p>
    <w:p w14:paraId="28DA76C7">
      <w:pPr>
        <w:rPr/>
      </w:pPr>
      <w:r>
        <w:rPr>
          <w:rFonts w:hint="default"/>
        </w:rPr>
        <w:t>各校均设有多个研究中心和研究所，强调跨学科合作和研究机会。</w:t>
      </w:r>
    </w:p>
    <w:p w14:paraId="13714BCF">
      <w:pPr>
        <w:rPr/>
      </w:pPr>
      <w:r>
        <w:rPr>
          <w:rFonts w:hint="default"/>
        </w:rPr>
        <w:t>各校均提供多种学术机会和实习机会，强调实践和研究的影响力。</w:t>
      </w:r>
    </w:p>
    <w:p w14:paraId="04BD90B3">
      <w:pPr>
        <w:pStyle w:val="3"/>
        <w:bidi w:val="0"/>
        <w:rPr/>
      </w:pPr>
      <w:r>
        <w:rPr>
          <w:rFonts w:hint="default"/>
        </w:rPr>
        <w:t>重点分析这些一流的大学学科一流的原因</w:t>
      </w:r>
    </w:p>
    <w:p w14:paraId="42E8FE62">
      <w:pPr>
        <w:pStyle w:val="4"/>
        <w:bidi w:val="0"/>
        <w:rPr/>
      </w:pPr>
      <w:r>
        <w:rPr>
          <w:rFonts w:hint="default"/>
        </w:rPr>
        <w:t>强大的师资力量：</w:t>
      </w:r>
    </w:p>
    <w:p w14:paraId="5D9F585E">
      <w:pPr>
        <w:rPr/>
      </w:pPr>
      <w:r>
        <w:rPr>
          <w:rFonts w:hint="default"/>
        </w:rPr>
        <w:t>各校均拥有一流的教授和研究人员，他们在各自领域具有深厚的学术背景和丰富的研究经验。</w:t>
      </w:r>
    </w:p>
    <w:p w14:paraId="1D48A7E5">
      <w:pPr>
        <w:rPr/>
      </w:pPr>
      <w:r>
        <w:rPr>
          <w:rFonts w:hint="default"/>
        </w:rPr>
        <w:t>例如，北京大学的新闻与传播学院拥有多位知名教授和研究人员，他们在新闻与传播学领域具有深厚的学术背景和丰富的研究经验。</w:t>
      </w:r>
    </w:p>
    <w:p w14:paraId="11B05633">
      <w:pPr>
        <w:pStyle w:val="4"/>
        <w:bidi w:val="0"/>
        <w:rPr/>
      </w:pPr>
      <w:r>
        <w:rPr>
          <w:rFonts w:hint="default"/>
        </w:rPr>
        <w:t>丰富的学术资源：</w:t>
      </w:r>
    </w:p>
    <w:p w14:paraId="0D6FC80E">
      <w:pPr>
        <w:rPr/>
      </w:pPr>
      <w:r>
        <w:rPr>
          <w:rFonts w:hint="default"/>
        </w:rPr>
        <w:t>各校均设有多个研究中心和研究所，提供丰富的学术资源和研究机会。</w:t>
      </w:r>
    </w:p>
    <w:p w14:paraId="140E69A4">
      <w:pPr>
        <w:rPr/>
      </w:pPr>
      <w:r>
        <w:rPr>
          <w:rFonts w:hint="default"/>
        </w:rPr>
        <w:t>例如，哥伦比亚大学的新闻学院设有多个研究中心和研究所，提供丰富的学术资源和研究机会。</w:t>
      </w:r>
    </w:p>
    <w:p w14:paraId="5459D04B">
      <w:pPr>
        <w:pStyle w:val="4"/>
        <w:bidi w:val="0"/>
        <w:rPr/>
      </w:pPr>
      <w:r>
        <w:rPr>
          <w:rFonts w:hint="default"/>
        </w:rPr>
        <w:t>灵活的课程设置：</w:t>
      </w:r>
    </w:p>
    <w:p w14:paraId="09529038">
      <w:pPr>
        <w:rPr/>
      </w:pPr>
      <w:r>
        <w:rPr>
          <w:rFonts w:hint="default"/>
        </w:rPr>
        <w:t>各校均提供多种学术机会和实习机会，强调实践和研究的影响力。</w:t>
      </w:r>
    </w:p>
    <w:p w14:paraId="6A64926A">
      <w:pPr>
        <w:rPr/>
      </w:pPr>
      <w:r>
        <w:rPr>
          <w:rFonts w:hint="default"/>
        </w:rPr>
        <w:t>例如，阿姆斯特丹大学提供多种活动和课程，强调实践和研究的影响力。</w:t>
      </w:r>
    </w:p>
    <w:p w14:paraId="01E6FA90">
      <w:pPr>
        <w:pStyle w:val="4"/>
        <w:bidi w:val="0"/>
        <w:rPr/>
      </w:pPr>
      <w:r>
        <w:rPr>
          <w:rFonts w:hint="default"/>
        </w:rPr>
        <w:t>跨学科合作：</w:t>
      </w:r>
    </w:p>
    <w:p w14:paraId="0393FE0E">
      <w:pPr>
        <w:rPr/>
      </w:pPr>
      <w:r>
        <w:rPr>
          <w:rFonts w:hint="default"/>
        </w:rPr>
        <w:t>各校均强调跨学科合作和研究机会，提供多种学术机会和实习机会。</w:t>
      </w:r>
    </w:p>
    <w:p w14:paraId="69F5AB32">
      <w:pPr>
        <w:rPr/>
      </w:pPr>
      <w:r>
        <w:rPr>
          <w:rFonts w:hint="default"/>
        </w:rPr>
        <w:t>例如，德克萨斯大学奥斯汀分校设有多个研究中心和研究所，强调跨学科合作和研究机会。</w:t>
      </w:r>
    </w:p>
    <w:p w14:paraId="58BAC420">
      <w:pPr>
        <w:pStyle w:val="4"/>
        <w:bidi w:val="0"/>
        <w:rPr/>
      </w:pPr>
      <w:r>
        <w:rPr>
          <w:rFonts w:hint="default"/>
        </w:rPr>
        <w:t>前沿的研究方向：</w:t>
      </w:r>
    </w:p>
    <w:p w14:paraId="1CC3E1D2">
      <w:pPr>
        <w:rPr/>
      </w:pPr>
      <w:r>
        <w:rPr>
          <w:rFonts w:hint="default"/>
        </w:rPr>
        <w:t>各校均设有多个研究中心和研究所，强调前沿的研究方向和应用。</w:t>
      </w:r>
    </w:p>
    <w:p w14:paraId="724D3191">
      <w:pPr>
        <w:rPr/>
      </w:pPr>
      <w:r>
        <w:rPr>
          <w:rFonts w:hint="default"/>
        </w:rPr>
        <w:t>例如，哥伦比亚大学的新闻学院强调数字新闻和AI在新闻中的应用，设有多个研究中心和研究所。</w:t>
      </w:r>
    </w:p>
    <w:p w14:paraId="2F69C8C6">
      <w:pPr>
        <w:pStyle w:val="4"/>
        <w:bidi w:val="0"/>
        <w:rPr/>
      </w:pPr>
      <w:r>
        <w:rPr>
          <w:rFonts w:hint="default"/>
        </w:rPr>
        <w:t>国际化的视野：</w:t>
      </w:r>
    </w:p>
    <w:p w14:paraId="1CBB8F3A">
      <w:pPr>
        <w:rPr/>
      </w:pPr>
      <w:r>
        <w:rPr>
          <w:rFonts w:hint="default"/>
        </w:rPr>
        <w:t>各校均提供多种国际化的学术机会和实习机会，强调国际化的视野和合作。</w:t>
      </w:r>
    </w:p>
    <w:p w14:paraId="74C49611">
      <w:pPr>
        <w:rPr/>
      </w:pPr>
      <w:r>
        <w:rPr>
          <w:rFonts w:hint="default"/>
        </w:rPr>
        <w:t>例如，宾夕法尼亚大学提供多种国际化的学术机会和实习机会，强调国际化的视野和合作。</w:t>
      </w:r>
    </w:p>
    <w:p w14:paraId="113864CA">
      <w:pPr>
        <w:rPr/>
      </w:pPr>
    </w:p>
    <w:p w14:paraId="7DD47B99">
      <w:pPr>
        <w:pStyle w:val="4"/>
        <w:bidi w:val="0"/>
        <w:rPr>
          <w:rFonts w:hint="default"/>
        </w:rPr>
      </w:pPr>
      <w:r>
        <w:rPr>
          <w:rFonts w:hint="default"/>
        </w:rPr>
        <w:t>这些一流的大学学科一流的原因在于其强大的师资力量、丰富的学术资源、灵活的课程设置、跨学科合作、前沿的研究方向和国际化的视野。</w:t>
      </w:r>
    </w:p>
    <w:p w14:paraId="62BB178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0YzU4ZjkyNGVhNTNmYjI4ZDg4YTYzMThjNmM4MDQifQ=="/>
  </w:docVars>
  <w:rsids>
    <w:rsidRoot w:val="14042A2B"/>
    <w:rsid w:val="08AA607E"/>
    <w:rsid w:val="0A364EC1"/>
    <w:rsid w:val="118A6BD2"/>
    <w:rsid w:val="14042A2B"/>
    <w:rsid w:val="14307F84"/>
    <w:rsid w:val="1777648C"/>
    <w:rsid w:val="2A726C79"/>
    <w:rsid w:val="2CCD0A9D"/>
    <w:rsid w:val="2F412621"/>
    <w:rsid w:val="30DC2ED6"/>
    <w:rsid w:val="35546C46"/>
    <w:rsid w:val="36D53422"/>
    <w:rsid w:val="3C1718AB"/>
    <w:rsid w:val="3CA92C91"/>
    <w:rsid w:val="3F0F6198"/>
    <w:rsid w:val="55E3138B"/>
    <w:rsid w:val="57FC2E3C"/>
    <w:rsid w:val="58C03B3C"/>
    <w:rsid w:val="62ED3BC0"/>
    <w:rsid w:val="74C7299A"/>
    <w:rsid w:val="7687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等线" w:hAnsi="等线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2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3 字符"/>
    <w:link w:val="4"/>
    <w:qFormat/>
    <w:uiPriority w:val="9"/>
    <w:rPr>
      <w:rFonts w:eastAsia="等线"/>
      <w:b/>
      <w:bCs/>
      <w:sz w:val="30"/>
      <w:szCs w:val="32"/>
    </w:rPr>
  </w:style>
  <w:style w:type="character" w:customStyle="1" w:styleId="12">
    <w:name w:val="标题 4 字符"/>
    <w:link w:val="5"/>
    <w:qFormat/>
    <w:uiPriority w:val="9"/>
    <w:rPr>
      <w:rFonts w:ascii="等线 Light" w:hAnsi="等线 Light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2024-10-29T11:31:00Z</dcterms:created>
  <dc:creator>微信用户</dc:creator>
  <cp:lastModifiedBy>微信用户</cp:lastModifiedBy>
  <dcterms:modified xsi:type="dcterms:W3CDTF">2024-10-29T11:53:25Z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A2B18FB19C3444CD896B4756661BEC6D_11</vt:lpwstr>
  </property>
</Properties>
</file>