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4FA87EC0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  <w:r w:rsidR="0066252C">
        <w:rPr>
          <w:rFonts w:ascii="Tw Cen MT" w:hAnsi="Tw Cen MT"/>
          <w:b/>
        </w:rPr>
        <w:t xml:space="preserve">Daniel Granada </w:t>
      </w:r>
      <w:proofErr w:type="spellStart"/>
      <w:r w:rsidR="0066252C">
        <w:rPr>
          <w:rFonts w:ascii="Tw Cen MT" w:hAnsi="Tw Cen MT"/>
          <w:b/>
        </w:rPr>
        <w:t>Ramirez</w:t>
      </w:r>
      <w:proofErr w:type="spellEnd"/>
    </w:p>
    <w:p w14:paraId="61A450F4" w14:textId="0E137195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 w:rsidR="0066252C">
        <w:rPr>
          <w:rFonts w:ascii="Tw Cen MT" w:hAnsi="Tw Cen MT"/>
          <w:b/>
        </w:rPr>
        <w:t>30/06/2023</w:t>
      </w:r>
    </w:p>
    <w:p w14:paraId="77C27B3A" w14:textId="5AC4A78C" w:rsidR="00295F1A" w:rsidRDefault="00BC3806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441E3D04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="00FD6C80">
        <w:rPr>
          <w:rFonts w:ascii="Tw Cen MT" w:hAnsi="Tw Cen MT"/>
          <w:b/>
          <w:bCs/>
          <w:i/>
          <w:iCs/>
          <w:u w:val="single"/>
        </w:rPr>
        <w:t>5 Días</w:t>
      </w:r>
      <w:bookmarkStart w:id="0" w:name="_GoBack"/>
      <w:bookmarkEnd w:id="0"/>
    </w:p>
    <w:p w14:paraId="455C9846" w14:textId="0C4A9D49" w:rsidR="002C308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0E2D85DE" w14:textId="0017C16F" w:rsidR="002C308B" w:rsidRPr="0075697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036FD8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036FD8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036FD8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08902BE9" w14:textId="722BD92D" w:rsidR="00D008BE" w:rsidRPr="00036FD8" w:rsidRDefault="00EE2BC9" w:rsidP="00295F1A">
      <w:pPr>
        <w:spacing w:after="0"/>
        <w:jc w:val="both"/>
        <w:rPr>
          <w:rFonts w:ascii="Tw Cen MT" w:hAnsi="Tw Cen MT"/>
        </w:rPr>
      </w:pPr>
      <w:proofErr w:type="spellStart"/>
      <w:r w:rsidRPr="00036FD8">
        <w:rPr>
          <w:rFonts w:ascii="Tw Cen MT" w:hAnsi="Tw Cen MT"/>
        </w:rPr>
        <w:t>Choucair</w:t>
      </w:r>
      <w:proofErr w:type="spellEnd"/>
      <w:r w:rsidRPr="00036FD8">
        <w:rPr>
          <w:rFonts w:ascii="Tw Cen MT" w:hAnsi="Tw Cen MT"/>
        </w:rPr>
        <w:t xml:space="preserve"> </w:t>
      </w:r>
      <w:proofErr w:type="spellStart"/>
      <w:r w:rsidRPr="00036FD8">
        <w:rPr>
          <w:rFonts w:ascii="Tw Cen MT" w:hAnsi="Tw Cen MT"/>
        </w:rPr>
        <w:t>Testing</w:t>
      </w:r>
      <w:proofErr w:type="spellEnd"/>
      <w:r w:rsidRPr="00036FD8">
        <w:rPr>
          <w:rFonts w:ascii="Tw Cen MT" w:hAnsi="Tw Cen MT"/>
        </w:rPr>
        <w:t xml:space="preserve"> es una empresa de ingeniería de software apasionada por el éxito de nuestros clientes siendo a su vez útiles para la sociedad y el planeta</w:t>
      </w:r>
      <w:r w:rsidR="00AA56E7" w:rsidRPr="00036FD8">
        <w:rPr>
          <w:rFonts w:ascii="Tw Cen MT" w:hAnsi="Tw Cen MT"/>
        </w:rPr>
        <w:t xml:space="preserve">, fundada por </w:t>
      </w:r>
      <w:proofErr w:type="spellStart"/>
      <w:r w:rsidR="00AA56E7" w:rsidRPr="00036FD8">
        <w:rPr>
          <w:rFonts w:ascii="Tw Cen MT" w:hAnsi="Tw Cen MT"/>
        </w:rPr>
        <w:t>Maria</w:t>
      </w:r>
      <w:proofErr w:type="spellEnd"/>
      <w:r w:rsidR="00AA56E7" w:rsidRPr="00036FD8">
        <w:rPr>
          <w:rFonts w:ascii="Tw Cen MT" w:hAnsi="Tw Cen MT"/>
        </w:rPr>
        <w:t xml:space="preserve"> Clara </w:t>
      </w:r>
      <w:proofErr w:type="spellStart"/>
      <w:r w:rsidR="00AA56E7" w:rsidRPr="00036FD8">
        <w:rPr>
          <w:rFonts w:ascii="Tw Cen MT" w:hAnsi="Tw Cen MT"/>
        </w:rPr>
        <w:t>Choucair</w:t>
      </w:r>
      <w:proofErr w:type="spellEnd"/>
      <w:r w:rsidR="00AA56E7" w:rsidRPr="00036FD8">
        <w:rPr>
          <w:rFonts w:ascii="Tw Cen MT" w:hAnsi="Tw Cen MT"/>
        </w:rPr>
        <w:t xml:space="preserve"> y tiene como objetivo aumentar la posibilidad de éxito de los modelos digitales para cumplir con la estrategia de sus clientes y los </w:t>
      </w:r>
      <w:r w:rsidR="000D45FD" w:rsidRPr="00036FD8">
        <w:rPr>
          <w:rFonts w:ascii="Tw Cen MT" w:hAnsi="Tw Cen MT"/>
        </w:rPr>
        <w:t xml:space="preserve">sueños de sus </w:t>
      </w:r>
      <w:r w:rsidR="00AA56E7" w:rsidRPr="00036FD8">
        <w:rPr>
          <w:rFonts w:ascii="Tw Cen MT" w:hAnsi="Tw Cen MT"/>
        </w:rPr>
        <w:t>usuarios finales</w:t>
      </w:r>
      <w:r w:rsidR="000D45FD" w:rsidRPr="00036FD8">
        <w:rPr>
          <w:rFonts w:ascii="Tw Cen MT" w:hAnsi="Tw Cen MT"/>
        </w:rPr>
        <w:t xml:space="preserve">, a través del BCT. </w:t>
      </w:r>
      <w:r w:rsidR="00D008BE" w:rsidRPr="00036FD8">
        <w:rPr>
          <w:rFonts w:ascii="Tw Cen MT" w:hAnsi="Tw Cen MT"/>
        </w:rPr>
        <w:t xml:space="preserve">Cuenta con una plataforma llamada “CHOUCAIR </w:t>
      </w:r>
      <w:r w:rsidRPr="00036FD8">
        <w:rPr>
          <w:rFonts w:ascii="Tw Cen MT" w:hAnsi="Tw Cen MT"/>
        </w:rPr>
        <w:t>ACADEMY</w:t>
      </w:r>
      <w:r w:rsidR="00D008BE" w:rsidRPr="00036FD8">
        <w:rPr>
          <w:rFonts w:ascii="Tw Cen MT" w:hAnsi="Tw Cen MT"/>
        </w:rPr>
        <w:t xml:space="preserve">”, en donde </w:t>
      </w:r>
      <w:r w:rsidR="00AA56E7" w:rsidRPr="00036FD8">
        <w:rPr>
          <w:rFonts w:ascii="Tw Cen MT" w:hAnsi="Tw Cen MT"/>
        </w:rPr>
        <w:t xml:space="preserve">sus colaboradores </w:t>
      </w:r>
      <w:r w:rsidR="00D008BE" w:rsidRPr="00036FD8">
        <w:rPr>
          <w:rFonts w:ascii="Tw Cen MT" w:hAnsi="Tw Cen MT"/>
        </w:rPr>
        <w:t>pueden acceder a cualquier variedad de cursos para fortalecer sus conocimientos.</w:t>
      </w:r>
    </w:p>
    <w:p w14:paraId="7C8D13AC" w14:textId="77777777" w:rsidR="008632CF" w:rsidRPr="00036FD8" w:rsidRDefault="008632CF" w:rsidP="008632CF">
      <w:pPr>
        <w:spacing w:after="0"/>
        <w:rPr>
          <w:rFonts w:ascii="Tw Cen MT" w:hAnsi="Tw Cen MT"/>
        </w:rPr>
      </w:pPr>
    </w:p>
    <w:p w14:paraId="4B38B3FB" w14:textId="60D3A523" w:rsidR="00295F1A" w:rsidRPr="00036FD8" w:rsidRDefault="00295F1A" w:rsidP="00295F1A">
      <w:pPr>
        <w:spacing w:after="0"/>
        <w:jc w:val="both"/>
        <w:rPr>
          <w:rFonts w:ascii="Tw Cen MT" w:hAnsi="Tw Cen MT"/>
        </w:rPr>
      </w:pPr>
      <w:proofErr w:type="spellStart"/>
      <w:r w:rsidRPr="00036FD8">
        <w:rPr>
          <w:rFonts w:ascii="Tw Cen MT" w:hAnsi="Tw Cen MT"/>
          <w:b/>
        </w:rPr>
        <w:t>Choucair</w:t>
      </w:r>
      <w:proofErr w:type="spellEnd"/>
      <w:r w:rsidRPr="00036FD8">
        <w:rPr>
          <w:rFonts w:ascii="Tw Cen MT" w:hAnsi="Tw Cen MT"/>
          <w:b/>
        </w:rPr>
        <w:t xml:space="preserve"> </w:t>
      </w:r>
      <w:proofErr w:type="spellStart"/>
      <w:r w:rsidRPr="00036FD8">
        <w:rPr>
          <w:rFonts w:ascii="Tw Cen MT" w:hAnsi="Tw Cen MT"/>
          <w:b/>
        </w:rPr>
        <w:t>Testing</w:t>
      </w:r>
      <w:proofErr w:type="spellEnd"/>
      <w:r w:rsidRPr="00036FD8">
        <w:rPr>
          <w:rFonts w:ascii="Tw Cen MT" w:hAnsi="Tw Cen MT"/>
          <w:b/>
        </w:rPr>
        <w:t xml:space="preserve"> S.A.S</w:t>
      </w:r>
      <w:r w:rsidRPr="00036FD8">
        <w:rPr>
          <w:rFonts w:ascii="Tw Cen MT" w:hAnsi="Tw Cen MT"/>
        </w:rPr>
        <w:t xml:space="preserve">, </w:t>
      </w:r>
      <w:r w:rsidR="000D45FD" w:rsidRPr="00036FD8">
        <w:rPr>
          <w:rFonts w:ascii="Tw Cen MT" w:hAnsi="Tw Cen MT"/>
        </w:rPr>
        <w:t>requiere de nuestros servicios como analistas de</w:t>
      </w:r>
      <w:r w:rsidRPr="00036FD8">
        <w:rPr>
          <w:rFonts w:ascii="Tw Cen MT" w:hAnsi="Tw Cen MT"/>
        </w:rPr>
        <w:t xml:space="preserve"> pruebas Generales y básicas no funcionales, </w:t>
      </w:r>
      <w:r w:rsidR="000D45FD" w:rsidRPr="00036FD8">
        <w:rPr>
          <w:rFonts w:ascii="Tw Cen MT" w:hAnsi="Tw Cen MT"/>
        </w:rPr>
        <w:t>para revisar</w:t>
      </w:r>
      <w:r w:rsidRPr="00036FD8">
        <w:rPr>
          <w:rFonts w:ascii="Tw Cen MT" w:hAnsi="Tw Cen MT"/>
        </w:rPr>
        <w:t xml:space="preserve"> </w:t>
      </w:r>
      <w:r w:rsidR="000D45FD" w:rsidRPr="00036FD8">
        <w:rPr>
          <w:rFonts w:ascii="Tw Cen MT" w:hAnsi="Tw Cen MT"/>
        </w:rPr>
        <w:t xml:space="preserve">que los </w:t>
      </w:r>
      <w:r w:rsidRPr="00036FD8">
        <w:rPr>
          <w:rFonts w:ascii="Tw Cen MT" w:hAnsi="Tw Cen MT"/>
        </w:rPr>
        <w:t xml:space="preserve">cambios </w:t>
      </w:r>
      <w:r w:rsidR="000D45FD" w:rsidRPr="00036FD8">
        <w:rPr>
          <w:rFonts w:ascii="Tw Cen MT" w:hAnsi="Tw Cen MT"/>
        </w:rPr>
        <w:t xml:space="preserve">realizados recientemente </w:t>
      </w:r>
      <w:r w:rsidRPr="00036FD8">
        <w:rPr>
          <w:rFonts w:ascii="Tw Cen MT" w:hAnsi="Tw Cen MT"/>
        </w:rPr>
        <w:t>en la plataforma WEB</w:t>
      </w:r>
      <w:r w:rsidR="004B0A5B" w:rsidRPr="00036FD8">
        <w:rPr>
          <w:rFonts w:ascii="Tw Cen MT" w:hAnsi="Tw Cen MT"/>
        </w:rPr>
        <w:t>, no hayan afectado en las funcionalidades de consulta, matrículas y realización de cursos. Las</w:t>
      </w:r>
      <w:r w:rsidRPr="00036FD8">
        <w:rPr>
          <w:rFonts w:ascii="Tw Cen MT" w:hAnsi="Tw Cen MT"/>
        </w:rPr>
        <w:t xml:space="preserve"> modificaciones realizadas </w:t>
      </w:r>
      <w:r w:rsidR="004B0A5B" w:rsidRPr="00036FD8">
        <w:rPr>
          <w:rFonts w:ascii="Tw Cen MT" w:hAnsi="Tw Cen MT"/>
        </w:rPr>
        <w:t>no deberían de afectar</w:t>
      </w:r>
      <w:r w:rsidRPr="00036FD8">
        <w:rPr>
          <w:rFonts w:ascii="Tw Cen MT" w:hAnsi="Tw Cen MT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14:paraId="595D7FD2" w14:textId="4C73BE9A" w:rsidR="00295F1A" w:rsidRPr="00E3794C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highlight w:val="cyan"/>
        </w:rPr>
      </w:pPr>
      <w:r w:rsidRPr="00E3794C">
        <w:rPr>
          <w:rFonts w:ascii="Tw Cen MT" w:hAnsi="Tw Cen MT"/>
          <w:highlight w:val="cyan"/>
        </w:rPr>
        <w:t xml:space="preserve">Consultar </w:t>
      </w:r>
      <w:r w:rsidR="004B0A5B" w:rsidRPr="00E3794C">
        <w:rPr>
          <w:rFonts w:ascii="Tw Cen MT" w:hAnsi="Tw Cen MT"/>
          <w:highlight w:val="cyan"/>
        </w:rPr>
        <w:t>cursos existentes</w:t>
      </w:r>
    </w:p>
    <w:p w14:paraId="72FD7ABF" w14:textId="0AA47EDB" w:rsidR="00295F1A" w:rsidRPr="00036FD8" w:rsidRDefault="004B0A5B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Matricularse en nuevo curso</w:t>
      </w:r>
    </w:p>
    <w:p w14:paraId="2007BCC9" w14:textId="4732CEAA" w:rsidR="005C7F4D" w:rsidRPr="00036FD8" w:rsidRDefault="004B0A5B" w:rsidP="005C7F4D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</w:rPr>
        <w:t>Realizar el curso</w:t>
      </w:r>
    </w:p>
    <w:p w14:paraId="1A05F176" w14:textId="77777777" w:rsidR="005C7F4D" w:rsidRPr="00036FD8" w:rsidRDefault="005C7F4D" w:rsidP="005C7F4D">
      <w:pPr>
        <w:spacing w:after="0"/>
        <w:rPr>
          <w:rFonts w:ascii="Tw Cen MT" w:hAnsi="Tw Cen MT"/>
          <w:b/>
          <w:u w:val="single"/>
        </w:rPr>
      </w:pPr>
    </w:p>
    <w:p w14:paraId="2633AC53" w14:textId="3099DED2" w:rsidR="00D47EC9" w:rsidRPr="00036FD8" w:rsidRDefault="00D47EC9" w:rsidP="005C7F4D">
      <w:p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  <w:b/>
        </w:rPr>
        <w:t>Información final:</w:t>
      </w:r>
    </w:p>
    <w:p w14:paraId="2766C3B5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036FD8" w:rsidRDefault="00D47EC9" w:rsidP="00D47EC9">
      <w:pPr>
        <w:spacing w:after="0"/>
        <w:rPr>
          <w:rFonts w:ascii="Tw Cen MT" w:hAnsi="Tw Cen MT"/>
          <w:u w:val="single"/>
        </w:rPr>
      </w:pPr>
      <w:r w:rsidRPr="00036FD8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14:paraId="415CD08B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20B94947" w14:textId="746BEE03" w:rsidR="00D47EC9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Realizar las consultas que considere pertinentes al cliente, que le permitan acotar correctamente el alcance.</w:t>
      </w:r>
    </w:p>
    <w:p w14:paraId="61A487E3" w14:textId="7FFDF537" w:rsidR="00C60391" w:rsidRDefault="00C60391" w:rsidP="00C60391">
      <w:pPr>
        <w:pStyle w:val="Prrafodelista"/>
        <w:spacing w:after="0"/>
        <w:rPr>
          <w:rFonts w:ascii="Tw Cen MT" w:hAnsi="Tw Cen MT"/>
        </w:rPr>
      </w:pPr>
      <w:r w:rsidRPr="00C60391">
        <w:rPr>
          <w:rFonts w:ascii="Tw Cen MT" w:hAnsi="Tw Cen MT"/>
          <w:highlight w:val="cyan"/>
        </w:rPr>
        <w:t>RESPUESTA</w:t>
      </w:r>
      <w:r>
        <w:rPr>
          <w:rFonts w:ascii="Tw Cen MT" w:hAnsi="Tw Cen MT"/>
        </w:rPr>
        <w:t xml:space="preserve"> </w:t>
      </w:r>
    </w:p>
    <w:p w14:paraId="65A5DCAE" w14:textId="4B9BFD73" w:rsidR="00C60391" w:rsidRDefault="00C60391" w:rsidP="00C60391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Realizar una entrevista donde se apliquen preguntas que nos ayuden a tener más claro el alcance de las pruebas y lo esperado de la  funcionalidad como por ejemplo:</w:t>
      </w:r>
    </w:p>
    <w:p w14:paraId="7E6B5A92" w14:textId="77777777" w:rsidR="00C60391" w:rsidRDefault="00C60391" w:rsidP="00C60391">
      <w:pPr>
        <w:pStyle w:val="Prrafodelista"/>
        <w:spacing w:after="0"/>
        <w:rPr>
          <w:rFonts w:ascii="Tw Cen MT" w:hAnsi="Tw Cen MT"/>
        </w:rPr>
      </w:pPr>
    </w:p>
    <w:p w14:paraId="2AFF8C33" w14:textId="4A38F71A" w:rsidR="00752723" w:rsidRPr="00C60391" w:rsidRDefault="00C60391" w:rsidP="00C60391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 w:rsidRPr="00C60391">
        <w:rPr>
          <w:rFonts w:ascii="Tw Cen MT" w:hAnsi="Tw Cen MT"/>
        </w:rPr>
        <w:t>La consulta de los módulos s</w:t>
      </w:r>
      <w:r w:rsidR="00752723" w:rsidRPr="00C60391">
        <w:rPr>
          <w:rFonts w:ascii="Tw Cen MT" w:hAnsi="Tw Cen MT"/>
        </w:rPr>
        <w:t xml:space="preserve">olo </w:t>
      </w:r>
      <w:r w:rsidRPr="00C60391">
        <w:rPr>
          <w:rFonts w:ascii="Tw Cen MT" w:hAnsi="Tw Cen MT"/>
        </w:rPr>
        <w:t xml:space="preserve">plica </w:t>
      </w:r>
      <w:r w:rsidR="00752723" w:rsidRPr="00C60391">
        <w:rPr>
          <w:rFonts w:ascii="Tw Cen MT" w:hAnsi="Tw Cen MT"/>
        </w:rPr>
        <w:t xml:space="preserve">a usuarios </w:t>
      </w:r>
      <w:proofErr w:type="spellStart"/>
      <w:r w:rsidR="00752723" w:rsidRPr="00C60391">
        <w:rPr>
          <w:rFonts w:ascii="Tw Cen MT" w:hAnsi="Tw Cen MT"/>
        </w:rPr>
        <w:t>choucair</w:t>
      </w:r>
      <w:proofErr w:type="spellEnd"/>
      <w:r w:rsidR="00752723" w:rsidRPr="00C60391">
        <w:rPr>
          <w:rFonts w:ascii="Tw Cen MT" w:hAnsi="Tw Cen MT"/>
        </w:rPr>
        <w:t xml:space="preserve"> registrados</w:t>
      </w:r>
      <w:proofErr w:type="gramStart"/>
      <w:r w:rsidR="00752723" w:rsidRPr="00C60391">
        <w:rPr>
          <w:rFonts w:ascii="Tw Cen MT" w:hAnsi="Tw Cen MT"/>
        </w:rPr>
        <w:t>?</w:t>
      </w:r>
      <w:proofErr w:type="gramEnd"/>
    </w:p>
    <w:p w14:paraId="72D31A08" w14:textId="07DD577B" w:rsidR="00752723" w:rsidRPr="00C60391" w:rsidRDefault="00752723" w:rsidP="00C60391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 w:rsidRPr="00C60391">
        <w:rPr>
          <w:rFonts w:ascii="Tw Cen MT" w:hAnsi="Tw Cen MT"/>
        </w:rPr>
        <w:t>Cuáles son los criterios para realizar la búsqueda de los cursos</w:t>
      </w:r>
      <w:proofErr w:type="gramStart"/>
      <w:r w:rsidRPr="00C60391">
        <w:rPr>
          <w:rFonts w:ascii="Tw Cen MT" w:hAnsi="Tw Cen MT"/>
        </w:rPr>
        <w:t>?</w:t>
      </w:r>
      <w:proofErr w:type="gramEnd"/>
    </w:p>
    <w:p w14:paraId="55526C8E" w14:textId="77777777" w:rsidR="00752723" w:rsidRPr="00752723" w:rsidRDefault="00752723" w:rsidP="00752723">
      <w:pPr>
        <w:spacing w:after="0"/>
        <w:rPr>
          <w:rFonts w:ascii="Tw Cen MT" w:hAnsi="Tw Cen MT"/>
        </w:rPr>
      </w:pPr>
    </w:p>
    <w:p w14:paraId="6B96E086" w14:textId="6FB0625F" w:rsidR="00036FD8" w:rsidRDefault="00036FD8" w:rsidP="00036FD8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una Historia de Usuario de acuerdo a la funcionalidad entregada con mínimo 5 criterios de aceptación (Escoge una funcionalidad) </w:t>
      </w:r>
    </w:p>
    <w:p w14:paraId="174EEF98" w14:textId="77777777" w:rsidR="00D144AE" w:rsidRDefault="00D144AE" w:rsidP="00D144AE">
      <w:pPr>
        <w:spacing w:after="0"/>
        <w:rPr>
          <w:rFonts w:ascii="Tw Cen MT" w:hAnsi="Tw Cen MT"/>
        </w:rPr>
      </w:pPr>
    </w:p>
    <w:p w14:paraId="7ACF14CB" w14:textId="77777777" w:rsidR="00C60391" w:rsidRDefault="00C60391" w:rsidP="00D144AE">
      <w:pPr>
        <w:pStyle w:val="Prrafodelista"/>
        <w:spacing w:after="0"/>
        <w:rPr>
          <w:rFonts w:ascii="Tw Cen MT" w:hAnsi="Tw Cen MT"/>
          <w:highlight w:val="cyan"/>
        </w:rPr>
      </w:pPr>
      <w:r>
        <w:rPr>
          <w:rFonts w:ascii="Tw Cen MT" w:hAnsi="Tw Cen MT"/>
          <w:highlight w:val="cyan"/>
        </w:rPr>
        <w:t xml:space="preserve">RESPUESTA </w:t>
      </w:r>
    </w:p>
    <w:p w14:paraId="23652F5C" w14:textId="77777777" w:rsidR="00C60391" w:rsidRDefault="00C60391" w:rsidP="00D144AE">
      <w:pPr>
        <w:pStyle w:val="Prrafodelista"/>
        <w:spacing w:after="0"/>
        <w:rPr>
          <w:rFonts w:ascii="Tw Cen MT" w:hAnsi="Tw Cen MT"/>
          <w:highlight w:val="cyan"/>
        </w:rPr>
      </w:pPr>
    </w:p>
    <w:p w14:paraId="63D29F9A" w14:textId="755D9D37" w:rsidR="00D144AE" w:rsidRDefault="00D144AE" w:rsidP="00D144AE">
      <w:pPr>
        <w:pStyle w:val="Prrafodelista"/>
        <w:spacing w:after="0"/>
        <w:rPr>
          <w:rFonts w:ascii="Tw Cen MT" w:hAnsi="Tw Cen MT"/>
          <w:highlight w:val="cyan"/>
        </w:rPr>
      </w:pPr>
      <w:r>
        <w:rPr>
          <w:rFonts w:ascii="Tw Cen MT" w:hAnsi="Tw Cen MT"/>
          <w:highlight w:val="cyan"/>
        </w:rPr>
        <w:t xml:space="preserve">Funcionalidad </w:t>
      </w:r>
      <w:r w:rsidRPr="00E3794C">
        <w:rPr>
          <w:rFonts w:ascii="Tw Cen MT" w:hAnsi="Tw Cen MT"/>
          <w:highlight w:val="cyan"/>
        </w:rPr>
        <w:t>Consultar cursos existentes</w:t>
      </w:r>
    </w:p>
    <w:p w14:paraId="51967D34" w14:textId="77777777" w:rsidR="00D144AE" w:rsidRDefault="00D144AE" w:rsidP="00D144AE">
      <w:pPr>
        <w:pStyle w:val="Prrafodelista"/>
        <w:spacing w:after="0"/>
        <w:rPr>
          <w:rFonts w:ascii="Tw Cen MT" w:hAnsi="Tw Cen MT"/>
          <w:highlight w:val="cyan"/>
        </w:rPr>
      </w:pPr>
    </w:p>
    <w:p w14:paraId="654BF74E" w14:textId="1F22C10C" w:rsidR="00D144AE" w:rsidRDefault="009033DC" w:rsidP="00D144AE">
      <w:pPr>
        <w:spacing w:after="0"/>
        <w:rPr>
          <w:rFonts w:ascii="Tw Cen MT" w:hAnsi="Tw Cen MT"/>
        </w:rPr>
      </w:pPr>
      <w:r w:rsidRPr="00C60391"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00"/>
        </w:rPr>
        <w:t xml:space="preserve">Historia de </w:t>
      </w:r>
      <w:proofErr w:type="gramStart"/>
      <w:r w:rsidRPr="00C60391"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00"/>
        </w:rPr>
        <w:t xml:space="preserve">usuario </w:t>
      </w:r>
      <w:r w:rsidRPr="00C60391"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00"/>
        </w:rPr>
        <w:t>:</w:t>
      </w:r>
      <w:proofErr w:type="gramEnd"/>
      <w:r w:rsidRPr="00C60391"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00"/>
        </w:rPr>
        <w:t xml:space="preserve"> </w:t>
      </w:r>
      <w:r w:rsidRPr="00C60391">
        <w:rPr>
          <w:rStyle w:val="normaltextrun"/>
          <w:rFonts w:ascii="Calibri" w:hAnsi="Calibri" w:cs="Calibri"/>
          <w:color w:val="4472C4"/>
          <w:shd w:val="clear" w:color="auto" w:fill="FFFF00"/>
        </w:rPr>
        <w:t> </w:t>
      </w:r>
      <w:r w:rsidRPr="00C60391">
        <w:rPr>
          <w:rFonts w:ascii="Tw Cen MT" w:hAnsi="Tw Cen MT"/>
        </w:rPr>
        <w:t xml:space="preserve"> </w:t>
      </w:r>
      <w:r w:rsidRPr="00E3794C">
        <w:rPr>
          <w:rFonts w:ascii="Tw Cen MT" w:hAnsi="Tw Cen MT"/>
          <w:highlight w:val="cyan"/>
        </w:rPr>
        <w:t>Consultar cursos existentes</w:t>
      </w:r>
    </w:p>
    <w:p w14:paraId="5ED636EF" w14:textId="77777777" w:rsidR="009033DC" w:rsidRDefault="009033DC" w:rsidP="009033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>Descripción: 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B065E17" w14:textId="4E642764" w:rsidR="009033DC" w:rsidRDefault="009033DC" w:rsidP="009033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>Yo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como usuario registrado en 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choucair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academy</w:t>
      </w:r>
      <w:proofErr w:type="spellEnd"/>
      <w:r w:rsidR="00FE0CEA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rol operativo, administrativo</w:t>
      </w:r>
    </w:p>
    <w:p w14:paraId="1E548E72" w14:textId="0C0C78B9" w:rsidR="009033DC" w:rsidRDefault="009033DC" w:rsidP="009033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>Requiero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que al momento de realizar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la consulta de los cursos, la página cargue la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cantidad de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módulos disponibles </w:t>
      </w:r>
    </w:p>
    <w:p w14:paraId="117110EA" w14:textId="2EB49DC3" w:rsidR="009033DC" w:rsidRDefault="009033DC" w:rsidP="009033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>Para poder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identificar los que son de mi interés y tener claro los que hacen parte del plan de formación  </w:t>
      </w:r>
    </w:p>
    <w:p w14:paraId="5184E0EC" w14:textId="77777777" w:rsidR="00DE632F" w:rsidRDefault="00DE632F" w:rsidP="009033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</w:p>
    <w:p w14:paraId="71749DEE" w14:textId="77777777" w:rsidR="00DE632F" w:rsidRDefault="00DE632F" w:rsidP="009033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</w:p>
    <w:p w14:paraId="71B5AC1A" w14:textId="44C91698" w:rsidR="00DE632F" w:rsidRDefault="00DE632F" w:rsidP="009033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00"/>
        </w:rPr>
        <w:t>Criterio de aceptación 1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619850A3" w14:textId="77777777" w:rsidR="00DE632F" w:rsidRDefault="00DE632F" w:rsidP="009033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</w:p>
    <w:p w14:paraId="039264EA" w14:textId="551E44F6" w:rsidR="00DE632F" w:rsidRDefault="00DE632F" w:rsidP="00DE63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Dado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yo como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usuario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registrado </w:t>
      </w:r>
      <w:r w:rsidR="003102CC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requiero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ingresa</w:t>
      </w:r>
      <w:r w:rsidR="003102CC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r a </w:t>
      </w:r>
      <w:proofErr w:type="spellStart"/>
      <w:r w:rsidR="003102CC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choucair</w:t>
      </w:r>
      <w:proofErr w:type="spellEnd"/>
      <w:r w:rsidR="003102CC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proofErr w:type="spellStart"/>
      <w:r w:rsidR="003102CC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academy</w:t>
      </w:r>
      <w:proofErr w:type="spellEnd"/>
      <w:r w:rsidR="003102CC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</w:p>
    <w:p w14:paraId="22360F58" w14:textId="6060485F" w:rsidR="00DE632F" w:rsidRDefault="00DE632F" w:rsidP="00DE63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>Cuando 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r w:rsidR="003102CC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ingreso al link de la página en el navegador </w:t>
      </w: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EF76E80" w14:textId="020970EA" w:rsidR="00DE632F" w:rsidRDefault="00DE632F" w:rsidP="00DE632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Entonces </w:t>
      </w:r>
      <w:r w:rsidR="003102CC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ingreso mi usuario y contraseña cargando la información de mi perfil</w:t>
      </w:r>
    </w:p>
    <w:p w14:paraId="29D017E8" w14:textId="77777777" w:rsidR="00516BA7" w:rsidRDefault="00516BA7" w:rsidP="00DE632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</w:p>
    <w:p w14:paraId="2F31FB38" w14:textId="77777777" w:rsidR="00516BA7" w:rsidRDefault="00516BA7" w:rsidP="00DE632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</w:p>
    <w:p w14:paraId="71AD16E1" w14:textId="79807077" w:rsidR="00516BA7" w:rsidRDefault="00516BA7" w:rsidP="00516B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00"/>
        </w:rPr>
        <w:t xml:space="preserve">Criterio de aceptación </w:t>
      </w: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00"/>
        </w:rPr>
        <w:t>2</w:t>
      </w:r>
    </w:p>
    <w:p w14:paraId="2B7F6850" w14:textId="77777777" w:rsidR="00516BA7" w:rsidRDefault="00516BA7" w:rsidP="00DE632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B4D4E85" w14:textId="27C14059" w:rsidR="00516BA7" w:rsidRDefault="00516BA7" w:rsidP="00516B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Dado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que me encuentro en la home principal  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logeado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con mi usuario registrado </w:t>
      </w:r>
    </w:p>
    <w:p w14:paraId="1FCA2713" w14:textId="158AC7D0" w:rsidR="00516BA7" w:rsidRDefault="00516BA7" w:rsidP="00516B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>Cuando 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ingreso 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choucair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academy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en el </w:t>
      </w:r>
      <w:r w:rsidR="00FE0CEA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campo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categorías </w:t>
      </w:r>
    </w:p>
    <w:p w14:paraId="21DBB610" w14:textId="72635347" w:rsidR="00DE632F" w:rsidRDefault="00516BA7" w:rsidP="00516BA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Entonces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acceda sin problema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al módulo universidad 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Choucair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</w:p>
    <w:p w14:paraId="17D1B05F" w14:textId="77777777" w:rsidR="00516BA7" w:rsidRDefault="00516BA7" w:rsidP="00516BA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</w:p>
    <w:p w14:paraId="473C50BE" w14:textId="77777777" w:rsidR="00516BA7" w:rsidRDefault="00516BA7" w:rsidP="00516BA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</w:p>
    <w:p w14:paraId="6FF275D1" w14:textId="279FBDBE" w:rsidR="00516BA7" w:rsidRDefault="00516BA7" w:rsidP="00516B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00"/>
        </w:rPr>
        <w:t xml:space="preserve">Criterio de aceptación </w:t>
      </w:r>
      <w:r w:rsidR="00FE0CEA"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00"/>
        </w:rPr>
        <w:t>3</w:t>
      </w:r>
    </w:p>
    <w:p w14:paraId="439EC93D" w14:textId="77777777" w:rsidR="00516BA7" w:rsidRDefault="00516BA7" w:rsidP="00516B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C252D1C" w14:textId="77777777" w:rsidR="00FE0CEA" w:rsidRDefault="00FE0CEA" w:rsidP="00FE0C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Dado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que me encuentro en la home principal  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logeado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con mi usuario registrado </w:t>
      </w:r>
    </w:p>
    <w:p w14:paraId="19408070" w14:textId="77777777" w:rsidR="00FE0CEA" w:rsidRDefault="00FE0CEA" w:rsidP="00FE0C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>Cuando 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ingreso 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choucair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academy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en el campo  </w:t>
      </w:r>
      <w:r w:rsidRPr="00FE0CEA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Pensum </w:t>
      </w:r>
      <w:proofErr w:type="spellStart"/>
      <w:r w:rsidRPr="00FE0CEA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Choucair</w:t>
      </w:r>
      <w:proofErr w:type="spellEnd"/>
    </w:p>
    <w:p w14:paraId="5A8C066D" w14:textId="77777777" w:rsidR="00FE0CEA" w:rsidRDefault="00FE0CEA" w:rsidP="00FE0CE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Entonces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acceda sin problema  al  </w:t>
      </w:r>
      <w:r w:rsidRPr="00FE0CEA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Pensum </w:t>
      </w:r>
      <w:proofErr w:type="spellStart"/>
      <w:r w:rsidRPr="00FE0CEA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Choucair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y ver su contenido </w:t>
      </w:r>
    </w:p>
    <w:p w14:paraId="0781F864" w14:textId="77777777" w:rsidR="00FE0CEA" w:rsidRDefault="00FE0CEA" w:rsidP="00516BA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</w:p>
    <w:p w14:paraId="2022C482" w14:textId="77777777" w:rsidR="00FE0CEA" w:rsidRDefault="00FE0CEA" w:rsidP="00516BA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</w:p>
    <w:p w14:paraId="3D62420F" w14:textId="420EF653" w:rsidR="00FE0CEA" w:rsidRDefault="00FE0CEA" w:rsidP="00FE0C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00"/>
        </w:rPr>
        <w:t xml:space="preserve">Criterio de aceptación </w:t>
      </w: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00"/>
        </w:rPr>
        <w:t>4</w:t>
      </w:r>
    </w:p>
    <w:p w14:paraId="7D8D00C7" w14:textId="77777777" w:rsidR="00FE0CEA" w:rsidRDefault="00FE0CEA" w:rsidP="00FE0C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563CF80" w14:textId="2EA6462C" w:rsidR="00FE0CEA" w:rsidRDefault="00FE0CEA" w:rsidP="00FE0C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Dado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que me encuentro en la home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de pensum 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choucair</w:t>
      </w:r>
      <w:proofErr w:type="spellEnd"/>
    </w:p>
    <w:p w14:paraId="011C2910" w14:textId="12007E84" w:rsidR="00FE0CEA" w:rsidRDefault="00FE0CEA" w:rsidP="00FE0C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>Cuando 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ingreso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al campo pensu</w:t>
      </w:r>
      <w:r w:rsidR="005908DC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m para roles operativos trimestre 1</w:t>
      </w:r>
    </w:p>
    <w:p w14:paraId="6267E801" w14:textId="1C1125E5" w:rsidR="00516BA7" w:rsidRDefault="00FE0CEA" w:rsidP="00516BA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Entonces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acceda sin problema  </w:t>
      </w:r>
      <w:r w:rsidR="005908DC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a la opción inducción corporativa y ver su contenido </w:t>
      </w:r>
    </w:p>
    <w:p w14:paraId="2B5A6C56" w14:textId="77777777" w:rsidR="00DE632F" w:rsidRDefault="00DE632F" w:rsidP="009033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</w:p>
    <w:p w14:paraId="0F4BA120" w14:textId="77777777" w:rsidR="005908DC" w:rsidRDefault="005908DC" w:rsidP="009033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</w:p>
    <w:p w14:paraId="7EE655BD" w14:textId="64D073FB" w:rsidR="005908DC" w:rsidRDefault="005908DC" w:rsidP="005908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00"/>
        </w:rPr>
        <w:t xml:space="preserve">Criterio de aceptación </w:t>
      </w: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  <w:shd w:val="clear" w:color="auto" w:fill="FFFF00"/>
        </w:rPr>
        <w:t>5</w:t>
      </w:r>
    </w:p>
    <w:p w14:paraId="65741F08" w14:textId="77777777" w:rsidR="005908DC" w:rsidRDefault="005908DC" w:rsidP="005908D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2D75AFC" w14:textId="154F1A4D" w:rsidR="005908DC" w:rsidRDefault="005908DC" w:rsidP="005908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Dado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que me encuentro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en el módulo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pensum para roles operativos </w:t>
      </w:r>
    </w:p>
    <w:p w14:paraId="0ACA50AA" w14:textId="13DA39DB" w:rsidR="005908DC" w:rsidRDefault="005908DC" w:rsidP="005908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>Cuando 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ingreso al campo inducción corporativa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(trimestre 1)</w:t>
      </w:r>
    </w:p>
    <w:p w14:paraId="0E853871" w14:textId="6076DFA2" w:rsidR="005908DC" w:rsidRDefault="005908DC" w:rsidP="005908D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Entonces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acceda sin problema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a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expedición 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choucair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 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y pueda ver el  video saludo de bienvenida al curso</w:t>
      </w:r>
    </w:p>
    <w:p w14:paraId="6370F14F" w14:textId="77777777" w:rsidR="005908DC" w:rsidRDefault="005908DC" w:rsidP="009033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</w:p>
    <w:p w14:paraId="46FAE107" w14:textId="77777777" w:rsidR="00DE632F" w:rsidRDefault="00DE632F" w:rsidP="009033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</w:pPr>
    </w:p>
    <w:p w14:paraId="2197B5D1" w14:textId="77777777" w:rsidR="00DE632F" w:rsidRDefault="00DE632F" w:rsidP="009033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54A8AD" w14:textId="77777777" w:rsidR="009033DC" w:rsidRDefault="009033DC" w:rsidP="00D144AE">
      <w:pPr>
        <w:spacing w:after="0"/>
        <w:rPr>
          <w:rFonts w:ascii="Tw Cen MT" w:hAnsi="Tw Cen MT"/>
        </w:rPr>
      </w:pPr>
    </w:p>
    <w:p w14:paraId="2E5B6386" w14:textId="77777777" w:rsidR="00D144AE" w:rsidRDefault="00D144AE" w:rsidP="00D144AE">
      <w:pPr>
        <w:spacing w:after="0"/>
        <w:rPr>
          <w:rFonts w:ascii="Tw Cen MT" w:hAnsi="Tw Cen MT"/>
        </w:rPr>
      </w:pPr>
    </w:p>
    <w:p w14:paraId="0305CCA6" w14:textId="77777777" w:rsidR="00D144AE" w:rsidRPr="00D144AE" w:rsidRDefault="00D144AE" w:rsidP="00D144AE">
      <w:pPr>
        <w:spacing w:after="0"/>
        <w:rPr>
          <w:rFonts w:ascii="Tw Cen MT" w:hAnsi="Tw Cen MT"/>
        </w:rPr>
      </w:pPr>
    </w:p>
    <w:p w14:paraId="6D1FC936" w14:textId="08E24297" w:rsidR="00B97017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Defina el proceso de pruebas correspondiente para esta solicitud de acuerdo a la metodología </w:t>
      </w:r>
      <w:proofErr w:type="spellStart"/>
      <w:r w:rsidR="000806E7" w:rsidRPr="00036FD8">
        <w:rPr>
          <w:rFonts w:ascii="Tw Cen MT" w:hAnsi="Tw Cen MT"/>
        </w:rPr>
        <w:t>C</w:t>
      </w:r>
      <w:r w:rsidRPr="00036FD8">
        <w:rPr>
          <w:rFonts w:ascii="Tw Cen MT" w:hAnsi="Tw Cen MT"/>
        </w:rPr>
        <w:t>houcair</w:t>
      </w:r>
      <w:proofErr w:type="spellEnd"/>
      <w:r w:rsidRPr="00036FD8">
        <w:rPr>
          <w:rFonts w:ascii="Tw Cen MT" w:hAnsi="Tw Cen MT"/>
        </w:rPr>
        <w:t xml:space="preserve">. </w:t>
      </w:r>
      <w:r w:rsidRPr="00036FD8">
        <w:rPr>
          <w:rFonts w:ascii="Tw Cen MT" w:hAnsi="Tw Cen MT"/>
          <w:b/>
        </w:rPr>
        <w:t>Nota</w:t>
      </w:r>
      <w:r w:rsidRPr="00036FD8">
        <w:rPr>
          <w:rFonts w:ascii="Tw Cen MT" w:hAnsi="Tw Cen MT"/>
        </w:rPr>
        <w:t>: Incluir las actividades de cada rol en cada etapa del proceso de pruebas</w:t>
      </w:r>
      <w:r w:rsidR="00284181" w:rsidRPr="00036FD8">
        <w:rPr>
          <w:rFonts w:ascii="Tw Cen MT" w:hAnsi="Tw Cen MT"/>
        </w:rPr>
        <w:t xml:space="preserve"> </w:t>
      </w:r>
    </w:p>
    <w:p w14:paraId="2B0ADE0D" w14:textId="77777777" w:rsidR="00C60391" w:rsidRDefault="00C60391" w:rsidP="00C60391">
      <w:pPr>
        <w:pStyle w:val="Prrafodelista"/>
        <w:spacing w:after="0"/>
        <w:rPr>
          <w:rFonts w:ascii="Tw Cen MT" w:hAnsi="Tw Cen MT"/>
        </w:rPr>
      </w:pPr>
    </w:p>
    <w:p w14:paraId="5AF57026" w14:textId="77777777" w:rsidR="00C60391" w:rsidRDefault="00C60391" w:rsidP="00C60391">
      <w:pPr>
        <w:pStyle w:val="Prrafodelista"/>
        <w:spacing w:after="0"/>
        <w:rPr>
          <w:rFonts w:ascii="Tw Cen MT" w:hAnsi="Tw Cen MT"/>
        </w:rPr>
      </w:pPr>
    </w:p>
    <w:p w14:paraId="003EB968" w14:textId="015B6A55" w:rsidR="00C60391" w:rsidRPr="00C60391" w:rsidRDefault="00C60391" w:rsidP="00C60391">
      <w:pPr>
        <w:spacing w:after="0"/>
        <w:rPr>
          <w:rFonts w:ascii="Tw Cen MT" w:hAnsi="Tw Cen MT"/>
        </w:rPr>
      </w:pPr>
      <w:r w:rsidRPr="00C60391">
        <w:rPr>
          <w:rFonts w:ascii="Tw Cen MT" w:hAnsi="Tw Cen MT"/>
          <w:highlight w:val="cyan"/>
        </w:rPr>
        <w:t>RESPUESTA</w:t>
      </w:r>
      <w:r w:rsidRPr="00C60391">
        <w:rPr>
          <w:rFonts w:ascii="Tw Cen MT" w:hAnsi="Tw Cen MT"/>
        </w:rPr>
        <w:t xml:space="preserve"> </w:t>
      </w:r>
    </w:p>
    <w:p w14:paraId="3AF14F97" w14:textId="77777777" w:rsidR="00203B0E" w:rsidRDefault="00203B0E" w:rsidP="00203B0E">
      <w:pPr>
        <w:spacing w:after="0"/>
        <w:rPr>
          <w:rFonts w:ascii="Tw Cen MT" w:hAnsi="Tw Cen MT"/>
        </w:rPr>
      </w:pPr>
    </w:p>
    <w:p w14:paraId="578C4AEB" w14:textId="77777777" w:rsidR="004F547B" w:rsidRDefault="004F547B" w:rsidP="004F547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F547B">
        <w:rPr>
          <w:rFonts w:ascii="Arial" w:eastAsia="Times New Roman" w:hAnsi="Arial" w:cs="Arial"/>
          <w:b/>
          <w:bCs/>
          <w:color w:val="000000"/>
          <w:lang w:eastAsia="es-CO"/>
        </w:rPr>
        <w:t>Descripción de la prueba</w:t>
      </w:r>
    </w:p>
    <w:p w14:paraId="31265913" w14:textId="4A40EAC0" w:rsidR="004F547B" w:rsidRPr="004F547B" w:rsidRDefault="004F547B" w:rsidP="004F547B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CO"/>
        </w:rPr>
      </w:pPr>
      <w:r w:rsidRPr="004F547B">
        <w:rPr>
          <w:rFonts w:ascii="Arial" w:eastAsia="Times New Roman" w:hAnsi="Arial" w:cs="Arial"/>
          <w:bCs/>
          <w:color w:val="000000"/>
          <w:lang w:eastAsia="es-CO"/>
        </w:rPr>
        <w:t xml:space="preserve">Como </w:t>
      </w:r>
      <w:r>
        <w:rPr>
          <w:rFonts w:ascii="Arial" w:eastAsia="Times New Roman" w:hAnsi="Arial" w:cs="Arial"/>
          <w:bCs/>
          <w:color w:val="000000"/>
          <w:lang w:eastAsia="es-CO"/>
        </w:rPr>
        <w:t xml:space="preserve">usuario registrado de la plataforma </w:t>
      </w:r>
      <w:proofErr w:type="spellStart"/>
      <w:r>
        <w:rPr>
          <w:rFonts w:ascii="Arial" w:eastAsia="Times New Roman" w:hAnsi="Arial" w:cs="Arial"/>
          <w:bCs/>
          <w:color w:val="000000"/>
          <w:lang w:eastAsia="es-CO"/>
        </w:rPr>
        <w:t>choucair</w:t>
      </w:r>
      <w:proofErr w:type="spellEnd"/>
      <w:r>
        <w:rPr>
          <w:rFonts w:ascii="Arial" w:eastAsia="Times New Roman" w:hAnsi="Arial" w:cs="Arial"/>
          <w:bCs/>
          <w:color w:val="000000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lang w:eastAsia="es-CO"/>
        </w:rPr>
        <w:t>testing</w:t>
      </w:r>
      <w:proofErr w:type="spellEnd"/>
      <w:r>
        <w:rPr>
          <w:rFonts w:ascii="Arial" w:eastAsia="Times New Roman" w:hAnsi="Arial" w:cs="Arial"/>
          <w:bCs/>
          <w:color w:val="000000"/>
          <w:lang w:eastAsia="es-CO"/>
        </w:rPr>
        <w:t xml:space="preserve"> garantizar que al consultar uno de los cursos del flujo ya existente, no se haya visto afectado por modificaciones realizadas en el sistema. </w:t>
      </w:r>
    </w:p>
    <w:p w14:paraId="3C2303FF" w14:textId="77777777" w:rsidR="004F547B" w:rsidRDefault="004F547B" w:rsidP="004F547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265D1352" w14:textId="77777777" w:rsidR="004F547B" w:rsidRDefault="004F547B" w:rsidP="004F547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BBB07C8" w14:textId="77777777" w:rsidR="004F547B" w:rsidRPr="004F547B" w:rsidRDefault="004F547B" w:rsidP="004F547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3E07521" w14:textId="77777777" w:rsidR="00752723" w:rsidRDefault="00752723" w:rsidP="00203B0E">
      <w:pPr>
        <w:spacing w:after="0"/>
        <w:rPr>
          <w:rFonts w:ascii="Tw Cen MT" w:hAnsi="Tw Cen MT"/>
        </w:rPr>
      </w:pPr>
    </w:p>
    <w:p w14:paraId="44D7BA64" w14:textId="38B878D9" w:rsidR="004D4E38" w:rsidRPr="004D4E38" w:rsidRDefault="004D4E38" w:rsidP="00203B0E">
      <w:pPr>
        <w:spacing w:after="0"/>
        <w:rPr>
          <w:rFonts w:ascii="Tw Cen MT" w:hAnsi="Tw Cen MT"/>
          <w:b/>
        </w:rPr>
      </w:pPr>
      <w:r w:rsidRPr="004D4E38">
        <w:rPr>
          <w:rFonts w:ascii="Tw Cen MT" w:hAnsi="Tw Cen MT"/>
          <w:b/>
        </w:rPr>
        <w:t xml:space="preserve">Roles </w:t>
      </w:r>
    </w:p>
    <w:p w14:paraId="754F3552" w14:textId="6079FC4E" w:rsidR="004D4E38" w:rsidRDefault="004D4E38" w:rsidP="004D4E38">
      <w:pPr>
        <w:spacing w:after="0"/>
        <w:rPr>
          <w:rFonts w:ascii="Tw Cen MT" w:hAnsi="Tw Cen MT"/>
          <w:b/>
        </w:rPr>
      </w:pPr>
      <w:proofErr w:type="spellStart"/>
      <w:r>
        <w:rPr>
          <w:rFonts w:ascii="Tw Cen MT" w:hAnsi="Tw Cen MT"/>
          <w:b/>
        </w:rPr>
        <w:t>Op</w:t>
      </w:r>
      <w:proofErr w:type="spellEnd"/>
      <w:r>
        <w:rPr>
          <w:rFonts w:ascii="Tw Cen MT" w:hAnsi="Tw Cen MT"/>
          <w:b/>
        </w:rPr>
        <w:t xml:space="preserve">: </w:t>
      </w:r>
      <w:r w:rsidRPr="004D4E38">
        <w:rPr>
          <w:rFonts w:ascii="Tw Cen MT" w:hAnsi="Tw Cen MT"/>
        </w:rPr>
        <w:t>en conjunto con negocio se encargan de realizar el análisis y creación de las historias de usuarios</w:t>
      </w:r>
      <w:r>
        <w:rPr>
          <w:rFonts w:ascii="Tw Cen MT" w:hAnsi="Tw Cen MT"/>
          <w:b/>
        </w:rPr>
        <w:t xml:space="preserve"> </w:t>
      </w:r>
      <w:r w:rsidRPr="004D4E38">
        <w:rPr>
          <w:rFonts w:ascii="Tw Cen MT" w:hAnsi="Tw Cen MT"/>
        </w:rPr>
        <w:t>según la necesidad del cliente</w:t>
      </w:r>
      <w:r>
        <w:rPr>
          <w:rFonts w:ascii="Tw Cen MT" w:hAnsi="Tw Cen MT"/>
          <w:b/>
        </w:rPr>
        <w:t xml:space="preserve"> </w:t>
      </w:r>
      <w:r w:rsidR="00235068" w:rsidRPr="00235068">
        <w:rPr>
          <w:rFonts w:ascii="Tw Cen MT" w:hAnsi="Tw Cen MT"/>
        </w:rPr>
        <w:t>con la responsabilidad del entregable final</w:t>
      </w:r>
      <w:r w:rsidR="00235068">
        <w:rPr>
          <w:rFonts w:ascii="Tw Cen MT" w:hAnsi="Tw Cen MT"/>
          <w:b/>
        </w:rPr>
        <w:t xml:space="preserve"> </w:t>
      </w:r>
    </w:p>
    <w:p w14:paraId="7ABD8645" w14:textId="77777777" w:rsidR="004D4E38" w:rsidRDefault="004D4E38" w:rsidP="004D4E38">
      <w:pPr>
        <w:spacing w:after="0"/>
        <w:rPr>
          <w:rFonts w:ascii="Tw Cen MT" w:hAnsi="Tw Cen MT"/>
          <w:b/>
        </w:rPr>
      </w:pPr>
    </w:p>
    <w:p w14:paraId="53D4EC18" w14:textId="72FCDAA9" w:rsidR="004D4E38" w:rsidRPr="004D4E38" w:rsidRDefault="004D4E38" w:rsidP="004D4E38">
      <w:pPr>
        <w:spacing w:after="0"/>
        <w:rPr>
          <w:rFonts w:ascii="Tw Cen MT" w:hAnsi="Tw Cen MT"/>
        </w:rPr>
      </w:pPr>
      <w:proofErr w:type="spellStart"/>
      <w:r>
        <w:rPr>
          <w:rFonts w:ascii="Tw Cen MT" w:hAnsi="Tw Cen MT"/>
          <w:b/>
        </w:rPr>
        <w:t>Scrum</w:t>
      </w:r>
      <w:proofErr w:type="spellEnd"/>
      <w:r>
        <w:rPr>
          <w:rFonts w:ascii="Tw Cen MT" w:hAnsi="Tw Cen MT"/>
          <w:b/>
        </w:rPr>
        <w:t xml:space="preserve"> Master </w:t>
      </w:r>
      <w:r w:rsidRPr="004D4E38">
        <w:rPr>
          <w:rFonts w:ascii="Tw Cen MT" w:hAnsi="Tw Cen MT"/>
        </w:rPr>
        <w:t>lidera todo el proceso flujo completo del Spring</w:t>
      </w:r>
      <w:r w:rsidR="00235068">
        <w:rPr>
          <w:rFonts w:ascii="Tw Cen MT" w:hAnsi="Tw Cen MT"/>
        </w:rPr>
        <w:t>,</w:t>
      </w:r>
      <w:r w:rsidRPr="004D4E38">
        <w:rPr>
          <w:rFonts w:ascii="Tw Cen MT" w:hAnsi="Tw Cen MT"/>
        </w:rPr>
        <w:t xml:space="preserve"> </w:t>
      </w:r>
      <w:r w:rsidR="00235068">
        <w:rPr>
          <w:rFonts w:ascii="Tw Cen MT" w:hAnsi="Tw Cen MT"/>
        </w:rPr>
        <w:t xml:space="preserve">eliminando impedimentos que puedas afectar el proceso </w:t>
      </w:r>
    </w:p>
    <w:p w14:paraId="2A722545" w14:textId="77777777" w:rsidR="004D4E38" w:rsidRDefault="004D4E38" w:rsidP="004D4E38">
      <w:pPr>
        <w:spacing w:after="0"/>
        <w:rPr>
          <w:rFonts w:ascii="Tw Cen MT" w:hAnsi="Tw Cen MT"/>
          <w:b/>
        </w:rPr>
      </w:pPr>
    </w:p>
    <w:p w14:paraId="780C85A8" w14:textId="695D83B9" w:rsidR="004D4E38" w:rsidRDefault="004D4E38" w:rsidP="004D4E38">
      <w:pPr>
        <w:spacing w:after="0"/>
        <w:rPr>
          <w:rFonts w:ascii="Tw Cen MT" w:hAnsi="Tw Cen MT"/>
        </w:rPr>
      </w:pPr>
      <w:r>
        <w:rPr>
          <w:rFonts w:ascii="Tw Cen MT" w:hAnsi="Tw Cen MT"/>
          <w:b/>
        </w:rPr>
        <w:t xml:space="preserve">Equipo de desarrollo: </w:t>
      </w:r>
      <w:r w:rsidRPr="004D4E38">
        <w:rPr>
          <w:rFonts w:ascii="Tw Cen MT" w:hAnsi="Tw Cen MT"/>
        </w:rPr>
        <w:t>en conjunto con los 3 analistas se encargan de realizar las entregas de los módulos</w:t>
      </w:r>
      <w:r w:rsidR="00235068">
        <w:rPr>
          <w:rFonts w:ascii="Tw Cen MT" w:hAnsi="Tw Cen MT"/>
        </w:rPr>
        <w:t xml:space="preserve"> desarrollar el producto</w:t>
      </w:r>
      <w:r w:rsidRPr="004D4E38">
        <w:rPr>
          <w:rFonts w:ascii="Tw Cen MT" w:hAnsi="Tw Cen MT"/>
        </w:rPr>
        <w:t xml:space="preserve"> y la certificación del correcto funcionamiento de los Desarrollos </w:t>
      </w:r>
    </w:p>
    <w:p w14:paraId="137063B6" w14:textId="77777777" w:rsidR="004D4E38" w:rsidRDefault="004D4E38" w:rsidP="004D4E38">
      <w:pPr>
        <w:spacing w:after="0"/>
        <w:rPr>
          <w:rFonts w:ascii="Tw Cen MT" w:hAnsi="Tw Cen MT"/>
        </w:rPr>
      </w:pPr>
    </w:p>
    <w:p w14:paraId="1800E49E" w14:textId="77777777" w:rsidR="004D4E38" w:rsidRDefault="004D4E38" w:rsidP="00203B0E">
      <w:pPr>
        <w:spacing w:after="0"/>
        <w:rPr>
          <w:rFonts w:ascii="Tw Cen MT" w:hAnsi="Tw Cen MT"/>
        </w:rPr>
      </w:pPr>
    </w:p>
    <w:p w14:paraId="23167894" w14:textId="77777777" w:rsidR="004D4E38" w:rsidRDefault="004D4E38" w:rsidP="00203B0E">
      <w:pPr>
        <w:spacing w:after="0"/>
        <w:rPr>
          <w:rFonts w:ascii="Tw Cen MT" w:hAnsi="Tw Cen MT"/>
        </w:rPr>
      </w:pPr>
    </w:p>
    <w:p w14:paraId="2AC59B68" w14:textId="57FA89B1" w:rsidR="00203B0E" w:rsidRDefault="00203B0E" w:rsidP="00203B0E">
      <w:pPr>
        <w:spacing w:after="0"/>
        <w:rPr>
          <w:rFonts w:ascii="Tw Cen MT" w:hAnsi="Tw Cen MT"/>
        </w:rPr>
      </w:pPr>
      <w:r w:rsidRPr="00203B0E">
        <w:rPr>
          <w:rFonts w:ascii="Tw Cen MT" w:hAnsi="Tw Cen MT"/>
          <w:b/>
        </w:rPr>
        <w:t>Planificación y control</w:t>
      </w:r>
      <w:r w:rsidR="00C01BBC">
        <w:rPr>
          <w:rFonts w:ascii="Tw Cen MT" w:hAnsi="Tw Cen MT"/>
          <w:b/>
        </w:rPr>
        <w:t>:</w:t>
      </w:r>
      <w:r w:rsidR="00C01BBC">
        <w:rPr>
          <w:rFonts w:ascii="Tw Cen MT" w:hAnsi="Tw Cen MT"/>
        </w:rPr>
        <w:t xml:space="preserve"> revisión documentación caso de negocio,  identificación de riesgos, alcance estimaciones.</w:t>
      </w:r>
      <w:r w:rsidR="00925886">
        <w:rPr>
          <w:rFonts w:ascii="Tw Cen MT" w:hAnsi="Tw Cen MT"/>
        </w:rPr>
        <w:t xml:space="preserve"> Roles participantes (PO-</w:t>
      </w:r>
      <w:proofErr w:type="spellStart"/>
      <w:r w:rsidR="00925886">
        <w:rPr>
          <w:rFonts w:ascii="Tw Cen MT" w:hAnsi="Tw Cen MT"/>
        </w:rPr>
        <w:t>Lider</w:t>
      </w:r>
      <w:proofErr w:type="spellEnd"/>
      <w:r w:rsidR="00925886">
        <w:rPr>
          <w:rFonts w:ascii="Tw Cen MT" w:hAnsi="Tw Cen MT"/>
        </w:rPr>
        <w:t xml:space="preserve"> técnico- </w:t>
      </w:r>
      <w:proofErr w:type="spellStart"/>
      <w:r w:rsidR="00925886">
        <w:rPr>
          <w:rFonts w:ascii="Tw Cen MT" w:hAnsi="Tw Cen MT"/>
        </w:rPr>
        <w:t>scrum</w:t>
      </w:r>
      <w:proofErr w:type="spellEnd"/>
      <w:r w:rsidR="00925886">
        <w:rPr>
          <w:rFonts w:ascii="Tw Cen MT" w:hAnsi="Tw Cen MT"/>
        </w:rPr>
        <w:t>-Desarrolladores-</w:t>
      </w:r>
      <w:proofErr w:type="spellStart"/>
      <w:r w:rsidR="00925886">
        <w:rPr>
          <w:rFonts w:ascii="Tw Cen MT" w:hAnsi="Tw Cen MT"/>
        </w:rPr>
        <w:t>tester</w:t>
      </w:r>
      <w:proofErr w:type="spellEnd"/>
      <w:r w:rsidR="00925886">
        <w:rPr>
          <w:rFonts w:ascii="Tw Cen MT" w:hAnsi="Tw Cen MT"/>
        </w:rPr>
        <w:t>)</w:t>
      </w:r>
    </w:p>
    <w:p w14:paraId="64A612F4" w14:textId="77777777" w:rsidR="004D4E38" w:rsidRPr="004D4E38" w:rsidRDefault="004D4E38" w:rsidP="00203B0E">
      <w:pPr>
        <w:spacing w:after="0"/>
        <w:rPr>
          <w:rFonts w:ascii="Tw Cen MT" w:hAnsi="Tw Cen MT"/>
        </w:rPr>
      </w:pPr>
    </w:p>
    <w:p w14:paraId="17EF970E" w14:textId="77777777" w:rsidR="00203B0E" w:rsidRPr="00203B0E" w:rsidRDefault="00203B0E" w:rsidP="00203B0E">
      <w:pPr>
        <w:spacing w:after="0"/>
        <w:rPr>
          <w:rFonts w:ascii="Tw Cen MT" w:hAnsi="Tw Cen MT"/>
          <w:b/>
        </w:rPr>
      </w:pPr>
    </w:p>
    <w:p w14:paraId="5D82BE30" w14:textId="3C08E6A3" w:rsidR="00203B0E" w:rsidRPr="00C01BBC" w:rsidRDefault="00203B0E" w:rsidP="00203B0E">
      <w:pPr>
        <w:spacing w:after="0"/>
        <w:rPr>
          <w:rFonts w:ascii="Tw Cen MT" w:hAnsi="Tw Cen MT"/>
        </w:rPr>
      </w:pPr>
      <w:r w:rsidRPr="00203B0E">
        <w:rPr>
          <w:rFonts w:ascii="Tw Cen MT" w:hAnsi="Tw Cen MT"/>
          <w:b/>
        </w:rPr>
        <w:lastRenderedPageBreak/>
        <w:t>Análisis y diseño de pruebas</w:t>
      </w:r>
      <w:r w:rsidR="00C01BBC">
        <w:rPr>
          <w:rFonts w:ascii="Tw Cen MT" w:hAnsi="Tw Cen MT"/>
          <w:b/>
        </w:rPr>
        <w:t xml:space="preserve">: </w:t>
      </w:r>
      <w:r w:rsidR="00C01BBC">
        <w:rPr>
          <w:rFonts w:ascii="Tw Cen MT" w:hAnsi="Tw Cen MT"/>
        </w:rPr>
        <w:t xml:space="preserve">historias de usuario, requisitos, criterios de aceptación, diseño de casos de prueba, configuración entorno de pruebas.  </w:t>
      </w:r>
      <w:r w:rsidR="00925886">
        <w:rPr>
          <w:rFonts w:ascii="Tw Cen MT" w:hAnsi="Tw Cen MT"/>
        </w:rPr>
        <w:t>Roles participantes (</w:t>
      </w:r>
      <w:proofErr w:type="spellStart"/>
      <w:r w:rsidR="00925886">
        <w:rPr>
          <w:rFonts w:ascii="Tw Cen MT" w:hAnsi="Tw Cen MT"/>
        </w:rPr>
        <w:t>Op-Lider</w:t>
      </w:r>
      <w:proofErr w:type="spellEnd"/>
      <w:r w:rsidR="00925886">
        <w:rPr>
          <w:rFonts w:ascii="Tw Cen MT" w:hAnsi="Tw Cen MT"/>
        </w:rPr>
        <w:t xml:space="preserve"> técnico- </w:t>
      </w:r>
      <w:proofErr w:type="spellStart"/>
      <w:r w:rsidR="00925886">
        <w:rPr>
          <w:rFonts w:ascii="Tw Cen MT" w:hAnsi="Tw Cen MT"/>
        </w:rPr>
        <w:t>tester</w:t>
      </w:r>
      <w:proofErr w:type="spellEnd"/>
      <w:r w:rsidR="00925886">
        <w:rPr>
          <w:rFonts w:ascii="Tw Cen MT" w:hAnsi="Tw Cen MT"/>
        </w:rPr>
        <w:t>)</w:t>
      </w:r>
    </w:p>
    <w:p w14:paraId="1F090626" w14:textId="77777777" w:rsidR="00203B0E" w:rsidRDefault="00203B0E" w:rsidP="00203B0E">
      <w:pPr>
        <w:spacing w:after="0"/>
        <w:rPr>
          <w:rFonts w:ascii="Tw Cen MT" w:hAnsi="Tw Cen MT"/>
          <w:b/>
        </w:rPr>
      </w:pPr>
    </w:p>
    <w:p w14:paraId="383DA052" w14:textId="77777777" w:rsidR="00203B0E" w:rsidRDefault="00203B0E" w:rsidP="00203B0E">
      <w:pPr>
        <w:spacing w:after="0"/>
        <w:rPr>
          <w:rFonts w:ascii="Tw Cen MT" w:hAnsi="Tw Cen MT"/>
          <w:b/>
        </w:rPr>
      </w:pPr>
    </w:p>
    <w:p w14:paraId="2F3C2C54" w14:textId="74CB7BBA" w:rsidR="00203B0E" w:rsidRDefault="00203B0E" w:rsidP="00203B0E">
      <w:pPr>
        <w:spacing w:after="0"/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Ejecución </w:t>
      </w:r>
      <w:r w:rsidR="00C01BBC">
        <w:rPr>
          <w:rFonts w:ascii="Tw Cen MT" w:hAnsi="Tw Cen MT"/>
          <w:b/>
        </w:rPr>
        <w:t>(estrategia general)</w:t>
      </w:r>
      <w:r w:rsidR="00925886">
        <w:rPr>
          <w:rFonts w:ascii="Tw Cen MT" w:hAnsi="Tw Cen MT"/>
          <w:b/>
        </w:rPr>
        <w:t xml:space="preserve"> </w:t>
      </w:r>
      <w:r w:rsidR="00925886" w:rsidRPr="00925886">
        <w:rPr>
          <w:rFonts w:ascii="Tw Cen MT" w:hAnsi="Tw Cen MT"/>
        </w:rPr>
        <w:t>Rol participante (</w:t>
      </w:r>
      <w:proofErr w:type="spellStart"/>
      <w:r w:rsidR="00925886" w:rsidRPr="00925886">
        <w:rPr>
          <w:rFonts w:ascii="Tw Cen MT" w:hAnsi="Tw Cen MT"/>
        </w:rPr>
        <w:t>tester</w:t>
      </w:r>
      <w:proofErr w:type="spellEnd"/>
      <w:r w:rsidR="00925886" w:rsidRPr="00925886">
        <w:rPr>
          <w:rFonts w:ascii="Tw Cen MT" w:hAnsi="Tw Cen MT"/>
        </w:rPr>
        <w:t>)</w:t>
      </w:r>
    </w:p>
    <w:p w14:paraId="5B834974" w14:textId="6573CA87" w:rsidR="00C01BBC" w:rsidRPr="00C01BBC" w:rsidRDefault="00C01BBC" w:rsidP="00C01BBC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 w:rsidRPr="00C01BBC">
        <w:rPr>
          <w:rFonts w:ascii="Tw Cen MT" w:hAnsi="Tw Cen MT"/>
        </w:rPr>
        <w:t xml:space="preserve">Confirmación entorno de pruebas </w:t>
      </w:r>
    </w:p>
    <w:p w14:paraId="4309AE62" w14:textId="4960A124" w:rsidR="00C01BBC" w:rsidRPr="00C01BBC" w:rsidRDefault="00C01BBC" w:rsidP="00C01BBC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 w:rsidRPr="00C01BBC">
        <w:rPr>
          <w:rFonts w:ascii="Tw Cen MT" w:hAnsi="Tw Cen MT"/>
        </w:rPr>
        <w:t xml:space="preserve">Ejecutar escenarios casos de prueba </w:t>
      </w:r>
    </w:p>
    <w:p w14:paraId="1B12B95F" w14:textId="63CEDFEB" w:rsidR="00C01BBC" w:rsidRDefault="00C01BBC" w:rsidP="00C01BBC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 w:rsidRPr="00C01BBC">
        <w:rPr>
          <w:rFonts w:ascii="Tw Cen MT" w:hAnsi="Tw Cen MT"/>
        </w:rPr>
        <w:t xml:space="preserve">Toma de evidencias resultado esperado vs resultado obtenido </w:t>
      </w:r>
    </w:p>
    <w:p w14:paraId="026794C6" w14:textId="7D5DFA08" w:rsidR="004D4E38" w:rsidRDefault="004D4E38" w:rsidP="00C01BBC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Reporte </w:t>
      </w:r>
      <w:proofErr w:type="spellStart"/>
      <w:r>
        <w:rPr>
          <w:rFonts w:ascii="Tw Cen MT" w:hAnsi="Tw Cen MT"/>
        </w:rPr>
        <w:t>issus</w:t>
      </w:r>
      <w:proofErr w:type="spellEnd"/>
      <w:r>
        <w:rPr>
          <w:rFonts w:ascii="Tw Cen MT" w:hAnsi="Tw Cen MT"/>
        </w:rPr>
        <w:t xml:space="preserve"> (bug) </w:t>
      </w:r>
    </w:p>
    <w:p w14:paraId="194DFFB7" w14:textId="2AB47FC4" w:rsidR="004D4E38" w:rsidRDefault="004D4E38" w:rsidP="00C01BBC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Ejecutar más pruebas </w:t>
      </w:r>
    </w:p>
    <w:p w14:paraId="69965A64" w14:textId="283C51CB" w:rsidR="004D4E38" w:rsidRPr="00C01BBC" w:rsidRDefault="004D4E38" w:rsidP="00C01BBC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Documentación de entrega </w:t>
      </w:r>
    </w:p>
    <w:p w14:paraId="281802EF" w14:textId="77777777" w:rsidR="00203B0E" w:rsidRDefault="00203B0E" w:rsidP="00203B0E">
      <w:pPr>
        <w:spacing w:after="0"/>
        <w:rPr>
          <w:rFonts w:ascii="Tw Cen MT" w:hAnsi="Tw Cen MT"/>
          <w:b/>
        </w:rPr>
      </w:pPr>
    </w:p>
    <w:p w14:paraId="49FEB1A4" w14:textId="77777777" w:rsidR="00203B0E" w:rsidRDefault="00203B0E" w:rsidP="00203B0E">
      <w:pPr>
        <w:spacing w:after="0"/>
        <w:rPr>
          <w:rFonts w:ascii="Tw Cen MT" w:hAnsi="Tw Cen MT"/>
        </w:rPr>
      </w:pPr>
    </w:p>
    <w:p w14:paraId="4AF1C01D" w14:textId="77777777" w:rsidR="00203B0E" w:rsidRDefault="00203B0E" w:rsidP="00203B0E">
      <w:pPr>
        <w:spacing w:after="0"/>
        <w:rPr>
          <w:rFonts w:ascii="Tw Cen MT" w:hAnsi="Tw Cen MT"/>
        </w:rPr>
      </w:pPr>
    </w:p>
    <w:p w14:paraId="3763E2B7" w14:textId="77777777" w:rsidR="00203B0E" w:rsidRDefault="00203B0E" w:rsidP="00203B0E">
      <w:pPr>
        <w:spacing w:after="0"/>
        <w:rPr>
          <w:rFonts w:ascii="Tw Cen MT" w:hAnsi="Tw Cen MT"/>
        </w:rPr>
      </w:pPr>
    </w:p>
    <w:p w14:paraId="0DC5EB41" w14:textId="77777777" w:rsidR="00714119" w:rsidRDefault="00714119" w:rsidP="00203B0E">
      <w:pPr>
        <w:spacing w:after="0"/>
        <w:rPr>
          <w:rFonts w:ascii="Tw Cen MT" w:hAnsi="Tw Cen MT"/>
        </w:rPr>
      </w:pPr>
    </w:p>
    <w:p w14:paraId="0DFD5994" w14:textId="77777777" w:rsidR="00203B0E" w:rsidRPr="00203B0E" w:rsidRDefault="00203B0E" w:rsidP="00203B0E">
      <w:pPr>
        <w:spacing w:after="0"/>
        <w:rPr>
          <w:rFonts w:ascii="Tw Cen MT" w:hAnsi="Tw Cen MT"/>
        </w:rPr>
      </w:pPr>
    </w:p>
    <w:p w14:paraId="2B32A8BC" w14:textId="01EBDADE" w:rsidR="00B97017" w:rsidRPr="00036FD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 plan de pruebas y definir la estrategia de pruebas mediante </w:t>
      </w:r>
      <w:r w:rsidR="0094483F" w:rsidRPr="00036FD8">
        <w:rPr>
          <w:rFonts w:ascii="Tw Cen MT" w:hAnsi="Tw Cen MT"/>
        </w:rPr>
        <w:t xml:space="preserve">el uso de herramientas visuales e interactivas (no texto). P. EJ: </w:t>
      </w:r>
      <w:proofErr w:type="spellStart"/>
      <w:r w:rsidR="0094483F" w:rsidRPr="00036FD8">
        <w:rPr>
          <w:rFonts w:ascii="Tw Cen MT" w:hAnsi="Tw Cen MT"/>
        </w:rPr>
        <w:t>bizagi</w:t>
      </w:r>
      <w:proofErr w:type="spellEnd"/>
      <w:r w:rsidR="0094483F" w:rsidRPr="00036FD8">
        <w:rPr>
          <w:rFonts w:ascii="Tw Cen MT" w:hAnsi="Tw Cen MT"/>
        </w:rPr>
        <w:t xml:space="preserve">, miro…etc. </w:t>
      </w:r>
    </w:p>
    <w:p w14:paraId="2D2280A7" w14:textId="26B3A8F5" w:rsidR="00BC3806" w:rsidRPr="00036FD8" w:rsidRDefault="00F63B6B" w:rsidP="00036FD8">
      <w:pPr>
        <w:pStyle w:val="Prrafodelista"/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 la HU anteriormente creada diseñar </w:t>
      </w:r>
      <w:r w:rsidR="0075697B" w:rsidRPr="00036FD8">
        <w:rPr>
          <w:rFonts w:ascii="Tw Cen MT" w:hAnsi="Tw Cen MT"/>
        </w:rPr>
        <w:t>6</w:t>
      </w:r>
      <w:r w:rsidRPr="00036FD8">
        <w:rPr>
          <w:rFonts w:ascii="Tw Cen MT" w:hAnsi="Tw Cen MT"/>
        </w:rPr>
        <w:t xml:space="preserve"> casos de prueba donde 3 son de camino feliz y los otros 3 de camino no feliz.</w:t>
      </w:r>
    </w:p>
    <w:p w14:paraId="55658BF4" w14:textId="3A86FF6A" w:rsidR="00C97D27" w:rsidRDefault="00C97D27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Simulando la ejecución de los casos de prueba, explique y de un ejemplo de cómo realizaría el reporte de los ISSUES y su respectiva gestión. </w:t>
      </w:r>
    </w:p>
    <w:p w14:paraId="4E946715" w14:textId="4F5F855E" w:rsidR="008B1B8A" w:rsidRPr="008B1B8A" w:rsidRDefault="008B1B8A" w:rsidP="008B1B8A">
      <w:pPr>
        <w:spacing w:after="0"/>
        <w:rPr>
          <w:rFonts w:ascii="Tw Cen MT" w:hAnsi="Tw Cen MT"/>
        </w:rPr>
      </w:pPr>
      <w:r w:rsidRPr="008B1B8A">
        <w:rPr>
          <w:rFonts w:ascii="Tw Cen MT" w:hAnsi="Tw Cen MT"/>
          <w:highlight w:val="cyan"/>
        </w:rPr>
        <w:t>RESPUESTA</w:t>
      </w:r>
      <w:r>
        <w:rPr>
          <w:rFonts w:ascii="Tw Cen MT" w:hAnsi="Tw Cen MT"/>
        </w:rPr>
        <w:t xml:space="preserve"> </w:t>
      </w:r>
    </w:p>
    <w:p w14:paraId="1305AE92" w14:textId="77777777" w:rsidR="008949BD" w:rsidRDefault="008949BD" w:rsidP="008949BD">
      <w:pPr>
        <w:pStyle w:val="Prrafodelista"/>
        <w:spacing w:after="0"/>
        <w:rPr>
          <w:rFonts w:ascii="Tw Cen MT" w:hAnsi="Tw Cen MT"/>
        </w:rPr>
      </w:pPr>
    </w:p>
    <w:p w14:paraId="1DDCF528" w14:textId="77777777" w:rsidR="009E2C0A" w:rsidRDefault="008949BD" w:rsidP="008949BD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Al realizar la ejecución del caso de prueba donde se confirma un resultado no esperado o incidente identificado se procede a realizar el reporte de </w:t>
      </w: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haciendo uso de la herramienta de gestión se crea una tarea donde se debe tener información puntual del bug identificado</w:t>
      </w:r>
      <w:r w:rsidR="009E2C0A">
        <w:rPr>
          <w:rFonts w:ascii="Tw Cen MT" w:hAnsi="Tw Cen MT"/>
        </w:rPr>
        <w:t xml:space="preserve"> para su gestión como:</w:t>
      </w:r>
    </w:p>
    <w:p w14:paraId="1AC13571" w14:textId="77777777" w:rsidR="009E2C0A" w:rsidRDefault="009E2C0A" w:rsidP="009E2C0A">
      <w:pPr>
        <w:pStyle w:val="Prrafodelista"/>
        <w:numPr>
          <w:ilvl w:val="0"/>
          <w:numId w:val="8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Caso de prueba afectado </w:t>
      </w:r>
    </w:p>
    <w:p w14:paraId="34D362FB" w14:textId="59636C7A" w:rsidR="009E2C0A" w:rsidRDefault="009E2C0A" w:rsidP="009E2C0A">
      <w:pPr>
        <w:pStyle w:val="Prrafodelista"/>
        <w:numPr>
          <w:ilvl w:val="0"/>
          <w:numId w:val="8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Descripción del bug</w:t>
      </w:r>
    </w:p>
    <w:p w14:paraId="5A66CA23" w14:textId="2CDEA674" w:rsidR="009E2C0A" w:rsidRDefault="009E2C0A" w:rsidP="009E2C0A">
      <w:pPr>
        <w:pStyle w:val="Prrafodelista"/>
        <w:numPr>
          <w:ilvl w:val="0"/>
          <w:numId w:val="8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Evidencia del resultado </w:t>
      </w:r>
    </w:p>
    <w:p w14:paraId="74A4845B" w14:textId="503442FB" w:rsidR="009E2C0A" w:rsidRDefault="009E2C0A" w:rsidP="009E2C0A">
      <w:pPr>
        <w:pStyle w:val="Prrafodelista"/>
        <w:numPr>
          <w:ilvl w:val="0"/>
          <w:numId w:val="8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Severidad</w:t>
      </w:r>
    </w:p>
    <w:p w14:paraId="66769D8E" w14:textId="60564F34" w:rsidR="009E2C0A" w:rsidRDefault="009E2C0A" w:rsidP="009E2C0A">
      <w:pPr>
        <w:pStyle w:val="Prrafodelista"/>
        <w:numPr>
          <w:ilvl w:val="0"/>
          <w:numId w:val="8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Fecha de registro</w:t>
      </w:r>
    </w:p>
    <w:p w14:paraId="18DF34D4" w14:textId="77777777" w:rsidR="009E2C0A" w:rsidRDefault="009E2C0A" w:rsidP="009E2C0A">
      <w:pPr>
        <w:pStyle w:val="Prrafodelista"/>
        <w:spacing w:after="0"/>
        <w:ind w:left="1440"/>
        <w:rPr>
          <w:rFonts w:ascii="Tw Cen MT" w:hAnsi="Tw Cen MT"/>
        </w:rPr>
      </w:pPr>
    </w:p>
    <w:p w14:paraId="45FA5D51" w14:textId="76B78C65" w:rsidR="009E2C0A" w:rsidRDefault="009E2C0A" w:rsidP="009E2C0A">
      <w:pPr>
        <w:pStyle w:val="Prrafodelista"/>
        <w:spacing w:after="0"/>
        <w:ind w:left="1440"/>
        <w:rPr>
          <w:rFonts w:ascii="Tw Cen MT" w:hAnsi="Tw Cen MT"/>
        </w:rPr>
      </w:pPr>
      <w:r>
        <w:rPr>
          <w:rFonts w:ascii="Tw Cen MT" w:hAnsi="Tw Cen MT"/>
        </w:rPr>
        <w:t xml:space="preserve">Seguidamente se informa de manera formal al equipo encargado del reporte generado, se realiza el seguimiento al </w:t>
      </w:r>
      <w:proofErr w:type="spellStart"/>
      <w:r>
        <w:rPr>
          <w:rFonts w:ascii="Tw Cen MT" w:hAnsi="Tw Cen MT"/>
        </w:rPr>
        <w:t>isusue</w:t>
      </w:r>
      <w:proofErr w:type="spellEnd"/>
      <w:r>
        <w:rPr>
          <w:rFonts w:ascii="Tw Cen MT" w:hAnsi="Tw Cen MT"/>
        </w:rPr>
        <w:t xml:space="preserve"> hasta la notificación de la solución, se procede nuevamente a realizar la ejecución del caso de prueba confirmando la normalidad del proceso.</w:t>
      </w:r>
    </w:p>
    <w:p w14:paraId="5C06D1C8" w14:textId="34657F5A" w:rsidR="008949BD" w:rsidRPr="00036FD8" w:rsidRDefault="009E2C0A" w:rsidP="008949BD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 </w:t>
      </w:r>
      <w:r w:rsidR="008949BD">
        <w:rPr>
          <w:rFonts w:ascii="Tw Cen MT" w:hAnsi="Tw Cen MT"/>
        </w:rPr>
        <w:t xml:space="preserve"> </w:t>
      </w:r>
    </w:p>
    <w:p w14:paraId="0065A525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119A3984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r:id="rId9" w:tgtFrame="_blank" w:tooltip="https://operacion.choucairtesting.com/academy/my/" w:history="1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https://operacion.choucairtesting.com/academy/my/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</w:p>
    <w:p w14:paraId="65D07158" w14:textId="77777777" w:rsidR="000529B4" w:rsidRDefault="00BC3806" w:rsidP="000529B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4E9B8636">
        <w:rPr>
          <w:rFonts w:ascii="Tw Cen MT" w:hAnsi="Tw Cen MT"/>
        </w:rPr>
        <w:t xml:space="preserve">La forma de entregar los puntos que se piden en la actividad es </w:t>
      </w:r>
      <w:r w:rsidR="00D16B5C">
        <w:rPr>
          <w:rFonts w:ascii="Tw Cen MT" w:hAnsi="Tw Cen MT"/>
        </w:rPr>
        <w:t xml:space="preserve">en Git. La URL, debe ser compartido en el chat de </w:t>
      </w:r>
      <w:proofErr w:type="spellStart"/>
      <w:r w:rsidR="00D16B5C">
        <w:rPr>
          <w:rFonts w:ascii="Tw Cen MT" w:hAnsi="Tw Cen MT"/>
        </w:rPr>
        <w:t>Teams</w:t>
      </w:r>
      <w:proofErr w:type="spellEnd"/>
      <w:r w:rsidR="00D16B5C">
        <w:rPr>
          <w:rFonts w:ascii="Tw Cen MT" w:hAnsi="Tw Cen MT"/>
        </w:rPr>
        <w:t>.</w:t>
      </w:r>
    </w:p>
    <w:p w14:paraId="5CDCBEB6" w14:textId="7CBFD161" w:rsidR="00BC3806" w:rsidRPr="0075697B" w:rsidRDefault="000529B4" w:rsidP="000529B4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</w:t>
      </w:r>
    </w:p>
    <w:p w14:paraId="1B8D4055" w14:textId="77777777" w:rsidR="00BC3806" w:rsidRPr="000529B4" w:rsidRDefault="00BC3806" w:rsidP="00BC3806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3C41590C" w14:textId="3619341A" w:rsidR="008949BD" w:rsidRDefault="009E2C0A" w:rsidP="0094004F">
      <w:pPr>
        <w:pStyle w:val="Prrafodelista"/>
        <w:spacing w:after="0"/>
        <w:rPr>
          <w:rFonts w:ascii="Tw Cen MT" w:hAnsi="Tw Cen MT"/>
        </w:rPr>
      </w:pPr>
      <w:r w:rsidRPr="008B1B8A">
        <w:rPr>
          <w:rFonts w:ascii="Tw Cen MT" w:hAnsi="Tw Cen MT"/>
          <w:highlight w:val="cyan"/>
        </w:rPr>
        <w:t>R/</w:t>
      </w:r>
      <w:r>
        <w:rPr>
          <w:rFonts w:ascii="Tw Cen MT" w:hAnsi="Tw Cen MT"/>
        </w:rPr>
        <w:t xml:space="preserve"> Si es posible, solo basta con recopilar la documentación  necesaria que nos ayude a entender el contexto y necesidad del negocio</w:t>
      </w:r>
      <w:r w:rsidR="0094004F">
        <w:rPr>
          <w:rFonts w:ascii="Tw Cen MT" w:hAnsi="Tw Cen MT"/>
        </w:rPr>
        <w:t>,</w:t>
      </w:r>
      <w:r>
        <w:rPr>
          <w:rFonts w:ascii="Tw Cen MT" w:hAnsi="Tw Cen MT"/>
        </w:rPr>
        <w:t xml:space="preserve"> apoyados también en las experiencias anteriores</w:t>
      </w:r>
      <w:r w:rsidR="0094004F">
        <w:rPr>
          <w:rFonts w:ascii="Tw Cen MT" w:hAnsi="Tw Cen MT"/>
        </w:rPr>
        <w:t>.</w:t>
      </w:r>
      <w:r>
        <w:rPr>
          <w:rFonts w:ascii="Tw Cen MT" w:hAnsi="Tw Cen MT"/>
        </w:rPr>
        <w:t xml:space="preserve"> </w:t>
      </w:r>
    </w:p>
    <w:p w14:paraId="32020850" w14:textId="77777777" w:rsidR="008949BD" w:rsidRPr="008949BD" w:rsidRDefault="008949BD" w:rsidP="008949BD">
      <w:pPr>
        <w:spacing w:after="0"/>
        <w:rPr>
          <w:rFonts w:ascii="Tw Cen MT" w:hAnsi="Tw Cen MT"/>
        </w:rPr>
      </w:pPr>
    </w:p>
    <w:p w14:paraId="4934B3FA" w14:textId="405A4530" w:rsidR="0094004F" w:rsidRDefault="00BC3806" w:rsidP="0094004F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  <w:r w:rsidR="0094004F">
        <w:rPr>
          <w:rFonts w:ascii="Tw Cen MT" w:hAnsi="Tw Cen MT"/>
        </w:rPr>
        <w:t xml:space="preserve"> </w:t>
      </w:r>
      <w:r w:rsidR="008B1B8A" w:rsidRPr="008B1B8A">
        <w:rPr>
          <w:rFonts w:ascii="Tw Cen MT" w:hAnsi="Tw Cen MT"/>
          <w:highlight w:val="cyan"/>
        </w:rPr>
        <w:t>R/</w:t>
      </w:r>
      <w:proofErr w:type="spellStart"/>
      <w:r w:rsidR="008A5983">
        <w:rPr>
          <w:rFonts w:ascii="Tw Cen MT" w:hAnsi="Tw Cen MT"/>
        </w:rPr>
        <w:t>seciones</w:t>
      </w:r>
      <w:proofErr w:type="spellEnd"/>
      <w:r w:rsidR="008A5983">
        <w:rPr>
          <w:rFonts w:ascii="Tw Cen MT" w:hAnsi="Tw Cen MT"/>
        </w:rPr>
        <w:t xml:space="preserve"> de entendimiento</w:t>
      </w:r>
      <w:r w:rsidR="0094004F" w:rsidRPr="0094004F">
        <w:rPr>
          <w:rFonts w:ascii="Tw Cen MT" w:hAnsi="Tw Cen MT"/>
        </w:rPr>
        <w:t xml:space="preserve"> con el equipo, alcance, Historias de usuario, criterios de aceptación, estimaciones  </w:t>
      </w:r>
    </w:p>
    <w:p w14:paraId="01C2D6BC" w14:textId="77777777" w:rsidR="0094004F" w:rsidRPr="0094004F" w:rsidRDefault="0094004F" w:rsidP="0094004F">
      <w:pPr>
        <w:spacing w:after="0"/>
        <w:rPr>
          <w:rFonts w:ascii="Tw Cen MT" w:hAnsi="Tw Cen MT"/>
        </w:rPr>
      </w:pPr>
    </w:p>
    <w:p w14:paraId="7CC446F8" w14:textId="77777777" w:rsidR="008B1B8A" w:rsidRDefault="00BC3806" w:rsidP="008B1B8A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  <w:r w:rsidR="0094004F">
        <w:rPr>
          <w:rFonts w:ascii="Tw Cen MT" w:hAnsi="Tw Cen MT"/>
        </w:rPr>
        <w:t xml:space="preserve"> </w:t>
      </w:r>
    </w:p>
    <w:p w14:paraId="03B5CB9F" w14:textId="77777777" w:rsidR="008B1B8A" w:rsidRPr="008B1B8A" w:rsidRDefault="008B1B8A" w:rsidP="008B1B8A">
      <w:pPr>
        <w:pStyle w:val="Prrafodelista"/>
        <w:rPr>
          <w:rFonts w:ascii="Tw Cen MT" w:hAnsi="Tw Cen MT"/>
        </w:rPr>
      </w:pPr>
    </w:p>
    <w:p w14:paraId="0F637AE9" w14:textId="10E386C4" w:rsidR="0094004F" w:rsidRPr="008B1B8A" w:rsidRDefault="008B1B8A" w:rsidP="008B1B8A">
      <w:pPr>
        <w:pStyle w:val="Prrafodelista"/>
        <w:spacing w:after="0"/>
        <w:rPr>
          <w:rFonts w:ascii="Tw Cen MT" w:hAnsi="Tw Cen MT"/>
        </w:rPr>
      </w:pPr>
      <w:r w:rsidRPr="008B1B8A">
        <w:rPr>
          <w:rFonts w:ascii="Tw Cen MT" w:hAnsi="Tw Cen MT"/>
          <w:highlight w:val="cyan"/>
        </w:rPr>
        <w:lastRenderedPageBreak/>
        <w:t>R/</w:t>
      </w:r>
      <w:r w:rsidRPr="008B1B8A">
        <w:rPr>
          <w:rFonts w:ascii="Tw Cen MT" w:hAnsi="Tw Cen MT"/>
        </w:rPr>
        <w:t xml:space="preserve"> </w:t>
      </w:r>
      <w:r w:rsidR="0094004F" w:rsidRPr="008B1B8A">
        <w:rPr>
          <w:rFonts w:ascii="Tw Cen MT" w:hAnsi="Tw Cen MT"/>
        </w:rPr>
        <w:t>Buscaría la forma de obtener más información desde la experiencia de procesos anteriores, levantaría la mano y preguntaría para tener claro el contexto sin realizar suposiciones.</w:t>
      </w:r>
    </w:p>
    <w:p w14:paraId="1746DAB9" w14:textId="77777777" w:rsidR="0094004F" w:rsidRPr="0094004F" w:rsidRDefault="0094004F" w:rsidP="0094004F">
      <w:pPr>
        <w:pStyle w:val="Prrafodelista"/>
        <w:rPr>
          <w:rFonts w:ascii="Tw Cen MT" w:hAnsi="Tw Cen MT"/>
        </w:rPr>
      </w:pPr>
    </w:p>
    <w:p w14:paraId="371E009B" w14:textId="766EE4A7" w:rsidR="00BC3806" w:rsidRPr="0075697B" w:rsidRDefault="0094004F" w:rsidP="0094004F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 </w:t>
      </w:r>
    </w:p>
    <w:p w14:paraId="150A03F7" w14:textId="19A35555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  <w:r w:rsidR="0094004F">
        <w:rPr>
          <w:rFonts w:ascii="Tw Cen MT" w:hAnsi="Tw Cen MT"/>
        </w:rPr>
        <w:t xml:space="preserve"> </w:t>
      </w:r>
      <w:r w:rsidR="008B1B8A" w:rsidRPr="008B1B8A">
        <w:rPr>
          <w:rFonts w:ascii="Tw Cen MT" w:hAnsi="Tw Cen MT"/>
          <w:highlight w:val="cyan"/>
        </w:rPr>
        <w:t>R/</w:t>
      </w:r>
      <w:r w:rsidR="008B1B8A">
        <w:rPr>
          <w:rFonts w:ascii="Tw Cen MT" w:hAnsi="Tw Cen MT"/>
        </w:rPr>
        <w:t xml:space="preserve"> </w:t>
      </w:r>
      <w:r w:rsidR="0094004F">
        <w:rPr>
          <w:rFonts w:ascii="Tw Cen MT" w:hAnsi="Tw Cen MT"/>
        </w:rPr>
        <w:t xml:space="preserve">El </w:t>
      </w:r>
      <w:r w:rsidR="008A5983">
        <w:rPr>
          <w:rFonts w:ascii="Tw Cen MT" w:hAnsi="Tw Cen MT"/>
        </w:rPr>
        <w:t xml:space="preserve">líder </w:t>
      </w:r>
      <w:proofErr w:type="spellStart"/>
      <w:r w:rsidR="008A5983">
        <w:rPr>
          <w:rFonts w:ascii="Tw Cen MT" w:hAnsi="Tw Cen MT"/>
        </w:rPr>
        <w:t>tecnico</w:t>
      </w:r>
      <w:proofErr w:type="spellEnd"/>
      <w:r w:rsidR="0094004F">
        <w:rPr>
          <w:rFonts w:ascii="Tw Cen MT" w:hAnsi="Tw Cen MT"/>
        </w:rPr>
        <w:t xml:space="preserve"> y el </w:t>
      </w:r>
      <w:proofErr w:type="spellStart"/>
      <w:r w:rsidR="0094004F">
        <w:rPr>
          <w:rFonts w:ascii="Tw Cen MT" w:hAnsi="Tw Cen MT"/>
        </w:rPr>
        <w:t>Poduct</w:t>
      </w:r>
      <w:proofErr w:type="spellEnd"/>
      <w:r w:rsidR="0094004F">
        <w:rPr>
          <w:rFonts w:ascii="Tw Cen MT" w:hAnsi="Tw Cen MT"/>
        </w:rPr>
        <w:t xml:space="preserve"> </w:t>
      </w:r>
      <w:proofErr w:type="spellStart"/>
      <w:r w:rsidR="0094004F">
        <w:rPr>
          <w:rFonts w:ascii="Tw Cen MT" w:hAnsi="Tw Cen MT"/>
        </w:rPr>
        <w:t>Owner</w:t>
      </w:r>
      <w:proofErr w:type="spellEnd"/>
    </w:p>
    <w:p w14:paraId="0960291D" w14:textId="77777777" w:rsidR="0094004F" w:rsidRPr="0075697B" w:rsidRDefault="0094004F" w:rsidP="0094004F">
      <w:pPr>
        <w:pStyle w:val="Prrafodelista"/>
        <w:spacing w:after="0"/>
        <w:rPr>
          <w:rFonts w:ascii="Tw Cen MT" w:hAnsi="Tw Cen MT"/>
        </w:rPr>
      </w:pPr>
    </w:p>
    <w:p w14:paraId="3A0BA48C" w14:textId="28EBEFE9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51009AF5" w14:textId="77777777" w:rsidR="0094004F" w:rsidRPr="0094004F" w:rsidRDefault="0094004F" w:rsidP="0094004F">
      <w:pPr>
        <w:pStyle w:val="Prrafodelista"/>
        <w:rPr>
          <w:rFonts w:ascii="Tw Cen MT" w:hAnsi="Tw Cen MT"/>
        </w:rPr>
      </w:pPr>
    </w:p>
    <w:p w14:paraId="6BF5D531" w14:textId="0844501B" w:rsidR="0094004F" w:rsidRDefault="008B1B8A" w:rsidP="0094004F">
      <w:pPr>
        <w:pStyle w:val="Prrafodelista"/>
        <w:spacing w:after="0"/>
        <w:rPr>
          <w:rFonts w:ascii="Tw Cen MT" w:hAnsi="Tw Cen MT"/>
        </w:rPr>
      </w:pPr>
      <w:r w:rsidRPr="008B1B8A">
        <w:rPr>
          <w:rFonts w:ascii="Tw Cen MT" w:hAnsi="Tw Cen MT"/>
          <w:highlight w:val="cyan"/>
        </w:rPr>
        <w:t>R/</w:t>
      </w:r>
      <w:r>
        <w:rPr>
          <w:rFonts w:ascii="Tw Cen MT" w:hAnsi="Tw Cen MT"/>
        </w:rPr>
        <w:t xml:space="preserve"> Documentación t</w:t>
      </w:r>
      <w:r w:rsidR="003D64F4">
        <w:rPr>
          <w:rFonts w:ascii="Tw Cen MT" w:hAnsi="Tw Cen MT"/>
        </w:rPr>
        <w:t>angible</w:t>
      </w:r>
      <w:r>
        <w:rPr>
          <w:rFonts w:ascii="Tw Cen MT" w:hAnsi="Tw Cen MT"/>
        </w:rPr>
        <w:t xml:space="preserve">, número de casos de prueba totales, casos ejecutados con sus evidencias, número de casos exitosos, reporte de </w:t>
      </w: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escalados y gestionados </w:t>
      </w:r>
    </w:p>
    <w:p w14:paraId="6A97E894" w14:textId="77777777" w:rsidR="0094004F" w:rsidRPr="0094004F" w:rsidRDefault="0094004F" w:rsidP="0094004F">
      <w:pPr>
        <w:pStyle w:val="Prrafodelista"/>
        <w:rPr>
          <w:rFonts w:ascii="Tw Cen MT" w:hAnsi="Tw Cen MT"/>
        </w:rPr>
      </w:pPr>
    </w:p>
    <w:p w14:paraId="4915F655" w14:textId="77777777" w:rsidR="0094004F" w:rsidRDefault="0094004F" w:rsidP="0094004F">
      <w:pPr>
        <w:pStyle w:val="Prrafodelista"/>
        <w:spacing w:after="0"/>
        <w:rPr>
          <w:rFonts w:ascii="Tw Cen MT" w:hAnsi="Tw Cen MT"/>
        </w:rPr>
      </w:pPr>
    </w:p>
    <w:p w14:paraId="7E5F9322" w14:textId="144782AB" w:rsidR="000529B4" w:rsidRDefault="000529B4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¿si tuviera que entregar indicadores del proceso de pruebas que incluiría?</w:t>
      </w:r>
      <w:r w:rsidR="008B1B8A">
        <w:rPr>
          <w:rFonts w:ascii="Tw Cen MT" w:hAnsi="Tw Cen MT"/>
        </w:rPr>
        <w:t xml:space="preserve"> </w:t>
      </w:r>
    </w:p>
    <w:p w14:paraId="166C911F" w14:textId="3A812CF8" w:rsidR="008B1B8A" w:rsidRDefault="008B1B8A" w:rsidP="008B1B8A">
      <w:pPr>
        <w:pStyle w:val="Prrafodelista"/>
        <w:spacing w:after="0"/>
        <w:rPr>
          <w:rFonts w:ascii="Tw Cen MT" w:hAnsi="Tw Cen MT"/>
        </w:rPr>
      </w:pPr>
      <w:r w:rsidRPr="008B1B8A">
        <w:rPr>
          <w:rFonts w:ascii="Tw Cen MT" w:hAnsi="Tw Cen MT"/>
          <w:highlight w:val="cyan"/>
        </w:rPr>
        <w:t>R/</w:t>
      </w:r>
      <w:r>
        <w:rPr>
          <w:rFonts w:ascii="Tw Cen MT" w:hAnsi="Tw Cen MT"/>
        </w:rPr>
        <w:t xml:space="preserve">  porcentaje de avance</w:t>
      </w:r>
      <w:r w:rsidR="003D64F4">
        <w:rPr>
          <w:rFonts w:ascii="Tw Cen MT" w:hAnsi="Tw Cen MT"/>
        </w:rPr>
        <w:t xml:space="preserve"> del proyecto</w:t>
      </w:r>
      <w:r>
        <w:rPr>
          <w:rFonts w:ascii="Tw Cen MT" w:hAnsi="Tw Cen MT"/>
        </w:rPr>
        <w:t>, número de casos ejecutados  entre el número de casos totales, rep</w:t>
      </w:r>
      <w:r w:rsidR="003D64F4">
        <w:rPr>
          <w:rFonts w:ascii="Tw Cen MT" w:hAnsi="Tw Cen MT"/>
        </w:rPr>
        <w:t xml:space="preserve">orte de </w:t>
      </w:r>
      <w:proofErr w:type="spellStart"/>
      <w:r w:rsidR="003D64F4">
        <w:rPr>
          <w:rFonts w:ascii="Tw Cen MT" w:hAnsi="Tw Cen MT"/>
        </w:rPr>
        <w:t>Issues</w:t>
      </w:r>
      <w:proofErr w:type="spellEnd"/>
      <w:r w:rsidR="003D64F4">
        <w:rPr>
          <w:rFonts w:ascii="Tw Cen MT" w:hAnsi="Tw Cen MT"/>
        </w:rPr>
        <w:t xml:space="preserve">, casos exitosos, bloqueos, porcentaje de desviación del proyecto </w:t>
      </w:r>
    </w:p>
    <w:p w14:paraId="1BD8EB84" w14:textId="71996CBC" w:rsidR="005C7F4D" w:rsidRDefault="005C7F4D" w:rsidP="005C7F4D">
      <w:pPr>
        <w:spacing w:after="0"/>
        <w:rPr>
          <w:rFonts w:ascii="Tw Cen MT" w:hAnsi="Tw Cen MT"/>
        </w:rPr>
      </w:pPr>
    </w:p>
    <w:p w14:paraId="6DD7557E" w14:textId="7CDEE24B" w:rsidR="00714119" w:rsidRDefault="00714119" w:rsidP="00B97017">
      <w:pPr>
        <w:spacing w:after="0"/>
        <w:rPr>
          <w:rFonts w:ascii="Tw Cen MT" w:hAnsi="Tw Cen MT"/>
        </w:rPr>
      </w:pPr>
    </w:p>
    <w:p w14:paraId="11814532" w14:textId="77777777" w:rsidR="00714119" w:rsidRPr="00714119" w:rsidRDefault="00714119" w:rsidP="00714119">
      <w:pPr>
        <w:rPr>
          <w:rFonts w:ascii="Tw Cen MT" w:hAnsi="Tw Cen MT"/>
        </w:rPr>
      </w:pPr>
    </w:p>
    <w:p w14:paraId="1B7350C5" w14:textId="77777777" w:rsidR="00714119" w:rsidRPr="00714119" w:rsidRDefault="00714119" w:rsidP="00714119">
      <w:pPr>
        <w:rPr>
          <w:rFonts w:ascii="Tw Cen MT" w:hAnsi="Tw Cen MT"/>
        </w:rPr>
      </w:pPr>
    </w:p>
    <w:p w14:paraId="1D35BF84" w14:textId="77777777" w:rsidR="00714119" w:rsidRPr="00714119" w:rsidRDefault="00714119" w:rsidP="00714119">
      <w:pPr>
        <w:rPr>
          <w:rFonts w:ascii="Tw Cen MT" w:hAnsi="Tw Cen MT"/>
        </w:rPr>
      </w:pPr>
    </w:p>
    <w:p w14:paraId="68675C5A" w14:textId="77777777" w:rsidR="00714119" w:rsidRPr="00714119" w:rsidRDefault="00714119" w:rsidP="00714119">
      <w:pPr>
        <w:rPr>
          <w:rFonts w:ascii="Tw Cen MT" w:hAnsi="Tw Cen MT"/>
        </w:rPr>
      </w:pPr>
    </w:p>
    <w:p w14:paraId="4C49E83F" w14:textId="77777777" w:rsidR="00714119" w:rsidRPr="00714119" w:rsidRDefault="00714119" w:rsidP="00714119">
      <w:pPr>
        <w:rPr>
          <w:rFonts w:ascii="Tw Cen MT" w:hAnsi="Tw Cen MT"/>
        </w:rPr>
      </w:pPr>
    </w:p>
    <w:p w14:paraId="502DB400" w14:textId="5933DD51" w:rsidR="00714119" w:rsidRPr="00714119" w:rsidRDefault="00714119" w:rsidP="00714119">
      <w:pPr>
        <w:rPr>
          <w:rFonts w:ascii="Tw Cen MT" w:hAnsi="Tw Cen MT"/>
        </w:rPr>
      </w:pPr>
    </w:p>
    <w:p w14:paraId="54ABF496" w14:textId="77777777" w:rsidR="00714119" w:rsidRPr="00714119" w:rsidRDefault="00714119" w:rsidP="00714119">
      <w:pPr>
        <w:rPr>
          <w:rFonts w:ascii="Tw Cen MT" w:hAnsi="Tw Cen MT"/>
        </w:rPr>
      </w:pPr>
    </w:p>
    <w:p w14:paraId="326205F6" w14:textId="77777777" w:rsidR="00714119" w:rsidRPr="00714119" w:rsidRDefault="00714119" w:rsidP="00714119">
      <w:pPr>
        <w:rPr>
          <w:rFonts w:ascii="Tw Cen MT" w:hAnsi="Tw Cen MT"/>
        </w:rPr>
      </w:pPr>
    </w:p>
    <w:p w14:paraId="0D9C549B" w14:textId="758B850E" w:rsidR="00714119" w:rsidRDefault="00714119" w:rsidP="00714119">
      <w:pPr>
        <w:rPr>
          <w:rFonts w:ascii="Tw Cen MT" w:hAnsi="Tw Cen MT"/>
        </w:rPr>
      </w:pPr>
    </w:p>
    <w:p w14:paraId="047C705D" w14:textId="34EF4015" w:rsidR="00B97017" w:rsidRDefault="00714119" w:rsidP="00714119">
      <w:pPr>
        <w:tabs>
          <w:tab w:val="left" w:pos="5010"/>
        </w:tabs>
        <w:rPr>
          <w:rFonts w:ascii="Tw Cen MT" w:hAnsi="Tw Cen MT"/>
        </w:rPr>
      </w:pPr>
      <w:r>
        <w:rPr>
          <w:rFonts w:ascii="Tw Cen MT" w:hAnsi="Tw Cen MT"/>
        </w:rPr>
        <w:tab/>
      </w:r>
    </w:p>
    <w:p w14:paraId="597A241E" w14:textId="77777777" w:rsidR="00714119" w:rsidRPr="00714119" w:rsidRDefault="00714119" w:rsidP="00714119">
      <w:pPr>
        <w:tabs>
          <w:tab w:val="left" w:pos="5010"/>
        </w:tabs>
        <w:rPr>
          <w:rFonts w:ascii="Tw Cen MT" w:hAnsi="Tw Cen MT"/>
        </w:rPr>
      </w:pPr>
    </w:p>
    <w:sectPr w:rsidR="00714119" w:rsidRPr="00714119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C0BB5"/>
    <w:multiLevelType w:val="hybridMultilevel"/>
    <w:tmpl w:val="AF665E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11B65"/>
    <w:multiLevelType w:val="hybridMultilevel"/>
    <w:tmpl w:val="3EB03F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2852E8"/>
    <w:multiLevelType w:val="hybridMultilevel"/>
    <w:tmpl w:val="8E3054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036FD8"/>
    <w:rsid w:val="000529B4"/>
    <w:rsid w:val="000806E7"/>
    <w:rsid w:val="000D0D09"/>
    <w:rsid w:val="000D45FD"/>
    <w:rsid w:val="00203B0E"/>
    <w:rsid w:val="00222643"/>
    <w:rsid w:val="00235068"/>
    <w:rsid w:val="00247394"/>
    <w:rsid w:val="00284181"/>
    <w:rsid w:val="00295F1A"/>
    <w:rsid w:val="002C308B"/>
    <w:rsid w:val="003102CC"/>
    <w:rsid w:val="00381070"/>
    <w:rsid w:val="003D64F4"/>
    <w:rsid w:val="003F1286"/>
    <w:rsid w:val="004B0A5B"/>
    <w:rsid w:val="004D4E38"/>
    <w:rsid w:val="004F45C6"/>
    <w:rsid w:val="004F547B"/>
    <w:rsid w:val="00516BA7"/>
    <w:rsid w:val="005908DC"/>
    <w:rsid w:val="005C7F4D"/>
    <w:rsid w:val="005F26B8"/>
    <w:rsid w:val="0066252C"/>
    <w:rsid w:val="006B110E"/>
    <w:rsid w:val="006B2D13"/>
    <w:rsid w:val="00714119"/>
    <w:rsid w:val="00752723"/>
    <w:rsid w:val="0075697B"/>
    <w:rsid w:val="007B3FEB"/>
    <w:rsid w:val="008632CF"/>
    <w:rsid w:val="008949BD"/>
    <w:rsid w:val="008A5983"/>
    <w:rsid w:val="008B1B8A"/>
    <w:rsid w:val="009033DC"/>
    <w:rsid w:val="00925886"/>
    <w:rsid w:val="0094004F"/>
    <w:rsid w:val="0094483F"/>
    <w:rsid w:val="009E2C0A"/>
    <w:rsid w:val="00AA56E7"/>
    <w:rsid w:val="00B615DC"/>
    <w:rsid w:val="00B97017"/>
    <w:rsid w:val="00BC3806"/>
    <w:rsid w:val="00C01BBC"/>
    <w:rsid w:val="00C1740C"/>
    <w:rsid w:val="00C60391"/>
    <w:rsid w:val="00C97D27"/>
    <w:rsid w:val="00D008BE"/>
    <w:rsid w:val="00D144AE"/>
    <w:rsid w:val="00D16B5C"/>
    <w:rsid w:val="00D25CAB"/>
    <w:rsid w:val="00D47EC9"/>
    <w:rsid w:val="00DA0474"/>
    <w:rsid w:val="00DE632F"/>
    <w:rsid w:val="00E3794C"/>
    <w:rsid w:val="00E5123B"/>
    <w:rsid w:val="00EE2BC9"/>
    <w:rsid w:val="00F63B6B"/>
    <w:rsid w:val="00FD6C80"/>
    <w:rsid w:val="00FE0CEA"/>
    <w:rsid w:val="21082F7D"/>
    <w:rsid w:val="3E9E8AC9"/>
    <w:rsid w:val="441E3D04"/>
    <w:rsid w:val="4B63E574"/>
    <w:rsid w:val="4E9B8636"/>
    <w:rsid w:val="549BA068"/>
    <w:rsid w:val="7A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9033DC"/>
  </w:style>
  <w:style w:type="paragraph" w:customStyle="1" w:styleId="paragraph">
    <w:name w:val="paragraph"/>
    <w:basedOn w:val="Normal"/>
    <w:rsid w:val="0090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op">
    <w:name w:val="eop"/>
    <w:basedOn w:val="Fuentedeprrafopredeter"/>
    <w:rsid w:val="00903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9033DC"/>
  </w:style>
  <w:style w:type="paragraph" w:customStyle="1" w:styleId="paragraph">
    <w:name w:val="paragraph"/>
    <w:basedOn w:val="Normal"/>
    <w:rsid w:val="0090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op">
    <w:name w:val="eop"/>
    <w:basedOn w:val="Fuentedeprrafopredeter"/>
    <w:rsid w:val="00903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racion.choucairtesting.com/academy/m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4</Pages>
  <Words>1326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Daniel Fernando Granada Ramirez</cp:lastModifiedBy>
  <cp:revision>11</cp:revision>
  <dcterms:created xsi:type="dcterms:W3CDTF">2022-08-23T15:09:00Z</dcterms:created>
  <dcterms:modified xsi:type="dcterms:W3CDTF">2023-06-30T21:07:00Z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