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14DFD" w14:textId="3EE0C6E1" w:rsidR="00230E40" w:rsidRDefault="005136EA" w:rsidP="005136EA">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3FF293F" wp14:editId="6000B705">
                <wp:simplePos x="0" y="0"/>
                <wp:positionH relativeFrom="column">
                  <wp:posOffset>805180</wp:posOffset>
                </wp:positionH>
                <wp:positionV relativeFrom="paragraph">
                  <wp:posOffset>-80645</wp:posOffset>
                </wp:positionV>
                <wp:extent cx="4162425" cy="533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162425"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175C5" id="Rectangle 1" o:spid="_x0000_s1026" style="position:absolute;margin-left:63.4pt;margin-top:-6.35pt;width:327.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" filled="f" strokecolor="black [3213]" strokeweight="1pt"/>
            </w:pict>
          </mc:Fallback>
        </mc:AlternateContent>
      </w:r>
      <w:r w:rsidR="009F4400" w:rsidRPr="005136EA">
        <w:rPr>
          <w:rFonts w:ascii="Times New Roman" w:hAnsi="Times New Roman" w:cs="Times New Roman"/>
          <w:b/>
          <w:bCs/>
          <w:sz w:val="28"/>
          <w:szCs w:val="28"/>
        </w:rPr>
        <w:t>DIU EIL : Février 2021 : Projet complexité</w:t>
      </w:r>
      <w:r w:rsidR="00D66724">
        <w:rPr>
          <w:rFonts w:ascii="Times New Roman" w:hAnsi="Times New Roman" w:cs="Times New Roman"/>
          <w:b/>
          <w:bCs/>
          <w:sz w:val="28"/>
          <w:szCs w:val="28"/>
        </w:rPr>
        <w:t> :</w:t>
      </w:r>
    </w:p>
    <w:p w14:paraId="503A87E5" w14:textId="7E78DCED" w:rsidR="00D66724" w:rsidRPr="005136EA" w:rsidRDefault="00D66724" w:rsidP="005136EA">
      <w:pPr>
        <w:spacing w:after="0"/>
        <w:jc w:val="center"/>
        <w:rPr>
          <w:rFonts w:ascii="Times New Roman" w:hAnsi="Times New Roman" w:cs="Times New Roman"/>
          <w:b/>
          <w:bCs/>
          <w:sz w:val="28"/>
          <w:szCs w:val="28"/>
        </w:rPr>
      </w:pPr>
      <w:r>
        <w:rPr>
          <w:rFonts w:ascii="Times New Roman" w:hAnsi="Times New Roman" w:cs="Times New Roman"/>
          <w:b/>
          <w:bCs/>
          <w:sz w:val="28"/>
          <w:szCs w:val="28"/>
        </w:rPr>
        <w:t>Critères d’évaluation, de rapport et de jeux de tests.</w:t>
      </w:r>
      <w:r w:rsidR="003F5036">
        <w:rPr>
          <w:rFonts w:ascii="Times New Roman" w:hAnsi="Times New Roman" w:cs="Times New Roman"/>
          <w:b/>
          <w:bCs/>
          <w:sz w:val="28"/>
          <w:szCs w:val="28"/>
        </w:rPr>
        <w:br/>
      </w:r>
    </w:p>
    <w:p w14:paraId="3FE73436" w14:textId="3ABAECD3" w:rsidR="009F4400" w:rsidRPr="009A4697" w:rsidRDefault="009F4400" w:rsidP="005136EA">
      <w:pPr>
        <w:pStyle w:val="Titre1"/>
        <w:spacing w:before="0"/>
        <w:rPr>
          <w:rFonts w:cs="Times New Roman"/>
        </w:rPr>
      </w:pPr>
      <w:r w:rsidRPr="009A4697">
        <w:rPr>
          <w:rFonts w:cs="Times New Roman"/>
        </w:rPr>
        <w:t>Critères d’évaluations</w:t>
      </w:r>
      <w:r w:rsidR="00E858E3">
        <w:rPr>
          <w:rFonts w:cs="Times New Roman"/>
        </w:rPr>
        <w:t xml:space="preserve"> et de soutenance</w:t>
      </w:r>
      <w:r w:rsidRPr="009A4697">
        <w:rPr>
          <w:rFonts w:cs="Times New Roman"/>
        </w:rPr>
        <w:t xml:space="preserve"> du projet réalisé par les élèves :</w:t>
      </w:r>
    </w:p>
    <w:p w14:paraId="31B96879" w14:textId="16773700" w:rsidR="009A4697" w:rsidRPr="0056190D" w:rsidRDefault="009A4697" w:rsidP="005136EA">
      <w:pPr>
        <w:spacing w:after="0"/>
        <w:rPr>
          <w:rFonts w:ascii="Times New Roman" w:hAnsi="Times New Roman" w:cs="Times New Roman"/>
        </w:rPr>
      </w:pPr>
      <w:r w:rsidRPr="0056190D">
        <w:rPr>
          <w:rFonts w:ascii="Times New Roman" w:hAnsi="Times New Roman" w:cs="Times New Roman"/>
        </w:rPr>
        <w:t>Il est très intéressant pour un élève d’être capable d’évaluer son travail : cela lui permet d’avoir un regard critique sur ce travail, et par conséquent d’être en attente d’un certain niveau d’exigence.</w:t>
      </w:r>
    </w:p>
    <w:p w14:paraId="6F291FC1" w14:textId="0168D3E6" w:rsidR="009A4697" w:rsidRPr="0056190D" w:rsidRDefault="009A4697" w:rsidP="005136EA">
      <w:pPr>
        <w:spacing w:after="0"/>
        <w:rPr>
          <w:rFonts w:ascii="Times New Roman" w:hAnsi="Times New Roman" w:cs="Times New Roman"/>
        </w:rPr>
      </w:pPr>
      <w:r w:rsidRPr="0056190D">
        <w:rPr>
          <w:rFonts w:ascii="Times New Roman" w:hAnsi="Times New Roman" w:cs="Times New Roman"/>
        </w:rPr>
        <w:t>Etant donné que les projets sont réalisés en groupe, on peut faire en sorte que chaque groupe (5 groupes de 3 élèves) soit amené à évaluer tous les autres groupes.</w:t>
      </w:r>
    </w:p>
    <w:p w14:paraId="3D117C30" w14:textId="4219F9D9" w:rsidR="00E858E3" w:rsidRPr="0056190D" w:rsidRDefault="009A4697" w:rsidP="005136EA">
      <w:pPr>
        <w:spacing w:after="0"/>
        <w:rPr>
          <w:rFonts w:ascii="Times New Roman" w:hAnsi="Times New Roman" w:cs="Times New Roman"/>
        </w:rPr>
      </w:pPr>
      <w:r w:rsidRPr="0056190D">
        <w:rPr>
          <w:rFonts w:ascii="Times New Roman" w:hAnsi="Times New Roman" w:cs="Times New Roman"/>
        </w:rPr>
        <w:t>Par ailleurs, une des épreuves du bac est un oral</w:t>
      </w:r>
      <w:r w:rsidR="00E858E3" w:rsidRPr="0056190D">
        <w:rPr>
          <w:rFonts w:ascii="Times New Roman" w:hAnsi="Times New Roman" w:cs="Times New Roman"/>
        </w:rPr>
        <w:t> : il est donc nécessaire de s’exercer à cette pratique tout au long de la première et de la terminale.</w:t>
      </w:r>
    </w:p>
    <w:p w14:paraId="2D95DEEB" w14:textId="3298ABD9" w:rsidR="009A4697" w:rsidRPr="0056190D" w:rsidRDefault="00E858E3" w:rsidP="005136EA">
      <w:pPr>
        <w:pStyle w:val="Paragraphedeliste"/>
        <w:numPr>
          <w:ilvl w:val="0"/>
          <w:numId w:val="2"/>
        </w:numPr>
        <w:spacing w:after="0"/>
        <w:rPr>
          <w:rFonts w:ascii="Times New Roman" w:hAnsi="Times New Roman" w:cs="Times New Roman"/>
        </w:rPr>
      </w:pPr>
      <w:r w:rsidRPr="0056190D">
        <w:rPr>
          <w:rFonts w:ascii="Times New Roman" w:hAnsi="Times New Roman" w:cs="Times New Roman"/>
        </w:rPr>
        <w:t>Chaque groupe devra donc faire une soutenance de 15 minutes à l’ensemble de la classe pour présenter la construction, les résultats et conclusions de leur projet ;</w:t>
      </w:r>
    </w:p>
    <w:p w14:paraId="3BE9CD46" w14:textId="38AE407A" w:rsidR="00E858E3" w:rsidRPr="0056190D" w:rsidRDefault="00E858E3" w:rsidP="005136EA">
      <w:pPr>
        <w:pStyle w:val="Paragraphedeliste"/>
        <w:numPr>
          <w:ilvl w:val="0"/>
          <w:numId w:val="2"/>
        </w:numPr>
        <w:spacing w:after="0"/>
        <w:rPr>
          <w:rFonts w:ascii="Times New Roman" w:hAnsi="Times New Roman" w:cs="Times New Roman"/>
        </w:rPr>
      </w:pPr>
      <w:r w:rsidRPr="0056190D">
        <w:rPr>
          <w:rFonts w:ascii="Times New Roman" w:hAnsi="Times New Roman" w:cs="Times New Roman"/>
        </w:rPr>
        <w:t xml:space="preserve">Les groupes qui évaluent ont 5 minutes en fin de présentation de chaque groupe pour se mettre d’accord sur le remplissage d’une grille d’évaluation </w:t>
      </w:r>
      <w:r w:rsidR="00CE6A2B" w:rsidRPr="0056190D">
        <w:rPr>
          <w:rFonts w:ascii="Times New Roman" w:hAnsi="Times New Roman" w:cs="Times New Roman"/>
        </w:rPr>
        <w:t>portant sur la</w:t>
      </w:r>
      <w:r w:rsidRPr="0056190D">
        <w:rPr>
          <w:rFonts w:ascii="Times New Roman" w:hAnsi="Times New Roman" w:cs="Times New Roman"/>
        </w:rPr>
        <w:t xml:space="preserve"> prestation orale </w:t>
      </w:r>
      <w:r w:rsidR="00CE6A2B" w:rsidRPr="0056190D">
        <w:rPr>
          <w:rFonts w:ascii="Times New Roman" w:hAnsi="Times New Roman" w:cs="Times New Roman"/>
        </w:rPr>
        <w:t xml:space="preserve">et le niveau d’aboutissement informatique du projet. </w:t>
      </w:r>
      <w:r w:rsidR="00174AA6" w:rsidRPr="0056190D">
        <w:rPr>
          <w:rFonts w:ascii="Times New Roman" w:hAnsi="Times New Roman" w:cs="Times New Roman"/>
        </w:rPr>
        <w:t>Ces</w:t>
      </w:r>
      <w:r w:rsidR="00CE6A2B" w:rsidRPr="0056190D">
        <w:rPr>
          <w:rFonts w:ascii="Times New Roman" w:hAnsi="Times New Roman" w:cs="Times New Roman"/>
        </w:rPr>
        <w:t xml:space="preserve"> grille</w:t>
      </w:r>
      <w:r w:rsidR="00174AA6" w:rsidRPr="0056190D">
        <w:rPr>
          <w:rFonts w:ascii="Times New Roman" w:hAnsi="Times New Roman" w:cs="Times New Roman"/>
        </w:rPr>
        <w:t>s</w:t>
      </w:r>
      <w:r w:rsidR="00CE6A2B" w:rsidRPr="0056190D">
        <w:rPr>
          <w:rFonts w:ascii="Times New Roman" w:hAnsi="Times New Roman" w:cs="Times New Roman"/>
        </w:rPr>
        <w:t xml:space="preserve"> d’évaluation </w:t>
      </w:r>
      <w:r w:rsidR="00174AA6" w:rsidRPr="0056190D">
        <w:rPr>
          <w:rFonts w:ascii="Times New Roman" w:hAnsi="Times New Roman" w:cs="Times New Roman"/>
        </w:rPr>
        <w:t xml:space="preserve">seront ramassées mais non évaluées : elles restent </w:t>
      </w:r>
      <w:r w:rsidR="00C513AE" w:rsidRPr="0056190D">
        <w:rPr>
          <w:rFonts w:ascii="Times New Roman" w:hAnsi="Times New Roman" w:cs="Times New Roman"/>
        </w:rPr>
        <w:t>un outil</w:t>
      </w:r>
      <w:r w:rsidR="00174AA6" w:rsidRPr="0056190D">
        <w:rPr>
          <w:rFonts w:ascii="Times New Roman" w:hAnsi="Times New Roman" w:cs="Times New Roman"/>
        </w:rPr>
        <w:t xml:space="preserve"> de perfectionnement pour l’élève.</w:t>
      </w:r>
    </w:p>
    <w:p w14:paraId="4DA78D1D" w14:textId="1F9FFE19" w:rsidR="00174AA6" w:rsidRPr="0056190D" w:rsidRDefault="00174AA6" w:rsidP="005136EA">
      <w:pPr>
        <w:pStyle w:val="Paragraphedeliste"/>
        <w:numPr>
          <w:ilvl w:val="0"/>
          <w:numId w:val="2"/>
        </w:numPr>
        <w:spacing w:after="0"/>
        <w:rPr>
          <w:rFonts w:ascii="Times New Roman" w:hAnsi="Times New Roman" w:cs="Times New Roman"/>
        </w:rPr>
      </w:pPr>
      <w:r w:rsidRPr="0056190D">
        <w:rPr>
          <w:rFonts w:ascii="Times New Roman" w:hAnsi="Times New Roman" w:cs="Times New Roman"/>
        </w:rPr>
        <w:t xml:space="preserve">Bien sûr, l’enseignant </w:t>
      </w:r>
      <w:r w:rsidR="006F25FF" w:rsidRPr="0056190D">
        <w:rPr>
          <w:rFonts w:ascii="Times New Roman" w:hAnsi="Times New Roman" w:cs="Times New Roman"/>
        </w:rPr>
        <w:t xml:space="preserve">évaluera aussi </w:t>
      </w:r>
      <w:r w:rsidRPr="0056190D">
        <w:rPr>
          <w:rFonts w:ascii="Times New Roman" w:hAnsi="Times New Roman" w:cs="Times New Roman"/>
        </w:rPr>
        <w:t>chaque groupe</w:t>
      </w:r>
      <w:r w:rsidR="006F25FF" w:rsidRPr="0056190D">
        <w:rPr>
          <w:rFonts w:ascii="Times New Roman" w:hAnsi="Times New Roman" w:cs="Times New Roman"/>
        </w:rPr>
        <w:t xml:space="preserve"> (grille en annexe).</w:t>
      </w:r>
    </w:p>
    <w:p w14:paraId="67DE0476" w14:textId="7AEF3365" w:rsidR="009F4400" w:rsidRPr="009A4697" w:rsidRDefault="009F4400" w:rsidP="005136EA">
      <w:pPr>
        <w:pStyle w:val="Titre1"/>
        <w:spacing w:before="0"/>
        <w:rPr>
          <w:rFonts w:cs="Times New Roman"/>
        </w:rPr>
      </w:pPr>
      <w:r w:rsidRPr="009A4697">
        <w:rPr>
          <w:rFonts w:cs="Times New Roman"/>
        </w:rPr>
        <w:t>Critères concernant un éventuel rapport de projet réalisé par les élèves :</w:t>
      </w:r>
    </w:p>
    <w:p w14:paraId="4593AF24" w14:textId="75CF2D13" w:rsidR="009F4400" w:rsidRDefault="00174AA6" w:rsidP="005136EA">
      <w:pPr>
        <w:spacing w:after="0"/>
        <w:rPr>
          <w:rFonts w:ascii="Times New Roman" w:hAnsi="Times New Roman" w:cs="Times New Roman"/>
        </w:rPr>
      </w:pPr>
      <w:r>
        <w:rPr>
          <w:rFonts w:ascii="Times New Roman" w:hAnsi="Times New Roman" w:cs="Times New Roman"/>
        </w:rPr>
        <w:t>Le projet proposé aux élèves tente de répondre à une problématique ; dans ce cas précis : « quels sont les qualités et défauts de différents algorithmes de tri ». La moindre des choses que l’on peut attendre d’un projet, quel que soit son aboutissement, est un début de réponse ainsi qu’une synthèse ou une conclusion.</w:t>
      </w:r>
    </w:p>
    <w:p w14:paraId="70B360F1" w14:textId="40069B6E" w:rsidR="00174AA6" w:rsidRDefault="00E4338D" w:rsidP="005136EA">
      <w:pPr>
        <w:spacing w:after="0"/>
        <w:rPr>
          <w:rFonts w:ascii="Times New Roman" w:hAnsi="Times New Roman" w:cs="Times New Roman"/>
        </w:rPr>
      </w:pPr>
      <w:r>
        <w:rPr>
          <w:rFonts w:ascii="Times New Roman" w:hAnsi="Times New Roman" w:cs="Times New Roman"/>
        </w:rPr>
        <w:t xml:space="preserve">Les élèves sont amenés à travailler sur </w:t>
      </w:r>
      <w:r w:rsidRPr="00A95485">
        <w:rPr>
          <w:rFonts w:ascii="Times New Roman" w:hAnsi="Times New Roman" w:cs="Times New Roman"/>
          <w:b/>
          <w:bCs/>
          <w:i/>
          <w:iCs/>
        </w:rPr>
        <w:t xml:space="preserve">un notebook </w:t>
      </w:r>
      <w:r w:rsidR="00A95485" w:rsidRPr="00A95485">
        <w:rPr>
          <w:rFonts w:ascii="Times New Roman" w:hAnsi="Times New Roman" w:cs="Times New Roman"/>
          <w:b/>
          <w:bCs/>
          <w:i/>
          <w:iCs/>
        </w:rPr>
        <w:t>préstructuré</w:t>
      </w:r>
      <w:r w:rsidRPr="00A95485">
        <w:rPr>
          <w:rFonts w:ascii="Times New Roman" w:hAnsi="Times New Roman" w:cs="Times New Roman"/>
          <w:b/>
          <w:bCs/>
          <w:i/>
          <w:iCs/>
        </w:rPr>
        <w:t xml:space="preserve"> à remplir</w:t>
      </w:r>
      <w:r>
        <w:rPr>
          <w:rFonts w:ascii="Times New Roman" w:hAnsi="Times New Roman" w:cs="Times New Roman"/>
        </w:rPr>
        <w:t> : cela évite que des éléments de textes et de codes à exécuter soit dispersés ; Pour chaque tri, il</w:t>
      </w:r>
      <w:r w:rsidR="00A95485">
        <w:rPr>
          <w:rFonts w:ascii="Times New Roman" w:hAnsi="Times New Roman" w:cs="Times New Roman"/>
        </w:rPr>
        <w:t>s</w:t>
      </w:r>
      <w:r>
        <w:rPr>
          <w:rFonts w:ascii="Times New Roman" w:hAnsi="Times New Roman" w:cs="Times New Roman"/>
        </w:rPr>
        <w:t xml:space="preserve"> doivent donc faire une conclusion visant à répondre si le tri est efficace/rapide </w:t>
      </w:r>
      <w:r w:rsidR="00A95485">
        <w:rPr>
          <w:rFonts w:ascii="Times New Roman" w:hAnsi="Times New Roman" w:cs="Times New Roman"/>
        </w:rPr>
        <w:t xml:space="preserve">selon différents jeux de tests. </w:t>
      </w:r>
    </w:p>
    <w:p w14:paraId="6EDF0C39" w14:textId="1D30080B" w:rsidR="00A95485" w:rsidRPr="009A4697" w:rsidRDefault="00A95485" w:rsidP="005136EA">
      <w:pPr>
        <w:spacing w:after="0"/>
        <w:rPr>
          <w:rFonts w:ascii="Times New Roman" w:hAnsi="Times New Roman" w:cs="Times New Roman"/>
        </w:rPr>
      </w:pPr>
      <w:r>
        <w:rPr>
          <w:rFonts w:ascii="Times New Roman" w:hAnsi="Times New Roman" w:cs="Times New Roman"/>
        </w:rPr>
        <w:t xml:space="preserve">A la fin du notebook préstructuré, le groupe devra rassembler tous </w:t>
      </w:r>
      <w:r w:rsidR="006F25FF">
        <w:rPr>
          <w:rFonts w:ascii="Times New Roman" w:hAnsi="Times New Roman" w:cs="Times New Roman"/>
        </w:rPr>
        <w:t>ses</w:t>
      </w:r>
      <w:r>
        <w:rPr>
          <w:rFonts w:ascii="Times New Roman" w:hAnsi="Times New Roman" w:cs="Times New Roman"/>
        </w:rPr>
        <w:t xml:space="preserve"> résultats pour construire des tableau</w:t>
      </w:r>
      <w:r w:rsidR="00295246">
        <w:rPr>
          <w:rFonts w:ascii="Times New Roman" w:hAnsi="Times New Roman" w:cs="Times New Roman"/>
        </w:rPr>
        <w:t>x</w:t>
      </w:r>
      <w:r>
        <w:rPr>
          <w:rFonts w:ascii="Times New Roman" w:hAnsi="Times New Roman" w:cs="Times New Roman"/>
        </w:rPr>
        <w:t xml:space="preserve"> de comparaison</w:t>
      </w:r>
      <w:r w:rsidR="006F25FF">
        <w:rPr>
          <w:rFonts w:ascii="Times New Roman" w:hAnsi="Times New Roman" w:cs="Times New Roman"/>
        </w:rPr>
        <w:t>s</w:t>
      </w:r>
      <w:r>
        <w:rPr>
          <w:rFonts w:ascii="Times New Roman" w:hAnsi="Times New Roman" w:cs="Times New Roman"/>
        </w:rPr>
        <w:t xml:space="preserve"> des tris en fonctions des temps d’exécution ou des nombres d’actions élémentaires. Assurément, une conclusion/synthèse finale comparant </w:t>
      </w:r>
      <w:r w:rsidR="00D554A9">
        <w:rPr>
          <w:rFonts w:ascii="Times New Roman" w:hAnsi="Times New Roman" w:cs="Times New Roman"/>
        </w:rPr>
        <w:t xml:space="preserve">les complexités de </w:t>
      </w:r>
      <w:r>
        <w:rPr>
          <w:rFonts w:ascii="Times New Roman" w:hAnsi="Times New Roman" w:cs="Times New Roman"/>
        </w:rPr>
        <w:t>tous les tris proposés est attendue.</w:t>
      </w:r>
    </w:p>
    <w:p w14:paraId="51A459B0" w14:textId="1BA45DC5" w:rsidR="009F4400" w:rsidRDefault="009F4400" w:rsidP="005136EA">
      <w:pPr>
        <w:pStyle w:val="Titre1"/>
        <w:spacing w:before="0"/>
        <w:rPr>
          <w:rFonts w:cs="Times New Roman"/>
        </w:rPr>
      </w:pPr>
      <w:r w:rsidRPr="009A4697">
        <w:rPr>
          <w:rFonts w:cs="Times New Roman"/>
        </w:rPr>
        <w:t>Critères concernant les jeux de tests attendus et leurs évaluations :</w:t>
      </w:r>
    </w:p>
    <w:p w14:paraId="0BAE2257" w14:textId="32628FA2" w:rsidR="00D554A9" w:rsidRDefault="008D7F2C" w:rsidP="005136EA">
      <w:pPr>
        <w:spacing w:after="0"/>
        <w:rPr>
          <w:rFonts w:ascii="Times New Roman" w:hAnsi="Times New Roman" w:cs="Times New Roman"/>
        </w:rPr>
      </w:pPr>
      <w:r w:rsidRPr="008D7F2C">
        <w:rPr>
          <w:rFonts w:ascii="Times New Roman" w:hAnsi="Times New Roman" w:cs="Times New Roman"/>
        </w:rPr>
        <w:t xml:space="preserve">Concernant les </w:t>
      </w:r>
      <w:r>
        <w:rPr>
          <w:rFonts w:ascii="Times New Roman" w:hAnsi="Times New Roman" w:cs="Times New Roman"/>
        </w:rPr>
        <w:t>jeux de tests, deux situations sont à prendre en compte :</w:t>
      </w:r>
    </w:p>
    <w:p w14:paraId="0A2D0921" w14:textId="3FB6AAA9" w:rsidR="008D7F2C" w:rsidRDefault="008D7F2C" w:rsidP="005136EA">
      <w:pPr>
        <w:pStyle w:val="Paragraphedeliste"/>
        <w:numPr>
          <w:ilvl w:val="0"/>
          <w:numId w:val="3"/>
        </w:numPr>
        <w:spacing w:after="0"/>
        <w:rPr>
          <w:rFonts w:ascii="Times New Roman" w:hAnsi="Times New Roman" w:cs="Times New Roman"/>
        </w:rPr>
      </w:pPr>
      <w:r>
        <w:rPr>
          <w:rFonts w:ascii="Times New Roman" w:hAnsi="Times New Roman" w:cs="Times New Roman"/>
        </w:rPr>
        <w:t>Dans un premier temps, le groupe d’élèves doit s’assurer que son algorithme de tri fonctionne correctement : le jeu de test pourra donc être proposé manuellement sous la forme d’une liste d’une dizaine d’entiers non classés.</w:t>
      </w:r>
    </w:p>
    <w:p w14:paraId="6A2DC1F8" w14:textId="742AA5D8" w:rsidR="008D7F2C" w:rsidRDefault="008D7F2C" w:rsidP="005136EA">
      <w:pPr>
        <w:pStyle w:val="Paragraphedeliste"/>
        <w:numPr>
          <w:ilvl w:val="0"/>
          <w:numId w:val="3"/>
        </w:numPr>
        <w:spacing w:after="0"/>
        <w:rPr>
          <w:rFonts w:ascii="Times New Roman" w:hAnsi="Times New Roman" w:cs="Times New Roman"/>
        </w:rPr>
      </w:pPr>
      <w:r>
        <w:rPr>
          <w:rFonts w:ascii="Times New Roman" w:hAnsi="Times New Roman" w:cs="Times New Roman"/>
        </w:rPr>
        <w:t xml:space="preserve">Dans un deuxième temps, pour évaluer les performances de cet algorithme, la liste d’entier de départ devra être de plus en plus élaborée (plus grande, classée en sens inverse, aléatoires…), et se démultiplier pour l’obtention de résultats statistiques : par conséquents ces jeux de tests ne pourront pas s’écrire manuellement. </w:t>
      </w:r>
      <w:r>
        <w:rPr>
          <w:rFonts w:ascii="Times New Roman" w:hAnsi="Times New Roman" w:cs="Times New Roman"/>
        </w:rPr>
        <w:br/>
      </w:r>
      <w:r w:rsidR="005136EA">
        <w:rPr>
          <w:rFonts w:ascii="Times New Roman" w:hAnsi="Times New Roman" w:cs="Times New Roman"/>
        </w:rPr>
        <w:t>Une</w:t>
      </w:r>
      <w:r>
        <w:rPr>
          <w:rFonts w:ascii="Times New Roman" w:hAnsi="Times New Roman" w:cs="Times New Roman"/>
        </w:rPr>
        <w:t xml:space="preserve"> partie de l’algorithme sera donc consacrée à l’élaboration de ces jeux de tests et fera l’objet d’une évaluation :</w:t>
      </w:r>
    </w:p>
    <w:p w14:paraId="327C625B" w14:textId="2EB54ECB" w:rsidR="008D7F2C" w:rsidRDefault="005136EA" w:rsidP="005136EA">
      <w:pPr>
        <w:pStyle w:val="Paragraphedeliste"/>
        <w:numPr>
          <w:ilvl w:val="1"/>
          <w:numId w:val="3"/>
        </w:numPr>
        <w:spacing w:after="0"/>
        <w:rPr>
          <w:rFonts w:ascii="Times New Roman" w:hAnsi="Times New Roman" w:cs="Times New Roman"/>
        </w:rPr>
      </w:pPr>
      <w:r>
        <w:rPr>
          <w:rFonts w:ascii="Times New Roman" w:hAnsi="Times New Roman" w:cs="Times New Roman"/>
        </w:rPr>
        <w:t>Boucle de répétition du jeu de tests pour l’obtention de résultats statistiques ;</w:t>
      </w:r>
    </w:p>
    <w:p w14:paraId="7C9C8122" w14:textId="441AF9EB" w:rsidR="005136EA" w:rsidRDefault="005136EA" w:rsidP="005136EA">
      <w:pPr>
        <w:pStyle w:val="Paragraphedeliste"/>
        <w:numPr>
          <w:ilvl w:val="1"/>
          <w:numId w:val="3"/>
        </w:numPr>
        <w:spacing w:after="0"/>
        <w:rPr>
          <w:rFonts w:ascii="Times New Roman" w:hAnsi="Times New Roman" w:cs="Times New Roman"/>
        </w:rPr>
      </w:pPr>
      <w:r>
        <w:rPr>
          <w:rFonts w:ascii="Times New Roman" w:hAnsi="Times New Roman" w:cs="Times New Roman"/>
        </w:rPr>
        <w:t>Tailles des listes à trier augmentant de façon progressive jusqu’au minimum de 1000 éléments.</w:t>
      </w:r>
    </w:p>
    <w:p w14:paraId="59F27D11" w14:textId="0AE803FE" w:rsidR="005136EA" w:rsidRDefault="005136EA" w:rsidP="005136EA">
      <w:pPr>
        <w:pStyle w:val="Paragraphedeliste"/>
        <w:numPr>
          <w:ilvl w:val="1"/>
          <w:numId w:val="3"/>
        </w:numPr>
        <w:spacing w:after="0"/>
        <w:rPr>
          <w:rFonts w:ascii="Times New Roman" w:hAnsi="Times New Roman" w:cs="Times New Roman"/>
        </w:rPr>
      </w:pPr>
      <w:r>
        <w:rPr>
          <w:rFonts w:ascii="Times New Roman" w:hAnsi="Times New Roman" w:cs="Times New Roman"/>
        </w:rPr>
        <w:t>Analyse des résultats sur différents types de listes : aléatoires, ordonnées croissantes (= déjà triée = cas le plus facile), et ordonnées en sans inverse (cas le plus difficile).</w:t>
      </w:r>
    </w:p>
    <w:p w14:paraId="01EDD1FD" w14:textId="6A167B4C" w:rsidR="00BA0438" w:rsidRDefault="00BA0438" w:rsidP="00BA0438">
      <w:pPr>
        <w:spacing w:after="0"/>
        <w:rPr>
          <w:rFonts w:ascii="Times New Roman" w:hAnsi="Times New Roman" w:cs="Times New Roman"/>
        </w:rPr>
      </w:pPr>
    </w:p>
    <w:p w14:paraId="7B85046C" w14:textId="3907A011" w:rsidR="00BA0438" w:rsidRDefault="00BA0438" w:rsidP="00BA0438">
      <w:pPr>
        <w:spacing w:after="0"/>
        <w:rPr>
          <w:rFonts w:ascii="Times New Roman" w:hAnsi="Times New Roman" w:cs="Times New Roman"/>
        </w:rPr>
      </w:pPr>
    </w:p>
    <w:p w14:paraId="6AF67BD5" w14:textId="77777777" w:rsidR="004436B0" w:rsidRDefault="004436B0" w:rsidP="00BA0438">
      <w:pPr>
        <w:spacing w:after="0"/>
        <w:rPr>
          <w:rFonts w:ascii="Times New Roman" w:hAnsi="Times New Roman" w:cs="Times New Roman"/>
        </w:rPr>
        <w:sectPr w:rsidR="004436B0">
          <w:footerReference w:type="default" r:id="rId7"/>
          <w:pgSz w:w="11906" w:h="16838"/>
          <w:pgMar w:top="1417" w:right="1417" w:bottom="1417" w:left="1417" w:header="708" w:footer="708" w:gutter="0"/>
          <w:cols w:space="708"/>
          <w:docGrid w:linePitch="360"/>
        </w:sectPr>
      </w:pPr>
    </w:p>
    <w:tbl>
      <w:tblPr>
        <w:tblpPr w:leftFromText="141" w:rightFromText="141" w:horzAnchor="margin" w:tblpXSpec="center" w:tblpY="-390"/>
        <w:tblW w:w="16388" w:type="dxa"/>
        <w:tblCellMar>
          <w:left w:w="70" w:type="dxa"/>
          <w:right w:w="70" w:type="dxa"/>
        </w:tblCellMar>
        <w:tblLook w:val="04A0" w:firstRow="1" w:lastRow="0" w:firstColumn="1" w:lastColumn="0" w:noHBand="0" w:noVBand="1"/>
      </w:tblPr>
      <w:tblGrid>
        <w:gridCol w:w="9100"/>
        <w:gridCol w:w="1204"/>
        <w:gridCol w:w="1797"/>
        <w:gridCol w:w="1417"/>
        <w:gridCol w:w="1524"/>
        <w:gridCol w:w="146"/>
        <w:gridCol w:w="1200"/>
      </w:tblGrid>
      <w:tr w:rsidR="004436B0" w:rsidRPr="004436B0" w14:paraId="210B6057" w14:textId="77777777" w:rsidTr="004436B0">
        <w:trPr>
          <w:trHeight w:val="420"/>
        </w:trPr>
        <w:tc>
          <w:tcPr>
            <w:tcW w:w="9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237F6" w14:textId="77777777" w:rsidR="004436B0" w:rsidRPr="004436B0" w:rsidRDefault="004436B0" w:rsidP="004436B0">
            <w:pPr>
              <w:spacing w:after="0" w:line="240" w:lineRule="auto"/>
              <w:rPr>
                <w:rFonts w:ascii="Calibri" w:eastAsia="Times New Roman" w:hAnsi="Calibri" w:cs="Calibri"/>
                <w:b/>
                <w:bCs/>
                <w:color w:val="000000"/>
                <w:sz w:val="32"/>
                <w:szCs w:val="32"/>
                <w:lang w:eastAsia="fr-FR"/>
              </w:rPr>
            </w:pPr>
            <w:r w:rsidRPr="004436B0">
              <w:rPr>
                <w:rFonts w:ascii="Calibri" w:eastAsia="Times New Roman" w:hAnsi="Calibri" w:cs="Calibri"/>
                <w:b/>
                <w:bCs/>
                <w:color w:val="000000"/>
                <w:sz w:val="32"/>
                <w:szCs w:val="32"/>
                <w:lang w:eastAsia="fr-FR"/>
              </w:rPr>
              <w:lastRenderedPageBreak/>
              <w:t>Grille d'évaluation du projet : complexité des algorithmes de tri</w:t>
            </w:r>
          </w:p>
        </w:tc>
        <w:tc>
          <w:tcPr>
            <w:tcW w:w="6088" w:type="dxa"/>
            <w:gridSpan w:val="5"/>
            <w:tcBorders>
              <w:top w:val="nil"/>
              <w:left w:val="nil"/>
              <w:bottom w:val="nil"/>
              <w:right w:val="nil"/>
            </w:tcBorders>
            <w:shd w:val="clear" w:color="auto" w:fill="auto"/>
            <w:noWrap/>
            <w:vAlign w:val="bottom"/>
            <w:hideMark/>
          </w:tcPr>
          <w:p w14:paraId="1C39DABF" w14:textId="77777777" w:rsidR="004436B0" w:rsidRPr="004436B0" w:rsidRDefault="004436B0" w:rsidP="004436B0">
            <w:pPr>
              <w:spacing w:after="0" w:line="240" w:lineRule="auto"/>
              <w:rPr>
                <w:rFonts w:ascii="Calibri" w:eastAsia="Times New Roman" w:hAnsi="Calibri" w:cs="Calibri"/>
                <w:b/>
                <w:bCs/>
                <w:i/>
                <w:iCs/>
                <w:color w:val="000000"/>
                <w:lang w:eastAsia="fr-FR"/>
              </w:rPr>
            </w:pPr>
            <w:r w:rsidRPr="004436B0">
              <w:rPr>
                <w:rFonts w:ascii="Calibri" w:eastAsia="Times New Roman" w:hAnsi="Calibri" w:cs="Calibri"/>
                <w:b/>
                <w:bCs/>
                <w:i/>
                <w:iCs/>
                <w:color w:val="000000"/>
                <w:lang w:eastAsia="fr-FR"/>
              </w:rPr>
              <w:t>--&gt; Cette grille doit vous servir de fil conducteur pour votre oral.</w:t>
            </w:r>
          </w:p>
        </w:tc>
        <w:tc>
          <w:tcPr>
            <w:tcW w:w="1200" w:type="dxa"/>
            <w:tcBorders>
              <w:top w:val="nil"/>
              <w:left w:val="nil"/>
              <w:bottom w:val="nil"/>
              <w:right w:val="nil"/>
            </w:tcBorders>
            <w:shd w:val="clear" w:color="auto" w:fill="auto"/>
            <w:noWrap/>
            <w:vAlign w:val="bottom"/>
            <w:hideMark/>
          </w:tcPr>
          <w:p w14:paraId="728986F5" w14:textId="77777777" w:rsidR="004436B0" w:rsidRPr="004436B0" w:rsidRDefault="004436B0" w:rsidP="004436B0">
            <w:pPr>
              <w:spacing w:after="0" w:line="240" w:lineRule="auto"/>
              <w:rPr>
                <w:rFonts w:ascii="Calibri" w:eastAsia="Times New Roman" w:hAnsi="Calibri" w:cs="Calibri"/>
                <w:b/>
                <w:bCs/>
                <w:i/>
                <w:iCs/>
                <w:color w:val="000000"/>
                <w:lang w:eastAsia="fr-FR"/>
              </w:rPr>
            </w:pPr>
          </w:p>
        </w:tc>
      </w:tr>
      <w:tr w:rsidR="004436B0" w:rsidRPr="004436B0" w14:paraId="549023BE" w14:textId="77777777" w:rsidTr="004436B0">
        <w:trPr>
          <w:trHeight w:val="300"/>
        </w:trPr>
        <w:tc>
          <w:tcPr>
            <w:tcW w:w="9100" w:type="dxa"/>
            <w:tcBorders>
              <w:top w:val="nil"/>
              <w:left w:val="nil"/>
              <w:bottom w:val="nil"/>
              <w:right w:val="nil"/>
            </w:tcBorders>
            <w:shd w:val="clear" w:color="auto" w:fill="auto"/>
            <w:noWrap/>
            <w:vAlign w:val="bottom"/>
            <w:hideMark/>
          </w:tcPr>
          <w:p w14:paraId="4C7B9C7B"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204" w:type="dxa"/>
            <w:tcBorders>
              <w:top w:val="nil"/>
              <w:left w:val="nil"/>
              <w:bottom w:val="nil"/>
              <w:right w:val="nil"/>
            </w:tcBorders>
            <w:shd w:val="clear" w:color="auto" w:fill="auto"/>
            <w:noWrap/>
            <w:vAlign w:val="bottom"/>
            <w:hideMark/>
          </w:tcPr>
          <w:p w14:paraId="3D2F0156" w14:textId="19D794EC" w:rsidR="004436B0" w:rsidRPr="004436B0" w:rsidRDefault="003F5036" w:rsidP="004436B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X = </w:t>
            </w:r>
            <w:r w:rsidRPr="003F5036">
              <w:rPr>
                <w:rFonts w:ascii="Times New Roman" w:eastAsia="Times New Roman" w:hAnsi="Times New Roman" w:cs="Times New Roman"/>
                <w:lang w:eastAsia="fr-FR"/>
              </w:rPr>
              <w:t>Pas bon</w:t>
            </w:r>
          </w:p>
        </w:tc>
        <w:tc>
          <w:tcPr>
            <w:tcW w:w="1797" w:type="dxa"/>
            <w:tcBorders>
              <w:top w:val="nil"/>
              <w:left w:val="nil"/>
              <w:bottom w:val="nil"/>
              <w:right w:val="nil"/>
            </w:tcBorders>
            <w:shd w:val="clear" w:color="auto" w:fill="auto"/>
            <w:noWrap/>
            <w:vAlign w:val="bottom"/>
            <w:hideMark/>
          </w:tcPr>
          <w:p w14:paraId="4F53143C"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417" w:type="dxa"/>
            <w:tcBorders>
              <w:top w:val="nil"/>
              <w:left w:val="nil"/>
              <w:bottom w:val="nil"/>
              <w:right w:val="nil"/>
            </w:tcBorders>
            <w:shd w:val="clear" w:color="auto" w:fill="auto"/>
            <w:noWrap/>
            <w:vAlign w:val="bottom"/>
            <w:hideMark/>
          </w:tcPr>
          <w:p w14:paraId="413C3363"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524" w:type="dxa"/>
            <w:tcBorders>
              <w:top w:val="nil"/>
              <w:left w:val="nil"/>
              <w:bottom w:val="nil"/>
              <w:right w:val="nil"/>
            </w:tcBorders>
            <w:shd w:val="clear" w:color="auto" w:fill="auto"/>
            <w:noWrap/>
            <w:vAlign w:val="bottom"/>
            <w:hideMark/>
          </w:tcPr>
          <w:p w14:paraId="3D8C44E4"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bottom"/>
            <w:hideMark/>
          </w:tcPr>
          <w:p w14:paraId="493BB632"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2C96E10"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6B55E0C5" w14:textId="77777777" w:rsidTr="004436B0">
        <w:trPr>
          <w:trHeight w:val="300"/>
        </w:trPr>
        <w:tc>
          <w:tcPr>
            <w:tcW w:w="9100" w:type="dxa"/>
            <w:tcBorders>
              <w:top w:val="nil"/>
              <w:left w:val="nil"/>
              <w:bottom w:val="nil"/>
              <w:right w:val="nil"/>
            </w:tcBorders>
            <w:shd w:val="clear" w:color="auto" w:fill="auto"/>
            <w:noWrap/>
            <w:vAlign w:val="bottom"/>
            <w:hideMark/>
          </w:tcPr>
          <w:p w14:paraId="38B81840" w14:textId="7F4E7586" w:rsidR="004436B0" w:rsidRPr="004436B0" w:rsidRDefault="004436B0" w:rsidP="004436B0">
            <w:pPr>
              <w:spacing w:after="0" w:line="240" w:lineRule="auto"/>
              <w:rPr>
                <w:rFonts w:ascii="Calibri" w:eastAsia="Times New Roman" w:hAnsi="Calibri" w:cs="Calibri"/>
                <w:color w:val="000000"/>
                <w:u w:val="single"/>
                <w:lang w:eastAsia="fr-FR"/>
              </w:rPr>
            </w:pPr>
            <w:r w:rsidRPr="004436B0">
              <w:rPr>
                <w:rFonts w:ascii="Calibri" w:eastAsia="Times New Roman" w:hAnsi="Calibri" w:cs="Calibri"/>
                <w:color w:val="000000"/>
                <w:u w:val="single"/>
                <w:lang w:eastAsia="fr-FR"/>
              </w:rPr>
              <w:t xml:space="preserve">Evaluation du groupe N° : </w:t>
            </w:r>
          </w:p>
        </w:tc>
        <w:tc>
          <w:tcPr>
            <w:tcW w:w="1204" w:type="dxa"/>
            <w:tcBorders>
              <w:top w:val="nil"/>
              <w:left w:val="nil"/>
              <w:bottom w:val="nil"/>
              <w:right w:val="nil"/>
            </w:tcBorders>
            <w:shd w:val="clear" w:color="auto" w:fill="auto"/>
            <w:noWrap/>
            <w:vAlign w:val="bottom"/>
            <w:hideMark/>
          </w:tcPr>
          <w:p w14:paraId="09871C21" w14:textId="18C91387" w:rsidR="004436B0" w:rsidRPr="004436B0" w:rsidRDefault="003F5036" w:rsidP="004436B0">
            <w:pPr>
              <w:spacing w:after="0" w:line="240" w:lineRule="auto"/>
              <w:rPr>
                <w:rFonts w:ascii="Calibri" w:eastAsia="Times New Roman" w:hAnsi="Calibri" w:cs="Calibri"/>
                <w:color w:val="000000"/>
                <w:lang w:eastAsia="fr-FR"/>
              </w:rPr>
            </w:pPr>
            <w:r w:rsidRPr="003F5036">
              <w:rPr>
                <w:rFonts w:ascii="Calibri" w:eastAsia="Times New Roman" w:hAnsi="Calibri" w:cs="Calibri"/>
                <w:color w:val="000000"/>
                <w:lang w:eastAsia="fr-FR"/>
              </w:rPr>
              <w:sym w:font="Wingdings" w:char="F0FC"/>
            </w:r>
            <w:r w:rsidRPr="003F5036">
              <w:rPr>
                <w:rFonts w:ascii="Calibri" w:eastAsia="Times New Roman" w:hAnsi="Calibri" w:cs="Calibri"/>
                <w:color w:val="000000"/>
                <w:lang w:eastAsia="fr-FR"/>
              </w:rPr>
              <w:t xml:space="preserve"> =</w:t>
            </w:r>
            <w:r>
              <w:rPr>
                <w:rFonts w:ascii="Calibri" w:eastAsia="Times New Roman" w:hAnsi="Calibri" w:cs="Calibri"/>
                <w:color w:val="000000"/>
                <w:lang w:eastAsia="fr-FR"/>
              </w:rPr>
              <w:t xml:space="preserve"> Bon</w:t>
            </w:r>
          </w:p>
        </w:tc>
        <w:tc>
          <w:tcPr>
            <w:tcW w:w="1797" w:type="dxa"/>
            <w:tcBorders>
              <w:top w:val="nil"/>
              <w:left w:val="nil"/>
              <w:bottom w:val="nil"/>
              <w:right w:val="nil"/>
            </w:tcBorders>
            <w:shd w:val="clear" w:color="auto" w:fill="auto"/>
            <w:noWrap/>
            <w:vAlign w:val="bottom"/>
            <w:hideMark/>
          </w:tcPr>
          <w:p w14:paraId="1F4EDF67"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417" w:type="dxa"/>
            <w:tcBorders>
              <w:top w:val="nil"/>
              <w:left w:val="nil"/>
              <w:bottom w:val="nil"/>
              <w:right w:val="nil"/>
            </w:tcBorders>
            <w:shd w:val="clear" w:color="auto" w:fill="auto"/>
            <w:noWrap/>
            <w:vAlign w:val="bottom"/>
            <w:hideMark/>
          </w:tcPr>
          <w:p w14:paraId="2FDD3BD9"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524" w:type="dxa"/>
            <w:tcBorders>
              <w:top w:val="nil"/>
              <w:left w:val="nil"/>
              <w:bottom w:val="nil"/>
              <w:right w:val="nil"/>
            </w:tcBorders>
            <w:shd w:val="clear" w:color="auto" w:fill="auto"/>
            <w:noWrap/>
            <w:vAlign w:val="bottom"/>
            <w:hideMark/>
          </w:tcPr>
          <w:p w14:paraId="554DCDF8"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bottom"/>
            <w:hideMark/>
          </w:tcPr>
          <w:p w14:paraId="24E390A4"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930AC7C"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35487682" w14:textId="77777777" w:rsidTr="004436B0">
        <w:trPr>
          <w:trHeight w:val="300"/>
        </w:trPr>
        <w:tc>
          <w:tcPr>
            <w:tcW w:w="9100" w:type="dxa"/>
            <w:tcBorders>
              <w:top w:val="nil"/>
              <w:left w:val="nil"/>
              <w:bottom w:val="nil"/>
              <w:right w:val="nil"/>
            </w:tcBorders>
            <w:shd w:val="clear" w:color="auto" w:fill="auto"/>
            <w:noWrap/>
            <w:vAlign w:val="bottom"/>
            <w:hideMark/>
          </w:tcPr>
          <w:p w14:paraId="589CC998"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204" w:type="dxa"/>
            <w:tcBorders>
              <w:top w:val="nil"/>
              <w:left w:val="nil"/>
              <w:bottom w:val="nil"/>
              <w:right w:val="nil"/>
            </w:tcBorders>
            <w:shd w:val="clear" w:color="auto" w:fill="auto"/>
            <w:noWrap/>
            <w:vAlign w:val="bottom"/>
            <w:hideMark/>
          </w:tcPr>
          <w:p w14:paraId="11EEB8F1"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797" w:type="dxa"/>
            <w:tcBorders>
              <w:top w:val="nil"/>
              <w:left w:val="nil"/>
              <w:bottom w:val="nil"/>
              <w:right w:val="nil"/>
            </w:tcBorders>
            <w:shd w:val="clear" w:color="auto" w:fill="auto"/>
            <w:noWrap/>
            <w:vAlign w:val="bottom"/>
            <w:hideMark/>
          </w:tcPr>
          <w:p w14:paraId="0E39BE89"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417" w:type="dxa"/>
            <w:tcBorders>
              <w:top w:val="nil"/>
              <w:left w:val="nil"/>
              <w:bottom w:val="nil"/>
              <w:right w:val="nil"/>
            </w:tcBorders>
            <w:shd w:val="clear" w:color="auto" w:fill="auto"/>
            <w:noWrap/>
            <w:vAlign w:val="bottom"/>
            <w:hideMark/>
          </w:tcPr>
          <w:p w14:paraId="584F3E19"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524" w:type="dxa"/>
            <w:tcBorders>
              <w:top w:val="nil"/>
              <w:left w:val="nil"/>
              <w:bottom w:val="nil"/>
              <w:right w:val="nil"/>
            </w:tcBorders>
            <w:shd w:val="clear" w:color="auto" w:fill="auto"/>
            <w:noWrap/>
            <w:vAlign w:val="bottom"/>
            <w:hideMark/>
          </w:tcPr>
          <w:p w14:paraId="730E24FD"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bottom"/>
            <w:hideMark/>
          </w:tcPr>
          <w:p w14:paraId="00ADEAEF"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2B1A9164"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76A6C4BF" w14:textId="77777777" w:rsidTr="004436B0">
        <w:trPr>
          <w:trHeight w:val="300"/>
        </w:trPr>
        <w:tc>
          <w:tcPr>
            <w:tcW w:w="9100" w:type="dxa"/>
            <w:tcBorders>
              <w:top w:val="nil"/>
              <w:left w:val="nil"/>
              <w:bottom w:val="nil"/>
              <w:right w:val="nil"/>
            </w:tcBorders>
            <w:shd w:val="clear" w:color="auto" w:fill="auto"/>
            <w:noWrap/>
            <w:vAlign w:val="bottom"/>
            <w:hideMark/>
          </w:tcPr>
          <w:p w14:paraId="37F71BA7" w14:textId="77777777" w:rsidR="004436B0" w:rsidRPr="004436B0" w:rsidRDefault="004436B0" w:rsidP="004436B0">
            <w:pPr>
              <w:spacing w:after="0" w:line="240" w:lineRule="auto"/>
              <w:rPr>
                <w:rFonts w:ascii="Calibri" w:eastAsia="Times New Roman" w:hAnsi="Calibri" w:cs="Calibri"/>
                <w:b/>
                <w:bCs/>
                <w:color w:val="000000"/>
                <w:u w:val="single"/>
                <w:lang w:eastAsia="fr-FR"/>
              </w:rPr>
            </w:pPr>
            <w:r w:rsidRPr="004436B0">
              <w:rPr>
                <w:rFonts w:ascii="Calibri" w:eastAsia="Times New Roman" w:hAnsi="Calibri" w:cs="Calibri"/>
                <w:b/>
                <w:bCs/>
                <w:color w:val="000000"/>
                <w:u w:val="single"/>
                <w:lang w:eastAsia="fr-FR"/>
              </w:rPr>
              <w:t>Evaluation technique de la soutenance du projet 'Complexité'</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C9D44" w14:textId="10F69405" w:rsidR="004436B0" w:rsidRPr="004436B0" w:rsidRDefault="004436B0" w:rsidP="004436B0">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T</w:t>
            </w:r>
            <w:r w:rsidRPr="004436B0">
              <w:rPr>
                <w:rFonts w:ascii="Calibri" w:eastAsia="Times New Roman" w:hAnsi="Calibri" w:cs="Calibri"/>
                <w:b/>
                <w:bCs/>
                <w:color w:val="000000"/>
                <w:lang w:eastAsia="fr-FR"/>
              </w:rPr>
              <w:t>ri bulle</w:t>
            </w:r>
          </w:p>
        </w:tc>
        <w:tc>
          <w:tcPr>
            <w:tcW w:w="1797" w:type="dxa"/>
            <w:tcBorders>
              <w:top w:val="single" w:sz="4" w:space="0" w:color="auto"/>
              <w:left w:val="nil"/>
              <w:bottom w:val="single" w:sz="4" w:space="0" w:color="auto"/>
              <w:right w:val="single" w:sz="4" w:space="0" w:color="auto"/>
            </w:tcBorders>
            <w:shd w:val="clear" w:color="auto" w:fill="auto"/>
            <w:noWrap/>
            <w:vAlign w:val="bottom"/>
            <w:hideMark/>
          </w:tcPr>
          <w:p w14:paraId="1959EF5B" w14:textId="34A38EC0" w:rsidR="004436B0" w:rsidRPr="004436B0" w:rsidRDefault="004436B0" w:rsidP="004436B0">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T</w:t>
            </w:r>
            <w:r w:rsidRPr="004436B0">
              <w:rPr>
                <w:rFonts w:ascii="Calibri" w:eastAsia="Times New Roman" w:hAnsi="Calibri" w:cs="Calibri"/>
                <w:b/>
                <w:bCs/>
                <w:color w:val="000000"/>
                <w:lang w:eastAsia="fr-FR"/>
              </w:rPr>
              <w:t>ri sélection</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2A402BA2" w14:textId="2C4DBCD7" w:rsidR="004436B0" w:rsidRPr="004436B0" w:rsidRDefault="004436B0" w:rsidP="004436B0">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T</w:t>
            </w:r>
            <w:r w:rsidRPr="004436B0">
              <w:rPr>
                <w:rFonts w:ascii="Calibri" w:eastAsia="Times New Roman" w:hAnsi="Calibri" w:cs="Calibri"/>
                <w:b/>
                <w:bCs/>
                <w:color w:val="000000"/>
                <w:lang w:eastAsia="fr-FR"/>
              </w:rPr>
              <w:t>ri rapide</w:t>
            </w:r>
          </w:p>
        </w:tc>
        <w:tc>
          <w:tcPr>
            <w:tcW w:w="1524" w:type="dxa"/>
            <w:tcBorders>
              <w:top w:val="single" w:sz="4" w:space="0" w:color="auto"/>
              <w:left w:val="nil"/>
              <w:bottom w:val="single" w:sz="4" w:space="0" w:color="auto"/>
              <w:right w:val="single" w:sz="4" w:space="0" w:color="auto"/>
            </w:tcBorders>
            <w:shd w:val="clear" w:color="auto" w:fill="auto"/>
            <w:noWrap/>
            <w:vAlign w:val="bottom"/>
            <w:hideMark/>
          </w:tcPr>
          <w:p w14:paraId="7AD6BAD1" w14:textId="1A52BC74" w:rsidR="004436B0" w:rsidRPr="004436B0" w:rsidRDefault="004436B0" w:rsidP="004436B0">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T</w:t>
            </w:r>
            <w:r w:rsidRPr="004436B0">
              <w:rPr>
                <w:rFonts w:ascii="Calibri" w:eastAsia="Times New Roman" w:hAnsi="Calibri" w:cs="Calibri"/>
                <w:b/>
                <w:bCs/>
                <w:color w:val="000000"/>
                <w:lang w:eastAsia="fr-FR"/>
              </w:rPr>
              <w:t>ri python</w:t>
            </w:r>
          </w:p>
        </w:tc>
        <w:tc>
          <w:tcPr>
            <w:tcW w:w="146" w:type="dxa"/>
            <w:tcBorders>
              <w:top w:val="nil"/>
              <w:left w:val="nil"/>
              <w:bottom w:val="nil"/>
              <w:right w:val="nil"/>
            </w:tcBorders>
            <w:shd w:val="clear" w:color="auto" w:fill="auto"/>
            <w:noWrap/>
            <w:vAlign w:val="bottom"/>
            <w:hideMark/>
          </w:tcPr>
          <w:p w14:paraId="1AC9E362" w14:textId="77777777" w:rsidR="004436B0" w:rsidRPr="004436B0" w:rsidRDefault="004436B0" w:rsidP="004436B0">
            <w:pPr>
              <w:spacing w:after="0" w:line="240" w:lineRule="auto"/>
              <w:jc w:val="center"/>
              <w:rPr>
                <w:rFonts w:ascii="Calibri" w:eastAsia="Times New Roman" w:hAnsi="Calibri" w:cs="Calibri"/>
                <w:b/>
                <w:bCs/>
                <w:color w:val="000000"/>
                <w:lang w:eastAsia="fr-FR"/>
              </w:rPr>
            </w:pPr>
          </w:p>
        </w:tc>
        <w:tc>
          <w:tcPr>
            <w:tcW w:w="1200" w:type="dxa"/>
            <w:tcBorders>
              <w:top w:val="nil"/>
              <w:left w:val="nil"/>
              <w:bottom w:val="nil"/>
              <w:right w:val="nil"/>
            </w:tcBorders>
            <w:shd w:val="clear" w:color="auto" w:fill="auto"/>
            <w:noWrap/>
            <w:vAlign w:val="bottom"/>
            <w:hideMark/>
          </w:tcPr>
          <w:p w14:paraId="4E24D907"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66EA84D8" w14:textId="77777777" w:rsidTr="004436B0">
        <w:trPr>
          <w:trHeight w:val="300"/>
        </w:trPr>
        <w:tc>
          <w:tcPr>
            <w:tcW w:w="9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6C01B"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Tentative de réalisation du tri ?</w:t>
            </w:r>
          </w:p>
        </w:tc>
        <w:tc>
          <w:tcPr>
            <w:tcW w:w="1204" w:type="dxa"/>
            <w:tcBorders>
              <w:top w:val="nil"/>
              <w:left w:val="nil"/>
              <w:bottom w:val="single" w:sz="4" w:space="0" w:color="auto"/>
              <w:right w:val="single" w:sz="4" w:space="0" w:color="auto"/>
            </w:tcBorders>
            <w:shd w:val="clear" w:color="auto" w:fill="auto"/>
            <w:noWrap/>
            <w:vAlign w:val="bottom"/>
            <w:hideMark/>
          </w:tcPr>
          <w:p w14:paraId="2794BB3B"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single" w:sz="4" w:space="0" w:color="auto"/>
              <w:right w:val="single" w:sz="4" w:space="0" w:color="auto"/>
            </w:tcBorders>
            <w:shd w:val="clear" w:color="auto" w:fill="auto"/>
            <w:noWrap/>
            <w:vAlign w:val="bottom"/>
            <w:hideMark/>
          </w:tcPr>
          <w:p w14:paraId="0FDF7DCF"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17" w:type="dxa"/>
            <w:tcBorders>
              <w:top w:val="nil"/>
              <w:left w:val="nil"/>
              <w:bottom w:val="single" w:sz="4" w:space="0" w:color="auto"/>
              <w:right w:val="single" w:sz="4" w:space="0" w:color="auto"/>
            </w:tcBorders>
            <w:shd w:val="clear" w:color="auto" w:fill="auto"/>
            <w:noWrap/>
            <w:vAlign w:val="bottom"/>
            <w:hideMark/>
          </w:tcPr>
          <w:p w14:paraId="0BEA2A98"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524" w:type="dxa"/>
            <w:tcBorders>
              <w:top w:val="nil"/>
              <w:left w:val="nil"/>
              <w:bottom w:val="single" w:sz="4" w:space="0" w:color="auto"/>
              <w:right w:val="single" w:sz="4" w:space="0" w:color="auto"/>
            </w:tcBorders>
            <w:shd w:val="clear" w:color="auto" w:fill="auto"/>
            <w:noWrap/>
            <w:vAlign w:val="bottom"/>
            <w:hideMark/>
          </w:tcPr>
          <w:p w14:paraId="3170CC22"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6" w:type="dxa"/>
            <w:tcBorders>
              <w:top w:val="nil"/>
              <w:left w:val="nil"/>
              <w:bottom w:val="nil"/>
              <w:right w:val="nil"/>
            </w:tcBorders>
            <w:shd w:val="clear" w:color="auto" w:fill="auto"/>
            <w:noWrap/>
            <w:vAlign w:val="bottom"/>
            <w:hideMark/>
          </w:tcPr>
          <w:p w14:paraId="4F53EFB2"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14:paraId="621F541B"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3F518853" w14:textId="77777777" w:rsidTr="004436B0">
        <w:trPr>
          <w:trHeight w:val="300"/>
        </w:trPr>
        <w:tc>
          <w:tcPr>
            <w:tcW w:w="9100" w:type="dxa"/>
            <w:tcBorders>
              <w:top w:val="nil"/>
              <w:left w:val="single" w:sz="4" w:space="0" w:color="auto"/>
              <w:bottom w:val="single" w:sz="4" w:space="0" w:color="auto"/>
              <w:right w:val="single" w:sz="4" w:space="0" w:color="auto"/>
            </w:tcBorders>
            <w:shd w:val="clear" w:color="auto" w:fill="auto"/>
            <w:noWrap/>
            <w:vAlign w:val="bottom"/>
            <w:hideMark/>
          </w:tcPr>
          <w:p w14:paraId="4DF74808"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Le tri est-il fonctionnel ?</w:t>
            </w:r>
          </w:p>
        </w:tc>
        <w:tc>
          <w:tcPr>
            <w:tcW w:w="1204" w:type="dxa"/>
            <w:tcBorders>
              <w:top w:val="nil"/>
              <w:left w:val="nil"/>
              <w:bottom w:val="single" w:sz="4" w:space="0" w:color="auto"/>
              <w:right w:val="single" w:sz="4" w:space="0" w:color="auto"/>
            </w:tcBorders>
            <w:shd w:val="clear" w:color="auto" w:fill="auto"/>
            <w:noWrap/>
            <w:vAlign w:val="bottom"/>
            <w:hideMark/>
          </w:tcPr>
          <w:p w14:paraId="22933486"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single" w:sz="4" w:space="0" w:color="auto"/>
              <w:right w:val="single" w:sz="4" w:space="0" w:color="auto"/>
            </w:tcBorders>
            <w:shd w:val="clear" w:color="auto" w:fill="auto"/>
            <w:noWrap/>
            <w:vAlign w:val="bottom"/>
            <w:hideMark/>
          </w:tcPr>
          <w:p w14:paraId="0452B573"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17" w:type="dxa"/>
            <w:tcBorders>
              <w:top w:val="nil"/>
              <w:left w:val="nil"/>
              <w:bottom w:val="single" w:sz="4" w:space="0" w:color="auto"/>
              <w:right w:val="single" w:sz="4" w:space="0" w:color="auto"/>
            </w:tcBorders>
            <w:shd w:val="clear" w:color="auto" w:fill="auto"/>
            <w:noWrap/>
            <w:vAlign w:val="bottom"/>
            <w:hideMark/>
          </w:tcPr>
          <w:p w14:paraId="7407BC2A"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524" w:type="dxa"/>
            <w:tcBorders>
              <w:top w:val="nil"/>
              <w:left w:val="nil"/>
              <w:bottom w:val="single" w:sz="4" w:space="0" w:color="auto"/>
              <w:right w:val="single" w:sz="4" w:space="0" w:color="auto"/>
            </w:tcBorders>
            <w:shd w:val="clear" w:color="auto" w:fill="auto"/>
            <w:noWrap/>
            <w:vAlign w:val="bottom"/>
            <w:hideMark/>
          </w:tcPr>
          <w:p w14:paraId="67CA8AB8"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6" w:type="dxa"/>
            <w:tcBorders>
              <w:top w:val="nil"/>
              <w:left w:val="nil"/>
              <w:bottom w:val="nil"/>
              <w:right w:val="nil"/>
            </w:tcBorders>
            <w:shd w:val="clear" w:color="auto" w:fill="auto"/>
            <w:noWrap/>
            <w:vAlign w:val="bottom"/>
            <w:hideMark/>
          </w:tcPr>
          <w:p w14:paraId="6038B199"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14:paraId="7A0224FA"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7AB59F65" w14:textId="77777777" w:rsidTr="004436B0">
        <w:trPr>
          <w:trHeight w:val="300"/>
        </w:trPr>
        <w:tc>
          <w:tcPr>
            <w:tcW w:w="9100" w:type="dxa"/>
            <w:tcBorders>
              <w:top w:val="nil"/>
              <w:left w:val="single" w:sz="4" w:space="0" w:color="auto"/>
              <w:bottom w:val="single" w:sz="4" w:space="0" w:color="auto"/>
              <w:right w:val="single" w:sz="4" w:space="0" w:color="auto"/>
            </w:tcBorders>
            <w:shd w:val="clear" w:color="auto" w:fill="auto"/>
            <w:vAlign w:val="bottom"/>
            <w:hideMark/>
          </w:tcPr>
          <w:p w14:paraId="35E7BB95"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Un jeu de test simple est-il proposé pour vérifier la fonctionnalité de l'algorithme ?</w:t>
            </w:r>
          </w:p>
        </w:tc>
        <w:tc>
          <w:tcPr>
            <w:tcW w:w="1204" w:type="dxa"/>
            <w:tcBorders>
              <w:top w:val="nil"/>
              <w:left w:val="nil"/>
              <w:bottom w:val="single" w:sz="4" w:space="0" w:color="auto"/>
              <w:right w:val="single" w:sz="4" w:space="0" w:color="auto"/>
            </w:tcBorders>
            <w:shd w:val="clear" w:color="auto" w:fill="auto"/>
            <w:noWrap/>
            <w:vAlign w:val="bottom"/>
            <w:hideMark/>
          </w:tcPr>
          <w:p w14:paraId="16141E65"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single" w:sz="4" w:space="0" w:color="auto"/>
              <w:right w:val="single" w:sz="4" w:space="0" w:color="auto"/>
            </w:tcBorders>
            <w:shd w:val="clear" w:color="auto" w:fill="auto"/>
            <w:noWrap/>
            <w:vAlign w:val="bottom"/>
            <w:hideMark/>
          </w:tcPr>
          <w:p w14:paraId="1CDEC550"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17" w:type="dxa"/>
            <w:tcBorders>
              <w:top w:val="nil"/>
              <w:left w:val="nil"/>
              <w:bottom w:val="single" w:sz="4" w:space="0" w:color="auto"/>
              <w:right w:val="single" w:sz="4" w:space="0" w:color="auto"/>
            </w:tcBorders>
            <w:shd w:val="clear" w:color="auto" w:fill="auto"/>
            <w:noWrap/>
            <w:vAlign w:val="bottom"/>
            <w:hideMark/>
          </w:tcPr>
          <w:p w14:paraId="29443F84"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524" w:type="dxa"/>
            <w:tcBorders>
              <w:top w:val="nil"/>
              <w:left w:val="nil"/>
              <w:bottom w:val="single" w:sz="4" w:space="0" w:color="auto"/>
              <w:right w:val="single" w:sz="4" w:space="0" w:color="auto"/>
            </w:tcBorders>
            <w:shd w:val="clear" w:color="auto" w:fill="auto"/>
            <w:noWrap/>
            <w:vAlign w:val="bottom"/>
            <w:hideMark/>
          </w:tcPr>
          <w:p w14:paraId="3A45804C"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6" w:type="dxa"/>
            <w:tcBorders>
              <w:top w:val="nil"/>
              <w:left w:val="nil"/>
              <w:bottom w:val="nil"/>
              <w:right w:val="nil"/>
            </w:tcBorders>
            <w:shd w:val="clear" w:color="auto" w:fill="auto"/>
            <w:noWrap/>
            <w:vAlign w:val="bottom"/>
            <w:hideMark/>
          </w:tcPr>
          <w:p w14:paraId="1757B92E"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14:paraId="1B67DDD3"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2A6216CF" w14:textId="77777777" w:rsidTr="004436B0">
        <w:trPr>
          <w:trHeight w:val="300"/>
        </w:trPr>
        <w:tc>
          <w:tcPr>
            <w:tcW w:w="9100" w:type="dxa"/>
            <w:tcBorders>
              <w:top w:val="nil"/>
              <w:left w:val="single" w:sz="4" w:space="0" w:color="auto"/>
              <w:bottom w:val="single" w:sz="4" w:space="0" w:color="auto"/>
              <w:right w:val="single" w:sz="4" w:space="0" w:color="auto"/>
            </w:tcBorders>
            <w:shd w:val="clear" w:color="auto" w:fill="auto"/>
            <w:vAlign w:val="bottom"/>
            <w:hideMark/>
          </w:tcPr>
          <w:p w14:paraId="24B0EB4A"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L'obtention du nombre d'actions élémentaires est-elle correctement expliquée ?</w:t>
            </w:r>
          </w:p>
        </w:tc>
        <w:tc>
          <w:tcPr>
            <w:tcW w:w="1204" w:type="dxa"/>
            <w:tcBorders>
              <w:top w:val="nil"/>
              <w:left w:val="nil"/>
              <w:bottom w:val="single" w:sz="4" w:space="0" w:color="auto"/>
              <w:right w:val="single" w:sz="4" w:space="0" w:color="auto"/>
            </w:tcBorders>
            <w:shd w:val="clear" w:color="auto" w:fill="auto"/>
            <w:noWrap/>
            <w:vAlign w:val="bottom"/>
            <w:hideMark/>
          </w:tcPr>
          <w:p w14:paraId="323F4AA1"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single" w:sz="4" w:space="0" w:color="auto"/>
              <w:right w:val="single" w:sz="4" w:space="0" w:color="auto"/>
            </w:tcBorders>
            <w:shd w:val="clear" w:color="auto" w:fill="auto"/>
            <w:noWrap/>
            <w:vAlign w:val="bottom"/>
            <w:hideMark/>
          </w:tcPr>
          <w:p w14:paraId="411EC6AC"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17" w:type="dxa"/>
            <w:tcBorders>
              <w:top w:val="nil"/>
              <w:left w:val="nil"/>
              <w:bottom w:val="single" w:sz="4" w:space="0" w:color="auto"/>
              <w:right w:val="single" w:sz="4" w:space="0" w:color="auto"/>
            </w:tcBorders>
            <w:shd w:val="clear" w:color="auto" w:fill="auto"/>
            <w:noWrap/>
            <w:vAlign w:val="bottom"/>
            <w:hideMark/>
          </w:tcPr>
          <w:p w14:paraId="54B89990"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524" w:type="dxa"/>
            <w:tcBorders>
              <w:top w:val="nil"/>
              <w:left w:val="nil"/>
              <w:bottom w:val="single" w:sz="4" w:space="0" w:color="auto"/>
              <w:right w:val="single" w:sz="4" w:space="0" w:color="auto"/>
            </w:tcBorders>
            <w:shd w:val="clear" w:color="auto" w:fill="auto"/>
            <w:noWrap/>
            <w:vAlign w:val="bottom"/>
            <w:hideMark/>
          </w:tcPr>
          <w:p w14:paraId="48E8046D"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6" w:type="dxa"/>
            <w:tcBorders>
              <w:top w:val="nil"/>
              <w:left w:val="nil"/>
              <w:bottom w:val="nil"/>
              <w:right w:val="nil"/>
            </w:tcBorders>
            <w:shd w:val="clear" w:color="auto" w:fill="auto"/>
            <w:noWrap/>
            <w:vAlign w:val="bottom"/>
            <w:hideMark/>
          </w:tcPr>
          <w:p w14:paraId="07FE9EA5"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14:paraId="4E18D9A3"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26E44341" w14:textId="77777777" w:rsidTr="004436B0">
        <w:trPr>
          <w:trHeight w:val="300"/>
        </w:trPr>
        <w:tc>
          <w:tcPr>
            <w:tcW w:w="9100" w:type="dxa"/>
            <w:tcBorders>
              <w:top w:val="nil"/>
              <w:left w:val="single" w:sz="4" w:space="0" w:color="auto"/>
              <w:bottom w:val="single" w:sz="4" w:space="0" w:color="auto"/>
              <w:right w:val="single" w:sz="4" w:space="0" w:color="auto"/>
            </w:tcBorders>
            <w:shd w:val="clear" w:color="auto" w:fill="auto"/>
            <w:noWrap/>
            <w:vAlign w:val="bottom"/>
            <w:hideMark/>
          </w:tcPr>
          <w:p w14:paraId="1011DFD0"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Le temps de calcul du tri est-il réalisé ?</w:t>
            </w:r>
          </w:p>
        </w:tc>
        <w:tc>
          <w:tcPr>
            <w:tcW w:w="1204" w:type="dxa"/>
            <w:tcBorders>
              <w:top w:val="nil"/>
              <w:left w:val="nil"/>
              <w:bottom w:val="single" w:sz="4" w:space="0" w:color="auto"/>
              <w:right w:val="single" w:sz="4" w:space="0" w:color="auto"/>
            </w:tcBorders>
            <w:shd w:val="clear" w:color="auto" w:fill="auto"/>
            <w:noWrap/>
            <w:vAlign w:val="bottom"/>
            <w:hideMark/>
          </w:tcPr>
          <w:p w14:paraId="18C3F586"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single" w:sz="4" w:space="0" w:color="auto"/>
              <w:right w:val="single" w:sz="4" w:space="0" w:color="auto"/>
            </w:tcBorders>
            <w:shd w:val="clear" w:color="auto" w:fill="auto"/>
            <w:noWrap/>
            <w:vAlign w:val="bottom"/>
            <w:hideMark/>
          </w:tcPr>
          <w:p w14:paraId="30AEC9AE"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17" w:type="dxa"/>
            <w:tcBorders>
              <w:top w:val="nil"/>
              <w:left w:val="nil"/>
              <w:bottom w:val="single" w:sz="4" w:space="0" w:color="auto"/>
              <w:right w:val="single" w:sz="4" w:space="0" w:color="auto"/>
            </w:tcBorders>
            <w:shd w:val="clear" w:color="auto" w:fill="auto"/>
            <w:noWrap/>
            <w:vAlign w:val="bottom"/>
            <w:hideMark/>
          </w:tcPr>
          <w:p w14:paraId="3C7BF44C"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524" w:type="dxa"/>
            <w:tcBorders>
              <w:top w:val="nil"/>
              <w:left w:val="nil"/>
              <w:bottom w:val="single" w:sz="4" w:space="0" w:color="auto"/>
              <w:right w:val="single" w:sz="4" w:space="0" w:color="auto"/>
            </w:tcBorders>
            <w:shd w:val="clear" w:color="auto" w:fill="auto"/>
            <w:noWrap/>
            <w:vAlign w:val="bottom"/>
            <w:hideMark/>
          </w:tcPr>
          <w:p w14:paraId="7A57EA83"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6" w:type="dxa"/>
            <w:tcBorders>
              <w:top w:val="nil"/>
              <w:left w:val="nil"/>
              <w:bottom w:val="nil"/>
              <w:right w:val="nil"/>
            </w:tcBorders>
            <w:shd w:val="clear" w:color="auto" w:fill="auto"/>
            <w:noWrap/>
            <w:vAlign w:val="bottom"/>
            <w:hideMark/>
          </w:tcPr>
          <w:p w14:paraId="19CC9ACE"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14:paraId="595B8403"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58F6DE3E" w14:textId="77777777" w:rsidTr="004436B0">
        <w:trPr>
          <w:trHeight w:val="345"/>
        </w:trPr>
        <w:tc>
          <w:tcPr>
            <w:tcW w:w="9100" w:type="dxa"/>
            <w:tcBorders>
              <w:top w:val="nil"/>
              <w:left w:val="single" w:sz="4" w:space="0" w:color="auto"/>
              <w:bottom w:val="single" w:sz="4" w:space="0" w:color="auto"/>
              <w:right w:val="single" w:sz="4" w:space="0" w:color="auto"/>
            </w:tcBorders>
            <w:shd w:val="clear" w:color="auto" w:fill="auto"/>
            <w:vAlign w:val="bottom"/>
            <w:hideMark/>
          </w:tcPr>
          <w:p w14:paraId="1DF4D820" w14:textId="3204D6ED"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Des tailles croissantes de listes à trier (jusqu'à 1000 éléments) sont-elles déployées ?</w:t>
            </w:r>
          </w:p>
        </w:tc>
        <w:tc>
          <w:tcPr>
            <w:tcW w:w="1204" w:type="dxa"/>
            <w:tcBorders>
              <w:top w:val="nil"/>
              <w:left w:val="nil"/>
              <w:bottom w:val="single" w:sz="4" w:space="0" w:color="auto"/>
              <w:right w:val="single" w:sz="4" w:space="0" w:color="auto"/>
            </w:tcBorders>
            <w:shd w:val="clear" w:color="auto" w:fill="auto"/>
            <w:noWrap/>
            <w:vAlign w:val="bottom"/>
            <w:hideMark/>
          </w:tcPr>
          <w:p w14:paraId="5514105A"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single" w:sz="4" w:space="0" w:color="auto"/>
              <w:right w:val="single" w:sz="4" w:space="0" w:color="auto"/>
            </w:tcBorders>
            <w:shd w:val="clear" w:color="auto" w:fill="auto"/>
            <w:noWrap/>
            <w:vAlign w:val="bottom"/>
            <w:hideMark/>
          </w:tcPr>
          <w:p w14:paraId="7DC42688"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17" w:type="dxa"/>
            <w:tcBorders>
              <w:top w:val="nil"/>
              <w:left w:val="nil"/>
              <w:bottom w:val="single" w:sz="4" w:space="0" w:color="auto"/>
              <w:right w:val="single" w:sz="4" w:space="0" w:color="auto"/>
            </w:tcBorders>
            <w:shd w:val="clear" w:color="auto" w:fill="auto"/>
            <w:noWrap/>
            <w:vAlign w:val="bottom"/>
            <w:hideMark/>
          </w:tcPr>
          <w:p w14:paraId="69072770"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524" w:type="dxa"/>
            <w:tcBorders>
              <w:top w:val="nil"/>
              <w:left w:val="nil"/>
              <w:bottom w:val="single" w:sz="4" w:space="0" w:color="auto"/>
              <w:right w:val="single" w:sz="4" w:space="0" w:color="auto"/>
            </w:tcBorders>
            <w:shd w:val="clear" w:color="auto" w:fill="auto"/>
            <w:noWrap/>
            <w:vAlign w:val="bottom"/>
            <w:hideMark/>
          </w:tcPr>
          <w:p w14:paraId="5280F397"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6" w:type="dxa"/>
            <w:tcBorders>
              <w:top w:val="nil"/>
              <w:left w:val="nil"/>
              <w:bottom w:val="nil"/>
              <w:right w:val="nil"/>
            </w:tcBorders>
            <w:shd w:val="clear" w:color="auto" w:fill="auto"/>
            <w:noWrap/>
            <w:vAlign w:val="bottom"/>
            <w:hideMark/>
          </w:tcPr>
          <w:p w14:paraId="380DC405"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14:paraId="0325B755"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7380A38B" w14:textId="77777777" w:rsidTr="004436B0">
        <w:trPr>
          <w:trHeight w:val="300"/>
        </w:trPr>
        <w:tc>
          <w:tcPr>
            <w:tcW w:w="9100" w:type="dxa"/>
            <w:tcBorders>
              <w:top w:val="nil"/>
              <w:left w:val="single" w:sz="4" w:space="0" w:color="auto"/>
              <w:bottom w:val="single" w:sz="4" w:space="0" w:color="auto"/>
              <w:right w:val="single" w:sz="4" w:space="0" w:color="auto"/>
            </w:tcBorders>
            <w:shd w:val="clear" w:color="auto" w:fill="auto"/>
            <w:vAlign w:val="bottom"/>
            <w:hideMark/>
          </w:tcPr>
          <w:p w14:paraId="11B8CA5E"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Des qualités différentes des listes à trier sont-elles proposées ?</w:t>
            </w:r>
          </w:p>
        </w:tc>
        <w:tc>
          <w:tcPr>
            <w:tcW w:w="1204" w:type="dxa"/>
            <w:tcBorders>
              <w:top w:val="nil"/>
              <w:left w:val="nil"/>
              <w:bottom w:val="single" w:sz="4" w:space="0" w:color="auto"/>
              <w:right w:val="single" w:sz="4" w:space="0" w:color="auto"/>
            </w:tcBorders>
            <w:shd w:val="clear" w:color="auto" w:fill="auto"/>
            <w:noWrap/>
            <w:vAlign w:val="bottom"/>
            <w:hideMark/>
          </w:tcPr>
          <w:p w14:paraId="79383A75"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single" w:sz="4" w:space="0" w:color="auto"/>
              <w:right w:val="single" w:sz="4" w:space="0" w:color="auto"/>
            </w:tcBorders>
            <w:shd w:val="clear" w:color="auto" w:fill="auto"/>
            <w:noWrap/>
            <w:vAlign w:val="bottom"/>
            <w:hideMark/>
          </w:tcPr>
          <w:p w14:paraId="7D279130"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17" w:type="dxa"/>
            <w:tcBorders>
              <w:top w:val="nil"/>
              <w:left w:val="nil"/>
              <w:bottom w:val="single" w:sz="4" w:space="0" w:color="auto"/>
              <w:right w:val="single" w:sz="4" w:space="0" w:color="auto"/>
            </w:tcBorders>
            <w:shd w:val="clear" w:color="auto" w:fill="auto"/>
            <w:noWrap/>
            <w:vAlign w:val="bottom"/>
            <w:hideMark/>
          </w:tcPr>
          <w:p w14:paraId="71F9D3D9"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524" w:type="dxa"/>
            <w:tcBorders>
              <w:top w:val="nil"/>
              <w:left w:val="nil"/>
              <w:bottom w:val="single" w:sz="4" w:space="0" w:color="auto"/>
              <w:right w:val="single" w:sz="4" w:space="0" w:color="auto"/>
            </w:tcBorders>
            <w:shd w:val="clear" w:color="auto" w:fill="auto"/>
            <w:noWrap/>
            <w:vAlign w:val="bottom"/>
            <w:hideMark/>
          </w:tcPr>
          <w:p w14:paraId="18411DF3"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6" w:type="dxa"/>
            <w:tcBorders>
              <w:top w:val="nil"/>
              <w:left w:val="nil"/>
              <w:bottom w:val="nil"/>
              <w:right w:val="nil"/>
            </w:tcBorders>
            <w:shd w:val="clear" w:color="auto" w:fill="auto"/>
            <w:noWrap/>
            <w:vAlign w:val="bottom"/>
            <w:hideMark/>
          </w:tcPr>
          <w:p w14:paraId="1526BF55"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14:paraId="0A86E15F"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70753D36" w14:textId="77777777" w:rsidTr="004436B0">
        <w:trPr>
          <w:trHeight w:val="300"/>
        </w:trPr>
        <w:tc>
          <w:tcPr>
            <w:tcW w:w="9100" w:type="dxa"/>
            <w:tcBorders>
              <w:top w:val="nil"/>
              <w:left w:val="single" w:sz="4" w:space="0" w:color="auto"/>
              <w:bottom w:val="single" w:sz="4" w:space="0" w:color="auto"/>
              <w:right w:val="single" w:sz="4" w:space="0" w:color="auto"/>
            </w:tcBorders>
            <w:shd w:val="clear" w:color="auto" w:fill="auto"/>
            <w:vAlign w:val="bottom"/>
            <w:hideMark/>
          </w:tcPr>
          <w:p w14:paraId="290F07E1" w14:textId="73147984"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Une analyse statistique des résultats mesurés est-elle mise en place ?</w:t>
            </w:r>
          </w:p>
        </w:tc>
        <w:tc>
          <w:tcPr>
            <w:tcW w:w="1204" w:type="dxa"/>
            <w:tcBorders>
              <w:top w:val="nil"/>
              <w:left w:val="nil"/>
              <w:bottom w:val="single" w:sz="4" w:space="0" w:color="auto"/>
              <w:right w:val="single" w:sz="4" w:space="0" w:color="auto"/>
            </w:tcBorders>
            <w:shd w:val="clear" w:color="auto" w:fill="auto"/>
            <w:noWrap/>
            <w:vAlign w:val="bottom"/>
            <w:hideMark/>
          </w:tcPr>
          <w:p w14:paraId="40AE0A4C"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single" w:sz="4" w:space="0" w:color="auto"/>
              <w:right w:val="single" w:sz="4" w:space="0" w:color="auto"/>
            </w:tcBorders>
            <w:shd w:val="clear" w:color="auto" w:fill="auto"/>
            <w:noWrap/>
            <w:vAlign w:val="bottom"/>
            <w:hideMark/>
          </w:tcPr>
          <w:p w14:paraId="6FCDCAFE"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17" w:type="dxa"/>
            <w:tcBorders>
              <w:top w:val="nil"/>
              <w:left w:val="nil"/>
              <w:bottom w:val="single" w:sz="4" w:space="0" w:color="auto"/>
              <w:right w:val="single" w:sz="4" w:space="0" w:color="auto"/>
            </w:tcBorders>
            <w:shd w:val="clear" w:color="auto" w:fill="auto"/>
            <w:noWrap/>
            <w:vAlign w:val="bottom"/>
            <w:hideMark/>
          </w:tcPr>
          <w:p w14:paraId="44F153C1"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524" w:type="dxa"/>
            <w:tcBorders>
              <w:top w:val="nil"/>
              <w:left w:val="nil"/>
              <w:bottom w:val="single" w:sz="4" w:space="0" w:color="auto"/>
              <w:right w:val="single" w:sz="4" w:space="0" w:color="auto"/>
            </w:tcBorders>
            <w:shd w:val="clear" w:color="auto" w:fill="auto"/>
            <w:noWrap/>
            <w:vAlign w:val="bottom"/>
            <w:hideMark/>
          </w:tcPr>
          <w:p w14:paraId="7926F916"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6" w:type="dxa"/>
            <w:tcBorders>
              <w:top w:val="nil"/>
              <w:left w:val="nil"/>
              <w:bottom w:val="nil"/>
              <w:right w:val="nil"/>
            </w:tcBorders>
            <w:shd w:val="clear" w:color="auto" w:fill="auto"/>
            <w:noWrap/>
            <w:vAlign w:val="bottom"/>
            <w:hideMark/>
          </w:tcPr>
          <w:p w14:paraId="672EC95C"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14:paraId="08EFBEBE"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2FD4A42B" w14:textId="77777777" w:rsidTr="004436B0">
        <w:trPr>
          <w:trHeight w:val="300"/>
        </w:trPr>
        <w:tc>
          <w:tcPr>
            <w:tcW w:w="9100" w:type="dxa"/>
            <w:tcBorders>
              <w:top w:val="nil"/>
              <w:left w:val="single" w:sz="4" w:space="0" w:color="auto"/>
              <w:bottom w:val="single" w:sz="4" w:space="0" w:color="auto"/>
              <w:right w:val="single" w:sz="4" w:space="0" w:color="auto"/>
            </w:tcBorders>
            <w:shd w:val="clear" w:color="auto" w:fill="auto"/>
            <w:vAlign w:val="bottom"/>
            <w:hideMark/>
          </w:tcPr>
          <w:p w14:paraId="5CBA37AD" w14:textId="7386B2D0"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Les présentations graphiques des résultats mesurés sont-elle</w:t>
            </w:r>
            <w:r>
              <w:rPr>
                <w:rFonts w:ascii="Calibri" w:eastAsia="Times New Roman" w:hAnsi="Calibri" w:cs="Calibri"/>
                <w:color w:val="000000"/>
                <w:lang w:eastAsia="fr-FR"/>
              </w:rPr>
              <w:t>s</w:t>
            </w:r>
            <w:r w:rsidRPr="004436B0">
              <w:rPr>
                <w:rFonts w:ascii="Calibri" w:eastAsia="Times New Roman" w:hAnsi="Calibri" w:cs="Calibri"/>
                <w:color w:val="000000"/>
                <w:lang w:eastAsia="fr-FR"/>
              </w:rPr>
              <w:t xml:space="preserve"> réalisées ?</w:t>
            </w:r>
          </w:p>
        </w:tc>
        <w:tc>
          <w:tcPr>
            <w:tcW w:w="1204" w:type="dxa"/>
            <w:tcBorders>
              <w:top w:val="nil"/>
              <w:left w:val="nil"/>
              <w:bottom w:val="single" w:sz="4" w:space="0" w:color="auto"/>
              <w:right w:val="single" w:sz="4" w:space="0" w:color="auto"/>
            </w:tcBorders>
            <w:shd w:val="clear" w:color="auto" w:fill="auto"/>
            <w:noWrap/>
            <w:vAlign w:val="bottom"/>
            <w:hideMark/>
          </w:tcPr>
          <w:p w14:paraId="6EF6D9D0"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single" w:sz="4" w:space="0" w:color="auto"/>
              <w:right w:val="single" w:sz="4" w:space="0" w:color="auto"/>
            </w:tcBorders>
            <w:shd w:val="clear" w:color="auto" w:fill="auto"/>
            <w:noWrap/>
            <w:vAlign w:val="bottom"/>
            <w:hideMark/>
          </w:tcPr>
          <w:p w14:paraId="0F0EE4F8"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17" w:type="dxa"/>
            <w:tcBorders>
              <w:top w:val="nil"/>
              <w:left w:val="nil"/>
              <w:bottom w:val="single" w:sz="4" w:space="0" w:color="auto"/>
              <w:right w:val="single" w:sz="4" w:space="0" w:color="auto"/>
            </w:tcBorders>
            <w:shd w:val="clear" w:color="auto" w:fill="auto"/>
            <w:noWrap/>
            <w:vAlign w:val="bottom"/>
            <w:hideMark/>
          </w:tcPr>
          <w:p w14:paraId="4972C0DB"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524" w:type="dxa"/>
            <w:tcBorders>
              <w:top w:val="nil"/>
              <w:left w:val="nil"/>
              <w:bottom w:val="single" w:sz="4" w:space="0" w:color="auto"/>
              <w:right w:val="single" w:sz="4" w:space="0" w:color="auto"/>
            </w:tcBorders>
            <w:shd w:val="clear" w:color="auto" w:fill="auto"/>
            <w:noWrap/>
            <w:vAlign w:val="bottom"/>
            <w:hideMark/>
          </w:tcPr>
          <w:p w14:paraId="525D6554"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6" w:type="dxa"/>
            <w:tcBorders>
              <w:top w:val="nil"/>
              <w:left w:val="nil"/>
              <w:bottom w:val="nil"/>
              <w:right w:val="nil"/>
            </w:tcBorders>
            <w:shd w:val="clear" w:color="auto" w:fill="auto"/>
            <w:noWrap/>
            <w:vAlign w:val="bottom"/>
            <w:hideMark/>
          </w:tcPr>
          <w:p w14:paraId="64052433"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14:paraId="344AACD1"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6E0E9064" w14:textId="77777777" w:rsidTr="004436B0">
        <w:trPr>
          <w:trHeight w:val="315"/>
        </w:trPr>
        <w:tc>
          <w:tcPr>
            <w:tcW w:w="9100" w:type="dxa"/>
            <w:tcBorders>
              <w:top w:val="nil"/>
              <w:left w:val="single" w:sz="4" w:space="0" w:color="auto"/>
              <w:bottom w:val="single" w:sz="4" w:space="0" w:color="auto"/>
              <w:right w:val="single" w:sz="4" w:space="0" w:color="auto"/>
            </w:tcBorders>
            <w:shd w:val="clear" w:color="auto" w:fill="auto"/>
            <w:vAlign w:val="bottom"/>
            <w:hideMark/>
          </w:tcPr>
          <w:p w14:paraId="0BAAE216"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Une analyse comparative expérimentale/théorique des résultats graphiques est-elle proposée ?</w:t>
            </w:r>
          </w:p>
        </w:tc>
        <w:tc>
          <w:tcPr>
            <w:tcW w:w="1204" w:type="dxa"/>
            <w:tcBorders>
              <w:top w:val="nil"/>
              <w:left w:val="nil"/>
              <w:bottom w:val="single" w:sz="4" w:space="0" w:color="auto"/>
              <w:right w:val="single" w:sz="4" w:space="0" w:color="auto"/>
            </w:tcBorders>
            <w:shd w:val="clear" w:color="auto" w:fill="auto"/>
            <w:noWrap/>
            <w:vAlign w:val="bottom"/>
            <w:hideMark/>
          </w:tcPr>
          <w:p w14:paraId="35B01F03"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single" w:sz="4" w:space="0" w:color="auto"/>
              <w:right w:val="single" w:sz="4" w:space="0" w:color="auto"/>
            </w:tcBorders>
            <w:shd w:val="clear" w:color="auto" w:fill="auto"/>
            <w:noWrap/>
            <w:vAlign w:val="bottom"/>
            <w:hideMark/>
          </w:tcPr>
          <w:p w14:paraId="40A298B2"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17" w:type="dxa"/>
            <w:tcBorders>
              <w:top w:val="nil"/>
              <w:left w:val="nil"/>
              <w:bottom w:val="single" w:sz="4" w:space="0" w:color="auto"/>
              <w:right w:val="single" w:sz="4" w:space="0" w:color="auto"/>
            </w:tcBorders>
            <w:shd w:val="clear" w:color="auto" w:fill="auto"/>
            <w:noWrap/>
            <w:vAlign w:val="bottom"/>
            <w:hideMark/>
          </w:tcPr>
          <w:p w14:paraId="38C8C001"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524" w:type="dxa"/>
            <w:tcBorders>
              <w:top w:val="nil"/>
              <w:left w:val="nil"/>
              <w:bottom w:val="single" w:sz="4" w:space="0" w:color="auto"/>
              <w:right w:val="single" w:sz="4" w:space="0" w:color="auto"/>
            </w:tcBorders>
            <w:shd w:val="clear" w:color="auto" w:fill="auto"/>
            <w:noWrap/>
            <w:vAlign w:val="bottom"/>
            <w:hideMark/>
          </w:tcPr>
          <w:p w14:paraId="087AA9F4"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6" w:type="dxa"/>
            <w:tcBorders>
              <w:top w:val="nil"/>
              <w:left w:val="nil"/>
              <w:bottom w:val="nil"/>
              <w:right w:val="nil"/>
            </w:tcBorders>
            <w:shd w:val="clear" w:color="auto" w:fill="auto"/>
            <w:noWrap/>
            <w:vAlign w:val="bottom"/>
            <w:hideMark/>
          </w:tcPr>
          <w:p w14:paraId="64D6A2F8"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14:paraId="1937002D"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3EBD1FF2" w14:textId="77777777" w:rsidTr="004436B0">
        <w:trPr>
          <w:trHeight w:val="300"/>
        </w:trPr>
        <w:tc>
          <w:tcPr>
            <w:tcW w:w="9100" w:type="dxa"/>
            <w:tcBorders>
              <w:top w:val="nil"/>
              <w:left w:val="single" w:sz="4" w:space="0" w:color="auto"/>
              <w:bottom w:val="single" w:sz="4" w:space="0" w:color="auto"/>
              <w:right w:val="single" w:sz="4" w:space="0" w:color="auto"/>
            </w:tcBorders>
            <w:shd w:val="clear" w:color="auto" w:fill="auto"/>
            <w:vAlign w:val="bottom"/>
            <w:hideMark/>
          </w:tcPr>
          <w:p w14:paraId="3FC6488F" w14:textId="7B2B6450"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Une réflexion mathématique sur la complexité du tri est-elle proposée ?</w:t>
            </w:r>
          </w:p>
        </w:tc>
        <w:tc>
          <w:tcPr>
            <w:tcW w:w="1204" w:type="dxa"/>
            <w:tcBorders>
              <w:top w:val="nil"/>
              <w:left w:val="nil"/>
              <w:bottom w:val="single" w:sz="4" w:space="0" w:color="auto"/>
              <w:right w:val="single" w:sz="4" w:space="0" w:color="auto"/>
            </w:tcBorders>
            <w:shd w:val="clear" w:color="auto" w:fill="auto"/>
            <w:noWrap/>
            <w:vAlign w:val="bottom"/>
            <w:hideMark/>
          </w:tcPr>
          <w:p w14:paraId="34DA7615"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single" w:sz="4" w:space="0" w:color="auto"/>
              <w:right w:val="single" w:sz="4" w:space="0" w:color="auto"/>
            </w:tcBorders>
            <w:shd w:val="clear" w:color="auto" w:fill="auto"/>
            <w:noWrap/>
            <w:vAlign w:val="bottom"/>
            <w:hideMark/>
          </w:tcPr>
          <w:p w14:paraId="3BF0DF31"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17" w:type="dxa"/>
            <w:tcBorders>
              <w:top w:val="nil"/>
              <w:left w:val="nil"/>
              <w:bottom w:val="single" w:sz="4" w:space="0" w:color="auto"/>
              <w:right w:val="single" w:sz="4" w:space="0" w:color="auto"/>
            </w:tcBorders>
            <w:shd w:val="clear" w:color="auto" w:fill="auto"/>
            <w:noWrap/>
            <w:vAlign w:val="bottom"/>
            <w:hideMark/>
          </w:tcPr>
          <w:p w14:paraId="22AF334B"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524" w:type="dxa"/>
            <w:tcBorders>
              <w:top w:val="nil"/>
              <w:left w:val="nil"/>
              <w:bottom w:val="single" w:sz="4" w:space="0" w:color="auto"/>
              <w:right w:val="single" w:sz="4" w:space="0" w:color="auto"/>
            </w:tcBorders>
            <w:shd w:val="clear" w:color="auto" w:fill="auto"/>
            <w:noWrap/>
            <w:vAlign w:val="bottom"/>
            <w:hideMark/>
          </w:tcPr>
          <w:p w14:paraId="364F8B94"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6" w:type="dxa"/>
            <w:tcBorders>
              <w:top w:val="nil"/>
              <w:left w:val="nil"/>
              <w:bottom w:val="nil"/>
              <w:right w:val="nil"/>
            </w:tcBorders>
            <w:shd w:val="clear" w:color="auto" w:fill="auto"/>
            <w:noWrap/>
            <w:vAlign w:val="bottom"/>
            <w:hideMark/>
          </w:tcPr>
          <w:p w14:paraId="24AA839C"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14:paraId="3C87BF27"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25C1FC13" w14:textId="77777777" w:rsidTr="004436B0">
        <w:trPr>
          <w:trHeight w:val="300"/>
        </w:trPr>
        <w:tc>
          <w:tcPr>
            <w:tcW w:w="9100" w:type="dxa"/>
            <w:tcBorders>
              <w:top w:val="nil"/>
              <w:left w:val="single" w:sz="4" w:space="0" w:color="auto"/>
              <w:bottom w:val="single" w:sz="4" w:space="0" w:color="auto"/>
              <w:right w:val="single" w:sz="4" w:space="0" w:color="auto"/>
            </w:tcBorders>
            <w:shd w:val="clear" w:color="auto" w:fill="auto"/>
            <w:vAlign w:val="bottom"/>
            <w:hideMark/>
          </w:tcPr>
          <w:p w14:paraId="787F6C84"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Une comparaison des tris est-elle menée ?</w:t>
            </w:r>
          </w:p>
        </w:tc>
        <w:tc>
          <w:tcPr>
            <w:tcW w:w="1204" w:type="dxa"/>
            <w:tcBorders>
              <w:top w:val="nil"/>
              <w:left w:val="nil"/>
              <w:bottom w:val="single" w:sz="4" w:space="0" w:color="auto"/>
              <w:right w:val="single" w:sz="4" w:space="0" w:color="auto"/>
            </w:tcBorders>
            <w:shd w:val="clear" w:color="auto" w:fill="auto"/>
            <w:noWrap/>
            <w:vAlign w:val="bottom"/>
            <w:hideMark/>
          </w:tcPr>
          <w:p w14:paraId="4B72E97B"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single" w:sz="4" w:space="0" w:color="auto"/>
              <w:right w:val="single" w:sz="4" w:space="0" w:color="auto"/>
            </w:tcBorders>
            <w:shd w:val="clear" w:color="auto" w:fill="auto"/>
            <w:noWrap/>
            <w:vAlign w:val="bottom"/>
            <w:hideMark/>
          </w:tcPr>
          <w:p w14:paraId="1273F252"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17" w:type="dxa"/>
            <w:tcBorders>
              <w:top w:val="nil"/>
              <w:left w:val="nil"/>
              <w:bottom w:val="single" w:sz="4" w:space="0" w:color="auto"/>
              <w:right w:val="single" w:sz="4" w:space="0" w:color="auto"/>
            </w:tcBorders>
            <w:shd w:val="clear" w:color="auto" w:fill="auto"/>
            <w:noWrap/>
            <w:vAlign w:val="bottom"/>
            <w:hideMark/>
          </w:tcPr>
          <w:p w14:paraId="0523F714"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524" w:type="dxa"/>
            <w:tcBorders>
              <w:top w:val="nil"/>
              <w:left w:val="nil"/>
              <w:bottom w:val="single" w:sz="4" w:space="0" w:color="auto"/>
              <w:right w:val="single" w:sz="4" w:space="0" w:color="auto"/>
            </w:tcBorders>
            <w:shd w:val="clear" w:color="auto" w:fill="auto"/>
            <w:noWrap/>
            <w:vAlign w:val="bottom"/>
            <w:hideMark/>
          </w:tcPr>
          <w:p w14:paraId="4FCA7216"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6" w:type="dxa"/>
            <w:tcBorders>
              <w:top w:val="nil"/>
              <w:left w:val="nil"/>
              <w:bottom w:val="nil"/>
              <w:right w:val="nil"/>
            </w:tcBorders>
            <w:shd w:val="clear" w:color="auto" w:fill="auto"/>
            <w:noWrap/>
            <w:vAlign w:val="bottom"/>
            <w:hideMark/>
          </w:tcPr>
          <w:p w14:paraId="24879C32"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14:paraId="017FFAB7"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7E9FE5D1" w14:textId="77777777" w:rsidTr="003F5036">
        <w:trPr>
          <w:trHeight w:val="300"/>
        </w:trPr>
        <w:tc>
          <w:tcPr>
            <w:tcW w:w="9100" w:type="dxa"/>
            <w:tcBorders>
              <w:top w:val="nil"/>
              <w:left w:val="single" w:sz="4" w:space="0" w:color="auto"/>
              <w:bottom w:val="single" w:sz="4" w:space="0" w:color="auto"/>
              <w:right w:val="single" w:sz="4" w:space="0" w:color="auto"/>
            </w:tcBorders>
            <w:shd w:val="clear" w:color="auto" w:fill="auto"/>
            <w:vAlign w:val="bottom"/>
            <w:hideMark/>
          </w:tcPr>
          <w:p w14:paraId="1DF02438"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Une conclusion du projet est-elle proposée ?</w:t>
            </w:r>
          </w:p>
        </w:tc>
        <w:tc>
          <w:tcPr>
            <w:tcW w:w="1204" w:type="dxa"/>
            <w:tcBorders>
              <w:top w:val="nil"/>
              <w:left w:val="nil"/>
              <w:bottom w:val="single" w:sz="4" w:space="0" w:color="auto"/>
              <w:right w:val="single" w:sz="4" w:space="0" w:color="auto"/>
            </w:tcBorders>
            <w:shd w:val="clear" w:color="auto" w:fill="auto"/>
            <w:noWrap/>
            <w:vAlign w:val="bottom"/>
            <w:hideMark/>
          </w:tcPr>
          <w:p w14:paraId="20AA49FB"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single" w:sz="4" w:space="0" w:color="auto"/>
              <w:right w:val="single" w:sz="4" w:space="0" w:color="auto"/>
            </w:tcBorders>
            <w:shd w:val="clear" w:color="auto" w:fill="D9D9D9" w:themeFill="background1" w:themeFillShade="D9"/>
            <w:noWrap/>
            <w:vAlign w:val="bottom"/>
            <w:hideMark/>
          </w:tcPr>
          <w:p w14:paraId="3FE4E4E8"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17" w:type="dxa"/>
            <w:tcBorders>
              <w:top w:val="nil"/>
              <w:left w:val="nil"/>
              <w:bottom w:val="single" w:sz="4" w:space="0" w:color="auto"/>
              <w:right w:val="single" w:sz="4" w:space="0" w:color="auto"/>
            </w:tcBorders>
            <w:shd w:val="clear" w:color="auto" w:fill="D9D9D9" w:themeFill="background1" w:themeFillShade="D9"/>
            <w:noWrap/>
            <w:vAlign w:val="bottom"/>
            <w:hideMark/>
          </w:tcPr>
          <w:p w14:paraId="4B2E7BC0"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524" w:type="dxa"/>
            <w:tcBorders>
              <w:top w:val="nil"/>
              <w:left w:val="nil"/>
              <w:bottom w:val="single" w:sz="4" w:space="0" w:color="auto"/>
              <w:right w:val="single" w:sz="4" w:space="0" w:color="auto"/>
            </w:tcBorders>
            <w:shd w:val="clear" w:color="auto" w:fill="D9D9D9" w:themeFill="background1" w:themeFillShade="D9"/>
            <w:noWrap/>
            <w:vAlign w:val="bottom"/>
            <w:hideMark/>
          </w:tcPr>
          <w:p w14:paraId="514E4047"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46" w:type="dxa"/>
            <w:tcBorders>
              <w:top w:val="nil"/>
              <w:left w:val="nil"/>
              <w:bottom w:val="nil"/>
              <w:right w:val="nil"/>
            </w:tcBorders>
            <w:shd w:val="clear" w:color="auto" w:fill="auto"/>
            <w:noWrap/>
            <w:vAlign w:val="bottom"/>
            <w:hideMark/>
          </w:tcPr>
          <w:p w14:paraId="4204C13B"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14:paraId="4B75BB51"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30668894" w14:textId="77777777" w:rsidTr="004436B0">
        <w:trPr>
          <w:trHeight w:val="300"/>
        </w:trPr>
        <w:tc>
          <w:tcPr>
            <w:tcW w:w="9100" w:type="dxa"/>
            <w:tcBorders>
              <w:top w:val="nil"/>
              <w:left w:val="nil"/>
              <w:bottom w:val="nil"/>
              <w:right w:val="nil"/>
            </w:tcBorders>
            <w:shd w:val="clear" w:color="auto" w:fill="auto"/>
            <w:vAlign w:val="bottom"/>
            <w:hideMark/>
          </w:tcPr>
          <w:p w14:paraId="5740897F"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204" w:type="dxa"/>
            <w:tcBorders>
              <w:top w:val="nil"/>
              <w:left w:val="nil"/>
              <w:bottom w:val="nil"/>
              <w:right w:val="nil"/>
            </w:tcBorders>
            <w:shd w:val="clear" w:color="auto" w:fill="auto"/>
            <w:noWrap/>
            <w:vAlign w:val="bottom"/>
            <w:hideMark/>
          </w:tcPr>
          <w:p w14:paraId="61E7AFAA"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797" w:type="dxa"/>
            <w:tcBorders>
              <w:top w:val="nil"/>
              <w:left w:val="nil"/>
              <w:bottom w:val="nil"/>
              <w:right w:val="nil"/>
            </w:tcBorders>
            <w:shd w:val="clear" w:color="auto" w:fill="auto"/>
            <w:noWrap/>
            <w:vAlign w:val="bottom"/>
            <w:hideMark/>
          </w:tcPr>
          <w:p w14:paraId="104B077E"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417" w:type="dxa"/>
            <w:tcBorders>
              <w:top w:val="nil"/>
              <w:left w:val="nil"/>
              <w:bottom w:val="nil"/>
              <w:right w:val="nil"/>
            </w:tcBorders>
            <w:shd w:val="clear" w:color="auto" w:fill="auto"/>
            <w:noWrap/>
            <w:vAlign w:val="bottom"/>
            <w:hideMark/>
          </w:tcPr>
          <w:p w14:paraId="296B347B"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524" w:type="dxa"/>
            <w:tcBorders>
              <w:top w:val="nil"/>
              <w:left w:val="nil"/>
              <w:bottom w:val="nil"/>
              <w:right w:val="nil"/>
            </w:tcBorders>
            <w:shd w:val="clear" w:color="auto" w:fill="auto"/>
            <w:noWrap/>
            <w:vAlign w:val="bottom"/>
            <w:hideMark/>
          </w:tcPr>
          <w:p w14:paraId="10C92602"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bottom"/>
            <w:hideMark/>
          </w:tcPr>
          <w:p w14:paraId="0FC3CD9B"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5B37398"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5935F3E4" w14:textId="77777777" w:rsidTr="004436B0">
        <w:trPr>
          <w:trHeight w:val="300"/>
        </w:trPr>
        <w:tc>
          <w:tcPr>
            <w:tcW w:w="9100" w:type="dxa"/>
            <w:tcBorders>
              <w:top w:val="nil"/>
              <w:left w:val="nil"/>
              <w:bottom w:val="nil"/>
              <w:right w:val="nil"/>
            </w:tcBorders>
            <w:shd w:val="clear" w:color="auto" w:fill="auto"/>
            <w:vAlign w:val="bottom"/>
            <w:hideMark/>
          </w:tcPr>
          <w:p w14:paraId="689260FE" w14:textId="7EB607A1" w:rsidR="004436B0" w:rsidRPr="004436B0" w:rsidRDefault="004436B0" w:rsidP="004436B0">
            <w:pPr>
              <w:spacing w:after="0" w:line="240" w:lineRule="auto"/>
              <w:rPr>
                <w:rFonts w:ascii="Calibri" w:eastAsia="Times New Roman" w:hAnsi="Calibri" w:cs="Calibri"/>
                <w:b/>
                <w:bCs/>
                <w:color w:val="000000"/>
                <w:u w:val="single"/>
                <w:lang w:eastAsia="fr-FR"/>
              </w:rPr>
            </w:pPr>
            <w:r w:rsidRPr="004436B0">
              <w:rPr>
                <w:rFonts w:ascii="Calibri" w:eastAsia="Times New Roman" w:hAnsi="Calibri" w:cs="Calibri"/>
                <w:b/>
                <w:bCs/>
                <w:color w:val="000000"/>
                <w:u w:val="single"/>
                <w:lang w:eastAsia="fr-FR"/>
              </w:rPr>
              <w:t>Evaluation des qualités de soutenance orale : voir Annexe 1 de ce document :</w:t>
            </w:r>
          </w:p>
        </w:tc>
        <w:tc>
          <w:tcPr>
            <w:tcW w:w="7288" w:type="dxa"/>
            <w:gridSpan w:val="6"/>
            <w:tcBorders>
              <w:top w:val="nil"/>
              <w:left w:val="nil"/>
              <w:bottom w:val="nil"/>
              <w:right w:val="nil"/>
            </w:tcBorders>
            <w:shd w:val="clear" w:color="auto" w:fill="auto"/>
            <w:noWrap/>
            <w:vAlign w:val="bottom"/>
            <w:hideMark/>
          </w:tcPr>
          <w:p w14:paraId="529FD833" w14:textId="77777777" w:rsidR="004436B0" w:rsidRPr="004436B0" w:rsidRDefault="009E5B07" w:rsidP="004436B0">
            <w:pPr>
              <w:spacing w:after="0" w:line="240" w:lineRule="auto"/>
              <w:rPr>
                <w:rFonts w:ascii="Calibri" w:eastAsia="Times New Roman" w:hAnsi="Calibri" w:cs="Calibri"/>
                <w:color w:val="0563C1"/>
                <w:u w:val="single"/>
                <w:lang w:eastAsia="fr-FR"/>
              </w:rPr>
            </w:pPr>
            <w:hyperlink r:id="rId8" w:history="1">
              <w:r w:rsidR="004436B0" w:rsidRPr="004436B0">
                <w:rPr>
                  <w:rFonts w:ascii="Calibri" w:eastAsia="Times New Roman" w:hAnsi="Calibri" w:cs="Calibri"/>
                  <w:color w:val="0563C1"/>
                  <w:u w:val="single"/>
                  <w:lang w:eastAsia="fr-FR"/>
                </w:rPr>
                <w:t>https://</w:t>
              </w:r>
              <w:proofErr w:type="spellStart"/>
              <w:r w:rsidR="004436B0" w:rsidRPr="004436B0">
                <w:rPr>
                  <w:rFonts w:ascii="Calibri" w:eastAsia="Times New Roman" w:hAnsi="Calibri" w:cs="Calibri"/>
                  <w:color w:val="0563C1"/>
                  <w:u w:val="single"/>
                  <w:lang w:eastAsia="fr-FR"/>
                </w:rPr>
                <w:t>www.education.gouv.fr</w:t>
              </w:r>
              <w:proofErr w:type="spellEnd"/>
              <w:r w:rsidR="004436B0" w:rsidRPr="004436B0">
                <w:rPr>
                  <w:rFonts w:ascii="Calibri" w:eastAsia="Times New Roman" w:hAnsi="Calibri" w:cs="Calibri"/>
                  <w:color w:val="0563C1"/>
                  <w:u w:val="single"/>
                  <w:lang w:eastAsia="fr-FR"/>
                </w:rPr>
                <w:t>/</w:t>
              </w:r>
              <w:proofErr w:type="spellStart"/>
              <w:r w:rsidR="004436B0" w:rsidRPr="004436B0">
                <w:rPr>
                  <w:rFonts w:ascii="Calibri" w:eastAsia="Times New Roman" w:hAnsi="Calibri" w:cs="Calibri"/>
                  <w:color w:val="0563C1"/>
                  <w:u w:val="single"/>
                  <w:lang w:eastAsia="fr-FR"/>
                </w:rPr>
                <w:t>bo</w:t>
              </w:r>
              <w:proofErr w:type="spellEnd"/>
              <w:r w:rsidR="004436B0" w:rsidRPr="004436B0">
                <w:rPr>
                  <w:rFonts w:ascii="Calibri" w:eastAsia="Times New Roman" w:hAnsi="Calibri" w:cs="Calibri"/>
                  <w:color w:val="0563C1"/>
                  <w:u w:val="single"/>
                  <w:lang w:eastAsia="fr-FR"/>
                </w:rPr>
                <w:t>/20/</w:t>
              </w:r>
              <w:proofErr w:type="spellStart"/>
              <w:r w:rsidR="004436B0" w:rsidRPr="004436B0">
                <w:rPr>
                  <w:rFonts w:ascii="Calibri" w:eastAsia="Times New Roman" w:hAnsi="Calibri" w:cs="Calibri"/>
                  <w:color w:val="0563C1"/>
                  <w:u w:val="single"/>
                  <w:lang w:eastAsia="fr-FR"/>
                </w:rPr>
                <w:t>Special2</w:t>
              </w:r>
              <w:proofErr w:type="spellEnd"/>
              <w:r w:rsidR="004436B0" w:rsidRPr="004436B0">
                <w:rPr>
                  <w:rFonts w:ascii="Calibri" w:eastAsia="Times New Roman" w:hAnsi="Calibri" w:cs="Calibri"/>
                  <w:color w:val="0563C1"/>
                  <w:u w:val="single"/>
                  <w:lang w:eastAsia="fr-FR"/>
                </w:rPr>
                <w:t>/</w:t>
              </w:r>
              <w:proofErr w:type="spellStart"/>
              <w:r w:rsidR="004436B0" w:rsidRPr="004436B0">
                <w:rPr>
                  <w:rFonts w:ascii="Calibri" w:eastAsia="Times New Roman" w:hAnsi="Calibri" w:cs="Calibri"/>
                  <w:color w:val="0563C1"/>
                  <w:u w:val="single"/>
                  <w:lang w:eastAsia="fr-FR"/>
                </w:rPr>
                <w:t>MENE2002780N.htm</w:t>
              </w:r>
              <w:proofErr w:type="spellEnd"/>
            </w:hyperlink>
          </w:p>
        </w:tc>
      </w:tr>
      <w:tr w:rsidR="004436B0" w:rsidRPr="004436B0" w14:paraId="758E6636" w14:textId="77777777" w:rsidTr="004436B0">
        <w:trPr>
          <w:trHeight w:val="300"/>
        </w:trPr>
        <w:tc>
          <w:tcPr>
            <w:tcW w:w="9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DA6A18"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Globalement, la soutenance orale est-elle agréable, fluide et compréhensible ?</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14:paraId="2724BC4A"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nil"/>
              <w:right w:val="nil"/>
            </w:tcBorders>
            <w:shd w:val="clear" w:color="auto" w:fill="auto"/>
            <w:noWrap/>
            <w:vAlign w:val="bottom"/>
            <w:hideMark/>
          </w:tcPr>
          <w:p w14:paraId="475824BF"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417" w:type="dxa"/>
            <w:tcBorders>
              <w:top w:val="nil"/>
              <w:left w:val="nil"/>
              <w:bottom w:val="nil"/>
              <w:right w:val="nil"/>
            </w:tcBorders>
            <w:shd w:val="clear" w:color="auto" w:fill="auto"/>
            <w:noWrap/>
            <w:vAlign w:val="bottom"/>
            <w:hideMark/>
          </w:tcPr>
          <w:p w14:paraId="1B868044"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524" w:type="dxa"/>
            <w:tcBorders>
              <w:top w:val="nil"/>
              <w:left w:val="nil"/>
              <w:bottom w:val="nil"/>
              <w:right w:val="nil"/>
            </w:tcBorders>
            <w:shd w:val="clear" w:color="auto" w:fill="auto"/>
            <w:noWrap/>
            <w:vAlign w:val="bottom"/>
            <w:hideMark/>
          </w:tcPr>
          <w:p w14:paraId="11F3721E"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bottom"/>
            <w:hideMark/>
          </w:tcPr>
          <w:p w14:paraId="436DB254"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25F1AA7"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r w:rsidR="004436B0" w:rsidRPr="004436B0" w14:paraId="2A477013" w14:textId="77777777" w:rsidTr="004436B0">
        <w:trPr>
          <w:trHeight w:val="300"/>
        </w:trPr>
        <w:tc>
          <w:tcPr>
            <w:tcW w:w="9100" w:type="dxa"/>
            <w:tcBorders>
              <w:top w:val="nil"/>
              <w:left w:val="single" w:sz="4" w:space="0" w:color="auto"/>
              <w:bottom w:val="single" w:sz="4" w:space="0" w:color="auto"/>
              <w:right w:val="single" w:sz="4" w:space="0" w:color="auto"/>
            </w:tcBorders>
            <w:shd w:val="clear" w:color="auto" w:fill="auto"/>
            <w:vAlign w:val="bottom"/>
            <w:hideMark/>
          </w:tcPr>
          <w:p w14:paraId="72F414E2"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Les argumentations, explications sont-elles bien construites et réussies ?</w:t>
            </w:r>
          </w:p>
        </w:tc>
        <w:tc>
          <w:tcPr>
            <w:tcW w:w="1204" w:type="dxa"/>
            <w:tcBorders>
              <w:top w:val="nil"/>
              <w:left w:val="nil"/>
              <w:bottom w:val="single" w:sz="4" w:space="0" w:color="auto"/>
              <w:right w:val="single" w:sz="4" w:space="0" w:color="auto"/>
            </w:tcBorders>
            <w:shd w:val="clear" w:color="auto" w:fill="auto"/>
            <w:noWrap/>
            <w:vAlign w:val="bottom"/>
            <w:hideMark/>
          </w:tcPr>
          <w:p w14:paraId="18D21844" w14:textId="77777777" w:rsidR="004436B0" w:rsidRPr="004436B0" w:rsidRDefault="004436B0" w:rsidP="004436B0">
            <w:pPr>
              <w:spacing w:after="0" w:line="240" w:lineRule="auto"/>
              <w:rPr>
                <w:rFonts w:ascii="Calibri" w:eastAsia="Times New Roman" w:hAnsi="Calibri" w:cs="Calibri"/>
                <w:color w:val="000000"/>
                <w:lang w:eastAsia="fr-FR"/>
              </w:rPr>
            </w:pPr>
            <w:r w:rsidRPr="004436B0">
              <w:rPr>
                <w:rFonts w:ascii="Calibri" w:eastAsia="Times New Roman" w:hAnsi="Calibri" w:cs="Calibri"/>
                <w:color w:val="000000"/>
                <w:lang w:eastAsia="fr-FR"/>
              </w:rPr>
              <w:t> </w:t>
            </w:r>
          </w:p>
        </w:tc>
        <w:tc>
          <w:tcPr>
            <w:tcW w:w="1797" w:type="dxa"/>
            <w:tcBorders>
              <w:top w:val="nil"/>
              <w:left w:val="nil"/>
              <w:bottom w:val="nil"/>
              <w:right w:val="nil"/>
            </w:tcBorders>
            <w:shd w:val="clear" w:color="auto" w:fill="auto"/>
            <w:noWrap/>
            <w:vAlign w:val="bottom"/>
            <w:hideMark/>
          </w:tcPr>
          <w:p w14:paraId="4EF9AD69" w14:textId="77777777" w:rsidR="004436B0" w:rsidRPr="004436B0" w:rsidRDefault="004436B0" w:rsidP="004436B0">
            <w:pPr>
              <w:spacing w:after="0" w:line="240" w:lineRule="auto"/>
              <w:rPr>
                <w:rFonts w:ascii="Calibri" w:eastAsia="Times New Roman" w:hAnsi="Calibri" w:cs="Calibri"/>
                <w:color w:val="000000"/>
                <w:lang w:eastAsia="fr-FR"/>
              </w:rPr>
            </w:pPr>
          </w:p>
        </w:tc>
        <w:tc>
          <w:tcPr>
            <w:tcW w:w="1417" w:type="dxa"/>
            <w:tcBorders>
              <w:top w:val="nil"/>
              <w:left w:val="nil"/>
              <w:bottom w:val="nil"/>
              <w:right w:val="nil"/>
            </w:tcBorders>
            <w:shd w:val="clear" w:color="auto" w:fill="auto"/>
            <w:noWrap/>
            <w:vAlign w:val="bottom"/>
            <w:hideMark/>
          </w:tcPr>
          <w:p w14:paraId="5B7E84A3"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524" w:type="dxa"/>
            <w:tcBorders>
              <w:top w:val="nil"/>
              <w:left w:val="nil"/>
              <w:bottom w:val="nil"/>
              <w:right w:val="nil"/>
            </w:tcBorders>
            <w:shd w:val="clear" w:color="auto" w:fill="auto"/>
            <w:noWrap/>
            <w:vAlign w:val="bottom"/>
            <w:hideMark/>
          </w:tcPr>
          <w:p w14:paraId="1FB345D9"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bottom"/>
            <w:hideMark/>
          </w:tcPr>
          <w:p w14:paraId="3B8B4723"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934D11F" w14:textId="77777777" w:rsidR="004436B0" w:rsidRPr="004436B0" w:rsidRDefault="004436B0" w:rsidP="004436B0">
            <w:pPr>
              <w:spacing w:after="0" w:line="240" w:lineRule="auto"/>
              <w:rPr>
                <w:rFonts w:ascii="Times New Roman" w:eastAsia="Times New Roman" w:hAnsi="Times New Roman" w:cs="Times New Roman"/>
                <w:sz w:val="20"/>
                <w:szCs w:val="20"/>
                <w:lang w:eastAsia="fr-FR"/>
              </w:rPr>
            </w:pPr>
          </w:p>
        </w:tc>
      </w:tr>
    </w:tbl>
    <w:p w14:paraId="779825FF" w14:textId="22F6A3CC" w:rsidR="004436B0" w:rsidRDefault="004436B0" w:rsidP="00BA0438">
      <w:pPr>
        <w:spacing w:after="0"/>
        <w:rPr>
          <w:rFonts w:ascii="Times New Roman" w:hAnsi="Times New Roman" w:cs="Times New Roman"/>
        </w:rPr>
      </w:pPr>
    </w:p>
    <w:sectPr w:rsidR="004436B0" w:rsidSect="004436B0">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EBBE3" w14:textId="77777777" w:rsidR="009E5B07" w:rsidRDefault="009E5B07" w:rsidP="00D66724">
      <w:pPr>
        <w:spacing w:after="0" w:line="240" w:lineRule="auto"/>
      </w:pPr>
      <w:r>
        <w:separator/>
      </w:r>
    </w:p>
  </w:endnote>
  <w:endnote w:type="continuationSeparator" w:id="0">
    <w:p w14:paraId="2DE58E43" w14:textId="77777777" w:rsidR="009E5B07" w:rsidRDefault="009E5B07" w:rsidP="00D66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874EA" w14:textId="2EFDDEDB" w:rsidR="00D66724" w:rsidRDefault="00D66724">
    <w:pPr>
      <w:pStyle w:val="Pieddepage"/>
    </w:pPr>
    <w:r>
      <w:t>Miraucourt Olivia et Fialaire David</w:t>
    </w:r>
  </w:p>
  <w:p w14:paraId="4EEFE018" w14:textId="77777777" w:rsidR="00D66724" w:rsidRDefault="00D66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806E4" w14:textId="77777777" w:rsidR="009E5B07" w:rsidRDefault="009E5B07" w:rsidP="00D66724">
      <w:pPr>
        <w:spacing w:after="0" w:line="240" w:lineRule="auto"/>
      </w:pPr>
      <w:r>
        <w:separator/>
      </w:r>
    </w:p>
  </w:footnote>
  <w:footnote w:type="continuationSeparator" w:id="0">
    <w:p w14:paraId="4748D4CF" w14:textId="77777777" w:rsidR="009E5B07" w:rsidRDefault="009E5B07" w:rsidP="00D66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F5A9A"/>
    <w:multiLevelType w:val="hybridMultilevel"/>
    <w:tmpl w:val="B1AA3F48"/>
    <w:lvl w:ilvl="0" w:tplc="24BE03BC">
      <w:start w:val="1"/>
      <w:numFmt w:val="bullet"/>
      <w:lvlText w:val=""/>
      <w:lvlJc w:val="left"/>
      <w:pPr>
        <w:ind w:left="420" w:hanging="360"/>
      </w:pPr>
      <w:rPr>
        <w:rFonts w:ascii="Wingdings" w:eastAsiaTheme="minorHAnsi" w:hAnsi="Wingdings"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15:restartNumberingAfterBreak="0">
    <w:nsid w:val="4FE66789"/>
    <w:multiLevelType w:val="hybridMultilevel"/>
    <w:tmpl w:val="9F0E44EA"/>
    <w:lvl w:ilvl="0" w:tplc="9F7855E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165687"/>
    <w:multiLevelType w:val="hybridMultilevel"/>
    <w:tmpl w:val="08DA0CD8"/>
    <w:lvl w:ilvl="0" w:tplc="7FF07ABC">
      <w:start w:val="1"/>
      <w:numFmt w:val="bullet"/>
      <w:lvlText w:val=""/>
      <w:lvlJc w:val="left"/>
      <w:pPr>
        <w:ind w:left="720" w:hanging="360"/>
      </w:pPr>
      <w:rPr>
        <w:rFonts w:ascii="Symbol" w:eastAsiaTheme="minorHAns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00"/>
    <w:rsid w:val="00174AA6"/>
    <w:rsid w:val="00243113"/>
    <w:rsid w:val="002629BC"/>
    <w:rsid w:val="00295246"/>
    <w:rsid w:val="00370F30"/>
    <w:rsid w:val="003F5036"/>
    <w:rsid w:val="004436B0"/>
    <w:rsid w:val="005136EA"/>
    <w:rsid w:val="0056190D"/>
    <w:rsid w:val="00574F84"/>
    <w:rsid w:val="006F25FF"/>
    <w:rsid w:val="008D7F2C"/>
    <w:rsid w:val="009A4697"/>
    <w:rsid w:val="009E5B07"/>
    <w:rsid w:val="009F0FA6"/>
    <w:rsid w:val="009F4400"/>
    <w:rsid w:val="009F704E"/>
    <w:rsid w:val="00A766A6"/>
    <w:rsid w:val="00A95485"/>
    <w:rsid w:val="00BA0438"/>
    <w:rsid w:val="00C513AE"/>
    <w:rsid w:val="00C77974"/>
    <w:rsid w:val="00CE6A2B"/>
    <w:rsid w:val="00D554A9"/>
    <w:rsid w:val="00D66724"/>
    <w:rsid w:val="00E4338D"/>
    <w:rsid w:val="00E858E3"/>
    <w:rsid w:val="00EF61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3333"/>
  <w15:chartTrackingRefBased/>
  <w15:docId w15:val="{CF7EB25E-3AA1-45EA-B5FA-BDBF0740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36EA"/>
    <w:pPr>
      <w:keepNext/>
      <w:keepLines/>
      <w:numPr>
        <w:numId w:val="1"/>
      </w:numPr>
      <w:spacing w:before="240" w:after="0"/>
      <w:outlineLvl w:val="0"/>
    </w:pPr>
    <w:rPr>
      <w:rFonts w:ascii="Times New Roman" w:eastAsiaTheme="majorEastAsia" w:hAnsi="Times New Roman" w:cstheme="majorBidi"/>
      <w:b/>
      <w:color w:val="000000" w:themeColor="text1"/>
      <w:sz w:val="24"/>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F44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440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136EA"/>
    <w:rPr>
      <w:rFonts w:ascii="Times New Roman" w:eastAsiaTheme="majorEastAsia" w:hAnsi="Times New Roman" w:cstheme="majorBidi"/>
      <w:b/>
      <w:color w:val="000000" w:themeColor="text1"/>
      <w:sz w:val="24"/>
      <w:szCs w:val="32"/>
      <w:u w:val="single"/>
    </w:rPr>
  </w:style>
  <w:style w:type="paragraph" w:styleId="Paragraphedeliste">
    <w:name w:val="List Paragraph"/>
    <w:basedOn w:val="Normal"/>
    <w:uiPriority w:val="34"/>
    <w:qFormat/>
    <w:rsid w:val="00E858E3"/>
    <w:pPr>
      <w:ind w:left="720"/>
      <w:contextualSpacing/>
    </w:pPr>
  </w:style>
  <w:style w:type="paragraph" w:styleId="En-tte">
    <w:name w:val="header"/>
    <w:basedOn w:val="Normal"/>
    <w:link w:val="En-tteCar"/>
    <w:uiPriority w:val="99"/>
    <w:unhideWhenUsed/>
    <w:rsid w:val="00D66724"/>
    <w:pPr>
      <w:tabs>
        <w:tab w:val="center" w:pos="4536"/>
        <w:tab w:val="right" w:pos="9072"/>
      </w:tabs>
      <w:spacing w:after="0" w:line="240" w:lineRule="auto"/>
    </w:pPr>
  </w:style>
  <w:style w:type="character" w:customStyle="1" w:styleId="En-tteCar">
    <w:name w:val="En-tête Car"/>
    <w:basedOn w:val="Policepardfaut"/>
    <w:link w:val="En-tte"/>
    <w:uiPriority w:val="99"/>
    <w:rsid w:val="00D66724"/>
  </w:style>
  <w:style w:type="paragraph" w:styleId="Pieddepage">
    <w:name w:val="footer"/>
    <w:basedOn w:val="Normal"/>
    <w:link w:val="PieddepageCar"/>
    <w:uiPriority w:val="99"/>
    <w:unhideWhenUsed/>
    <w:rsid w:val="00D66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6724"/>
  </w:style>
  <w:style w:type="character" w:styleId="Lienhypertexte">
    <w:name w:val="Hyperlink"/>
    <w:basedOn w:val="Policepardfaut"/>
    <w:uiPriority w:val="99"/>
    <w:semiHidden/>
    <w:unhideWhenUsed/>
    <w:rsid w:val="004436B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67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gouv.fr/bo/20/Special2/MENE2002780N.ht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791</Words>
  <Characters>4351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fialaire</dc:creator>
  <cp:keywords/>
  <dc:description/>
  <cp:lastModifiedBy>DAVID fialaire</cp:lastModifiedBy>
  <cp:revision>16</cp:revision>
  <dcterms:created xsi:type="dcterms:W3CDTF">2021-04-03T11:37:00Z</dcterms:created>
  <dcterms:modified xsi:type="dcterms:W3CDTF">2021-04-06T09:17:00Z</dcterms:modified>
</cp:coreProperties>
</file>