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proofErr w:type="gramStart"/>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0 :</w:t>
      </w:r>
      <w:proofErr w:type="gramEnd"/>
      <w:r w:rsidRPr="0069126F">
        <w:rPr>
          <w:rFonts w:ascii="Arial" w:hAnsi="Arial" w:cs="Arial"/>
          <w:color w:val="000000" w:themeColor="text1"/>
          <w:sz w:val="24"/>
          <w:szCs w:val="24"/>
        </w:rPr>
        <w:t xml:space="preserve"> </w:t>
      </w:r>
      <w:r w:rsidR="00FD08AB" w:rsidRPr="0069126F">
        <w:rPr>
          <w:rFonts w:ascii="Arial" w:hAnsi="Arial" w:cs="Arial"/>
          <w:color w:val="000000" w:themeColor="text1"/>
          <w:sz w:val="24"/>
          <w:szCs w:val="24"/>
        </w:rPr>
        <w:t>Creative Musical Coding</w:t>
      </w:r>
    </w:p>
    <w:p w14:paraId="39431882" w14:textId="4E44286D"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3302D6">
        <w:rPr>
          <w:rFonts w:ascii="Arial" w:hAnsi="Arial" w:cs="Arial"/>
          <w:color w:val="000000" w:themeColor="text1"/>
          <w:sz w:val="24"/>
          <w:szCs w:val="24"/>
        </w:rPr>
        <w:t>6</w:t>
      </w:r>
    </w:p>
    <w:p w14:paraId="26D67E6F" w14:textId="77777777" w:rsidR="002D409A" w:rsidRDefault="002D409A" w:rsidP="00F04F88">
      <w:pPr>
        <w:rPr>
          <w:rFonts w:ascii="Arial" w:eastAsia="Times New Roman" w:hAnsi="Arial" w:cs="Arial"/>
          <w:i/>
          <w:iCs/>
          <w:color w:val="000000" w:themeColor="text1"/>
          <w:sz w:val="24"/>
          <w:szCs w:val="24"/>
        </w:rPr>
      </w:pPr>
    </w:p>
    <w:p w14:paraId="6B8CCB07" w14:textId="45855339" w:rsidR="00DD6544" w:rsidRDefault="002D409A" w:rsidP="00F04F88">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8" w:history="1">
        <w:r w:rsidRPr="0012572D">
          <w:rPr>
            <w:rStyle w:val="Hyperlink"/>
            <w:rFonts w:ascii="Arial" w:eastAsia="Times New Roman" w:hAnsi="Arial" w:cs="Arial"/>
            <w:sz w:val="24"/>
            <w:szCs w:val="24"/>
          </w:rPr>
          <w:t>https://github.com/dfict/MUSI-650-20</w:t>
        </w:r>
      </w:hyperlink>
    </w:p>
    <w:p w14:paraId="0A67A72E" w14:textId="77777777" w:rsidR="002D409A" w:rsidRPr="0069126F" w:rsidRDefault="002D409A"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w:t>
      </w:r>
      <w:proofErr w:type="spellStart"/>
      <w:r w:rsidR="001F7E53" w:rsidRPr="0069126F">
        <w:rPr>
          <w:rFonts w:ascii="Arial" w:eastAsia="Times New Roman" w:hAnsi="Arial" w:cs="Arial"/>
          <w:color w:val="000000" w:themeColor="text1"/>
          <w:sz w:val="24"/>
          <w:szCs w:val="24"/>
        </w:rPr>
        <w:t>SuperCollider</w:t>
      </w:r>
      <w:proofErr w:type="spellEnd"/>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9"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6AE7BD5A"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lastRenderedPageBreak/>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1"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2"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3"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 xml:space="preserve">Extremely powerful </w:t>
      </w:r>
      <w:proofErr w:type="gramStart"/>
      <w:r w:rsidRPr="0069126F">
        <w:rPr>
          <w:rFonts w:ascii="Arial" w:eastAsia="Times New Roman" w:hAnsi="Arial" w:cs="Arial"/>
          <w:color w:val="000000" w:themeColor="text1"/>
          <w:sz w:val="24"/>
          <w:szCs w:val="24"/>
        </w:rPr>
        <w:t>code based</w:t>
      </w:r>
      <w:proofErr w:type="gramEnd"/>
      <w:r w:rsidRPr="0069126F">
        <w:rPr>
          <w:rFonts w:ascii="Arial" w:eastAsia="Times New Roman" w:hAnsi="Arial" w:cs="Arial"/>
          <w:color w:val="000000" w:themeColor="text1"/>
          <w:sz w:val="24"/>
          <w:szCs w:val="24"/>
        </w:rPr>
        <w:t xml:space="preserve"> platform</w:t>
      </w:r>
    </w:p>
    <w:p w14:paraId="1AF68765" w14:textId="4565A4DF" w:rsidR="00836D8F" w:rsidRPr="00095DAA" w:rsidRDefault="0072003E" w:rsidP="00095DAA">
      <w:pPr>
        <w:spacing w:line="240" w:lineRule="auto"/>
        <w:ind w:left="2160"/>
        <w:rPr>
          <w:rFonts w:ascii="Arial" w:eastAsia="Times New Roman" w:hAnsi="Arial" w:cs="Arial"/>
          <w:color w:val="000000" w:themeColor="text1"/>
          <w:sz w:val="24"/>
          <w:szCs w:val="24"/>
        </w:rPr>
      </w:pPr>
      <w:hyperlink r:id="rId14" w:history="1">
        <w:r w:rsidRPr="0069126F">
          <w:rPr>
            <w:rStyle w:val="Hyperlink"/>
            <w:rFonts w:ascii="Arial" w:eastAsia="Times New Roman" w:hAnsi="Arial" w:cs="Arial"/>
            <w:sz w:val="24"/>
            <w:szCs w:val="24"/>
          </w:rPr>
          <w:t>https://www.python.org/downloads/</w:t>
        </w:r>
      </w:hyperlink>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 xml:space="preserve">Daisy </w:t>
      </w:r>
      <w:proofErr w:type="spellStart"/>
      <w:r w:rsidR="00213F23" w:rsidRPr="0069126F">
        <w:rPr>
          <w:rFonts w:ascii="Arial" w:eastAsia="Times New Roman" w:hAnsi="Arial" w:cs="Arial"/>
          <w:color w:val="000000" w:themeColor="text1"/>
          <w:sz w:val="24"/>
          <w:szCs w:val="24"/>
        </w:rPr>
        <w:t>ElectroSmith</w:t>
      </w:r>
      <w:proofErr w:type="spellEnd"/>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6"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eastAsia="Times New Roman" w:hAnsi="Arial" w:cs="Arial"/>
          <w:i/>
          <w:iCs/>
          <w:color w:val="000000" w:themeColor="text1"/>
          <w:sz w:val="24"/>
          <w:szCs w:val="24"/>
        </w:rPr>
        <w:t>a number of</w:t>
      </w:r>
      <w:proofErr w:type="gramEnd"/>
      <w:r w:rsidRPr="0069126F">
        <w:rPr>
          <w:rFonts w:ascii="Arial" w:eastAsia="Times New Roman" w:hAnsi="Arial" w:cs="Arial"/>
          <w:i/>
          <w:iCs/>
          <w:color w:val="000000" w:themeColor="text1"/>
          <w:sz w:val="24"/>
          <w:szCs w:val="24"/>
        </w:rPr>
        <w:t xml:space="preserve">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EF59BF5" w14:textId="7AE21FF9" w:rsidR="00691DFF" w:rsidRDefault="00691DFF" w:rsidP="00BE6BAB">
      <w:pPr>
        <w:spacing w:line="240" w:lineRule="auto"/>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17"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w:t>
      </w:r>
      <w:proofErr w:type="spellStart"/>
      <w:r>
        <w:rPr>
          <w:rFonts w:ascii="Arial" w:eastAsia="Times New Roman" w:hAnsi="Arial" w:cs="Arial"/>
          <w:color w:val="000000" w:themeColor="text1"/>
          <w:sz w:val="24"/>
          <w:szCs w:val="24"/>
        </w:rPr>
        <w:t>constanting</w:t>
      </w:r>
      <w:proofErr w:type="spellEnd"/>
      <w:r>
        <w:rPr>
          <w:rFonts w:ascii="Arial" w:eastAsia="Times New Roman" w:hAnsi="Arial" w:cs="Arial"/>
          <w:color w:val="000000" w:themeColor="text1"/>
          <w:sz w:val="24"/>
          <w:szCs w:val="24"/>
        </w:rPr>
        <w:t xml:space="preserve"> updating, refining, refactoring, and revising code bases throughout the semester and many times throughout the week. Please learn to use </w:t>
      </w:r>
      <w:proofErr w:type="spellStart"/>
      <w:r w:rsidRPr="00691DFF">
        <w:rPr>
          <w:rFonts w:ascii="Arial" w:eastAsia="Times New Roman" w:hAnsi="Arial" w:cs="Arial"/>
          <w:b/>
          <w:bCs/>
          <w:color w:val="000000" w:themeColor="text1"/>
          <w:sz w:val="24"/>
          <w:szCs w:val="24"/>
        </w:rPr>
        <w:t>Github</w:t>
      </w:r>
      <w:proofErr w:type="spellEnd"/>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 xml:space="preserve">Download </w:t>
      </w:r>
      <w:proofErr w:type="spellStart"/>
      <w:r>
        <w:rPr>
          <w:rFonts w:ascii="Arial" w:eastAsia="Times New Roman" w:hAnsi="Arial" w:cs="Arial"/>
          <w:color w:val="000000" w:themeColor="text1"/>
          <w:sz w:val="24"/>
          <w:szCs w:val="24"/>
        </w:rPr>
        <w:t>Github</w:t>
      </w:r>
      <w:proofErr w:type="spellEnd"/>
      <w:r>
        <w:rPr>
          <w:rFonts w:ascii="Arial" w:eastAsia="Times New Roman" w:hAnsi="Arial" w:cs="Arial"/>
          <w:color w:val="000000" w:themeColor="text1"/>
          <w:sz w:val="24"/>
          <w:szCs w:val="24"/>
        </w:rPr>
        <w:t xml:space="preserve"> Desktop and make an account asap.</w:t>
      </w:r>
    </w:p>
    <w:p w14:paraId="6AF884F2" w14:textId="77777777" w:rsidR="00B172E7" w:rsidRDefault="00B172E7" w:rsidP="00691DFF">
      <w:pPr>
        <w:spacing w:line="240" w:lineRule="auto"/>
        <w:ind w:left="2160"/>
        <w:rPr>
          <w:rFonts w:ascii="Arial" w:eastAsia="Times New Roman" w:hAnsi="Arial" w:cs="Arial"/>
          <w:color w:val="000000" w:themeColor="text1"/>
          <w:sz w:val="24"/>
          <w:szCs w:val="24"/>
        </w:rPr>
      </w:pPr>
    </w:p>
    <w:p w14:paraId="103ECD00" w14:textId="77777777" w:rsidR="00374F41" w:rsidRDefault="00BE6BAB" w:rsidP="00374F41">
      <w:pPr>
        <w:keepNext/>
        <w:jc w:val="center"/>
      </w:pPr>
      <w:r>
        <w:rPr>
          <w:rFonts w:ascii="Arial" w:hAnsi="Arial" w:cs="Arial"/>
          <w:b/>
          <w:noProof/>
          <w:color w:val="000000" w:themeColor="text1"/>
          <w:sz w:val="24"/>
          <w:szCs w:val="24"/>
        </w:rPr>
        <w:lastRenderedPageBreak/>
        <w:drawing>
          <wp:inline distT="0" distB="0" distL="0" distR="0" wp14:anchorId="677B26DB" wp14:editId="5E1C81F1">
            <wp:extent cx="5725321" cy="3048000"/>
            <wp:effectExtent l="0" t="0" r="254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749556" cy="3060902"/>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xml:space="preserve">● Production Techniques: evaluate and apply advanced techniques in music production, synthesis, recording, programming, editing, and </w:t>
      </w:r>
      <w:proofErr w:type="gramStart"/>
      <w:r w:rsidRPr="0069126F">
        <w:rPr>
          <w:rFonts w:ascii="Arial" w:hAnsi="Arial" w:cs="Arial"/>
          <w:sz w:val="24"/>
          <w:szCs w:val="24"/>
        </w:rPr>
        <w:t>mastering;</w:t>
      </w:r>
      <w:proofErr w:type="gramEnd"/>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 xml:space="preserve">Theoretical Foundations: identify and interpret core theoretical foundations of </w:t>
      </w:r>
      <w:proofErr w:type="gramStart"/>
      <w:r w:rsidRPr="0069126F">
        <w:rPr>
          <w:rFonts w:ascii="Arial" w:hAnsi="Arial" w:cs="Arial"/>
          <w:sz w:val="24"/>
          <w:szCs w:val="24"/>
        </w:rPr>
        <w:t>audio;</w:t>
      </w:r>
      <w:proofErr w:type="gramEnd"/>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 xml:space="preserve">Context: analyze and articulate the importance of context in diverse practices within music </w:t>
      </w:r>
      <w:proofErr w:type="gramStart"/>
      <w:r w:rsidRPr="0069126F">
        <w:rPr>
          <w:rFonts w:ascii="Arial" w:hAnsi="Arial" w:cs="Arial"/>
          <w:sz w:val="24"/>
          <w:szCs w:val="24"/>
        </w:rPr>
        <w:t>technology;</w:t>
      </w:r>
      <w:proofErr w:type="gramEnd"/>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 xml:space="preserve">Musicianship and Production: integrate traditional, non-Western, and experimental approaches to musicianship and composition with music production </w:t>
      </w:r>
      <w:proofErr w:type="gramStart"/>
      <w:r w:rsidRPr="0069126F">
        <w:rPr>
          <w:rFonts w:ascii="Arial" w:hAnsi="Arial" w:cs="Arial"/>
          <w:sz w:val="24"/>
          <w:szCs w:val="24"/>
        </w:rPr>
        <w:t>skills;</w:t>
      </w:r>
      <w:proofErr w:type="gramEnd"/>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Demonstrate the ability to create programs in </w:t>
      </w:r>
      <w:proofErr w:type="spellStart"/>
      <w:r w:rsidR="001F7E53" w:rsidRPr="0069126F">
        <w:rPr>
          <w:rFonts w:ascii="Arial" w:hAnsi="Arial" w:cs="Arial"/>
          <w:sz w:val="24"/>
          <w:szCs w:val="24"/>
        </w:rPr>
        <w:t>SuperCollider</w:t>
      </w:r>
      <w:proofErr w:type="spellEnd"/>
      <w:r w:rsidR="001F7E53" w:rsidRPr="0069126F">
        <w:rPr>
          <w:rFonts w:ascii="Arial" w:hAnsi="Arial" w:cs="Arial"/>
          <w:sz w:val="24"/>
          <w:szCs w:val="24"/>
        </w:rPr>
        <w:t>,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Understand the fundamentals of computer programming languages for music and be able to implement them to build original Audio Unit &amp; </w:t>
      </w:r>
      <w:proofErr w:type="spellStart"/>
      <w:r w:rsidR="001F7E53" w:rsidRPr="0069126F">
        <w:rPr>
          <w:rFonts w:ascii="Arial" w:hAnsi="Arial" w:cs="Arial"/>
          <w:sz w:val="24"/>
          <w:szCs w:val="24"/>
        </w:rPr>
        <w:t>VSTplugins</w:t>
      </w:r>
      <w:proofErr w:type="spellEnd"/>
      <w:r w:rsidR="001F7E53" w:rsidRPr="0069126F">
        <w:rPr>
          <w:rFonts w:ascii="Arial" w:hAnsi="Arial" w:cs="Arial"/>
          <w:sz w:val="24"/>
          <w:szCs w:val="24"/>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proofErr w:type="spellStart"/>
      <w:r w:rsidR="00F12C9E">
        <w:rPr>
          <w:color w:val="000000" w:themeColor="text1"/>
          <w:sz w:val="24"/>
          <w:szCs w:val="24"/>
        </w:rPr>
        <w:t>instrumet</w:t>
      </w:r>
      <w:proofErr w:type="spellEnd"/>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lastRenderedPageBreak/>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w:t>
      </w:r>
      <w:proofErr w:type="gramStart"/>
      <w:r w:rsidRPr="0069126F">
        <w:rPr>
          <w:rFonts w:ascii="Arial" w:hAnsi="Arial" w:cs="Arial"/>
          <w:sz w:val="24"/>
          <w:szCs w:val="24"/>
        </w:rPr>
        <w:t>cases</w:t>
      </w:r>
      <w:proofErr w:type="gramEnd"/>
      <w:r w:rsidRPr="0069126F">
        <w:rPr>
          <w:rFonts w:ascii="Arial" w:hAnsi="Arial" w:cs="Arial"/>
          <w:sz w:val="24"/>
          <w:szCs w:val="24"/>
        </w:rPr>
        <w:t xml:space="preserve"> we will explore them deliberately. In some </w:t>
      </w:r>
      <w:proofErr w:type="gramStart"/>
      <w:r w:rsidRPr="0069126F">
        <w:rPr>
          <w:rFonts w:ascii="Arial" w:hAnsi="Arial" w:cs="Arial"/>
          <w:sz w:val="24"/>
          <w:szCs w:val="24"/>
        </w:rPr>
        <w:t>instances</w:t>
      </w:r>
      <w:proofErr w:type="gramEnd"/>
      <w:r w:rsidRPr="0069126F">
        <w:rPr>
          <w:rFonts w:ascii="Arial" w:hAnsi="Arial" w:cs="Arial"/>
          <w:sz w:val="24"/>
          <w:szCs w:val="24"/>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sz w:val="24"/>
          <w:szCs w:val="24"/>
        </w:rPr>
        <w:t>in order to</w:t>
      </w:r>
      <w:proofErr w:type="gramEnd"/>
      <w:r w:rsidRPr="0069126F">
        <w:rPr>
          <w:rFonts w:ascii="Arial" w:hAnsi="Arial" w:cs="Arial"/>
          <w:sz w:val="24"/>
          <w:szCs w:val="24"/>
        </w:rPr>
        <w:t xml:space="preserve">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w:t>
      </w:r>
      <w:proofErr w:type="gramStart"/>
      <w:r w:rsidRPr="00886BEF">
        <w:rPr>
          <w:rFonts w:ascii="Arial" w:hAnsi="Arial" w:cs="Arial"/>
          <w:color w:val="141414"/>
          <w:sz w:val="24"/>
          <w:szCs w:val="24"/>
        </w:rPr>
        <w:t>on the basis of</w:t>
      </w:r>
      <w:proofErr w:type="gramEnd"/>
      <w:r w:rsidRPr="00886BEF">
        <w:rPr>
          <w:rFonts w:ascii="Arial" w:hAnsi="Arial" w:cs="Arial"/>
          <w:color w:val="141414"/>
          <w:sz w:val="24"/>
          <w:szCs w:val="2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lastRenderedPageBreak/>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w:t>
      </w:r>
      <w:proofErr w:type="gramStart"/>
      <w:r w:rsidRPr="00886BEF">
        <w:rPr>
          <w:rFonts w:ascii="Arial" w:hAnsi="Arial" w:cs="Arial"/>
          <w:color w:val="141414"/>
          <w:sz w:val="24"/>
          <w:szCs w:val="24"/>
        </w:rPr>
        <w:t>College</w:t>
      </w:r>
      <w:proofErr w:type="gramEnd"/>
      <w:r w:rsidRPr="00886BEF">
        <w:rPr>
          <w:rFonts w:ascii="Arial" w:hAnsi="Arial" w:cs="Arial"/>
          <w:color w:val="141414"/>
          <w:sz w:val="24"/>
          <w:szCs w:val="2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F603C9" w:rsidP="00BA67D8">
      <w:pPr>
        <w:pStyle w:val="Normal1"/>
        <w:rPr>
          <w:i/>
          <w:color w:val="000000" w:themeColor="text1"/>
          <w:sz w:val="24"/>
          <w:szCs w:val="24"/>
        </w:rPr>
      </w:pPr>
      <w:r w:rsidRPr="00F603C9">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20"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1"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proofErr w:type="spellStart"/>
      <w:r w:rsidR="00213D14" w:rsidRPr="0069126F">
        <w:rPr>
          <w:rFonts w:ascii="Arial" w:hAnsi="Arial" w:cs="Arial"/>
          <w:sz w:val="24"/>
          <w:szCs w:val="24"/>
        </w:rPr>
        <w:t>github</w:t>
      </w:r>
      <w:proofErr w:type="spellEnd"/>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F603C9" w:rsidP="003C534C">
      <w:pPr>
        <w:pStyle w:val="Normal1"/>
        <w:spacing w:line="240" w:lineRule="auto"/>
        <w:rPr>
          <w:b/>
          <w:color w:val="000000" w:themeColor="text1"/>
          <w:sz w:val="24"/>
          <w:szCs w:val="24"/>
        </w:rPr>
      </w:pPr>
      <w:r w:rsidRPr="00F603C9">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F603C9" w:rsidP="00941083">
      <w:pPr>
        <w:pStyle w:val="Normal1"/>
        <w:rPr>
          <w:i/>
          <w:color w:val="000000" w:themeColor="text1"/>
          <w:sz w:val="24"/>
          <w:szCs w:val="24"/>
        </w:rPr>
      </w:pPr>
      <w:r w:rsidRPr="00F603C9">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194A178E"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80445C">
        <w:rPr>
          <w:i/>
          <w:color w:val="000000" w:themeColor="text1"/>
          <w:sz w:val="24"/>
          <w:szCs w:val="24"/>
        </w:rPr>
        <w:t>9</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w:t>
      </w:r>
      <w:r w:rsidRPr="0069126F">
        <w:rPr>
          <w:sz w:val="24"/>
          <w:szCs w:val="24"/>
        </w:rPr>
        <w:lastRenderedPageBreak/>
        <w:t xml:space="preserve">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F603C9" w:rsidP="00941083">
      <w:pPr>
        <w:pStyle w:val="Normal1"/>
        <w:spacing w:line="240" w:lineRule="auto"/>
        <w:rPr>
          <w:b/>
          <w:color w:val="000000" w:themeColor="text1"/>
          <w:sz w:val="24"/>
          <w:szCs w:val="24"/>
        </w:rPr>
      </w:pPr>
      <w:r w:rsidRPr="00F603C9">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3915726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80445C">
        <w:rPr>
          <w:rFonts w:ascii="Arial" w:hAnsi="Arial" w:cs="Arial"/>
          <w:i/>
          <w:color w:val="000000" w:themeColor="text1"/>
          <w:sz w:val="24"/>
          <w:szCs w:val="24"/>
        </w:rPr>
        <w:t>6</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F603C9" w:rsidP="00385E69">
      <w:pPr>
        <w:pStyle w:val="Normal1"/>
        <w:rPr>
          <w:i/>
          <w:color w:val="000000" w:themeColor="text1"/>
          <w:sz w:val="24"/>
          <w:szCs w:val="24"/>
        </w:rPr>
      </w:pPr>
      <w:r w:rsidRPr="00F603C9">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3C10EEC8"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p>
    <w:p w14:paraId="78DE8E4B" w14:textId="65C44058" w:rsidR="00580E41" w:rsidRPr="0069126F" w:rsidRDefault="00580E41" w:rsidP="00385E69">
      <w:pPr>
        <w:pStyle w:val="Normal1"/>
        <w:rPr>
          <w:b/>
          <w:bCs/>
          <w:i/>
          <w:color w:val="000000" w:themeColor="text1"/>
          <w:sz w:val="24"/>
          <w:szCs w:val="24"/>
        </w:rPr>
      </w:pP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F603C9" w:rsidP="00385E69">
      <w:pPr>
        <w:pStyle w:val="Normal1"/>
        <w:spacing w:line="240" w:lineRule="auto"/>
        <w:rPr>
          <w:b/>
          <w:color w:val="000000" w:themeColor="text1"/>
          <w:sz w:val="24"/>
          <w:szCs w:val="24"/>
        </w:rPr>
      </w:pPr>
      <w:r w:rsidRPr="00F603C9">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5"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6"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F603C9" w:rsidP="00385E69">
      <w:pPr>
        <w:pStyle w:val="Normal1"/>
        <w:rPr>
          <w:i/>
          <w:color w:val="000000" w:themeColor="text1"/>
          <w:sz w:val="24"/>
          <w:szCs w:val="24"/>
        </w:rPr>
      </w:pPr>
      <w:r w:rsidRPr="00F603C9">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lastRenderedPageBreak/>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F603C9" w:rsidP="00F23B22">
      <w:pPr>
        <w:pStyle w:val="Normal1"/>
        <w:rPr>
          <w:iCs/>
          <w:color w:val="000000" w:themeColor="text1"/>
          <w:sz w:val="24"/>
          <w:szCs w:val="24"/>
        </w:rPr>
      </w:pPr>
      <w:r w:rsidRPr="00F603C9">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7"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F603C9" w:rsidP="009F64C6">
      <w:pPr>
        <w:pStyle w:val="Normal1"/>
        <w:rPr>
          <w:i/>
          <w:color w:val="000000" w:themeColor="text1"/>
          <w:sz w:val="24"/>
          <w:szCs w:val="24"/>
        </w:rPr>
      </w:pPr>
      <w:r w:rsidRPr="00F603C9">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8"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lastRenderedPageBreak/>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F603C9" w:rsidP="00385E69">
      <w:pPr>
        <w:pStyle w:val="Normal1"/>
        <w:rPr>
          <w:i/>
          <w:color w:val="000000" w:themeColor="text1"/>
          <w:sz w:val="24"/>
          <w:szCs w:val="24"/>
        </w:rPr>
      </w:pPr>
      <w:r w:rsidRPr="00F603C9">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F603C9" w:rsidP="00A05291">
      <w:pPr>
        <w:pStyle w:val="Normal1"/>
        <w:rPr>
          <w:i/>
          <w:color w:val="000000" w:themeColor="text1"/>
          <w:sz w:val="24"/>
          <w:szCs w:val="24"/>
        </w:rPr>
      </w:pPr>
      <w:r w:rsidRPr="00F603C9">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1"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xml:space="preserve">, to allow groundbreaking sonic research into a rich unexploited area: the manipulation of large sound corpora. Indeed, with access to, genesis of, and storage of large sound </w:t>
      </w:r>
      <w:r w:rsidRPr="002B7622">
        <w:rPr>
          <w:iCs/>
          <w:color w:val="000000" w:themeColor="text1"/>
          <w:sz w:val="24"/>
          <w:szCs w:val="24"/>
        </w:rPr>
        <w:lastRenderedPageBreak/>
        <w:t>banks now commonplace, novel ways of abstracting and manipulating them are needed to mine their inherent potential.</w:t>
      </w:r>
      <w:r w:rsidR="00F603C9" w:rsidRPr="00F603C9">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F603C9" w:rsidP="00A05291">
      <w:pPr>
        <w:pStyle w:val="Normal1"/>
        <w:rPr>
          <w:i/>
          <w:color w:val="000000" w:themeColor="text1"/>
          <w:sz w:val="24"/>
          <w:szCs w:val="24"/>
        </w:rPr>
      </w:pPr>
      <w:r w:rsidRPr="00F603C9">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F603C9" w:rsidP="00A05291">
      <w:pPr>
        <w:pStyle w:val="Normal1"/>
        <w:rPr>
          <w:i/>
          <w:color w:val="000000" w:themeColor="text1"/>
          <w:sz w:val="24"/>
          <w:szCs w:val="24"/>
        </w:rPr>
      </w:pPr>
      <w:r w:rsidRPr="00F603C9">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F603C9" w:rsidP="00A05291">
      <w:pPr>
        <w:pStyle w:val="Normal1"/>
        <w:rPr>
          <w:i/>
          <w:color w:val="000000" w:themeColor="text1"/>
          <w:sz w:val="24"/>
          <w:szCs w:val="24"/>
        </w:rPr>
      </w:pPr>
      <w:r w:rsidRPr="00F603C9">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F603C9" w:rsidP="00385E69">
      <w:pPr>
        <w:pStyle w:val="Normal1"/>
        <w:rPr>
          <w:i/>
          <w:color w:val="000000" w:themeColor="text1"/>
          <w:sz w:val="24"/>
          <w:szCs w:val="24"/>
        </w:rPr>
      </w:pPr>
      <w:r w:rsidRPr="00F603C9">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2"/>
      <w:headerReference w:type="default" r:id="rId33"/>
      <w:footerReference w:type="even" r:id="rId34"/>
      <w:footerReference w:type="default" r:id="rId35"/>
      <w:headerReference w:type="first" r:id="rId36"/>
      <w:footerReference w:type="first" r:id="rId37"/>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B3611" w14:textId="77777777" w:rsidR="00F603C9" w:rsidRDefault="00F603C9" w:rsidP="00871CCC">
      <w:pPr>
        <w:spacing w:line="240" w:lineRule="auto"/>
      </w:pPr>
      <w:r>
        <w:separator/>
      </w:r>
    </w:p>
  </w:endnote>
  <w:endnote w:type="continuationSeparator" w:id="0">
    <w:p w14:paraId="3A393422" w14:textId="77777777" w:rsidR="00F603C9" w:rsidRDefault="00F603C9"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9C6CE" w14:textId="77777777" w:rsidR="00F603C9" w:rsidRDefault="00F603C9" w:rsidP="00871CCC">
      <w:pPr>
        <w:spacing w:line="240" w:lineRule="auto"/>
      </w:pPr>
      <w:r>
        <w:separator/>
      </w:r>
    </w:p>
  </w:footnote>
  <w:footnote w:type="continuationSeparator" w:id="0">
    <w:p w14:paraId="78EDC301" w14:textId="77777777" w:rsidR="00F603C9" w:rsidRDefault="00F603C9"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37A0"/>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03C9"/>
    <w:rsid w:val="00F6209A"/>
    <w:rsid w:val="00F64711"/>
    <w:rsid w:val="00F66F0D"/>
    <w:rsid w:val="00F67596"/>
    <w:rsid w:val="00F70F24"/>
    <w:rsid w:val="00F7298D"/>
    <w:rsid w:val="00F74E11"/>
    <w:rsid w:val="00F825DE"/>
    <w:rsid w:val="00F82651"/>
    <w:rsid w:val="00F83298"/>
    <w:rsid w:val="00F84665"/>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teropa.info/blog/2017/01/23/terry-rileys-in-c.html" TargetMode="External"/><Relationship Id="rId39" Type="http://schemas.openxmlformats.org/officeDocument/2006/relationships/theme" Target="theme/theme1.xml"/><Relationship Id="rId21" Type="http://schemas.openxmlformats.org/officeDocument/2006/relationships/hyperlink" Target="http://sccode.org/"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dollchan.net/bytebeat/"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image" Target="media/image3.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hyperlink" Target="https://github.com/bkshepherd/DaisySeedProjects?tab=readme-ov-file" TargetMode="External"/><Relationship Id="rId36" Type="http://schemas.openxmlformats.org/officeDocument/2006/relationships/header" Target="head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yperlink" Target="https://www.flucoma.org/"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dfict/bigg_fish" TargetMode="External"/><Relationship Id="rId30" Type="http://schemas.openxmlformats.org/officeDocument/2006/relationships/image" Target="media/image5.png"/><Relationship Id="rId35" Type="http://schemas.openxmlformats.org/officeDocument/2006/relationships/footer" Target="footer2.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13</Pages>
  <Words>2975</Words>
  <Characters>16962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246</cp:revision>
  <dcterms:created xsi:type="dcterms:W3CDTF">2024-08-26T17:23:00Z</dcterms:created>
  <dcterms:modified xsi:type="dcterms:W3CDTF">2026-08-26T22:13:00Z</dcterms:modified>
</cp:coreProperties>
</file>