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proofErr w:type="gramStart"/>
      <w:r w:rsidR="00FD08AB" w:rsidRPr="0069126F">
        <w:rPr>
          <w:rFonts w:ascii="Arial" w:hAnsi="Arial" w:cs="Arial"/>
          <w:color w:val="000000" w:themeColor="text1"/>
        </w:rPr>
        <w:t>2</w:t>
      </w:r>
      <w:r w:rsidRPr="0069126F">
        <w:rPr>
          <w:rFonts w:ascii="Arial" w:hAnsi="Arial" w:cs="Arial"/>
          <w:color w:val="000000" w:themeColor="text1"/>
        </w:rPr>
        <w:t>0 :</w:t>
      </w:r>
      <w:proofErr w:type="gramEnd"/>
      <w:r w:rsidRPr="0069126F">
        <w:rPr>
          <w:rFonts w:ascii="Arial" w:hAnsi="Arial" w:cs="Arial"/>
          <w:color w:val="000000" w:themeColor="text1"/>
        </w:rPr>
        <w:t xml:space="preserve">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265679F3" w14:textId="1369B4B6" w:rsidR="00421F7C" w:rsidRDefault="00BC66DC" w:rsidP="00BC66DC">
      <w:pPr>
        <w:rPr>
          <w:rFonts w:ascii="Arial" w:hAnsi="Arial" w:cs="Arial"/>
        </w:rPr>
      </w:pPr>
      <w:r w:rsidRPr="0069126F">
        <w:rPr>
          <w:rFonts w:ascii="Arial" w:hAnsi="Arial" w:cs="Arial"/>
        </w:rPr>
        <w:t xml:space="preserve">Office Hours: </w:t>
      </w:r>
      <w:r w:rsidR="00421F7C">
        <w:rPr>
          <w:rFonts w:ascii="Arial" w:hAnsi="Arial" w:cs="Arial"/>
        </w:rPr>
        <w:t>Tuesday (2:00—4:00)</w:t>
      </w:r>
    </w:p>
    <w:p w14:paraId="31199CBC" w14:textId="050B8769" w:rsidR="00421F7C" w:rsidRDefault="00BC66DC" w:rsidP="00421F7C">
      <w:pPr>
        <w:ind w:left="720" w:firstLine="720"/>
        <w:rPr>
          <w:rFonts w:ascii="Arial" w:hAnsi="Arial" w:cs="Arial"/>
        </w:rPr>
      </w:pPr>
      <w:r w:rsidRPr="0069126F">
        <w:rPr>
          <w:rFonts w:ascii="Arial" w:hAnsi="Arial" w:cs="Arial"/>
        </w:rPr>
        <w:t>Wednesday (</w:t>
      </w:r>
      <w:r w:rsidR="00421F7C">
        <w:rPr>
          <w:rFonts w:ascii="Arial" w:hAnsi="Arial" w:cs="Arial"/>
        </w:rPr>
        <w:t>3:00—5:00</w:t>
      </w:r>
      <w:r w:rsidRPr="0069126F">
        <w:rPr>
          <w:rFonts w:ascii="Arial" w:hAnsi="Arial" w:cs="Arial"/>
        </w:rPr>
        <w:t xml:space="preserve">) </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w:t>
      </w:r>
      <w:proofErr w:type="spellStart"/>
      <w:r w:rsidR="001F7E53" w:rsidRPr="0069126F">
        <w:rPr>
          <w:rFonts w:ascii="Arial" w:hAnsi="Arial" w:cs="Arial"/>
          <w:color w:val="000000" w:themeColor="text1"/>
        </w:rPr>
        <w:t>SuperCollider</w:t>
      </w:r>
      <w:proofErr w:type="spellEnd"/>
      <w:r w:rsidR="001F7E53" w:rsidRPr="0069126F">
        <w:rPr>
          <w:rFonts w:ascii="Arial" w:hAnsi="Arial" w:cs="Arial"/>
          <w:color w:val="000000" w:themeColor="text1"/>
        </w:rPr>
        <w:t xml:space="preserve">,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/Max Tutorials@cycling74"</w:t>
      </w:r>
    </w:p>
    <w:p w14:paraId="503DCC22"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 xml:space="preserve">Extremely powerful </w:t>
      </w:r>
      <w:proofErr w:type="gramStart"/>
      <w:r w:rsidRPr="0069126F">
        <w:rPr>
          <w:rFonts w:ascii="Arial" w:hAnsi="Arial" w:cs="Arial"/>
          <w:color w:val="000000" w:themeColor="text1"/>
        </w:rPr>
        <w:t>code based</w:t>
      </w:r>
      <w:proofErr w:type="gramEnd"/>
      <w:r w:rsidRPr="0069126F">
        <w:rPr>
          <w:rFonts w:ascii="Arial" w:hAnsi="Arial" w:cs="Arial"/>
          <w:color w:val="000000" w:themeColor="text1"/>
        </w:rPr>
        <w:t xml:space="preserve">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 xml:space="preserve">Daisy </w:t>
      </w:r>
      <w:proofErr w:type="spellStart"/>
      <w:r w:rsidR="00213F23" w:rsidRPr="0069126F">
        <w:rPr>
          <w:rFonts w:ascii="Arial" w:hAnsi="Arial" w:cs="Arial"/>
          <w:color w:val="000000" w:themeColor="text1"/>
        </w:rPr>
        <w:t>ElectroSmith</w:t>
      </w:r>
      <w:proofErr w:type="spellEnd"/>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 xml:space="preserve">“Daisy is an embedded platform for music. It features everything you need for creating high fidelity audio hardware devices. Just plug in a USB cable and start making sound! Programming the Daisy is a breeze with support for </w:t>
      </w:r>
      <w:proofErr w:type="gramStart"/>
      <w:r w:rsidRPr="0069126F">
        <w:rPr>
          <w:rFonts w:ascii="Arial" w:hAnsi="Arial" w:cs="Arial"/>
          <w:i/>
          <w:iCs/>
          <w:color w:val="000000" w:themeColor="text1"/>
        </w:rPr>
        <w:t>a number of</w:t>
      </w:r>
      <w:proofErr w:type="gramEnd"/>
      <w:r w:rsidRPr="0069126F">
        <w:rPr>
          <w:rFonts w:ascii="Arial" w:hAnsi="Arial" w:cs="Arial"/>
          <w:i/>
          <w:iCs/>
          <w:color w:val="000000" w:themeColor="text1"/>
        </w:rPr>
        <w:t xml:space="preserve">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w:t>
      </w:r>
      <w:proofErr w:type="spellStart"/>
      <w:r>
        <w:rPr>
          <w:rFonts w:ascii="Arial" w:hAnsi="Arial" w:cs="Arial"/>
          <w:color w:val="000000" w:themeColor="text1"/>
        </w:rPr>
        <w:t>constanting</w:t>
      </w:r>
      <w:proofErr w:type="spellEnd"/>
      <w:r>
        <w:rPr>
          <w:rFonts w:ascii="Arial" w:hAnsi="Arial" w:cs="Arial"/>
          <w:color w:val="000000" w:themeColor="text1"/>
        </w:rPr>
        <w:t xml:space="preserve"> updating, refining, refactoring, and revising code bases throughout the semester and many times throughout the week. Please learn to use </w:t>
      </w:r>
      <w:proofErr w:type="spellStart"/>
      <w:r w:rsidRPr="00691DFF">
        <w:rPr>
          <w:rFonts w:ascii="Arial" w:hAnsi="Arial" w:cs="Arial"/>
          <w:b/>
          <w:bCs/>
          <w:color w:val="000000" w:themeColor="text1"/>
        </w:rPr>
        <w:t>Github</w:t>
      </w:r>
      <w:proofErr w:type="spellEnd"/>
      <w:r>
        <w:rPr>
          <w:rFonts w:ascii="Arial" w:hAnsi="Arial" w:cs="Arial"/>
          <w:b/>
          <w:bCs/>
          <w:color w:val="000000" w:themeColor="text1"/>
        </w:rPr>
        <w:t xml:space="preserve">! </w:t>
      </w:r>
      <w:r>
        <w:rPr>
          <w:rFonts w:ascii="Arial" w:hAnsi="Arial" w:cs="Arial"/>
          <w:color w:val="000000" w:themeColor="text1"/>
        </w:rPr>
        <w:t xml:space="preserve">Download </w:t>
      </w:r>
      <w:proofErr w:type="spellStart"/>
      <w:r>
        <w:rPr>
          <w:rFonts w:ascii="Arial" w:hAnsi="Arial" w:cs="Arial"/>
          <w:color w:val="000000" w:themeColor="text1"/>
        </w:rPr>
        <w:t>Github</w:t>
      </w:r>
      <w:proofErr w:type="spellEnd"/>
      <w:r>
        <w:rPr>
          <w:rFonts w:ascii="Arial" w:hAnsi="Arial" w:cs="Arial"/>
          <w:color w:val="000000" w:themeColor="text1"/>
        </w:rPr>
        <w:t xml:space="preserve">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w:t>
      </w:r>
      <w:proofErr w:type="gramStart"/>
      <w:r w:rsidRPr="00374F41">
        <w:rPr>
          <w:i w:val="0"/>
          <w:iCs w:val="0"/>
          <w:color w:val="000000" w:themeColor="text1"/>
          <w:sz w:val="28"/>
          <w:szCs w:val="28"/>
        </w:rPr>
        <w:t>Go</w:t>
      </w:r>
      <w:proofErr w:type="gramEnd"/>
      <w:r w:rsidRPr="00374F41">
        <w:rPr>
          <w:i w:val="0"/>
          <w:iCs w:val="0"/>
          <w:color w:val="000000" w:themeColor="text1"/>
          <w:sz w:val="28"/>
          <w:szCs w:val="28"/>
        </w:rPr>
        <w:t xml:space="preserve"> to the link above, and click "open with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It will automatically download the class repository locally. You must check this every </w:t>
      </w:r>
      <w:proofErr w:type="gramStart"/>
      <w:r w:rsidRPr="00374F41">
        <w:rPr>
          <w:i w:val="0"/>
          <w:iCs w:val="0"/>
          <w:color w:val="000000" w:themeColor="text1"/>
          <w:sz w:val="28"/>
          <w:szCs w:val="28"/>
        </w:rPr>
        <w:t>week, and</w:t>
      </w:r>
      <w:proofErr w:type="gramEnd"/>
      <w:r w:rsidRPr="00374F41">
        <w:rPr>
          <w:i w:val="0"/>
          <w:iCs w:val="0"/>
          <w:color w:val="000000" w:themeColor="text1"/>
          <w:sz w:val="28"/>
          <w:szCs w:val="28"/>
        </w:rPr>
        <w:t xml:space="preserve">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xml:space="preserve">● Production Techniques: evaluate and apply advanced techniques in music production, synthesis, recording, programming, editing, and </w:t>
      </w:r>
      <w:proofErr w:type="gramStart"/>
      <w:r w:rsidRPr="0069126F">
        <w:rPr>
          <w:rFonts w:ascii="Arial" w:hAnsi="Arial" w:cs="Arial"/>
        </w:rPr>
        <w:t>mastering;</w:t>
      </w:r>
      <w:proofErr w:type="gramEnd"/>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Theoretical Foundations: identify and interpret core theoretical foundations of </w:t>
      </w:r>
      <w:proofErr w:type="gramStart"/>
      <w:r w:rsidRPr="0069126F">
        <w:rPr>
          <w:rFonts w:ascii="Arial" w:hAnsi="Arial" w:cs="Arial"/>
        </w:rPr>
        <w:t>audio;</w:t>
      </w:r>
      <w:proofErr w:type="gramEnd"/>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 xml:space="preserve">Context: analyze and articulate the importance of context in diverse practices within music </w:t>
      </w:r>
      <w:proofErr w:type="gramStart"/>
      <w:r w:rsidRPr="0069126F">
        <w:rPr>
          <w:rFonts w:ascii="Arial" w:hAnsi="Arial" w:cs="Arial"/>
        </w:rPr>
        <w:t>technology;</w:t>
      </w:r>
      <w:proofErr w:type="gramEnd"/>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Musicianship and Production: integrate traditional, non-Western, and experimental approaches to musicianship and composition with music production </w:t>
      </w:r>
      <w:proofErr w:type="gramStart"/>
      <w:r w:rsidRPr="0069126F">
        <w:rPr>
          <w:rFonts w:ascii="Arial" w:hAnsi="Arial" w:cs="Arial"/>
        </w:rPr>
        <w:t>skills;</w:t>
      </w:r>
      <w:proofErr w:type="gramEnd"/>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Demonstrate the ability to create programs in </w:t>
      </w:r>
      <w:proofErr w:type="spellStart"/>
      <w:r w:rsidR="001F7E53" w:rsidRPr="0069126F">
        <w:rPr>
          <w:rFonts w:ascii="Arial" w:hAnsi="Arial" w:cs="Arial"/>
        </w:rPr>
        <w:t>SuperCollider</w:t>
      </w:r>
      <w:proofErr w:type="spellEnd"/>
      <w:r w:rsidR="001F7E53" w:rsidRPr="0069126F">
        <w:rPr>
          <w:rFonts w:ascii="Arial" w:hAnsi="Arial" w:cs="Arial"/>
        </w:rPr>
        <w:t>,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Understand the fundamentals of computer programming languages for music and be able to implement them to build original Audio Unit &amp; </w:t>
      </w:r>
      <w:proofErr w:type="spellStart"/>
      <w:r w:rsidR="001F7E53" w:rsidRPr="0069126F">
        <w:rPr>
          <w:rFonts w:ascii="Arial" w:hAnsi="Arial" w:cs="Arial"/>
        </w:rPr>
        <w:t>VSTplugins</w:t>
      </w:r>
      <w:proofErr w:type="spellEnd"/>
      <w:r w:rsidR="001F7E53" w:rsidRPr="0069126F">
        <w:rPr>
          <w:rFonts w:ascii="Arial" w:hAnsi="Arial" w:cs="Arial"/>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w:t>
      </w:r>
      <w:proofErr w:type="gramStart"/>
      <w:r w:rsidRPr="0069126F">
        <w:rPr>
          <w:color w:val="000000" w:themeColor="text1"/>
          <w:sz w:val="24"/>
          <w:szCs w:val="24"/>
        </w:rPr>
        <w:t>In order to</w:t>
      </w:r>
      <w:proofErr w:type="gramEnd"/>
      <w:r w:rsidRPr="0069126F">
        <w:rPr>
          <w:color w:val="000000" w:themeColor="text1"/>
          <w:sz w:val="24"/>
          <w:szCs w:val="24"/>
        </w:rPr>
        <w:t xml:space="preserve">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6C7462E7" w14:textId="77777777" w:rsidR="00B86F06" w:rsidRDefault="00B86F06" w:rsidP="00B86F06"/>
    <w:p w14:paraId="7C440F73" w14:textId="0999CDAF" w:rsidR="00B86F06" w:rsidRDefault="00B86F06" w:rsidP="00B86F06">
      <w:r>
        <w:t>10/7 (possibly)</w:t>
      </w:r>
    </w:p>
    <w:p w14:paraId="5A11A58A" w14:textId="77777777" w:rsidR="00B86F06" w:rsidRDefault="00B86F06" w:rsidP="00B86F06">
      <w:r>
        <w:t>11/4 (possibly)</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 xml:space="preserve">You </w:t>
      </w:r>
      <w:proofErr w:type="gramStart"/>
      <w:r>
        <w:rPr>
          <w:color w:val="000000" w:themeColor="text1"/>
          <w:sz w:val="24"/>
          <w:szCs w:val="24"/>
        </w:rPr>
        <w:t>have to</w:t>
      </w:r>
      <w:proofErr w:type="gramEnd"/>
      <w:r>
        <w:rPr>
          <w:color w:val="000000" w:themeColor="text1"/>
          <w:sz w:val="24"/>
          <w:szCs w:val="24"/>
        </w:rPr>
        <w:t xml:space="preserve">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w:t>
      </w:r>
      <w:proofErr w:type="gramStart"/>
      <w:r w:rsidRPr="0069126F">
        <w:rPr>
          <w:rFonts w:ascii="Arial" w:hAnsi="Arial" w:cs="Arial"/>
        </w:rPr>
        <w:t>cases</w:t>
      </w:r>
      <w:proofErr w:type="gramEnd"/>
      <w:r w:rsidRPr="0069126F">
        <w:rPr>
          <w:rFonts w:ascii="Arial" w:hAnsi="Arial" w:cs="Arial"/>
        </w:rPr>
        <w:t xml:space="preserve"> we will explore them deliberately. In some </w:t>
      </w:r>
      <w:proofErr w:type="gramStart"/>
      <w:r w:rsidRPr="0069126F">
        <w:rPr>
          <w:rFonts w:ascii="Arial" w:hAnsi="Arial" w:cs="Arial"/>
        </w:rPr>
        <w:t>instances</w:t>
      </w:r>
      <w:proofErr w:type="gramEnd"/>
      <w:r w:rsidRPr="0069126F">
        <w:rPr>
          <w:rFonts w:ascii="Arial" w:hAnsi="Arial" w:cs="Arial"/>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 xml:space="preserve">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w:t>
      </w:r>
      <w:proofErr w:type="gramStart"/>
      <w:r w:rsidRPr="0069126F">
        <w:rPr>
          <w:rFonts w:ascii="Arial" w:hAnsi="Arial" w:cs="Arial"/>
        </w:rPr>
        <w:t>in order to</w:t>
      </w:r>
      <w:proofErr w:type="gramEnd"/>
      <w:r w:rsidRPr="0069126F">
        <w:rPr>
          <w:rFonts w:ascii="Arial" w:hAnsi="Arial" w:cs="Arial"/>
        </w:rPr>
        <w:t xml:space="preserve">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w:t>
      </w:r>
      <w:proofErr w:type="gramStart"/>
      <w:r w:rsidRPr="00886BEF">
        <w:rPr>
          <w:rFonts w:ascii="Arial" w:hAnsi="Arial" w:cs="Arial"/>
          <w:color w:val="141414"/>
        </w:rPr>
        <w:t>on the basis of</w:t>
      </w:r>
      <w:proofErr w:type="gramEnd"/>
      <w:r w:rsidRPr="00886BEF">
        <w:rPr>
          <w:rFonts w:ascii="Arial" w:hAnsi="Arial" w:cs="Arial"/>
          <w:color w:val="141414"/>
        </w:rPr>
        <w:t xml:space="preserve">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w:t>
      </w:r>
      <w:proofErr w:type="gramStart"/>
      <w:r w:rsidRPr="00886BEF">
        <w:rPr>
          <w:rFonts w:ascii="Arial" w:hAnsi="Arial" w:cs="Arial"/>
          <w:color w:val="141414"/>
        </w:rPr>
        <w:t>College</w:t>
      </w:r>
      <w:proofErr w:type="gramEnd"/>
      <w:r w:rsidRPr="00886BEF">
        <w:rPr>
          <w:rFonts w:ascii="Arial" w:hAnsi="Arial" w:cs="Arial"/>
          <w:color w:val="14141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233666" w:rsidP="00BA67D8">
      <w:pPr>
        <w:pStyle w:val="Normal1"/>
        <w:rPr>
          <w:i/>
          <w:color w:val="000000" w:themeColor="text1"/>
          <w:sz w:val="24"/>
          <w:szCs w:val="24"/>
        </w:rPr>
      </w:pPr>
      <w:r w:rsidRPr="00233666">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3F3244D3" w14:textId="77777777" w:rsidR="005D7B73" w:rsidRDefault="00B92F23" w:rsidP="00824E94">
      <w:pPr>
        <w:rPr>
          <w:rFonts w:ascii="Arial" w:hAnsi="Arial" w:cs="Arial"/>
          <w:color w:val="000000" w:themeColor="text1"/>
        </w:rPr>
      </w:pPr>
      <w:r w:rsidRPr="0069126F">
        <w:rPr>
          <w:rFonts w:ascii="Arial" w:hAnsi="Arial" w:cs="Arial"/>
          <w:color w:val="000000" w:themeColor="text1"/>
        </w:rPr>
        <w:t xml:space="preserve">Try out all examples from </w:t>
      </w:r>
      <w:r w:rsidR="005D7B73" w:rsidRPr="005D7B73">
        <w:rPr>
          <w:rFonts w:ascii="Arial" w:hAnsi="Arial" w:cs="Arial"/>
          <w:color w:val="000000" w:themeColor="text1"/>
        </w:rPr>
        <w:t>3_SC2-examples_1</w:t>
      </w:r>
    </w:p>
    <w:p w14:paraId="7CD0F0FB" w14:textId="2612ED9C"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0BD3C32A" w14:textId="55560F4C" w:rsidR="005D7B73" w:rsidRDefault="00B92F23" w:rsidP="00824E94">
      <w:pPr>
        <w:rPr>
          <w:rFonts w:ascii="Arial" w:hAnsi="Arial" w:cs="Arial"/>
        </w:rPr>
      </w:pPr>
      <w:r w:rsidRPr="0069126F">
        <w:rPr>
          <w:rFonts w:ascii="Arial" w:hAnsi="Arial" w:cs="Arial"/>
          <w:color w:val="000000" w:themeColor="text1"/>
        </w:rPr>
        <w:t xml:space="preserve">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p>
    <w:p w14:paraId="4925C05A" w14:textId="68CF0377" w:rsidR="005D7B73" w:rsidRDefault="005D7B73" w:rsidP="00824E94">
      <w:pPr>
        <w:rPr>
          <w:rFonts w:ascii="Arial" w:hAnsi="Arial" w:cs="Arial"/>
        </w:rPr>
      </w:pPr>
      <w:r>
        <w:rPr>
          <w:rFonts w:ascii="Arial" w:hAnsi="Arial" w:cs="Arial"/>
        </w:rPr>
        <w:t>Or</w:t>
      </w:r>
    </w:p>
    <w:p w14:paraId="5EBF4D53" w14:textId="6B3AE5A5" w:rsidR="005D7B73" w:rsidRDefault="005D7B73" w:rsidP="00824E94">
      <w:pPr>
        <w:rPr>
          <w:rFonts w:ascii="Arial" w:hAnsi="Arial" w:cs="Arial"/>
        </w:rPr>
      </w:pPr>
      <w:r w:rsidRPr="005D7B73">
        <w:rPr>
          <w:rFonts w:ascii="Arial" w:hAnsi="Arial" w:cs="Arial"/>
        </w:rPr>
        <w:t>https://ccrma.stanford.edu/~kermit/website/sctweets.html</w:t>
      </w:r>
    </w:p>
    <w:p w14:paraId="7E3B95F8" w14:textId="4D88CE4C" w:rsidR="00F24E1E" w:rsidRPr="0069126F" w:rsidRDefault="005D7B73" w:rsidP="00824E94">
      <w:pPr>
        <w:rPr>
          <w:rFonts w:ascii="Arial" w:hAnsi="Arial" w:cs="Arial"/>
        </w:rPr>
      </w:pPr>
      <w:r>
        <w:rPr>
          <w:rFonts w:ascii="Arial" w:hAnsi="Arial" w:cs="Arial"/>
        </w:rPr>
        <w:t>T</w:t>
      </w:r>
      <w:r w:rsidR="00906B4D" w:rsidRPr="0069126F">
        <w:rPr>
          <w:rFonts w:ascii="Arial" w:hAnsi="Arial" w:cs="Arial"/>
        </w:rPr>
        <w:t xml:space="preserve">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4E788B1B" w:rsidR="00342C8C" w:rsidRPr="0069126F" w:rsidRDefault="005D7B73" w:rsidP="00824E94">
      <w:pPr>
        <w:rPr>
          <w:rFonts w:ascii="Arial" w:hAnsi="Arial" w:cs="Arial"/>
        </w:rPr>
      </w:pPr>
      <w:r>
        <w:rPr>
          <w:rFonts w:ascii="Arial" w:hAnsi="Arial" w:cs="Arial"/>
        </w:rPr>
        <w:t>Using Claude or ChatGPT</w:t>
      </w:r>
      <w:r w:rsidR="000B0557">
        <w:rPr>
          <w:rFonts w:ascii="Arial" w:hAnsi="Arial" w:cs="Arial"/>
        </w:rPr>
        <w:t xml:space="preserve">, </w:t>
      </w:r>
      <w:proofErr w:type="gramStart"/>
      <w:r w:rsidR="00342C8C" w:rsidRPr="0069126F">
        <w:rPr>
          <w:rFonts w:ascii="Arial" w:hAnsi="Arial" w:cs="Arial"/>
        </w:rPr>
        <w:t>Modify</w:t>
      </w:r>
      <w:proofErr w:type="gramEnd"/>
      <w:r w:rsidR="00342C8C" w:rsidRPr="0069126F">
        <w:rPr>
          <w:rFonts w:ascii="Arial" w:hAnsi="Arial" w:cs="Arial"/>
        </w:rPr>
        <w:t xml:space="preserve"> it so it sounds like something you are excited about.</w:t>
      </w:r>
    </w:p>
    <w:p w14:paraId="7190EC87" w14:textId="03A8E770" w:rsidR="00B92F23" w:rsidRDefault="000B0557" w:rsidP="00B92F23">
      <w:pPr>
        <w:pStyle w:val="Normal1"/>
        <w:rPr>
          <w:color w:val="000000" w:themeColor="text1"/>
          <w:sz w:val="24"/>
          <w:szCs w:val="24"/>
        </w:rPr>
      </w:pPr>
      <w:r>
        <w:rPr>
          <w:color w:val="000000" w:themeColor="text1"/>
          <w:sz w:val="24"/>
          <w:szCs w:val="24"/>
        </w:rPr>
        <w:t>Submit the original code, the modified code, and your conversation.</w:t>
      </w:r>
    </w:p>
    <w:p w14:paraId="3FDDED7E" w14:textId="77777777" w:rsidR="000B0557" w:rsidRPr="0069126F" w:rsidRDefault="000B0557"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233666" w:rsidP="003C534C">
      <w:pPr>
        <w:pStyle w:val="Normal1"/>
        <w:spacing w:line="240" w:lineRule="auto"/>
        <w:rPr>
          <w:b/>
          <w:color w:val="000000" w:themeColor="text1"/>
          <w:sz w:val="24"/>
          <w:szCs w:val="24"/>
        </w:rPr>
      </w:pPr>
      <w:r w:rsidRPr="00233666">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4A79F485" w14:textId="43A6723A" w:rsidR="00930FB1"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3F1626E6" w14:textId="3E6BD23F" w:rsidR="00867695" w:rsidRPr="0069126F" w:rsidRDefault="00867695" w:rsidP="009F762F">
      <w:pPr>
        <w:pStyle w:val="Normal1"/>
        <w:rPr>
          <w:iCs/>
          <w:color w:val="000000" w:themeColor="text1"/>
          <w:sz w:val="24"/>
          <w:szCs w:val="24"/>
        </w:rPr>
      </w:pPr>
      <w:r>
        <w:rPr>
          <w:iCs/>
          <w:color w:val="000000" w:themeColor="text1"/>
          <w:sz w:val="24"/>
          <w:szCs w:val="24"/>
        </w:rPr>
        <w:lastRenderedPageBreak/>
        <w:t>or you can use an SC tweet.</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233666" w:rsidP="00941083">
      <w:pPr>
        <w:pStyle w:val="Normal1"/>
        <w:rPr>
          <w:i/>
          <w:color w:val="000000" w:themeColor="text1"/>
          <w:sz w:val="24"/>
          <w:szCs w:val="24"/>
        </w:rPr>
      </w:pPr>
      <w:r w:rsidRPr="00233666">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3A99BACF" w:rsidR="00941083" w:rsidRPr="00342E7A" w:rsidRDefault="00941083" w:rsidP="00941083">
      <w:pPr>
        <w:pStyle w:val="Normal1"/>
        <w:rPr>
          <w:b/>
          <w:bCs/>
          <w:i/>
          <w:color w:val="000000" w:themeColor="text1"/>
          <w:sz w:val="24"/>
          <w:szCs w:val="24"/>
        </w:rPr>
      </w:pPr>
      <w:r w:rsidRPr="00342E7A">
        <w:rPr>
          <w:b/>
          <w:bCs/>
          <w:i/>
          <w:color w:val="000000" w:themeColor="text1"/>
          <w:sz w:val="24"/>
          <w:szCs w:val="24"/>
        </w:rPr>
        <w:t>Class 3 Wednesday 9/</w:t>
      </w:r>
      <w:r w:rsidR="0080445C" w:rsidRPr="00342E7A">
        <w:rPr>
          <w:b/>
          <w:bCs/>
          <w:i/>
          <w:color w:val="000000" w:themeColor="text1"/>
          <w:sz w:val="24"/>
          <w:szCs w:val="24"/>
        </w:rPr>
        <w:t>9</w:t>
      </w:r>
      <w:r w:rsidR="00AF523C" w:rsidRPr="00342E7A">
        <w:rPr>
          <w:b/>
          <w:bCs/>
          <w:i/>
          <w:color w:val="000000" w:themeColor="text1"/>
          <w:sz w:val="24"/>
          <w:szCs w:val="24"/>
        </w:rPr>
        <w:t xml:space="preserve"> CLASS WILL BE</w:t>
      </w:r>
      <w:r w:rsidR="00342E7A" w:rsidRPr="00342E7A">
        <w:rPr>
          <w:b/>
          <w:bCs/>
          <w:i/>
          <w:color w:val="000000" w:themeColor="text1"/>
          <w:sz w:val="24"/>
          <w:szCs w:val="24"/>
        </w:rPr>
        <w:t xml:space="preserve"> </w:t>
      </w:r>
      <w:r w:rsidR="00AF523C" w:rsidRPr="00342E7A">
        <w:rPr>
          <w:b/>
          <w:bCs/>
          <w:i/>
          <w:color w:val="000000" w:themeColor="text1"/>
          <w:sz w:val="24"/>
          <w:szCs w:val="24"/>
        </w:rPr>
        <w:t>ONLINE</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233666" w:rsidP="00941083">
      <w:pPr>
        <w:pStyle w:val="Normal1"/>
        <w:spacing w:line="240" w:lineRule="auto"/>
        <w:rPr>
          <w:b/>
          <w:color w:val="000000" w:themeColor="text1"/>
          <w:sz w:val="24"/>
          <w:szCs w:val="24"/>
        </w:rPr>
      </w:pPr>
      <w:r w:rsidRPr="00233666">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3915726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80445C">
        <w:rPr>
          <w:rFonts w:ascii="Arial" w:hAnsi="Arial" w:cs="Arial"/>
          <w:i/>
          <w:color w:val="000000" w:themeColor="text1"/>
          <w:sz w:val="24"/>
          <w:szCs w:val="24"/>
        </w:rPr>
        <w:t>6</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233666" w:rsidP="00385E69">
      <w:pPr>
        <w:pStyle w:val="Normal1"/>
        <w:rPr>
          <w:i/>
          <w:color w:val="000000" w:themeColor="text1"/>
          <w:sz w:val="24"/>
          <w:szCs w:val="24"/>
        </w:rPr>
      </w:pPr>
      <w:r w:rsidRPr="00233666">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3C10EEC8"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p>
    <w:p w14:paraId="78DE8E4B" w14:textId="65C44058" w:rsidR="00580E41" w:rsidRPr="0069126F" w:rsidRDefault="00580E41" w:rsidP="00385E69">
      <w:pPr>
        <w:pStyle w:val="Normal1"/>
        <w:rPr>
          <w:b/>
          <w:bCs/>
          <w:i/>
          <w:color w:val="000000" w:themeColor="text1"/>
          <w:sz w:val="24"/>
          <w:szCs w:val="24"/>
        </w:rPr>
      </w:pP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233666" w:rsidP="00385E69">
      <w:pPr>
        <w:pStyle w:val="Normal1"/>
        <w:spacing w:line="240" w:lineRule="auto"/>
        <w:rPr>
          <w:b/>
          <w:color w:val="000000" w:themeColor="text1"/>
          <w:sz w:val="24"/>
          <w:szCs w:val="24"/>
        </w:rPr>
      </w:pPr>
      <w:r w:rsidRPr="00233666">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4"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5"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233666" w:rsidP="00385E69">
      <w:pPr>
        <w:pStyle w:val="Normal1"/>
        <w:rPr>
          <w:i/>
          <w:color w:val="000000" w:themeColor="text1"/>
          <w:sz w:val="24"/>
          <w:szCs w:val="24"/>
        </w:rPr>
      </w:pPr>
      <w:r w:rsidRPr="00233666">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lastRenderedPageBreak/>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233666" w:rsidP="00F23B22">
      <w:pPr>
        <w:pStyle w:val="Normal1"/>
        <w:rPr>
          <w:iCs/>
          <w:color w:val="000000" w:themeColor="text1"/>
          <w:sz w:val="24"/>
          <w:szCs w:val="24"/>
        </w:rPr>
      </w:pPr>
      <w:r w:rsidRPr="00233666">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6"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w:t>
      </w:r>
      <w:proofErr w:type="gramStart"/>
      <w:r w:rsidRPr="0069126F">
        <w:rPr>
          <w:iCs/>
          <w:color w:val="000000" w:themeColor="text1"/>
          <w:sz w:val="24"/>
          <w:szCs w:val="24"/>
        </w:rPr>
        <w:t>file, and</w:t>
      </w:r>
      <w:proofErr w:type="gramEnd"/>
      <w:r w:rsidRPr="0069126F">
        <w:rPr>
          <w:iCs/>
          <w:color w:val="000000" w:themeColor="text1"/>
          <w:sz w:val="24"/>
          <w:szCs w:val="24"/>
        </w:rPr>
        <w:t xml:space="preserve">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233666" w:rsidP="009F64C6">
      <w:pPr>
        <w:pStyle w:val="Normal1"/>
        <w:rPr>
          <w:i/>
          <w:color w:val="000000" w:themeColor="text1"/>
          <w:sz w:val="24"/>
          <w:szCs w:val="24"/>
        </w:rPr>
      </w:pPr>
      <w:r w:rsidRPr="00233666">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27"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lastRenderedPageBreak/>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233666" w:rsidP="00385E69">
      <w:pPr>
        <w:pStyle w:val="Normal1"/>
        <w:rPr>
          <w:i/>
          <w:color w:val="000000" w:themeColor="text1"/>
          <w:sz w:val="24"/>
          <w:szCs w:val="24"/>
        </w:rPr>
      </w:pPr>
      <w:r w:rsidRPr="00233666">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233666" w:rsidP="00A05291">
      <w:pPr>
        <w:pStyle w:val="Normal1"/>
        <w:rPr>
          <w:i/>
          <w:color w:val="000000" w:themeColor="text1"/>
          <w:sz w:val="24"/>
          <w:szCs w:val="24"/>
        </w:rPr>
      </w:pPr>
      <w:r w:rsidRPr="00233666">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0"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xml:space="preserve">, to allow groundbreaking sonic research into a rich unexploited area: the manipulation of large sound corpora. Indeed, with access to, genesis of, and storage of large sound banks now commonplace, novel ways of abstracting and manipulating them are needed </w:t>
      </w:r>
      <w:r w:rsidRPr="002B7622">
        <w:rPr>
          <w:iCs/>
          <w:color w:val="000000" w:themeColor="text1"/>
          <w:sz w:val="24"/>
          <w:szCs w:val="24"/>
        </w:rPr>
        <w:lastRenderedPageBreak/>
        <w:t>to mine their inherent potential.</w:t>
      </w:r>
      <w:r w:rsidR="00233666" w:rsidRPr="00233666">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233666" w:rsidP="00A05291">
      <w:pPr>
        <w:pStyle w:val="Normal1"/>
        <w:rPr>
          <w:i/>
          <w:color w:val="000000" w:themeColor="text1"/>
          <w:sz w:val="24"/>
          <w:szCs w:val="24"/>
        </w:rPr>
      </w:pPr>
      <w:r w:rsidRPr="00233666">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233666" w:rsidP="00A05291">
      <w:pPr>
        <w:pStyle w:val="Normal1"/>
        <w:rPr>
          <w:i/>
          <w:color w:val="000000" w:themeColor="text1"/>
          <w:sz w:val="24"/>
          <w:szCs w:val="24"/>
        </w:rPr>
      </w:pPr>
      <w:r w:rsidRPr="00233666">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233666" w:rsidP="00A05291">
      <w:pPr>
        <w:pStyle w:val="Normal1"/>
        <w:rPr>
          <w:i/>
          <w:color w:val="000000" w:themeColor="text1"/>
          <w:sz w:val="24"/>
          <w:szCs w:val="24"/>
        </w:rPr>
      </w:pPr>
      <w:r w:rsidRPr="00233666">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233666" w:rsidP="00385E69">
      <w:pPr>
        <w:pStyle w:val="Normal1"/>
        <w:rPr>
          <w:i/>
          <w:color w:val="000000" w:themeColor="text1"/>
          <w:sz w:val="24"/>
          <w:szCs w:val="24"/>
        </w:rPr>
      </w:pPr>
      <w:r w:rsidRPr="00233666">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1"/>
      <w:headerReference w:type="default" r:id="rId32"/>
      <w:footerReference w:type="even" r:id="rId33"/>
      <w:footerReference w:type="default" r:id="rId34"/>
      <w:headerReference w:type="first" r:id="rId35"/>
      <w:footerReference w:type="first" r:id="rId3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15507" w14:textId="77777777" w:rsidR="00233666" w:rsidRDefault="00233666" w:rsidP="00871CCC">
      <w:r>
        <w:separator/>
      </w:r>
    </w:p>
  </w:endnote>
  <w:endnote w:type="continuationSeparator" w:id="0">
    <w:p w14:paraId="4C2D0653" w14:textId="77777777" w:rsidR="00233666" w:rsidRDefault="00233666"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C3BC0" w14:textId="77777777" w:rsidR="00233666" w:rsidRDefault="00233666" w:rsidP="00871CCC">
      <w:r>
        <w:separator/>
      </w:r>
    </w:p>
  </w:footnote>
  <w:footnote w:type="continuationSeparator" w:id="0">
    <w:p w14:paraId="525EA044" w14:textId="77777777" w:rsidR="00233666" w:rsidRDefault="00233666"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0557"/>
    <w:rsid w:val="000B5448"/>
    <w:rsid w:val="000B6073"/>
    <w:rsid w:val="000B65A7"/>
    <w:rsid w:val="000B76B4"/>
    <w:rsid w:val="000B79F4"/>
    <w:rsid w:val="000C1417"/>
    <w:rsid w:val="000C1E1F"/>
    <w:rsid w:val="000C288B"/>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666"/>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2E7A"/>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7C"/>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D7B73"/>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0886"/>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53D3"/>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67695"/>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0FB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523C"/>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2198"/>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33DBC"/>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4665"/>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github.com/dfict/bigg_fish" TargetMode="External"/><Relationship Id="rId21" Type="http://schemas.openxmlformats.org/officeDocument/2006/relationships/hyperlink" Target="http://sccode.org/"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teropa.info/blog/2017/01/23/terry-rileys-in-c.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dollchan.net/bytebeat/"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image" Target="media/image3.png"/><Relationship Id="rId36" Type="http://schemas.openxmlformats.org/officeDocument/2006/relationships/footer" Target="foot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bkshepherd/DaisySeedProjects?tab=readme-ov-file" TargetMode="External"/><Relationship Id="rId30" Type="http://schemas.openxmlformats.org/officeDocument/2006/relationships/hyperlink" Target="https://www.flucoma.org/" TargetMode="External"/><Relationship Id="rId35" Type="http://schemas.openxmlformats.org/officeDocument/2006/relationships/header" Target="header3.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12</Pages>
  <Words>2813</Words>
  <Characters>16038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261</cp:revision>
  <dcterms:created xsi:type="dcterms:W3CDTF">2024-08-26T17:23:00Z</dcterms:created>
  <dcterms:modified xsi:type="dcterms:W3CDTF">2026-09-03T00:49:00Z</dcterms:modified>
</cp:coreProperties>
</file>