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F6B4" w14:textId="720EA83E" w:rsidR="00C80E01" w:rsidRPr="00116221" w:rsidRDefault="00231D48" w:rsidP="00116221">
      <w:pPr>
        <w:jc w:val="both"/>
        <w:rPr>
          <w:rFonts w:ascii="Arial" w:hAnsi="Arial" w:cs="Arial"/>
          <w:sz w:val="24"/>
          <w:szCs w:val="24"/>
        </w:rPr>
      </w:pPr>
      <w:r w:rsidRPr="00116221">
        <w:rPr>
          <w:rFonts w:ascii="Arial" w:hAnsi="Arial" w:cs="Arial"/>
          <w:b/>
          <w:bCs/>
          <w:sz w:val="24"/>
          <w:szCs w:val="24"/>
        </w:rPr>
        <w:t>Título:</w:t>
      </w:r>
      <w:r w:rsidRPr="00116221">
        <w:rPr>
          <w:rFonts w:ascii="Arial" w:hAnsi="Arial" w:cs="Arial"/>
          <w:sz w:val="24"/>
          <w:szCs w:val="24"/>
        </w:rPr>
        <w:t xml:space="preserve"> Shark-</w:t>
      </w:r>
      <w:proofErr w:type="spellStart"/>
      <w:r w:rsidRPr="00116221">
        <w:rPr>
          <w:rFonts w:ascii="Arial" w:hAnsi="Arial" w:cs="Arial"/>
          <w:sz w:val="24"/>
          <w:szCs w:val="24"/>
        </w:rPr>
        <w:t>Car</w:t>
      </w:r>
      <w:proofErr w:type="spellEnd"/>
      <w:r w:rsidRPr="00116221">
        <w:rPr>
          <w:rFonts w:ascii="Arial" w:hAnsi="Arial" w:cs="Arial"/>
          <w:sz w:val="24"/>
          <w:szCs w:val="24"/>
        </w:rPr>
        <w:t xml:space="preserve"> In </w:t>
      </w:r>
      <w:r w:rsidR="00116221">
        <w:rPr>
          <w:rFonts w:ascii="Arial" w:hAnsi="Arial" w:cs="Arial"/>
          <w:sz w:val="24"/>
          <w:szCs w:val="24"/>
        </w:rPr>
        <w:t>T</w:t>
      </w:r>
      <w:r w:rsidRPr="00116221">
        <w:rPr>
          <w:rFonts w:ascii="Arial" w:hAnsi="Arial" w:cs="Arial"/>
          <w:sz w:val="24"/>
          <w:szCs w:val="24"/>
        </w:rPr>
        <w:t>he Beach.</w:t>
      </w:r>
    </w:p>
    <w:p w14:paraId="25697DA9" w14:textId="5672D11A" w:rsidR="00231D48" w:rsidRPr="00116221" w:rsidRDefault="00231D48" w:rsidP="00116221">
      <w:pPr>
        <w:jc w:val="both"/>
        <w:rPr>
          <w:rFonts w:ascii="Arial" w:hAnsi="Arial" w:cs="Arial"/>
          <w:sz w:val="24"/>
          <w:szCs w:val="24"/>
        </w:rPr>
      </w:pPr>
      <w:r w:rsidRPr="547A9E3A">
        <w:rPr>
          <w:rFonts w:ascii="Arial" w:hAnsi="Arial" w:cs="Arial"/>
          <w:b/>
          <w:bCs/>
          <w:sz w:val="24"/>
          <w:szCs w:val="24"/>
        </w:rPr>
        <w:t>Plataforma:</w:t>
      </w:r>
      <w:r w:rsidR="00116221" w:rsidRPr="547A9E3A">
        <w:rPr>
          <w:rFonts w:ascii="Arial" w:hAnsi="Arial" w:cs="Arial"/>
          <w:sz w:val="24"/>
          <w:szCs w:val="24"/>
        </w:rPr>
        <w:t xml:space="preserve"> WEB.</w:t>
      </w:r>
      <w:r w:rsidR="22280C43" w:rsidRPr="547A9E3A">
        <w:rPr>
          <w:rFonts w:ascii="Arial" w:hAnsi="Arial" w:cs="Arial"/>
          <w:sz w:val="24"/>
          <w:szCs w:val="24"/>
        </w:rPr>
        <w:t xml:space="preserve"> </w:t>
      </w:r>
    </w:p>
    <w:p w14:paraId="38E7757B" w14:textId="145CC8FE" w:rsidR="00231D48" w:rsidRPr="00116221" w:rsidRDefault="00231D48" w:rsidP="00116221">
      <w:pPr>
        <w:jc w:val="both"/>
        <w:rPr>
          <w:rFonts w:ascii="Arial" w:hAnsi="Arial" w:cs="Arial"/>
          <w:sz w:val="24"/>
          <w:szCs w:val="24"/>
        </w:rPr>
      </w:pPr>
      <w:r w:rsidRPr="1EB0087C">
        <w:rPr>
          <w:rFonts w:ascii="Arial" w:hAnsi="Arial" w:cs="Arial"/>
          <w:b/>
          <w:bCs/>
          <w:sz w:val="24"/>
          <w:szCs w:val="24"/>
        </w:rPr>
        <w:t>Faixa etária dos jogadores:</w:t>
      </w:r>
      <w:r w:rsidRPr="1EB0087C">
        <w:rPr>
          <w:rFonts w:ascii="Arial" w:hAnsi="Arial" w:cs="Arial"/>
          <w:sz w:val="24"/>
          <w:szCs w:val="24"/>
        </w:rPr>
        <w:t xml:space="preserve"> </w:t>
      </w:r>
      <w:r w:rsidR="4D401999" w:rsidRPr="1EB0087C">
        <w:rPr>
          <w:rFonts w:ascii="Arial" w:hAnsi="Arial" w:cs="Arial"/>
          <w:sz w:val="24"/>
          <w:szCs w:val="24"/>
        </w:rPr>
        <w:t>Entre 6 e 16 anos</w:t>
      </w:r>
      <w:r w:rsidRPr="1EB0087C">
        <w:rPr>
          <w:rFonts w:ascii="Arial" w:hAnsi="Arial" w:cs="Arial"/>
          <w:sz w:val="24"/>
          <w:szCs w:val="24"/>
        </w:rPr>
        <w:t>.</w:t>
      </w:r>
    </w:p>
    <w:p w14:paraId="6576D6A4" w14:textId="4571B2D1" w:rsidR="00231D48" w:rsidRPr="00116221" w:rsidRDefault="00231D48" w:rsidP="00116221">
      <w:pPr>
        <w:jc w:val="both"/>
        <w:rPr>
          <w:rFonts w:ascii="Arial" w:hAnsi="Arial" w:cs="Arial"/>
          <w:sz w:val="24"/>
          <w:szCs w:val="24"/>
        </w:rPr>
      </w:pPr>
      <w:r w:rsidRPr="00116221">
        <w:rPr>
          <w:rFonts w:ascii="Arial" w:hAnsi="Arial" w:cs="Arial"/>
          <w:b/>
          <w:bCs/>
          <w:sz w:val="24"/>
          <w:szCs w:val="24"/>
        </w:rPr>
        <w:t>Classificação de conteúdo:</w:t>
      </w:r>
      <w:r w:rsidRPr="00116221">
        <w:rPr>
          <w:rFonts w:ascii="Arial" w:hAnsi="Arial" w:cs="Arial"/>
          <w:sz w:val="24"/>
          <w:szCs w:val="24"/>
        </w:rPr>
        <w:t xml:space="preserve"> E (ESRB)</w:t>
      </w:r>
    </w:p>
    <w:p w14:paraId="2A0BE707" w14:textId="77777777" w:rsidR="00F24B2D" w:rsidRDefault="00231D48" w:rsidP="00116221">
      <w:pPr>
        <w:jc w:val="both"/>
        <w:rPr>
          <w:rFonts w:ascii="Arial" w:hAnsi="Arial" w:cs="Arial"/>
          <w:sz w:val="24"/>
          <w:szCs w:val="24"/>
        </w:rPr>
      </w:pPr>
      <w:r w:rsidRPr="547A9E3A">
        <w:rPr>
          <w:rFonts w:ascii="Arial" w:hAnsi="Arial" w:cs="Arial"/>
          <w:b/>
          <w:bCs/>
          <w:sz w:val="24"/>
          <w:szCs w:val="24"/>
        </w:rPr>
        <w:t>Resumo da história:</w:t>
      </w:r>
      <w:r w:rsidRPr="547A9E3A">
        <w:rPr>
          <w:rFonts w:ascii="Arial" w:hAnsi="Arial" w:cs="Arial"/>
          <w:sz w:val="24"/>
          <w:szCs w:val="24"/>
        </w:rPr>
        <w:t xml:space="preserve"> </w:t>
      </w:r>
    </w:p>
    <w:p w14:paraId="21ABB6C1" w14:textId="26BAB397" w:rsidR="00F24B2D" w:rsidRDefault="00F24B2D" w:rsidP="00116221">
      <w:pPr>
        <w:jc w:val="both"/>
        <w:rPr>
          <w:rFonts w:ascii="Arial" w:hAnsi="Arial" w:cs="Arial"/>
          <w:noProof/>
          <w:sz w:val="24"/>
          <w:szCs w:val="24"/>
        </w:rPr>
      </w:pPr>
      <w:r w:rsidRPr="00F24B2D">
        <w:rPr>
          <w:rFonts w:ascii="Arial" w:hAnsi="Arial" w:cs="Arial"/>
          <w:noProof/>
          <w:sz w:val="24"/>
          <w:szCs w:val="24"/>
        </w:rPr>
        <w:t xml:space="preserve">Em um mundo onde os animais </w:t>
      </w:r>
      <w:r w:rsidRPr="00F24B2D">
        <w:rPr>
          <w:rFonts w:ascii="Arial" w:hAnsi="Arial" w:cs="Arial"/>
          <w:noProof/>
          <w:sz w:val="24"/>
          <w:szCs w:val="24"/>
        </w:rPr>
        <w:t xml:space="preserve">e pessoas </w:t>
      </w:r>
      <w:r w:rsidRPr="00F24B2D">
        <w:rPr>
          <w:rFonts w:ascii="Arial" w:hAnsi="Arial" w:cs="Arial"/>
          <w:noProof/>
          <w:sz w:val="24"/>
          <w:szCs w:val="24"/>
        </w:rPr>
        <w:t>se fundiram com os carros para sobreviver, um pobre tubar</w:t>
      </w:r>
      <w:r w:rsidRPr="00F24B2D">
        <w:rPr>
          <w:rFonts w:ascii="Arial" w:hAnsi="Arial" w:cs="Arial"/>
          <w:noProof/>
          <w:sz w:val="24"/>
          <w:szCs w:val="24"/>
        </w:rPr>
        <w:t>ã</w:t>
      </w:r>
      <w:r w:rsidRPr="00F24B2D">
        <w:rPr>
          <w:rFonts w:ascii="Arial" w:hAnsi="Arial" w:cs="Arial"/>
          <w:noProof/>
          <w:sz w:val="24"/>
          <w:szCs w:val="24"/>
        </w:rPr>
        <w:t>o</w:t>
      </w:r>
      <w:r w:rsidRPr="00F24B2D">
        <w:rPr>
          <w:rFonts w:ascii="Arial" w:hAnsi="Arial" w:cs="Arial"/>
          <w:noProof/>
          <w:sz w:val="24"/>
          <w:szCs w:val="24"/>
        </w:rPr>
        <w:t xml:space="preserve">, Shark </w:t>
      </w:r>
      <w:proofErr w:type="spellStart"/>
      <w:r w:rsidRPr="00F24B2D">
        <w:rPr>
          <w:rFonts w:ascii="Arial" w:hAnsi="Arial" w:cs="Arial"/>
          <w:noProof/>
          <w:sz w:val="24"/>
          <w:szCs w:val="24"/>
        </w:rPr>
        <w:t>Car</w:t>
      </w:r>
      <w:proofErr w:type="spellEnd"/>
      <w:r w:rsidRPr="00F24B2D">
        <w:rPr>
          <w:rFonts w:ascii="Arial" w:hAnsi="Arial" w:cs="Arial"/>
          <w:noProof/>
          <w:sz w:val="24"/>
          <w:szCs w:val="24"/>
        </w:rPr>
        <w:t>,</w:t>
      </w:r>
      <w:r w:rsidRPr="00F24B2D">
        <w:rPr>
          <w:rFonts w:ascii="Arial" w:hAnsi="Arial" w:cs="Arial"/>
          <w:noProof/>
          <w:sz w:val="24"/>
          <w:szCs w:val="24"/>
        </w:rPr>
        <w:t xml:space="preserve"> </w:t>
      </w:r>
      <w:r w:rsidRPr="00F24B2D">
        <w:rPr>
          <w:rFonts w:ascii="Arial" w:hAnsi="Arial" w:cs="Arial"/>
          <w:noProof/>
          <w:sz w:val="24"/>
          <w:szCs w:val="24"/>
        </w:rPr>
        <w:t xml:space="preserve">vive constantemente sendo perseguido </w:t>
      </w:r>
      <w:r w:rsidRPr="00F24B2D">
        <w:rPr>
          <w:rFonts w:ascii="Arial" w:hAnsi="Arial" w:cs="Arial"/>
          <w:noProof/>
          <w:sz w:val="24"/>
          <w:szCs w:val="24"/>
        </w:rPr>
        <w:t>por um terrível pescador</w:t>
      </w:r>
      <w:r w:rsidRPr="00F24B2D">
        <w:rPr>
          <w:rFonts w:ascii="Arial" w:hAnsi="Arial" w:cs="Arial"/>
          <w:noProof/>
          <w:sz w:val="24"/>
          <w:szCs w:val="24"/>
        </w:rPr>
        <w:t xml:space="preserve">. Ajude nosso amigo Shark </w:t>
      </w:r>
      <w:proofErr w:type="spellStart"/>
      <w:r w:rsidRPr="00F24B2D">
        <w:rPr>
          <w:rFonts w:ascii="Arial" w:hAnsi="Arial" w:cs="Arial"/>
          <w:noProof/>
          <w:sz w:val="24"/>
          <w:szCs w:val="24"/>
        </w:rPr>
        <w:t>Car</w:t>
      </w:r>
      <w:proofErr w:type="spellEnd"/>
      <w:r w:rsidRPr="00F24B2D">
        <w:rPr>
          <w:rFonts w:ascii="Arial" w:hAnsi="Arial" w:cs="Arial"/>
          <w:noProof/>
          <w:sz w:val="24"/>
          <w:szCs w:val="24"/>
        </w:rPr>
        <w:t xml:space="preserve"> </w:t>
      </w:r>
      <w:r w:rsidRPr="00F24B2D">
        <w:rPr>
          <w:rFonts w:ascii="Arial" w:hAnsi="Arial" w:cs="Arial"/>
          <w:noProof/>
          <w:sz w:val="24"/>
          <w:szCs w:val="24"/>
        </w:rPr>
        <w:t>nessa fuga eletrizante</w:t>
      </w:r>
      <w:r w:rsidRPr="00F24B2D">
        <w:rPr>
          <w:rFonts w:ascii="Arial" w:hAnsi="Arial" w:cs="Arial"/>
          <w:noProof/>
          <w:sz w:val="24"/>
          <w:szCs w:val="24"/>
        </w:rPr>
        <w:t xml:space="preserve"> evitando as armadilhas e desviando dos </w:t>
      </w:r>
      <w:r w:rsidRPr="00F24B2D">
        <w:rPr>
          <w:rFonts w:ascii="Arial" w:hAnsi="Arial" w:cs="Arial"/>
          <w:noProof/>
          <w:sz w:val="24"/>
          <w:szCs w:val="24"/>
        </w:rPr>
        <w:t xml:space="preserve">obstáculos </w:t>
      </w:r>
      <w:r w:rsidRPr="00F24B2D">
        <w:rPr>
          <w:rFonts w:ascii="Arial" w:hAnsi="Arial" w:cs="Arial"/>
          <w:noProof/>
          <w:sz w:val="24"/>
          <w:szCs w:val="24"/>
        </w:rPr>
        <w:t xml:space="preserve">presente em sua jornada. </w:t>
      </w:r>
    </w:p>
    <w:p w14:paraId="35E5C881" w14:textId="63886FDC" w:rsidR="00231D48" w:rsidRPr="00F24B2D" w:rsidRDefault="50784E8D" w:rsidP="00116221">
      <w:pPr>
        <w:jc w:val="both"/>
        <w:rPr>
          <w:rFonts w:ascii="Arial" w:hAnsi="Arial" w:cs="Arial"/>
          <w:noProof/>
          <w:sz w:val="24"/>
          <w:szCs w:val="24"/>
        </w:rPr>
      </w:pPr>
      <w:r w:rsidRPr="00F24B2D">
        <w:rPr>
          <w:rFonts w:ascii="Arial" w:hAnsi="Arial" w:cs="Arial"/>
          <w:noProof/>
          <w:sz w:val="24"/>
          <w:szCs w:val="24"/>
        </w:rPr>
        <w:t>O</w:t>
      </w:r>
      <w:r w:rsidR="00231D48" w:rsidRPr="00F24B2D">
        <w:rPr>
          <w:rFonts w:ascii="Arial" w:hAnsi="Arial" w:cs="Arial"/>
          <w:noProof/>
          <w:sz w:val="24"/>
          <w:szCs w:val="24"/>
        </w:rPr>
        <w:t>bstáculos surgirão para atrapalhar você em seu objetivo,</w:t>
      </w:r>
      <w:r w:rsidR="02DCB8BF" w:rsidRPr="00F24B2D">
        <w:rPr>
          <w:rFonts w:ascii="Arial" w:hAnsi="Arial" w:cs="Arial"/>
          <w:noProof/>
          <w:sz w:val="24"/>
          <w:szCs w:val="24"/>
        </w:rPr>
        <w:t xml:space="preserve"> use itens encontrados </w:t>
      </w:r>
      <w:r w:rsidR="124ACF1B" w:rsidRPr="00F24B2D">
        <w:rPr>
          <w:rFonts w:ascii="Arial" w:hAnsi="Arial" w:cs="Arial"/>
          <w:noProof/>
          <w:sz w:val="24"/>
          <w:szCs w:val="24"/>
        </w:rPr>
        <w:t xml:space="preserve">durante o percurso </w:t>
      </w:r>
      <w:r w:rsidR="02DCB8BF" w:rsidRPr="00F24B2D">
        <w:rPr>
          <w:rFonts w:ascii="Arial" w:hAnsi="Arial" w:cs="Arial"/>
          <w:noProof/>
          <w:sz w:val="24"/>
          <w:szCs w:val="24"/>
        </w:rPr>
        <w:t xml:space="preserve">para auxiliar </w:t>
      </w:r>
      <w:r w:rsidR="02790A42" w:rsidRPr="00F24B2D">
        <w:rPr>
          <w:rFonts w:ascii="Arial" w:hAnsi="Arial" w:cs="Arial"/>
          <w:noProof/>
          <w:sz w:val="24"/>
          <w:szCs w:val="24"/>
        </w:rPr>
        <w:t>a sua fuga implacável,</w:t>
      </w:r>
      <w:r w:rsidR="00231D48" w:rsidRPr="00F24B2D">
        <w:rPr>
          <w:rFonts w:ascii="Arial" w:hAnsi="Arial" w:cs="Arial"/>
          <w:noProof/>
          <w:sz w:val="24"/>
          <w:szCs w:val="24"/>
        </w:rPr>
        <w:t xml:space="preserve"> dure o tempo que durar... Não seja capturado.</w:t>
      </w:r>
    </w:p>
    <w:p w14:paraId="7F0C56A8" w14:textId="55A0E86A" w:rsidR="00231D48" w:rsidRDefault="00231D48" w:rsidP="00116221">
      <w:pPr>
        <w:jc w:val="both"/>
        <w:rPr>
          <w:rFonts w:ascii="Arial" w:hAnsi="Arial" w:cs="Arial"/>
          <w:noProof/>
          <w:sz w:val="24"/>
          <w:szCs w:val="24"/>
        </w:rPr>
      </w:pPr>
      <w:r w:rsidRPr="547A9E3A">
        <w:rPr>
          <w:rFonts w:ascii="Arial" w:hAnsi="Arial" w:cs="Arial"/>
          <w:b/>
          <w:bCs/>
          <w:sz w:val="24"/>
          <w:szCs w:val="24"/>
        </w:rPr>
        <w:t>Esboço do jogo:</w:t>
      </w:r>
      <w:r w:rsidR="00116221" w:rsidRPr="547A9E3A">
        <w:rPr>
          <w:rFonts w:ascii="Arial" w:hAnsi="Arial" w:cs="Arial"/>
          <w:noProof/>
          <w:sz w:val="24"/>
          <w:szCs w:val="24"/>
        </w:rPr>
        <w:t xml:space="preserve"> O jogo inicia com o jogador controlando o Shark Car e fugindo do carro pescador</w:t>
      </w:r>
      <w:r w:rsidR="518DE2F7" w:rsidRPr="547A9E3A">
        <w:rPr>
          <w:rFonts w:ascii="Arial" w:hAnsi="Arial" w:cs="Arial"/>
          <w:noProof/>
          <w:sz w:val="24"/>
          <w:szCs w:val="24"/>
        </w:rPr>
        <w:t>.</w:t>
      </w:r>
      <w:r w:rsidR="00116221" w:rsidRPr="547A9E3A">
        <w:rPr>
          <w:rFonts w:ascii="Arial" w:hAnsi="Arial" w:cs="Arial"/>
          <w:noProof/>
          <w:sz w:val="24"/>
          <w:szCs w:val="24"/>
        </w:rPr>
        <w:t xml:space="preserve"> </w:t>
      </w:r>
      <w:r w:rsidR="02043DB2" w:rsidRPr="547A9E3A">
        <w:rPr>
          <w:rFonts w:ascii="Arial" w:hAnsi="Arial" w:cs="Arial"/>
          <w:noProof/>
          <w:sz w:val="24"/>
          <w:szCs w:val="24"/>
        </w:rPr>
        <w:t>H</w:t>
      </w:r>
      <w:r w:rsidR="00116221" w:rsidRPr="547A9E3A">
        <w:rPr>
          <w:rFonts w:ascii="Arial" w:hAnsi="Arial" w:cs="Arial"/>
          <w:noProof/>
          <w:sz w:val="24"/>
          <w:szCs w:val="24"/>
        </w:rPr>
        <w:t xml:space="preserve">averá </w:t>
      </w:r>
      <w:r w:rsidR="6B7A7D56" w:rsidRPr="547A9E3A">
        <w:rPr>
          <w:rFonts w:ascii="Arial" w:hAnsi="Arial" w:cs="Arial"/>
          <w:noProof/>
          <w:sz w:val="24"/>
          <w:szCs w:val="24"/>
        </w:rPr>
        <w:t>itens</w:t>
      </w:r>
      <w:r w:rsidR="00116221" w:rsidRPr="547A9E3A">
        <w:rPr>
          <w:rFonts w:ascii="Arial" w:hAnsi="Arial" w:cs="Arial"/>
          <w:noProof/>
          <w:sz w:val="24"/>
          <w:szCs w:val="24"/>
        </w:rPr>
        <w:t xml:space="preserve"> e </w:t>
      </w:r>
      <w:r w:rsidR="44C423E9" w:rsidRPr="547A9E3A">
        <w:rPr>
          <w:rFonts w:ascii="Arial" w:hAnsi="Arial" w:cs="Arial"/>
          <w:noProof/>
          <w:sz w:val="24"/>
          <w:szCs w:val="24"/>
        </w:rPr>
        <w:t>obstáculos</w:t>
      </w:r>
      <w:r w:rsidR="00116221" w:rsidRPr="547A9E3A">
        <w:rPr>
          <w:rFonts w:ascii="Arial" w:hAnsi="Arial" w:cs="Arial"/>
          <w:noProof/>
          <w:sz w:val="24"/>
          <w:szCs w:val="24"/>
        </w:rPr>
        <w:t xml:space="preserve"> que </w:t>
      </w:r>
      <w:r w:rsidR="6FC000DF" w:rsidRPr="547A9E3A">
        <w:rPr>
          <w:rFonts w:ascii="Arial" w:hAnsi="Arial" w:cs="Arial"/>
          <w:noProof/>
          <w:sz w:val="24"/>
          <w:szCs w:val="24"/>
        </w:rPr>
        <w:t>poderão te ajudar ou te prejudicar</w:t>
      </w:r>
      <w:r w:rsidR="1706CB0E" w:rsidRPr="547A9E3A">
        <w:rPr>
          <w:rFonts w:ascii="Arial" w:hAnsi="Arial" w:cs="Arial"/>
          <w:noProof/>
          <w:sz w:val="24"/>
          <w:szCs w:val="24"/>
        </w:rPr>
        <w:t xml:space="preserve"> durante o decorrer do jogo</w:t>
      </w:r>
      <w:r w:rsidR="6FC000DF" w:rsidRPr="547A9E3A">
        <w:rPr>
          <w:rFonts w:ascii="Arial" w:hAnsi="Arial" w:cs="Arial"/>
          <w:noProof/>
          <w:sz w:val="24"/>
          <w:szCs w:val="24"/>
        </w:rPr>
        <w:t>,</w:t>
      </w:r>
      <w:r w:rsidR="00116221" w:rsidRPr="547A9E3A">
        <w:rPr>
          <w:rFonts w:ascii="Arial" w:hAnsi="Arial" w:cs="Arial"/>
          <w:noProof/>
          <w:sz w:val="24"/>
          <w:szCs w:val="24"/>
        </w:rPr>
        <w:t xml:space="preserve"> o carro pescador vai </w:t>
      </w:r>
      <w:r w:rsidR="3FEDEFEA" w:rsidRPr="547A9E3A">
        <w:rPr>
          <w:rFonts w:ascii="Arial" w:hAnsi="Arial" w:cs="Arial"/>
          <w:noProof/>
          <w:sz w:val="24"/>
          <w:szCs w:val="24"/>
        </w:rPr>
        <w:t>ficando mais rápido conforme o tempo passa</w:t>
      </w:r>
      <w:r w:rsidR="3479F0B6" w:rsidRPr="547A9E3A">
        <w:rPr>
          <w:rFonts w:ascii="Arial" w:hAnsi="Arial" w:cs="Arial"/>
          <w:noProof/>
          <w:sz w:val="24"/>
          <w:szCs w:val="24"/>
        </w:rPr>
        <w:t xml:space="preserve"> até atingir a velocidade maxima estabelecida</w:t>
      </w:r>
      <w:r w:rsidR="00116221" w:rsidRPr="547A9E3A">
        <w:rPr>
          <w:rFonts w:ascii="Arial" w:hAnsi="Arial" w:cs="Arial"/>
          <w:noProof/>
          <w:sz w:val="24"/>
          <w:szCs w:val="24"/>
        </w:rPr>
        <w:t>, o objetivo do jogo é sobreviver o maximo possível.</w:t>
      </w:r>
    </w:p>
    <w:p w14:paraId="1900FF8E" w14:textId="054BD787" w:rsidR="00F24B2D" w:rsidRPr="00116221" w:rsidRDefault="00F24B2D" w:rsidP="00116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o </w:t>
      </w:r>
    </w:p>
    <w:p w14:paraId="7CFC8969" w14:textId="772107CE" w:rsidR="00231D48" w:rsidRPr="00116221" w:rsidRDefault="00231D48" w:rsidP="00116221">
      <w:pPr>
        <w:jc w:val="both"/>
        <w:rPr>
          <w:rFonts w:ascii="Arial" w:hAnsi="Arial" w:cs="Arial"/>
          <w:sz w:val="24"/>
          <w:szCs w:val="24"/>
        </w:rPr>
      </w:pPr>
      <w:r w:rsidRPr="00116221">
        <w:rPr>
          <w:rFonts w:ascii="Arial" w:hAnsi="Arial" w:cs="Arial"/>
          <w:b/>
          <w:bCs/>
          <w:sz w:val="24"/>
          <w:szCs w:val="24"/>
        </w:rPr>
        <w:t>Modo de jogo:</w:t>
      </w:r>
      <w:r w:rsidRPr="00116221">
        <w:rPr>
          <w:rFonts w:ascii="Arial" w:hAnsi="Arial" w:cs="Arial"/>
          <w:sz w:val="24"/>
          <w:szCs w:val="24"/>
        </w:rPr>
        <w:t xml:space="preserve"> Single-Player</w:t>
      </w:r>
      <w:r w:rsidR="00116221">
        <w:rPr>
          <w:rFonts w:ascii="Arial" w:hAnsi="Arial" w:cs="Arial"/>
          <w:sz w:val="24"/>
          <w:szCs w:val="24"/>
        </w:rPr>
        <w:t>.</w:t>
      </w:r>
    </w:p>
    <w:p w14:paraId="6997FAA4" w14:textId="77777777" w:rsidR="00F24B2D" w:rsidRDefault="00231D48" w:rsidP="001162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547A9E3A">
        <w:rPr>
          <w:rFonts w:ascii="Arial" w:hAnsi="Arial" w:cs="Arial"/>
          <w:b/>
          <w:bCs/>
          <w:sz w:val="24"/>
          <w:szCs w:val="24"/>
        </w:rPr>
        <w:t xml:space="preserve">Diferenciais de venda: </w:t>
      </w:r>
    </w:p>
    <w:p w14:paraId="6ACAB500" w14:textId="45F6A0BA" w:rsidR="00F24B2D" w:rsidRDefault="00F24B2D" w:rsidP="00F24B2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231D48" w:rsidRPr="00F24B2D">
        <w:rPr>
          <w:rFonts w:ascii="Arial" w:hAnsi="Arial" w:cs="Arial"/>
          <w:sz w:val="24"/>
          <w:szCs w:val="24"/>
        </w:rPr>
        <w:t xml:space="preserve">lementos </w:t>
      </w:r>
      <w:r w:rsidR="054A34D0" w:rsidRPr="00F24B2D">
        <w:rPr>
          <w:rFonts w:ascii="Arial" w:hAnsi="Arial" w:cs="Arial"/>
          <w:sz w:val="24"/>
          <w:szCs w:val="24"/>
        </w:rPr>
        <w:t xml:space="preserve">gráficos que são </w:t>
      </w:r>
      <w:r w:rsidR="390DADAB" w:rsidRPr="00F24B2D">
        <w:rPr>
          <w:rFonts w:ascii="Arial" w:hAnsi="Arial" w:cs="Arial"/>
          <w:sz w:val="24"/>
          <w:szCs w:val="24"/>
        </w:rPr>
        <w:t xml:space="preserve">simples e </w:t>
      </w:r>
      <w:r w:rsidR="054A34D0" w:rsidRPr="00F24B2D">
        <w:rPr>
          <w:rFonts w:ascii="Arial" w:hAnsi="Arial" w:cs="Arial"/>
          <w:sz w:val="24"/>
          <w:szCs w:val="24"/>
        </w:rPr>
        <w:t>cativantes</w:t>
      </w:r>
      <w:r>
        <w:rPr>
          <w:rFonts w:ascii="Arial" w:hAnsi="Arial" w:cs="Arial"/>
          <w:sz w:val="24"/>
          <w:szCs w:val="24"/>
        </w:rPr>
        <w:t>;</w:t>
      </w:r>
    </w:p>
    <w:p w14:paraId="6E97196B" w14:textId="1FE9748E" w:rsidR="00F24B2D" w:rsidRDefault="00F24B2D" w:rsidP="00F24B2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desenvolve os reflexos e a coordenação motora do jogador;</w:t>
      </w:r>
    </w:p>
    <w:p w14:paraId="1047D6B9" w14:textId="2878B138" w:rsidR="00231D48" w:rsidRPr="00116221" w:rsidRDefault="00231D48" w:rsidP="00116221">
      <w:pPr>
        <w:jc w:val="both"/>
        <w:rPr>
          <w:rFonts w:ascii="Arial" w:hAnsi="Arial" w:cs="Arial"/>
          <w:sz w:val="24"/>
          <w:szCs w:val="24"/>
        </w:rPr>
      </w:pPr>
      <w:r w:rsidRPr="00116221">
        <w:rPr>
          <w:rFonts w:ascii="Arial" w:hAnsi="Arial" w:cs="Arial"/>
          <w:b/>
          <w:bCs/>
          <w:sz w:val="24"/>
          <w:szCs w:val="24"/>
        </w:rPr>
        <w:t xml:space="preserve">Produtos concorrentes: </w:t>
      </w:r>
      <w:r w:rsidRPr="00116221">
        <w:rPr>
          <w:rFonts w:ascii="Arial" w:hAnsi="Arial" w:cs="Arial"/>
          <w:sz w:val="24"/>
          <w:szCs w:val="24"/>
        </w:rPr>
        <w:t xml:space="preserve">Hyper-Chase, </w:t>
      </w:r>
      <w:r w:rsidR="00116221" w:rsidRPr="00116221">
        <w:rPr>
          <w:rFonts w:ascii="Arial" w:hAnsi="Arial" w:cs="Arial"/>
          <w:sz w:val="24"/>
          <w:szCs w:val="24"/>
        </w:rPr>
        <w:t>PAKO Forever, COP urbano.</w:t>
      </w:r>
    </w:p>
    <w:sectPr w:rsidR="00231D48" w:rsidRPr="00116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3F04"/>
    <w:multiLevelType w:val="multilevel"/>
    <w:tmpl w:val="7DD2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C52BE"/>
    <w:multiLevelType w:val="hybridMultilevel"/>
    <w:tmpl w:val="0BEA8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697148">
    <w:abstractNumId w:val="0"/>
  </w:num>
  <w:num w:numId="2" w16cid:durableId="1588265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C3"/>
    <w:rsid w:val="000B115D"/>
    <w:rsid w:val="00116221"/>
    <w:rsid w:val="00231D48"/>
    <w:rsid w:val="002910D9"/>
    <w:rsid w:val="004B7E8A"/>
    <w:rsid w:val="00C80E01"/>
    <w:rsid w:val="00F24B2D"/>
    <w:rsid w:val="00FB34C3"/>
    <w:rsid w:val="02043DB2"/>
    <w:rsid w:val="02790A42"/>
    <w:rsid w:val="02DCB8BF"/>
    <w:rsid w:val="054A34D0"/>
    <w:rsid w:val="0D13AF7B"/>
    <w:rsid w:val="124ACF1B"/>
    <w:rsid w:val="1706CB0E"/>
    <w:rsid w:val="1EB0087C"/>
    <w:rsid w:val="22280C43"/>
    <w:rsid w:val="2B92EBD7"/>
    <w:rsid w:val="3479F0B6"/>
    <w:rsid w:val="3520A5C0"/>
    <w:rsid w:val="356FE71A"/>
    <w:rsid w:val="379AE7E0"/>
    <w:rsid w:val="390DADAB"/>
    <w:rsid w:val="3B57C6A4"/>
    <w:rsid w:val="3DF608EB"/>
    <w:rsid w:val="3FEDEFEA"/>
    <w:rsid w:val="41471D7E"/>
    <w:rsid w:val="44C423E9"/>
    <w:rsid w:val="4CAED216"/>
    <w:rsid w:val="4D401999"/>
    <w:rsid w:val="50784E8D"/>
    <w:rsid w:val="518DE2F7"/>
    <w:rsid w:val="52EFE728"/>
    <w:rsid w:val="547A9E3A"/>
    <w:rsid w:val="562787EA"/>
    <w:rsid w:val="57C3584B"/>
    <w:rsid w:val="58B126F1"/>
    <w:rsid w:val="5F3E7548"/>
    <w:rsid w:val="6513E6F2"/>
    <w:rsid w:val="65F94CC3"/>
    <w:rsid w:val="6A478B42"/>
    <w:rsid w:val="6B7A7D56"/>
    <w:rsid w:val="6FC000DF"/>
    <w:rsid w:val="6FF5FBA2"/>
    <w:rsid w:val="79856C4B"/>
    <w:rsid w:val="7B9DA74D"/>
    <w:rsid w:val="7BE86C5A"/>
    <w:rsid w:val="7FE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0E16"/>
  <w15:chartTrackingRefBased/>
  <w15:docId w15:val="{BD2D98DE-409B-4ED4-AD47-68B803B4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F24B2D"/>
  </w:style>
  <w:style w:type="character" w:customStyle="1" w:styleId="eop">
    <w:name w:val="eop"/>
    <w:basedOn w:val="Fontepargpadro"/>
    <w:rsid w:val="00F24B2D"/>
  </w:style>
  <w:style w:type="paragraph" w:styleId="PargrafodaLista">
    <w:name w:val="List Paragraph"/>
    <w:basedOn w:val="Normal"/>
    <w:uiPriority w:val="34"/>
    <w:qFormat/>
    <w:rsid w:val="00F24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8369eb-e542-4456-81bf-fd2da7dd871a">
      <Terms xmlns="http://schemas.microsoft.com/office/infopath/2007/PartnerControls"/>
    </lcf76f155ced4ddcb4097134ff3c332f>
    <TaxCatchAll xmlns="46fc4d61-5f2b-4a30-a028-decd34d5b5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355AB5AD04B742B70CA5001883BFF1" ma:contentTypeVersion="8" ma:contentTypeDescription="Crie um novo documento." ma:contentTypeScope="" ma:versionID="241a6b100e9b80ea0bbad5043bbd8017">
  <xsd:schema xmlns:xsd="http://www.w3.org/2001/XMLSchema" xmlns:xs="http://www.w3.org/2001/XMLSchema" xmlns:p="http://schemas.microsoft.com/office/2006/metadata/properties" xmlns:ns2="3b8369eb-e542-4456-81bf-fd2da7dd871a" xmlns:ns3="46fc4d61-5f2b-4a30-a028-decd34d5b5e8" targetNamespace="http://schemas.microsoft.com/office/2006/metadata/properties" ma:root="true" ma:fieldsID="e46c4726fe9f1a5ced2e3edb09813e52" ns2:_="" ns3:_="">
    <xsd:import namespace="3b8369eb-e542-4456-81bf-fd2da7dd871a"/>
    <xsd:import namespace="46fc4d61-5f2b-4a30-a028-decd34d5b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369eb-e542-4456-81bf-fd2da7dd8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c4d61-5f2b-4a30-a028-decd34d5b5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009378b-2cda-406e-957b-12e92f48c586}" ma:internalName="TaxCatchAll" ma:showField="CatchAllData" ma:web="46fc4d61-5f2b-4a30-a028-decd34d5b5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2EC8B8-9E23-46E4-8B04-8D1B28E8EB3F}">
  <ds:schemaRefs>
    <ds:schemaRef ds:uri="http://schemas.microsoft.com/office/2006/metadata/properties"/>
    <ds:schemaRef ds:uri="http://schemas.microsoft.com/office/infopath/2007/PartnerControls"/>
    <ds:schemaRef ds:uri="3b8369eb-e542-4456-81bf-fd2da7dd871a"/>
    <ds:schemaRef ds:uri="46fc4d61-5f2b-4a30-a028-decd34d5b5e8"/>
  </ds:schemaRefs>
</ds:datastoreItem>
</file>

<file path=customXml/itemProps2.xml><?xml version="1.0" encoding="utf-8"?>
<ds:datastoreItem xmlns:ds="http://schemas.openxmlformats.org/officeDocument/2006/customXml" ds:itemID="{6931A51D-57E3-42A1-8136-334DD4F73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30325-7069-46AE-BD23-7C4141B78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369eb-e542-4456-81bf-fd2da7dd871a"/>
    <ds:schemaRef ds:uri="46fc4d61-5f2b-4a30-a028-decd34d5b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ATHOS AURELIO DE ALBUQUERQUE FRANCO BARBOSA</dc:creator>
  <cp:keywords/>
  <dc:description/>
  <cp:lastModifiedBy>DANILO FILITTO</cp:lastModifiedBy>
  <cp:revision>7</cp:revision>
  <dcterms:created xsi:type="dcterms:W3CDTF">2023-02-25T00:43:00Z</dcterms:created>
  <dcterms:modified xsi:type="dcterms:W3CDTF">2023-03-04T01:31:00Z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0x0101005A355AB5AD04B742B70CA5001883BFF1</vt:lpwstr>
  </property>
  <property fmtid="{D5CDD505-2E9C-101B-9397-08002B2CF9AE}" pid="3" name="MediaServiceImageTags">
    <vt:lpwstr/>
  </property>
</Properties>
</file>