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51" w:rsidRDefault="00616651" w:rsidP="00616651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7: Advanced Blueprint Concepts 2</w:t>
      </w:r>
    </w:p>
    <w:p w:rsidR="00616651" w:rsidRDefault="00616651" w:rsidP="00616651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030E32" w:rsidRDefault="001C170A" w:rsidP="00A40D5E">
      <w:pPr>
        <w:spacing w:before="400"/>
      </w:pPr>
      <w:r w:rsidRPr="005D6DC0">
        <w:t>In this exercise</w:t>
      </w:r>
      <w:r w:rsidR="00D13D2E">
        <w:t>, you will add</w:t>
      </w:r>
      <w:r w:rsidRPr="005D6DC0">
        <w:t xml:space="preserve"> </w:t>
      </w:r>
      <w:r w:rsidR="00030E32" w:rsidRPr="00030E32">
        <w:t xml:space="preserve">an object </w:t>
      </w:r>
      <w:r w:rsidR="00957B73">
        <w:t>to the Level. The Level Blueprint will be used</w:t>
      </w:r>
      <w:r w:rsidR="00030E32" w:rsidRPr="00030E32">
        <w:t xml:space="preserve"> to display various </w:t>
      </w:r>
      <w:r w:rsidR="00B36FBA">
        <w:t>M</w:t>
      </w:r>
      <w:r w:rsidR="00030E32" w:rsidRPr="00030E32">
        <w:t>aterials for the user</w:t>
      </w:r>
      <w:r w:rsidR="00957B73">
        <w:t xml:space="preserve"> </w:t>
      </w:r>
      <w:r w:rsidR="00D13D2E">
        <w:t>of</w:t>
      </w:r>
      <w:r w:rsidR="00957B73">
        <w:t xml:space="preserve"> this object</w:t>
      </w:r>
      <w:r w:rsidR="007E2AF9">
        <w:t xml:space="preserve"> each time the space bar is pressed</w:t>
      </w:r>
      <w:r w:rsidR="00030E32" w:rsidRPr="00030E32">
        <w:t xml:space="preserve">. </w:t>
      </w:r>
      <w:r w:rsidR="007E2AF9">
        <w:t>A</w:t>
      </w:r>
      <w:r w:rsidR="00030E32" w:rsidRPr="00030E32">
        <w:t xml:space="preserve"> </w:t>
      </w:r>
      <w:proofErr w:type="spellStart"/>
      <w:r w:rsidR="00030E32" w:rsidRPr="00FE2A11">
        <w:t>MultiGate</w:t>
      </w:r>
      <w:proofErr w:type="spellEnd"/>
      <w:r w:rsidR="00B36FBA">
        <w:t xml:space="preserve"> node</w:t>
      </w:r>
      <w:r w:rsidR="00030E32" w:rsidRPr="00030E32">
        <w:t xml:space="preserve"> is used to define a different </w:t>
      </w:r>
      <w:r w:rsidR="00B36FBA">
        <w:t>M</w:t>
      </w:r>
      <w:r w:rsidR="00030E32" w:rsidRPr="00030E32">
        <w:t>aterial at each execution.</w:t>
      </w:r>
    </w:p>
    <w:p w:rsidR="00B908FC" w:rsidRDefault="00B908FC" w:rsidP="0033365F">
      <w:pPr>
        <w:rPr>
          <w:b/>
        </w:rPr>
      </w:pPr>
    </w:p>
    <w:p w:rsidR="0033365F" w:rsidRPr="006315BE" w:rsidRDefault="0033365F" w:rsidP="00DC23FB">
      <w:pPr>
        <w:pStyle w:val="Heading2"/>
      </w:pPr>
      <w:r w:rsidRPr="006315BE">
        <w:t>Directions</w:t>
      </w:r>
    </w:p>
    <w:p w:rsidR="00582399" w:rsidRDefault="0033365F" w:rsidP="00616651">
      <w:pPr>
        <w:pStyle w:val="ListParagraph"/>
        <w:ind w:left="734" w:hanging="187"/>
      </w:pPr>
      <w:r>
        <w:t xml:space="preserve">Create a new </w:t>
      </w:r>
      <w:r w:rsidR="00B36FBA">
        <w:t>p</w:t>
      </w:r>
      <w:r w:rsidR="00027238">
        <w:t>roject</w:t>
      </w:r>
      <w:r w:rsidR="00E51395">
        <w:t xml:space="preserve"> or use an existing one</w:t>
      </w:r>
      <w:r w:rsidR="00EF4DFD">
        <w:t>.</w:t>
      </w:r>
    </w:p>
    <w:p w:rsidR="00957B73" w:rsidRDefault="00957B73" w:rsidP="00616651">
      <w:pPr>
        <w:pStyle w:val="ListParagraph"/>
        <w:ind w:left="734" w:hanging="187"/>
      </w:pPr>
      <w:r>
        <w:t xml:space="preserve">Add a </w:t>
      </w:r>
      <w:r w:rsidR="005B7111" w:rsidRPr="00491B09">
        <w:rPr>
          <w:b/>
        </w:rPr>
        <w:t>c</w:t>
      </w:r>
      <w:r w:rsidRPr="00491B09">
        <w:rPr>
          <w:b/>
        </w:rPr>
        <w:t>ube</w:t>
      </w:r>
      <w:r>
        <w:t xml:space="preserve"> to the Level. The </w:t>
      </w:r>
      <w:r w:rsidR="005B7111" w:rsidRPr="007E2AF9">
        <w:t>c</w:t>
      </w:r>
      <w:r w:rsidRPr="007E2AF9">
        <w:t>ube</w:t>
      </w:r>
      <w:r>
        <w:t xml:space="preserve"> can be found </w:t>
      </w:r>
      <w:r w:rsidR="00337C5D">
        <w:t xml:space="preserve">in the </w:t>
      </w:r>
      <w:r w:rsidR="00337C5D">
        <w:rPr>
          <w:b/>
        </w:rPr>
        <w:t>Basic</w:t>
      </w:r>
      <w:r w:rsidR="00337C5D">
        <w:t xml:space="preserve"> section of</w:t>
      </w:r>
      <w:r>
        <w:t xml:space="preserve"> the </w:t>
      </w:r>
      <w:r w:rsidRPr="00836ECD">
        <w:rPr>
          <w:b/>
        </w:rPr>
        <w:t>Modes</w:t>
      </w:r>
      <w:r>
        <w:t xml:space="preserve"> </w:t>
      </w:r>
      <w:r w:rsidR="00337C5D">
        <w:t>panel.</w:t>
      </w:r>
    </w:p>
    <w:p w:rsidR="00957B73" w:rsidRDefault="00337C5D" w:rsidP="00616651">
      <w:pPr>
        <w:pStyle w:val="ListParagraph"/>
        <w:ind w:left="734" w:hanging="187"/>
      </w:pPr>
      <w:r>
        <w:t>I</w:t>
      </w:r>
      <w:r w:rsidR="00957B73">
        <w:t xml:space="preserve">n the </w:t>
      </w:r>
      <w:r w:rsidR="00957B73" w:rsidRPr="00836ECD">
        <w:rPr>
          <w:b/>
        </w:rPr>
        <w:t>Details</w:t>
      </w:r>
      <w:r w:rsidR="00957B73">
        <w:t xml:space="preserve"> </w:t>
      </w:r>
      <w:r>
        <w:t>panel</w:t>
      </w:r>
      <w:r w:rsidR="00957B73">
        <w:t xml:space="preserve"> f</w:t>
      </w:r>
      <w:r>
        <w:t>or</w:t>
      </w:r>
      <w:r w:rsidR="00957B73">
        <w:t xml:space="preserve"> the </w:t>
      </w:r>
      <w:r w:rsidR="005B7111" w:rsidRPr="007E2AF9">
        <w:t>c</w:t>
      </w:r>
      <w:r w:rsidR="00957B73" w:rsidRPr="007E2AF9">
        <w:t>ube</w:t>
      </w:r>
      <w:r w:rsidR="00957B73">
        <w:t>, rename the c</w:t>
      </w:r>
      <w:r w:rsidR="00957B73" w:rsidRPr="005865C9">
        <w:t>ube</w:t>
      </w:r>
      <w:r w:rsidR="00957B73">
        <w:t xml:space="preserve"> </w:t>
      </w:r>
      <w:proofErr w:type="spellStart"/>
      <w:r w:rsidR="00957B73" w:rsidRPr="00836ECD">
        <w:rPr>
          <w:b/>
        </w:rPr>
        <w:t>MaterialDisplay</w:t>
      </w:r>
      <w:proofErr w:type="spellEnd"/>
      <w:r w:rsidR="00957B73">
        <w:t xml:space="preserve"> and </w:t>
      </w:r>
      <w:r w:rsidR="00AF3224">
        <w:t>set the</w:t>
      </w:r>
      <w:r w:rsidR="00957B73">
        <w:t xml:space="preserve"> </w:t>
      </w:r>
      <w:r w:rsidR="00957B73" w:rsidRPr="00836ECD">
        <w:rPr>
          <w:b/>
        </w:rPr>
        <w:t>Mobility</w:t>
      </w:r>
      <w:r w:rsidR="00957B73">
        <w:t xml:space="preserve"> </w:t>
      </w:r>
      <w:r>
        <w:t xml:space="preserve">property </w:t>
      </w:r>
      <w:r w:rsidR="00957B73">
        <w:t xml:space="preserve">to </w:t>
      </w:r>
      <w:r w:rsidR="00582399">
        <w:t>“</w:t>
      </w:r>
      <w:r w:rsidR="00957B73" w:rsidRPr="00836ECD">
        <w:rPr>
          <w:b/>
        </w:rPr>
        <w:t>Movable</w:t>
      </w:r>
      <w:r w:rsidR="00582399">
        <w:t>”</w:t>
      </w:r>
      <w:r w:rsidR="00957B73">
        <w:t>.</w:t>
      </w:r>
    </w:p>
    <w:p w:rsidR="00E51395" w:rsidRDefault="00957B73" w:rsidP="00616651">
      <w:pPr>
        <w:pStyle w:val="ListParagraph"/>
        <w:ind w:left="734" w:hanging="187"/>
      </w:pPr>
      <w:r>
        <w:t xml:space="preserve">With </w:t>
      </w:r>
      <w:proofErr w:type="spellStart"/>
      <w:r w:rsidR="00157EE6" w:rsidRPr="00836ECD">
        <w:rPr>
          <w:b/>
        </w:rPr>
        <w:t>MaterialDisplay</w:t>
      </w:r>
      <w:proofErr w:type="spellEnd"/>
      <w:r>
        <w:t xml:space="preserve"> selected, c</w:t>
      </w:r>
      <w:r w:rsidR="00E51395">
        <w:t xml:space="preserve">lick the </w:t>
      </w:r>
      <w:r w:rsidR="00E51395" w:rsidRPr="00836ECD">
        <w:rPr>
          <w:b/>
        </w:rPr>
        <w:t>Blueprints</w:t>
      </w:r>
      <w:r w:rsidR="00E51395">
        <w:t xml:space="preserve"> button o</w:t>
      </w:r>
      <w:r w:rsidR="005B4DA9">
        <w:t>n</w:t>
      </w:r>
      <w:r w:rsidR="00E51395">
        <w:t xml:space="preserve"> the </w:t>
      </w:r>
      <w:r w:rsidR="00E51395" w:rsidRPr="00836ECD">
        <w:rPr>
          <w:b/>
        </w:rPr>
        <w:t>Toolbar</w:t>
      </w:r>
      <w:r w:rsidR="00E51395">
        <w:t xml:space="preserve"> and select </w:t>
      </w:r>
      <w:r w:rsidR="00582399">
        <w:t>“</w:t>
      </w:r>
      <w:r w:rsidR="00E51395" w:rsidRPr="00836ECD">
        <w:rPr>
          <w:b/>
        </w:rPr>
        <w:t>Open Level Blueprint</w:t>
      </w:r>
      <w:r w:rsidR="00582399">
        <w:t>”</w:t>
      </w:r>
      <w:r w:rsidR="00E51395">
        <w:t>.</w:t>
      </w:r>
    </w:p>
    <w:p w:rsidR="00E51395" w:rsidRDefault="00836ECD" w:rsidP="00616651">
      <w:pPr>
        <w:pStyle w:val="ListParagraph"/>
        <w:ind w:left="734" w:hanging="187"/>
      </w:pPr>
      <w:r w:rsidRPr="007E2AF9">
        <w:t>Right-</w:t>
      </w:r>
      <w:r w:rsidR="00957B73" w:rsidRPr="007E2AF9">
        <w:t>click</w:t>
      </w:r>
      <w:r w:rsidR="00957B73">
        <w:t xml:space="preserve"> </w:t>
      </w:r>
      <w:r w:rsidR="005B4DA9">
        <w:t>i</w:t>
      </w:r>
      <w:r w:rsidR="00957B73">
        <w:t xml:space="preserve">n the </w:t>
      </w:r>
      <w:r w:rsidR="00957B73" w:rsidRPr="00836ECD">
        <w:rPr>
          <w:b/>
        </w:rPr>
        <w:t>Event Graph</w:t>
      </w:r>
      <w:r w:rsidR="0094172A">
        <w:t xml:space="preserve"> and select </w:t>
      </w:r>
      <w:r w:rsidR="00582399">
        <w:t>“</w:t>
      </w:r>
      <w:r w:rsidR="0094172A" w:rsidRPr="00836ECD">
        <w:rPr>
          <w:b/>
        </w:rPr>
        <w:t xml:space="preserve">Create a Reference to </w:t>
      </w:r>
      <w:proofErr w:type="spellStart"/>
      <w:r w:rsidR="0094172A" w:rsidRPr="00836ECD">
        <w:rPr>
          <w:b/>
        </w:rPr>
        <w:t>MaterialDisplay</w:t>
      </w:r>
      <w:proofErr w:type="spellEnd"/>
      <w:r w:rsidR="00582399">
        <w:t>”</w:t>
      </w:r>
      <w:r w:rsidR="0094172A">
        <w:t>.</w:t>
      </w:r>
    </w:p>
    <w:p w:rsidR="00582399" w:rsidRPr="005B4DA9" w:rsidRDefault="005039AC" w:rsidP="00616651">
      <w:pPr>
        <w:pStyle w:val="ListParagraph"/>
        <w:ind w:left="734" w:hanging="187"/>
      </w:pPr>
      <w:r>
        <w:t>Add the</w:t>
      </w:r>
      <w:r w:rsidR="00836ECD">
        <w:t xml:space="preserve"> </w:t>
      </w:r>
      <w:r w:rsidR="00836ECD" w:rsidRPr="00836ECD">
        <w:rPr>
          <w:b/>
        </w:rPr>
        <w:t>Space Bar</w:t>
      </w:r>
      <w:r>
        <w:t xml:space="preserve"> </w:t>
      </w:r>
      <w:r w:rsidR="005B4DA9">
        <w:t>k</w:t>
      </w:r>
      <w:r w:rsidR="00C44DD5" w:rsidRPr="007E2AF9">
        <w:t xml:space="preserve">eyboard </w:t>
      </w:r>
      <w:r w:rsidR="005B4DA9">
        <w:t>e</w:t>
      </w:r>
      <w:r w:rsidRPr="007E2AF9">
        <w:t>vent</w:t>
      </w:r>
      <w:r w:rsidR="005B4DA9">
        <w:t>.</w:t>
      </w:r>
    </w:p>
    <w:p w:rsidR="00EB5DE7" w:rsidRDefault="00EB5DE7" w:rsidP="00616651">
      <w:pPr>
        <w:pStyle w:val="ListParagraph"/>
        <w:ind w:left="734" w:hanging="187"/>
      </w:pPr>
      <w:r>
        <w:t xml:space="preserve">Add </w:t>
      </w:r>
      <w:r w:rsidR="0094172A">
        <w:t xml:space="preserve">a </w:t>
      </w:r>
      <w:proofErr w:type="spellStart"/>
      <w:r w:rsidR="0094172A" w:rsidRPr="00836ECD">
        <w:rPr>
          <w:b/>
        </w:rPr>
        <w:t>Multi</w:t>
      </w:r>
      <w:r w:rsidR="00C009BA">
        <w:rPr>
          <w:b/>
        </w:rPr>
        <w:t>G</w:t>
      </w:r>
      <w:r w:rsidR="0094172A" w:rsidRPr="00836ECD">
        <w:rPr>
          <w:b/>
        </w:rPr>
        <w:t>ate</w:t>
      </w:r>
      <w:proofErr w:type="spellEnd"/>
      <w:r w:rsidR="0094172A">
        <w:t xml:space="preserve"> node. Add one more output pin and check the </w:t>
      </w:r>
      <w:r w:rsidR="0094172A" w:rsidRPr="00836ECD">
        <w:rPr>
          <w:b/>
        </w:rPr>
        <w:t>Loop</w:t>
      </w:r>
      <w:r w:rsidR="0094172A">
        <w:t xml:space="preserve"> parameter.</w:t>
      </w:r>
    </w:p>
    <w:p w:rsidR="0094172A" w:rsidRDefault="0094172A" w:rsidP="00616651">
      <w:pPr>
        <w:pStyle w:val="ListParagraph"/>
        <w:ind w:left="734" w:hanging="187"/>
      </w:pPr>
      <w:r>
        <w:t xml:space="preserve">Drag </w:t>
      </w:r>
      <w:r w:rsidR="005B4DA9">
        <w:t xml:space="preserve">a wire </w:t>
      </w:r>
      <w:r>
        <w:t xml:space="preserve">from </w:t>
      </w:r>
      <w:r w:rsidR="00574D0E">
        <w:t xml:space="preserve">the </w:t>
      </w:r>
      <w:proofErr w:type="spellStart"/>
      <w:r w:rsidRPr="00836ECD">
        <w:rPr>
          <w:b/>
        </w:rPr>
        <w:t>MaterialDisplay</w:t>
      </w:r>
      <w:proofErr w:type="spellEnd"/>
      <w:r>
        <w:t xml:space="preserve"> </w:t>
      </w:r>
      <w:r w:rsidR="005B4DA9">
        <w:t xml:space="preserve">pin </w:t>
      </w:r>
      <w:r>
        <w:t xml:space="preserve">and </w:t>
      </w:r>
      <w:r w:rsidR="005B4DA9">
        <w:t xml:space="preserve">release the mouse button. In the </w:t>
      </w:r>
      <w:r w:rsidR="005B4DA9">
        <w:rPr>
          <w:b/>
        </w:rPr>
        <w:t>context menu</w:t>
      </w:r>
      <w:r w:rsidR="005B4DA9">
        <w:t xml:space="preserve">, </w:t>
      </w:r>
      <w:r>
        <w:t xml:space="preserve">choose </w:t>
      </w:r>
      <w:r w:rsidR="00582399">
        <w:t>“</w:t>
      </w:r>
      <w:r w:rsidRPr="00836ECD">
        <w:rPr>
          <w:b/>
        </w:rPr>
        <w:t>Set Material</w:t>
      </w:r>
      <w:r w:rsidR="00582399">
        <w:t>”</w:t>
      </w:r>
      <w:r>
        <w:t xml:space="preserve">. </w:t>
      </w:r>
      <w:r w:rsidR="005B4DA9">
        <w:t>Add two more</w:t>
      </w:r>
      <w:r>
        <w:t xml:space="preserve"> </w:t>
      </w:r>
      <w:r w:rsidRPr="00836ECD">
        <w:rPr>
          <w:b/>
        </w:rPr>
        <w:t>Set Material</w:t>
      </w:r>
      <w:r>
        <w:t xml:space="preserve"> nodes. Choose different </w:t>
      </w:r>
      <w:r w:rsidR="005B4DA9">
        <w:t>M</w:t>
      </w:r>
      <w:r>
        <w:t xml:space="preserve">aterials </w:t>
      </w:r>
      <w:r w:rsidR="005B4DA9">
        <w:t>for</w:t>
      </w:r>
      <w:r>
        <w:t xml:space="preserve"> each </w:t>
      </w:r>
      <w:r w:rsidRPr="00836ECD">
        <w:rPr>
          <w:b/>
        </w:rPr>
        <w:t>Set Material</w:t>
      </w:r>
      <w:r>
        <w:t xml:space="preserve"> node.</w:t>
      </w:r>
    </w:p>
    <w:p w:rsidR="0094172A" w:rsidRDefault="0094172A" w:rsidP="00616651">
      <w:pPr>
        <w:pStyle w:val="ListParagraph"/>
        <w:ind w:left="734" w:hanging="187"/>
      </w:pPr>
      <w:r>
        <w:t xml:space="preserve">Complete the script as shown </w:t>
      </w:r>
      <w:r w:rsidR="00FE2A11">
        <w:t>i</w:t>
      </w:r>
      <w:r>
        <w:t>n Figure 1.</w:t>
      </w:r>
    </w:p>
    <w:p w:rsidR="00582399" w:rsidRDefault="00157EE6" w:rsidP="00616651">
      <w:pPr>
        <w:pStyle w:val="ListParagraph"/>
        <w:ind w:left="734" w:hanging="187"/>
      </w:pPr>
      <w:r>
        <w:t>Play the game and</w:t>
      </w:r>
      <w:r w:rsidR="000E5A46">
        <w:t xml:space="preserve"> press the </w:t>
      </w:r>
      <w:r w:rsidR="00C009BA">
        <w:rPr>
          <w:b/>
        </w:rPr>
        <w:t>s</w:t>
      </w:r>
      <w:r w:rsidR="000E5A46" w:rsidRPr="00836ECD">
        <w:rPr>
          <w:b/>
        </w:rPr>
        <w:t xml:space="preserve">pace </w:t>
      </w:r>
      <w:r w:rsidR="00C009BA">
        <w:rPr>
          <w:b/>
        </w:rPr>
        <w:t>b</w:t>
      </w:r>
      <w:r w:rsidR="000E5A46" w:rsidRPr="00836ECD">
        <w:rPr>
          <w:b/>
        </w:rPr>
        <w:t>ar</w:t>
      </w:r>
      <w:r>
        <w:t xml:space="preserve"> several times to see how</w:t>
      </w:r>
      <w:r w:rsidR="000E5A46">
        <w:t xml:space="preserve"> the </w:t>
      </w:r>
      <w:r>
        <w:t>M</w:t>
      </w:r>
      <w:r w:rsidR="000E5A46">
        <w:t xml:space="preserve">aterial of </w:t>
      </w:r>
      <w:proofErr w:type="spellStart"/>
      <w:r w:rsidR="000E5A46" w:rsidRPr="00836ECD">
        <w:rPr>
          <w:b/>
        </w:rPr>
        <w:t>MaterialDisplay</w:t>
      </w:r>
      <w:proofErr w:type="spellEnd"/>
      <w:r w:rsidR="000E5A46">
        <w:t xml:space="preserve"> is modified.</w:t>
      </w:r>
    </w:p>
    <w:p w:rsidR="00E41360" w:rsidRDefault="00E41360" w:rsidP="001F607F"/>
    <w:p w:rsidR="001F607F" w:rsidRPr="001F607F" w:rsidRDefault="001F607F" w:rsidP="00DC23FB">
      <w:pPr>
        <w:pStyle w:val="Heading2"/>
      </w:pPr>
      <w:r w:rsidRPr="001F607F">
        <w:t>Outcome</w:t>
      </w:r>
    </w:p>
    <w:p w:rsidR="001F607F" w:rsidRPr="00D05BE1" w:rsidRDefault="001F607F" w:rsidP="001F607F">
      <w:r>
        <w:t>When playing the game and</w:t>
      </w:r>
      <w:r w:rsidRPr="0006418F">
        <w:t xml:space="preserve"> pressing </w:t>
      </w:r>
      <w:r>
        <w:t xml:space="preserve">the </w:t>
      </w:r>
      <w:r w:rsidR="007E2AF9">
        <w:rPr>
          <w:b/>
        </w:rPr>
        <w:t>s</w:t>
      </w:r>
      <w:r w:rsidRPr="007E2AF9">
        <w:rPr>
          <w:b/>
        </w:rPr>
        <w:t xml:space="preserve">pace </w:t>
      </w:r>
      <w:r w:rsidR="007E2AF9">
        <w:rPr>
          <w:b/>
        </w:rPr>
        <w:t>b</w:t>
      </w:r>
      <w:r w:rsidRPr="007E2AF9">
        <w:rPr>
          <w:b/>
        </w:rPr>
        <w:t>ar</w:t>
      </w:r>
      <w:r w:rsidR="00157EE6">
        <w:t>,</w:t>
      </w:r>
      <w:r w:rsidRPr="0006418F">
        <w:t xml:space="preserve"> </w:t>
      </w:r>
      <w:r>
        <w:t xml:space="preserve">the </w:t>
      </w:r>
      <w:r w:rsidRPr="007E2AF9">
        <w:t>Material</w:t>
      </w:r>
      <w:r>
        <w:t xml:space="preserve"> of </w:t>
      </w:r>
      <w:proofErr w:type="spellStart"/>
      <w:r w:rsidR="00157EE6" w:rsidRPr="00836ECD">
        <w:rPr>
          <w:b/>
        </w:rPr>
        <w:t>MaterialDisplay</w:t>
      </w:r>
      <w:proofErr w:type="spellEnd"/>
      <w:r>
        <w:t xml:space="preserve"> will change.</w:t>
      </w:r>
      <w:r w:rsidR="00157EE6">
        <w:t xml:space="preserve"> </w:t>
      </w:r>
      <w:r w:rsidR="00574D0E">
        <w:t xml:space="preserve">After the </w:t>
      </w:r>
      <w:r w:rsidR="00C009BA">
        <w:t>third</w:t>
      </w:r>
      <w:r w:rsidR="00574D0E">
        <w:t xml:space="preserve"> Material is displayed, the </w:t>
      </w:r>
      <w:proofErr w:type="spellStart"/>
      <w:r w:rsidR="00574D0E">
        <w:rPr>
          <w:b/>
        </w:rPr>
        <w:t>MultiGate</w:t>
      </w:r>
      <w:proofErr w:type="spellEnd"/>
      <w:r w:rsidR="00574D0E">
        <w:t xml:space="preserve"> node will loop back to the first </w:t>
      </w:r>
      <w:r w:rsidR="00574D0E" w:rsidRPr="00C009BA">
        <w:t>Material</w:t>
      </w:r>
      <w:r w:rsidR="00574D0E">
        <w:t xml:space="preserve"> because the </w:t>
      </w:r>
      <w:r w:rsidR="00574D0E">
        <w:rPr>
          <w:b/>
        </w:rPr>
        <w:t>Loop</w:t>
      </w:r>
      <w:r w:rsidR="00574D0E">
        <w:t xml:space="preserve"> parameter is checked.</w:t>
      </w:r>
    </w:p>
    <w:p w:rsidR="001F607F" w:rsidRDefault="001F607F" w:rsidP="001F607F"/>
    <w:p w:rsidR="00E41360" w:rsidRDefault="00E41360" w:rsidP="000E5A46">
      <w:pPr>
        <w:pStyle w:val="ListParagraph"/>
        <w:numPr>
          <w:ilvl w:val="0"/>
          <w:numId w:val="0"/>
        </w:numPr>
        <w:ind w:left="709"/>
      </w:pPr>
    </w:p>
    <w:p w:rsidR="00E41360" w:rsidRDefault="00E41360" w:rsidP="000E5A46">
      <w:pPr>
        <w:pStyle w:val="ListParagraph"/>
        <w:numPr>
          <w:ilvl w:val="0"/>
          <w:numId w:val="0"/>
        </w:numPr>
        <w:ind w:left="709"/>
      </w:pPr>
    </w:p>
    <w:p w:rsidR="00E41360" w:rsidRDefault="00E41360">
      <w:pPr>
        <w:spacing w:after="160" w:line="259" w:lineRule="auto"/>
      </w:pPr>
    </w:p>
    <w:bookmarkStart w:id="1" w:name="_GoBack"/>
    <w:bookmarkEnd w:id="1"/>
    <w:p w:rsidR="00EB5DE7" w:rsidRDefault="00EB5DE7" w:rsidP="00E4136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B3B4E0" wp14:editId="522EE458">
                <wp:simplePos x="0" y="0"/>
                <wp:positionH relativeFrom="margin">
                  <wp:align>center</wp:align>
                </wp:positionH>
                <wp:positionV relativeFrom="paragraph">
                  <wp:posOffset>4389120</wp:posOffset>
                </wp:positionV>
                <wp:extent cx="3044952" cy="265176"/>
                <wp:effectExtent l="38100" t="38100" r="98425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2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DE7" w:rsidRPr="0055037F" w:rsidRDefault="00EB5DE7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E41360">
                              <w:rPr>
                                <w:i/>
                                <w:color w:val="000000" w:themeColor="text1"/>
                              </w:rPr>
                              <w:t>Chang</w:t>
                            </w:r>
                            <w:r w:rsidR="005471B4">
                              <w:rPr>
                                <w:i/>
                                <w:color w:val="000000" w:themeColor="text1"/>
                              </w:rPr>
                              <w:t>ing</w:t>
                            </w:r>
                            <w:r w:rsidR="00E41360">
                              <w:rPr>
                                <w:i/>
                                <w:color w:val="000000" w:themeColor="text1"/>
                              </w:rPr>
                              <w:t xml:space="preserve"> Materials with </w:t>
                            </w:r>
                            <w:proofErr w:type="spellStart"/>
                            <w:r w:rsidR="00E41360">
                              <w:rPr>
                                <w:i/>
                                <w:color w:val="000000" w:themeColor="text1"/>
                              </w:rPr>
                              <w:t>MultiGate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345.6pt;width:239.75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EB5DE7" w:rsidRPr="0055037F" w:rsidRDefault="00EB5DE7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E41360">
                        <w:rPr>
                          <w:i/>
                          <w:color w:val="000000" w:themeColor="text1"/>
                        </w:rPr>
                        <w:t>Chang</w:t>
                      </w:r>
                      <w:r w:rsidR="005471B4">
                        <w:rPr>
                          <w:i/>
                          <w:color w:val="000000" w:themeColor="text1"/>
                        </w:rPr>
                        <w:t>ing</w:t>
                      </w:r>
                      <w:r w:rsidR="00E41360">
                        <w:rPr>
                          <w:i/>
                          <w:color w:val="000000" w:themeColor="text1"/>
                        </w:rPr>
                        <w:t xml:space="preserve"> Materials with </w:t>
                      </w:r>
                      <w:proofErr w:type="spellStart"/>
                      <w:r w:rsidR="00E41360">
                        <w:rPr>
                          <w:i/>
                          <w:color w:val="000000" w:themeColor="text1"/>
                        </w:rPr>
                        <w:t>MultiGate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FADE2E" wp14:editId="122A7F3A">
            <wp:extent cx="5745850" cy="448627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289" cy="45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0E5A46">
      <w:pPr>
        <w:ind w:left="709"/>
      </w:pPr>
    </w:p>
    <w:p w:rsidR="00EB5DE7" w:rsidRDefault="00EB5DE7" w:rsidP="000E5A46">
      <w:pPr>
        <w:ind w:left="709"/>
      </w:pPr>
    </w:p>
    <w:p w:rsidR="00E85CA6" w:rsidRDefault="00E85CA6" w:rsidP="00CF7616"/>
    <w:sectPr w:rsidR="00E85CA6" w:rsidSect="0061665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872" w:rsidRDefault="00482872" w:rsidP="003F1819">
      <w:pPr>
        <w:spacing w:after="0" w:line="240" w:lineRule="auto"/>
      </w:pPr>
      <w:r>
        <w:separator/>
      </w:r>
    </w:p>
  </w:endnote>
  <w:endnote w:type="continuationSeparator" w:id="0">
    <w:p w:rsidR="00482872" w:rsidRDefault="00482872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51" w:rsidRPr="0055037F" w:rsidRDefault="004247BA" w:rsidP="00616651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68A957D" wp14:editId="5D9598BA">
          <wp:simplePos x="0" y="0"/>
          <wp:positionH relativeFrom="margin">
            <wp:posOffset>5238750</wp:posOffset>
          </wp:positionH>
          <wp:positionV relativeFrom="margin">
            <wp:posOffset>7362825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651" w:rsidRPr="00616651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616651" w:rsidRPr="00161336">
          <w:rPr>
            <w:rFonts w:cstheme="minorHAnsi"/>
            <w:noProof/>
          </w:rPr>
          <w:t>–</w:t>
        </w:r>
        <w:r w:rsidR="00616651">
          <w:t xml:space="preserve"> </w:t>
        </w:r>
        <w:r w:rsidR="00616651">
          <w:fldChar w:fldCharType="begin"/>
        </w:r>
        <w:r w:rsidR="00616651">
          <w:instrText xml:space="preserve"> PAGE   \* MERGEFORMAT </w:instrText>
        </w:r>
        <w:r w:rsidR="00616651">
          <w:fldChar w:fldCharType="separate"/>
        </w:r>
        <w:r w:rsidR="0007422F">
          <w:rPr>
            <w:noProof/>
          </w:rPr>
          <w:t>2</w:t>
        </w:r>
        <w:r w:rsidR="00616651">
          <w:rPr>
            <w:noProof/>
          </w:rPr>
          <w:fldChar w:fldCharType="end"/>
        </w:r>
        <w:r w:rsidR="00616651">
          <w:rPr>
            <w:noProof/>
          </w:rPr>
          <w:t xml:space="preserve"> </w:t>
        </w:r>
        <w:r w:rsidR="00616651" w:rsidRPr="00161336">
          <w:rPr>
            <w:rFonts w:cstheme="minorHAnsi"/>
            <w:noProof/>
          </w:rPr>
          <w:t>–</w:t>
        </w:r>
      </w:sdtContent>
    </w:sdt>
  </w:p>
  <w:p w:rsidR="004247BA" w:rsidRPr="0055037F" w:rsidRDefault="004247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51" w:rsidRDefault="00616651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14120DFA" wp14:editId="13AEF847">
          <wp:simplePos x="0" y="0"/>
          <wp:positionH relativeFrom="margin">
            <wp:posOffset>5245100</wp:posOffset>
          </wp:positionH>
          <wp:positionV relativeFrom="margin">
            <wp:posOffset>7566025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872" w:rsidRDefault="00482872" w:rsidP="003F1819">
      <w:pPr>
        <w:spacing w:after="0" w:line="240" w:lineRule="auto"/>
      </w:pPr>
      <w:r>
        <w:separator/>
      </w:r>
    </w:p>
  </w:footnote>
  <w:footnote w:type="continuationSeparator" w:id="0">
    <w:p w:rsidR="00482872" w:rsidRDefault="00482872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51" w:rsidRDefault="00616651" w:rsidP="00616651">
    <w:pPr>
      <w:pStyle w:val="Header"/>
    </w:pPr>
    <w:r>
      <w:t>Lecture 7: Advanced Blueprint Concepts 2</w:t>
    </w:r>
  </w:p>
  <w:p w:rsidR="00616651" w:rsidRDefault="00616651" w:rsidP="00616651">
    <w:pPr>
      <w:pStyle w:val="Header"/>
    </w:pPr>
    <w:r>
      <w:t>Exercise 2</w:t>
    </w:r>
  </w:p>
  <w:p w:rsidR="004247BA" w:rsidRDefault="004247BA">
    <w:pPr>
      <w:pStyle w:val="Header"/>
    </w:pPr>
  </w:p>
  <w:p w:rsidR="00616651" w:rsidRDefault="00616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B72ECF7A"/>
    <w:lvl w:ilvl="0" w:tplc="DC08BB2C">
      <w:start w:val="1"/>
      <w:numFmt w:val="decimal"/>
      <w:pStyle w:val="ListParagraph"/>
      <w:lvlText w:val="%1."/>
      <w:lvlJc w:val="right"/>
      <w:pPr>
        <w:ind w:left="33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gUACjXKMCwAAAA="/>
  </w:docVars>
  <w:rsids>
    <w:rsidRoot w:val="00E57095"/>
    <w:rsid w:val="00000CD1"/>
    <w:rsid w:val="00027238"/>
    <w:rsid w:val="00030E32"/>
    <w:rsid w:val="0004506C"/>
    <w:rsid w:val="00045885"/>
    <w:rsid w:val="00057EDC"/>
    <w:rsid w:val="0007422F"/>
    <w:rsid w:val="00084C76"/>
    <w:rsid w:val="00092E1E"/>
    <w:rsid w:val="00097B8B"/>
    <w:rsid w:val="000A3DFA"/>
    <w:rsid w:val="000C0153"/>
    <w:rsid w:val="000C2B2C"/>
    <w:rsid w:val="000E216C"/>
    <w:rsid w:val="000E5A46"/>
    <w:rsid w:val="001005F6"/>
    <w:rsid w:val="00103EA5"/>
    <w:rsid w:val="00111EB1"/>
    <w:rsid w:val="00116FBA"/>
    <w:rsid w:val="00124D0C"/>
    <w:rsid w:val="00127728"/>
    <w:rsid w:val="001311C2"/>
    <w:rsid w:val="0014044D"/>
    <w:rsid w:val="00157EE6"/>
    <w:rsid w:val="0016442F"/>
    <w:rsid w:val="00170E0B"/>
    <w:rsid w:val="00183548"/>
    <w:rsid w:val="00191396"/>
    <w:rsid w:val="001931A5"/>
    <w:rsid w:val="001A09EF"/>
    <w:rsid w:val="001C170A"/>
    <w:rsid w:val="001C5947"/>
    <w:rsid w:val="001D0FF7"/>
    <w:rsid w:val="001D2206"/>
    <w:rsid w:val="001E6274"/>
    <w:rsid w:val="001F39AD"/>
    <w:rsid w:val="001F607F"/>
    <w:rsid w:val="00210DC4"/>
    <w:rsid w:val="0021201C"/>
    <w:rsid w:val="0022647B"/>
    <w:rsid w:val="0023629B"/>
    <w:rsid w:val="00254B97"/>
    <w:rsid w:val="002611A8"/>
    <w:rsid w:val="0026234E"/>
    <w:rsid w:val="00267D4A"/>
    <w:rsid w:val="002915C0"/>
    <w:rsid w:val="002955F4"/>
    <w:rsid w:val="002964EB"/>
    <w:rsid w:val="00296C66"/>
    <w:rsid w:val="002A784E"/>
    <w:rsid w:val="002B11C8"/>
    <w:rsid w:val="002B4BCC"/>
    <w:rsid w:val="002E3BF7"/>
    <w:rsid w:val="00305569"/>
    <w:rsid w:val="0033365F"/>
    <w:rsid w:val="00337C5D"/>
    <w:rsid w:val="00337EA8"/>
    <w:rsid w:val="00341659"/>
    <w:rsid w:val="0034516F"/>
    <w:rsid w:val="0035167B"/>
    <w:rsid w:val="00354725"/>
    <w:rsid w:val="00382A33"/>
    <w:rsid w:val="003B4FB5"/>
    <w:rsid w:val="003C2A0C"/>
    <w:rsid w:val="003C4526"/>
    <w:rsid w:val="003D314E"/>
    <w:rsid w:val="003D3B46"/>
    <w:rsid w:val="003D4386"/>
    <w:rsid w:val="003E5CEC"/>
    <w:rsid w:val="003F046A"/>
    <w:rsid w:val="003F1819"/>
    <w:rsid w:val="00400494"/>
    <w:rsid w:val="00402843"/>
    <w:rsid w:val="004100A4"/>
    <w:rsid w:val="00421494"/>
    <w:rsid w:val="004247BA"/>
    <w:rsid w:val="004366A3"/>
    <w:rsid w:val="00437B40"/>
    <w:rsid w:val="004440F4"/>
    <w:rsid w:val="004574EE"/>
    <w:rsid w:val="00482872"/>
    <w:rsid w:val="00491B09"/>
    <w:rsid w:val="00495F93"/>
    <w:rsid w:val="004A1BED"/>
    <w:rsid w:val="004A6F44"/>
    <w:rsid w:val="004A725C"/>
    <w:rsid w:val="004B23B6"/>
    <w:rsid w:val="004C39F7"/>
    <w:rsid w:val="004E6A8E"/>
    <w:rsid w:val="00502F8D"/>
    <w:rsid w:val="005039AC"/>
    <w:rsid w:val="00522B62"/>
    <w:rsid w:val="00531F13"/>
    <w:rsid w:val="00540690"/>
    <w:rsid w:val="00547031"/>
    <w:rsid w:val="005471B4"/>
    <w:rsid w:val="0055037F"/>
    <w:rsid w:val="00551419"/>
    <w:rsid w:val="0055153D"/>
    <w:rsid w:val="005555C2"/>
    <w:rsid w:val="0056491C"/>
    <w:rsid w:val="005655DD"/>
    <w:rsid w:val="00574D0E"/>
    <w:rsid w:val="00582399"/>
    <w:rsid w:val="005864A6"/>
    <w:rsid w:val="005865C9"/>
    <w:rsid w:val="0058690D"/>
    <w:rsid w:val="00590048"/>
    <w:rsid w:val="005A0C5C"/>
    <w:rsid w:val="005A43B4"/>
    <w:rsid w:val="005A444D"/>
    <w:rsid w:val="005A5253"/>
    <w:rsid w:val="005B21FF"/>
    <w:rsid w:val="005B4DA9"/>
    <w:rsid w:val="005B7111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612436"/>
    <w:rsid w:val="00616651"/>
    <w:rsid w:val="006168F1"/>
    <w:rsid w:val="00625E99"/>
    <w:rsid w:val="006315BE"/>
    <w:rsid w:val="00631F39"/>
    <w:rsid w:val="006322D1"/>
    <w:rsid w:val="006434B6"/>
    <w:rsid w:val="00644344"/>
    <w:rsid w:val="0066411D"/>
    <w:rsid w:val="00672326"/>
    <w:rsid w:val="006B7FD3"/>
    <w:rsid w:val="006C28C0"/>
    <w:rsid w:val="006D1F90"/>
    <w:rsid w:val="006D2DD5"/>
    <w:rsid w:val="006D660E"/>
    <w:rsid w:val="006E2A3C"/>
    <w:rsid w:val="006F78BD"/>
    <w:rsid w:val="007055B7"/>
    <w:rsid w:val="00713677"/>
    <w:rsid w:val="00713710"/>
    <w:rsid w:val="007201D6"/>
    <w:rsid w:val="00743538"/>
    <w:rsid w:val="00750FB5"/>
    <w:rsid w:val="0075175A"/>
    <w:rsid w:val="00753D6D"/>
    <w:rsid w:val="00780629"/>
    <w:rsid w:val="00792418"/>
    <w:rsid w:val="007B7201"/>
    <w:rsid w:val="007C279A"/>
    <w:rsid w:val="007D3447"/>
    <w:rsid w:val="007E040F"/>
    <w:rsid w:val="007E2AF9"/>
    <w:rsid w:val="00836C01"/>
    <w:rsid w:val="00836ECD"/>
    <w:rsid w:val="00871841"/>
    <w:rsid w:val="008775BF"/>
    <w:rsid w:val="00890A23"/>
    <w:rsid w:val="008C155D"/>
    <w:rsid w:val="008C202D"/>
    <w:rsid w:val="008D6E47"/>
    <w:rsid w:val="008E0B59"/>
    <w:rsid w:val="008E2F37"/>
    <w:rsid w:val="008F7A51"/>
    <w:rsid w:val="009063E4"/>
    <w:rsid w:val="00920B4D"/>
    <w:rsid w:val="00932B51"/>
    <w:rsid w:val="00935E60"/>
    <w:rsid w:val="0094172A"/>
    <w:rsid w:val="00942D35"/>
    <w:rsid w:val="0094634C"/>
    <w:rsid w:val="009507AC"/>
    <w:rsid w:val="0095274A"/>
    <w:rsid w:val="00957B73"/>
    <w:rsid w:val="00962DCE"/>
    <w:rsid w:val="00963188"/>
    <w:rsid w:val="0096696F"/>
    <w:rsid w:val="00981C48"/>
    <w:rsid w:val="00994FBC"/>
    <w:rsid w:val="009A032B"/>
    <w:rsid w:val="009A0CEF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B3"/>
    <w:rsid w:val="00A21AE2"/>
    <w:rsid w:val="00A40D5E"/>
    <w:rsid w:val="00A43E8D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E78BB"/>
    <w:rsid w:val="00AF3224"/>
    <w:rsid w:val="00AF3753"/>
    <w:rsid w:val="00B043F2"/>
    <w:rsid w:val="00B10FE8"/>
    <w:rsid w:val="00B12A9B"/>
    <w:rsid w:val="00B24F1B"/>
    <w:rsid w:val="00B36FBA"/>
    <w:rsid w:val="00B57F48"/>
    <w:rsid w:val="00B64CE0"/>
    <w:rsid w:val="00B86D36"/>
    <w:rsid w:val="00B908FC"/>
    <w:rsid w:val="00B952CA"/>
    <w:rsid w:val="00BA0296"/>
    <w:rsid w:val="00BA5467"/>
    <w:rsid w:val="00BB5A90"/>
    <w:rsid w:val="00BC56BF"/>
    <w:rsid w:val="00BD0525"/>
    <w:rsid w:val="00BE080C"/>
    <w:rsid w:val="00BE1320"/>
    <w:rsid w:val="00BE52E9"/>
    <w:rsid w:val="00BF3777"/>
    <w:rsid w:val="00C009BA"/>
    <w:rsid w:val="00C03AFF"/>
    <w:rsid w:val="00C06F4B"/>
    <w:rsid w:val="00C10D36"/>
    <w:rsid w:val="00C16510"/>
    <w:rsid w:val="00C16D46"/>
    <w:rsid w:val="00C44DD5"/>
    <w:rsid w:val="00C53707"/>
    <w:rsid w:val="00C632C7"/>
    <w:rsid w:val="00C868C3"/>
    <w:rsid w:val="00C90796"/>
    <w:rsid w:val="00C97EBC"/>
    <w:rsid w:val="00CA37CC"/>
    <w:rsid w:val="00CA7E2E"/>
    <w:rsid w:val="00CE54E4"/>
    <w:rsid w:val="00CF5069"/>
    <w:rsid w:val="00CF528E"/>
    <w:rsid w:val="00CF7616"/>
    <w:rsid w:val="00D05BE1"/>
    <w:rsid w:val="00D13D2E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23FB"/>
    <w:rsid w:val="00DC5C8B"/>
    <w:rsid w:val="00DC6C0F"/>
    <w:rsid w:val="00DE4913"/>
    <w:rsid w:val="00DE7423"/>
    <w:rsid w:val="00DF08B8"/>
    <w:rsid w:val="00DF5294"/>
    <w:rsid w:val="00DF5A56"/>
    <w:rsid w:val="00DF6C25"/>
    <w:rsid w:val="00E14A4A"/>
    <w:rsid w:val="00E16D72"/>
    <w:rsid w:val="00E17F6C"/>
    <w:rsid w:val="00E27D21"/>
    <w:rsid w:val="00E35DEA"/>
    <w:rsid w:val="00E406EA"/>
    <w:rsid w:val="00E41360"/>
    <w:rsid w:val="00E428E7"/>
    <w:rsid w:val="00E503D4"/>
    <w:rsid w:val="00E508EC"/>
    <w:rsid w:val="00E51395"/>
    <w:rsid w:val="00E51D45"/>
    <w:rsid w:val="00E57095"/>
    <w:rsid w:val="00E613C0"/>
    <w:rsid w:val="00E675EE"/>
    <w:rsid w:val="00E67A09"/>
    <w:rsid w:val="00E85CA6"/>
    <w:rsid w:val="00EB4F3F"/>
    <w:rsid w:val="00EB5DE7"/>
    <w:rsid w:val="00EC5641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2F4D"/>
    <w:rsid w:val="00F91860"/>
    <w:rsid w:val="00F92A9C"/>
    <w:rsid w:val="00F96953"/>
    <w:rsid w:val="00FA3E63"/>
    <w:rsid w:val="00FA3ED9"/>
    <w:rsid w:val="00FD42CF"/>
    <w:rsid w:val="00FE2A11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7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C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7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C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F3EE-C182-4D97-A773-54D3C330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2017-07-27T23:51:00Z</cp:lastPrinted>
  <dcterms:created xsi:type="dcterms:W3CDTF">2018-11-05T00:28:00Z</dcterms:created>
  <dcterms:modified xsi:type="dcterms:W3CDTF">2018-11-29T23:11:00Z</dcterms:modified>
</cp:coreProperties>
</file>