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08DCD" w14:textId="109AC471" w:rsidR="003162E9" w:rsidRPr="000E62BE" w:rsidRDefault="003162E9" w:rsidP="003162E9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12: Blueprints in Action 3</w:t>
      </w:r>
    </w:p>
    <w:p w14:paraId="21795520" w14:textId="523B7209" w:rsidR="0023629B" w:rsidRDefault="003162E9" w:rsidP="003162E9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1</w:t>
      </w:r>
    </w:p>
    <w:p w14:paraId="106A3AD5" w14:textId="0D9FA82A" w:rsidR="001879AD" w:rsidRDefault="001C170A" w:rsidP="003162E9">
      <w:pPr>
        <w:spacing w:before="400"/>
      </w:pPr>
      <w:r w:rsidRPr="005D6DC0">
        <w:t>In this exercise</w:t>
      </w:r>
      <w:r w:rsidR="00876EE0">
        <w:t>, you will create</w:t>
      </w:r>
      <w:r w:rsidRPr="005D6DC0">
        <w:t xml:space="preserve"> </w:t>
      </w:r>
      <w:r w:rsidR="00AF3F27">
        <w:t xml:space="preserve">a Blueprint named </w:t>
      </w:r>
      <w:r w:rsidR="001879AD">
        <w:t>“</w:t>
      </w:r>
      <w:r w:rsidR="00AF3F27" w:rsidRPr="006B1B56">
        <w:rPr>
          <w:b/>
        </w:rPr>
        <w:t>BP_Lamp</w:t>
      </w:r>
      <w:r w:rsidR="001879AD">
        <w:t>”</w:t>
      </w:r>
      <w:r w:rsidR="00876EE0">
        <w:t>.</w:t>
      </w:r>
      <w:r w:rsidR="00AF3F27">
        <w:t xml:space="preserve"> </w:t>
      </w:r>
      <w:r w:rsidR="006B1B56">
        <w:t>The</w:t>
      </w:r>
      <w:bookmarkStart w:id="1" w:name="_GoBack"/>
      <w:bookmarkEnd w:id="1"/>
      <w:r w:rsidR="00AF3F27">
        <w:t xml:space="preserve"> </w:t>
      </w:r>
      <w:r w:rsidR="00AF3F27" w:rsidRPr="006B1B56">
        <w:t xml:space="preserve">Enable Input </w:t>
      </w:r>
      <w:r w:rsidR="00876EE0">
        <w:t>node will be</w:t>
      </w:r>
      <w:r w:rsidR="00AF3F27">
        <w:t xml:space="preserve"> used so the player can toggle the light using the </w:t>
      </w:r>
      <w:r w:rsidR="001879AD">
        <w:t>“</w:t>
      </w:r>
      <w:r w:rsidR="00AF2490" w:rsidRPr="006B1B56">
        <w:rPr>
          <w:b/>
        </w:rPr>
        <w:t>E</w:t>
      </w:r>
      <w:r w:rsidR="001879AD">
        <w:t>”</w:t>
      </w:r>
      <w:r w:rsidR="00AF3F27">
        <w:t xml:space="preserve"> key</w:t>
      </w:r>
      <w:r w:rsidR="00876EE0">
        <w:t>,</w:t>
      </w:r>
      <w:r w:rsidR="00AF3F27">
        <w:t xml:space="preserve"> but only when</w:t>
      </w:r>
      <w:r w:rsidR="005374E2">
        <w:t xml:space="preserve"> the</w:t>
      </w:r>
      <w:r w:rsidR="009D2773">
        <w:t xml:space="preserve"> player</w:t>
      </w:r>
      <w:r w:rsidR="005374E2">
        <w:t xml:space="preserve"> </w:t>
      </w:r>
      <w:r w:rsidR="009D2773">
        <w:t>is</w:t>
      </w:r>
      <w:r w:rsidR="005374E2">
        <w:t xml:space="preserve"> </w:t>
      </w:r>
      <w:r w:rsidR="00AF3F27">
        <w:t>near the Blueprint.</w:t>
      </w:r>
    </w:p>
    <w:p w14:paraId="547DA6C0" w14:textId="72325816" w:rsidR="00B908FC" w:rsidRDefault="00B908FC" w:rsidP="0033365F">
      <w:pPr>
        <w:rPr>
          <w:b/>
        </w:rPr>
      </w:pPr>
    </w:p>
    <w:p w14:paraId="7372E665" w14:textId="77777777" w:rsidR="0033365F" w:rsidRDefault="0033365F" w:rsidP="00ED1116">
      <w:pPr>
        <w:pStyle w:val="Heading2"/>
      </w:pPr>
      <w:r w:rsidRPr="006315BE">
        <w:t>Directions</w:t>
      </w:r>
    </w:p>
    <w:p w14:paraId="19FD97F2" w14:textId="0D923862" w:rsidR="00027238" w:rsidRDefault="0033365F" w:rsidP="005374E2">
      <w:pPr>
        <w:pStyle w:val="ListParagraph"/>
        <w:ind w:left="734" w:hanging="187"/>
      </w:pPr>
      <w:r>
        <w:t xml:space="preserve">Create a new </w:t>
      </w:r>
      <w:r w:rsidR="00027238">
        <w:t>project</w:t>
      </w:r>
      <w:r w:rsidR="00E51395">
        <w:t xml:space="preserve"> </w:t>
      </w:r>
      <w:r w:rsidR="00BD52F3">
        <w:t xml:space="preserve">using the </w:t>
      </w:r>
      <w:r w:rsidR="00BD52F3" w:rsidRPr="009956A8">
        <w:rPr>
          <w:b/>
        </w:rPr>
        <w:t>First Person</w:t>
      </w:r>
      <w:r w:rsidR="005374E2" w:rsidRPr="001879AD">
        <w:t xml:space="preserve"> </w:t>
      </w:r>
      <w:r w:rsidR="00D5240E" w:rsidRPr="001879AD">
        <w:t>t</w:t>
      </w:r>
      <w:r w:rsidR="00BD52F3" w:rsidRPr="001879AD">
        <w:t>emplate</w:t>
      </w:r>
      <w:r w:rsidR="00C10B83">
        <w:t xml:space="preserve"> with </w:t>
      </w:r>
      <w:r w:rsidR="00D5240E">
        <w:rPr>
          <w:b/>
        </w:rPr>
        <w:t>s</w:t>
      </w:r>
      <w:r w:rsidR="00C10B83" w:rsidRPr="005374E2">
        <w:rPr>
          <w:b/>
        </w:rPr>
        <w:t xml:space="preserve">tarter </w:t>
      </w:r>
      <w:r w:rsidR="00D5240E">
        <w:rPr>
          <w:b/>
        </w:rPr>
        <w:t>c</w:t>
      </w:r>
      <w:r w:rsidR="00C10B83" w:rsidRPr="005374E2">
        <w:rPr>
          <w:b/>
        </w:rPr>
        <w:t>ontent</w:t>
      </w:r>
      <w:r w:rsidR="0017717D">
        <w:t xml:space="preserve">, </w:t>
      </w:r>
      <w:r w:rsidR="00737EB8">
        <w:t xml:space="preserve">or use an existing </w:t>
      </w:r>
      <w:r w:rsidR="00E0753E">
        <w:t>one</w:t>
      </w:r>
      <w:r w:rsidR="00EF4DFD">
        <w:t>.</w:t>
      </w:r>
    </w:p>
    <w:p w14:paraId="30BADE14" w14:textId="2D20DEF3" w:rsidR="003F062D" w:rsidRDefault="003F062D" w:rsidP="00560F9B">
      <w:pPr>
        <w:pStyle w:val="ListParagraph"/>
        <w:ind w:left="734" w:hanging="187"/>
      </w:pPr>
      <w:r>
        <w:t xml:space="preserve">In the </w:t>
      </w:r>
      <w:r w:rsidRPr="001879AD">
        <w:rPr>
          <w:b/>
        </w:rPr>
        <w:t>Content Browser</w:t>
      </w:r>
      <w:r>
        <w:t xml:space="preserve">, </w:t>
      </w:r>
      <w:r w:rsidR="009956A8">
        <w:t xml:space="preserve">click the green </w:t>
      </w:r>
      <w:r w:rsidR="00737EB8">
        <w:rPr>
          <w:b/>
        </w:rPr>
        <w:t>Add New</w:t>
      </w:r>
      <w:r w:rsidR="00737EB8">
        <w:t xml:space="preserve"> </w:t>
      </w:r>
      <w:r w:rsidR="009956A8">
        <w:t xml:space="preserve">button </w:t>
      </w:r>
      <w:r>
        <w:t>and sele</w:t>
      </w:r>
      <w:r w:rsidR="009956A8">
        <w:t xml:space="preserve">ct </w:t>
      </w:r>
      <w:r w:rsidR="001879AD">
        <w:t>“</w:t>
      </w:r>
      <w:r w:rsidRPr="009956A8">
        <w:rPr>
          <w:b/>
        </w:rPr>
        <w:t>Blueprint Class</w:t>
      </w:r>
      <w:r w:rsidR="001879AD">
        <w:t>”</w:t>
      </w:r>
      <w:r>
        <w:t>.</w:t>
      </w:r>
      <w:r w:rsidR="00947537">
        <w:t xml:space="preserve"> </w:t>
      </w:r>
      <w:r w:rsidR="00737EB8">
        <w:t>In</w:t>
      </w:r>
      <w:r w:rsidR="00947537">
        <w:t xml:space="preserve"> </w:t>
      </w:r>
      <w:r w:rsidR="009956A8">
        <w:t xml:space="preserve">the </w:t>
      </w:r>
      <w:r w:rsidR="009956A8" w:rsidRPr="009956A8">
        <w:rPr>
          <w:b/>
        </w:rPr>
        <w:t>P</w:t>
      </w:r>
      <w:r w:rsidR="00737EB8">
        <w:rPr>
          <w:b/>
        </w:rPr>
        <w:t>ick P</w:t>
      </w:r>
      <w:r w:rsidR="00947537" w:rsidRPr="009956A8">
        <w:rPr>
          <w:b/>
        </w:rPr>
        <w:t xml:space="preserve">arent </w:t>
      </w:r>
      <w:r w:rsidR="009956A8" w:rsidRPr="009956A8">
        <w:rPr>
          <w:b/>
        </w:rPr>
        <w:t>C</w:t>
      </w:r>
      <w:r w:rsidR="00947537" w:rsidRPr="009956A8">
        <w:rPr>
          <w:b/>
        </w:rPr>
        <w:t>lass</w:t>
      </w:r>
      <w:r w:rsidR="00737EB8" w:rsidRPr="00C6334C">
        <w:t xml:space="preserve"> </w:t>
      </w:r>
      <w:r w:rsidR="00C6334C">
        <w:t>w</w:t>
      </w:r>
      <w:r w:rsidR="00737EB8" w:rsidRPr="00C6334C">
        <w:t>indow</w:t>
      </w:r>
      <w:r w:rsidR="00737EB8">
        <w:t>,</w:t>
      </w:r>
      <w:r w:rsidR="00947537">
        <w:t xml:space="preserve"> </w:t>
      </w:r>
      <w:r w:rsidR="00737EB8">
        <w:t xml:space="preserve">choose </w:t>
      </w:r>
      <w:r w:rsidR="001879AD">
        <w:t>“</w:t>
      </w:r>
      <w:r w:rsidR="00737EB8">
        <w:rPr>
          <w:b/>
        </w:rPr>
        <w:t>Actor</w:t>
      </w:r>
      <w:r w:rsidR="001879AD">
        <w:t>”</w:t>
      </w:r>
      <w:r w:rsidR="00737EB8">
        <w:t xml:space="preserve">. </w:t>
      </w:r>
      <w:r w:rsidR="00947537">
        <w:t xml:space="preserve">Rename the Blueprint </w:t>
      </w:r>
      <w:r w:rsidR="001879AD">
        <w:t>“</w:t>
      </w:r>
      <w:r w:rsidR="00370747" w:rsidRPr="009956A8">
        <w:rPr>
          <w:b/>
        </w:rPr>
        <w:t>BP_</w:t>
      </w:r>
      <w:r w:rsidR="00C10B83" w:rsidRPr="009956A8">
        <w:rPr>
          <w:b/>
        </w:rPr>
        <w:t>Lamp</w:t>
      </w:r>
      <w:r w:rsidR="001879AD">
        <w:t>”</w:t>
      </w:r>
      <w:r w:rsidR="00947537">
        <w:t>.</w:t>
      </w:r>
    </w:p>
    <w:p w14:paraId="0BE683D4" w14:textId="3E246390" w:rsidR="00947537" w:rsidRDefault="00947537" w:rsidP="00560F9B">
      <w:pPr>
        <w:pStyle w:val="ListParagraph"/>
        <w:ind w:left="734" w:hanging="187"/>
      </w:pPr>
      <w:r w:rsidRPr="00560F9B">
        <w:t>Double-click</w:t>
      </w:r>
      <w:r>
        <w:t xml:space="preserve"> </w:t>
      </w:r>
      <w:r w:rsidR="00E0753E" w:rsidRPr="009956A8">
        <w:rPr>
          <w:b/>
        </w:rPr>
        <w:t>BP_Lamp</w:t>
      </w:r>
      <w:r>
        <w:t xml:space="preserve"> to open the </w:t>
      </w:r>
      <w:r w:rsidRPr="001879AD">
        <w:rPr>
          <w:b/>
        </w:rPr>
        <w:t xml:space="preserve">Blueprint </w:t>
      </w:r>
      <w:r w:rsidR="00E0753E" w:rsidRPr="001879AD">
        <w:rPr>
          <w:b/>
        </w:rPr>
        <w:t>E</w:t>
      </w:r>
      <w:r w:rsidRPr="001879AD">
        <w:rPr>
          <w:b/>
        </w:rPr>
        <w:t>ditor</w:t>
      </w:r>
      <w:r>
        <w:t>.</w:t>
      </w:r>
    </w:p>
    <w:p w14:paraId="255C1856" w14:textId="5C740CFA" w:rsidR="00EB5DE7" w:rsidRDefault="00E0753E" w:rsidP="00560F9B">
      <w:pPr>
        <w:pStyle w:val="ListParagraph"/>
        <w:ind w:left="734" w:hanging="187"/>
      </w:pPr>
      <w:r>
        <w:t>I</w:t>
      </w:r>
      <w:r w:rsidR="009956A8">
        <w:t xml:space="preserve">n the </w:t>
      </w:r>
      <w:r w:rsidR="00BA61C0" w:rsidRPr="009956A8">
        <w:rPr>
          <w:b/>
        </w:rPr>
        <w:t>Component</w:t>
      </w:r>
      <w:r w:rsidR="009956A8">
        <w:rPr>
          <w:b/>
        </w:rPr>
        <w:t>s</w:t>
      </w:r>
      <w:r w:rsidR="00BA61C0">
        <w:t xml:space="preserve"> </w:t>
      </w:r>
      <w:r>
        <w:t>panel</w:t>
      </w:r>
      <w:r w:rsidR="00BA61C0">
        <w:t xml:space="preserve">, </w:t>
      </w:r>
      <w:r>
        <w:t xml:space="preserve">click the </w:t>
      </w:r>
      <w:r>
        <w:rPr>
          <w:b/>
        </w:rPr>
        <w:t>Add Component</w:t>
      </w:r>
      <w:r>
        <w:t xml:space="preserve"> button and choose the</w:t>
      </w:r>
      <w:r w:rsidR="00BA61C0">
        <w:t xml:space="preserve"> </w:t>
      </w:r>
      <w:r w:rsidR="00BA61C0" w:rsidRPr="009956A8">
        <w:rPr>
          <w:b/>
        </w:rPr>
        <w:t>Static Mesh</w:t>
      </w:r>
      <w:r w:rsidR="00BA61C0" w:rsidRPr="001879AD">
        <w:t xml:space="preserve"> component</w:t>
      </w:r>
      <w:r w:rsidR="001D121E">
        <w:t xml:space="preserve">. </w:t>
      </w:r>
      <w:r>
        <w:t>I</w:t>
      </w:r>
      <w:r w:rsidR="001D121E">
        <w:t xml:space="preserve">n the </w:t>
      </w:r>
      <w:r w:rsidR="001D121E" w:rsidRPr="009956A8">
        <w:rPr>
          <w:b/>
        </w:rPr>
        <w:t>Details</w:t>
      </w:r>
      <w:r w:rsidR="001D121E">
        <w:t xml:space="preserve"> </w:t>
      </w:r>
      <w:r>
        <w:t>panel,</w:t>
      </w:r>
      <w:r w:rsidR="001D121E">
        <w:t xml:space="preserve"> </w:t>
      </w:r>
      <w:r w:rsidR="009956A8">
        <w:t>set</w:t>
      </w:r>
      <w:r w:rsidR="001D121E">
        <w:t xml:space="preserve"> </w:t>
      </w:r>
      <w:r w:rsidR="00C10B83">
        <w:t>the</w:t>
      </w:r>
      <w:r w:rsidR="001D121E">
        <w:t xml:space="preserve"> </w:t>
      </w:r>
      <w:r w:rsidR="001D121E" w:rsidRPr="00F23204">
        <w:rPr>
          <w:b/>
        </w:rPr>
        <w:t>Static Mesh</w:t>
      </w:r>
      <w:r w:rsidR="009956A8">
        <w:t xml:space="preserve"> </w:t>
      </w:r>
      <w:r w:rsidR="004D58D8">
        <w:t>property</w:t>
      </w:r>
      <w:r w:rsidR="009956A8">
        <w:t xml:space="preserve"> to </w:t>
      </w:r>
      <w:r w:rsidR="001879AD">
        <w:t>“</w:t>
      </w:r>
      <w:r w:rsidR="00C10B83" w:rsidRPr="009956A8">
        <w:rPr>
          <w:b/>
        </w:rPr>
        <w:t>SM_Lamp_Wall</w:t>
      </w:r>
      <w:r w:rsidR="001879AD">
        <w:t>”</w:t>
      </w:r>
      <w:r w:rsidR="00A332C3">
        <w:t>.</w:t>
      </w:r>
    </w:p>
    <w:p w14:paraId="591E572F" w14:textId="415852DB" w:rsidR="00C10B83" w:rsidRDefault="009956A8" w:rsidP="00560F9B">
      <w:pPr>
        <w:pStyle w:val="ListParagraph"/>
        <w:spacing w:after="240"/>
        <w:ind w:left="734" w:hanging="187"/>
      </w:pPr>
      <w:r>
        <w:t xml:space="preserve">Add a </w:t>
      </w:r>
      <w:r>
        <w:rPr>
          <w:b/>
        </w:rPr>
        <w:t>Point Light</w:t>
      </w:r>
      <w:r w:rsidR="00C10B83" w:rsidRPr="009956A8">
        <w:rPr>
          <w:b/>
        </w:rPr>
        <w:t xml:space="preserve"> </w:t>
      </w:r>
      <w:r w:rsidR="00C10B83" w:rsidRPr="009956A8">
        <w:t>component</w:t>
      </w:r>
      <w:r w:rsidR="00C10B83">
        <w:t xml:space="preserve">. Set the </w:t>
      </w:r>
      <w:r w:rsidR="00C10B83" w:rsidRPr="009956A8">
        <w:rPr>
          <w:b/>
        </w:rPr>
        <w:t>Location</w:t>
      </w:r>
      <w:r w:rsidR="00C10B83">
        <w:t xml:space="preserve"> </w:t>
      </w:r>
      <w:r w:rsidR="0080682C">
        <w:t xml:space="preserve">property to </w:t>
      </w:r>
      <w:r w:rsidR="001879AD" w:rsidRPr="00F23204">
        <w:t>“</w:t>
      </w:r>
      <w:r w:rsidR="00C10B83" w:rsidRPr="009956A8">
        <w:rPr>
          <w:b/>
        </w:rPr>
        <w:t>0</w:t>
      </w:r>
      <w:r>
        <w:rPr>
          <w:b/>
        </w:rPr>
        <w:t>.0</w:t>
      </w:r>
      <w:r w:rsidR="00C10B83" w:rsidRPr="009956A8">
        <w:rPr>
          <w:b/>
        </w:rPr>
        <w:t>, 0</w:t>
      </w:r>
      <w:r>
        <w:rPr>
          <w:b/>
        </w:rPr>
        <w:t>.0</w:t>
      </w:r>
      <w:r w:rsidR="0080682C">
        <w:rPr>
          <w:b/>
        </w:rPr>
        <w:t>,</w:t>
      </w:r>
      <w:r>
        <w:rPr>
          <w:b/>
        </w:rPr>
        <w:t xml:space="preserve"> </w:t>
      </w:r>
      <w:r w:rsidR="00C10B83" w:rsidRPr="009956A8">
        <w:rPr>
          <w:b/>
        </w:rPr>
        <w:t>25</w:t>
      </w:r>
      <w:r>
        <w:rPr>
          <w:b/>
        </w:rPr>
        <w:t>.0</w:t>
      </w:r>
      <w:r w:rsidR="001879AD" w:rsidRPr="00F23204">
        <w:t>”</w:t>
      </w:r>
      <w:r w:rsidR="00C10B83" w:rsidRPr="001879AD">
        <w:t>.</w:t>
      </w:r>
      <w:r w:rsidR="00AF2490">
        <w:t xml:space="preserve"> </w:t>
      </w:r>
      <w:r>
        <w:t xml:space="preserve">Add a </w:t>
      </w:r>
      <w:r w:rsidR="00C10B83" w:rsidRPr="009956A8">
        <w:rPr>
          <w:b/>
        </w:rPr>
        <w:t>Box Collision</w:t>
      </w:r>
      <w:r w:rsidR="00CC702B">
        <w:t xml:space="preserve"> component. Set the </w:t>
      </w:r>
      <w:r w:rsidR="00CC702B" w:rsidRPr="001879AD">
        <w:rPr>
          <w:b/>
        </w:rPr>
        <w:t>Scale</w:t>
      </w:r>
      <w:r w:rsidR="00CC702B">
        <w:t xml:space="preserve"> </w:t>
      </w:r>
      <w:r w:rsidR="0080682C">
        <w:t xml:space="preserve">property to </w:t>
      </w:r>
      <w:r w:rsidR="001879AD" w:rsidRPr="00F23204">
        <w:t>“</w:t>
      </w:r>
      <w:r w:rsidR="00C06A45" w:rsidRPr="009956A8">
        <w:rPr>
          <w:b/>
        </w:rPr>
        <w:t>3</w:t>
      </w:r>
      <w:r>
        <w:rPr>
          <w:b/>
        </w:rPr>
        <w:t>.0</w:t>
      </w:r>
      <w:r w:rsidR="00CC702B" w:rsidRPr="009956A8">
        <w:rPr>
          <w:b/>
        </w:rPr>
        <w:t>,</w:t>
      </w:r>
      <w:r w:rsidR="0080682C">
        <w:rPr>
          <w:b/>
        </w:rPr>
        <w:t xml:space="preserve"> </w:t>
      </w:r>
      <w:r w:rsidR="00C06A45" w:rsidRPr="009956A8">
        <w:rPr>
          <w:b/>
        </w:rPr>
        <w:t>3</w:t>
      </w:r>
      <w:r>
        <w:rPr>
          <w:b/>
        </w:rPr>
        <w:t>.0</w:t>
      </w:r>
      <w:r w:rsidR="00CC702B" w:rsidRPr="009956A8">
        <w:rPr>
          <w:b/>
        </w:rPr>
        <w:t xml:space="preserve">, </w:t>
      </w:r>
      <w:r w:rsidR="00C06A45" w:rsidRPr="009956A8">
        <w:rPr>
          <w:b/>
        </w:rPr>
        <w:t>3</w:t>
      </w:r>
      <w:r>
        <w:rPr>
          <w:b/>
        </w:rPr>
        <w:t>.0</w:t>
      </w:r>
      <w:r w:rsidR="001879AD" w:rsidRPr="00F23204">
        <w:t>”</w:t>
      </w:r>
      <w:r w:rsidR="00CC702B">
        <w:t>.</w:t>
      </w:r>
      <w:r w:rsidR="00AF2490">
        <w:t xml:space="preserve"> Figure 1 shows the components of </w:t>
      </w:r>
      <w:r w:rsidR="00AF2490" w:rsidRPr="009956A8">
        <w:rPr>
          <w:b/>
        </w:rPr>
        <w:t>BP_Lamp</w:t>
      </w:r>
      <w:r w:rsidR="00AF2490">
        <w:t>.</w:t>
      </w:r>
    </w:p>
    <w:p w14:paraId="2F1AF0FD" w14:textId="77777777" w:rsidR="00EB5DE7" w:rsidRDefault="00D8712F" w:rsidP="005E3F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B8BCC0" wp14:editId="25A21FA6">
                <wp:simplePos x="0" y="0"/>
                <wp:positionH relativeFrom="margin">
                  <wp:posOffset>1470025</wp:posOffset>
                </wp:positionH>
                <wp:positionV relativeFrom="paragraph">
                  <wp:posOffset>2835910</wp:posOffset>
                </wp:positionV>
                <wp:extent cx="3017520" cy="292608"/>
                <wp:effectExtent l="38100" t="38100" r="87630" b="88900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926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6C129" w14:textId="51064BC4" w:rsidR="00ED68DA" w:rsidRPr="0055037F" w:rsidRDefault="00ED68DA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AF2490">
                              <w:rPr>
                                <w:i/>
                                <w:color w:val="000000" w:themeColor="text1"/>
                              </w:rPr>
                              <w:t xml:space="preserve">BP_Lamp </w:t>
                            </w:r>
                            <w:r w:rsidR="00560F9B">
                              <w:rPr>
                                <w:i/>
                                <w:color w:val="000000" w:themeColor="text1"/>
                              </w:rPr>
                              <w:t>C</w:t>
                            </w:r>
                            <w:r w:rsidR="00AF2490">
                              <w:rPr>
                                <w:i/>
                                <w:color w:val="000000" w:themeColor="text1"/>
                              </w:rPr>
                              <w:t>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115.75pt;margin-top:223.3pt;width:237.6pt;height:23.0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/RY/AIAAIQGAAAOAAAAZHJzL2Uyb0RvYy54bWysVVtP2zAUfp+0/2D5feRCC6UiRRWIaRKD&#10;ijLx7DpOE82xPdtt2v36nWOnoePyMo2HcG4+l+9cenm1ayXZCusarQqanaSUCMV12ah1QX883X6Z&#10;UOI8UyWTWomC7oWjV7PPny47MxW5rrUshSXgRLlpZwpae2+mSeJ4LVrmTrQRCpSVti3zwNp1UlrW&#10;gfdWJnmaniWdtqWxmgvnQHoTlXQW/FeV4P6hqpzwRBYUcvPha8N3hd9kdsmma8tM3fA+DfYPWbSs&#10;URB0cHXDPCMb27xx1Tbcaqcrf8J1m+iqargINUA1WfqqmmXNjAi1ADjODDC5/+eW328XljRlQS8o&#10;UayFFj0CaEytpSBZjvh0xk3BbGkWtucckFjsrrIt/ocyyC5guh8wFTtPOAhP0+x8nAP0HHT5RX6W&#10;TtBp8vLaWOe/Ct0SJApqIXyAkm3vnI+mBxMM5rRsyttGysDgnIhracmWQYcZ50L5UXguN+13XUb5&#10;WQp/sdcghomI4tFBDNmEiUNPIbe/gkiFoZTGoDGfKBFhviDJgMHGC7usy46s5MY+MkB0nE4gKikb&#10;LOt0kkUGhi8/x8CgYnINW+MlJVb758bXoeOIIbrEqofSVpLxnxEXaWr2toDeOqSvD8kE7ijPBJsZ&#10;2xcov5cCQ0n1KCoYA2hYHoIMcBwDm0VVzUoRxeMPAQwO0XMFoA2+ewfvNS3rp6K3x6cx7+FxBOWD&#10;xGJfhhchslZ+eNw2Stv3KpN+iBztAbIjaJD0u9UO/CO50uUe9gW6FcbdGX7bQJfumPMLZuFyQFPh&#10;GvoH+FRSdwXVPUVJre3v9+RoDwsNWko6uEQFdb82zApK5DcFq36RjUbg1gdmND7HZbLHmtWxRm3a&#10;aw2rkMHdNTyQaO/lgaysbp/haM4xKqiY4hC7oNzbA3Pt44WEs8vFfB7M4FwZ5u/U0nB0jgDjxD3t&#10;npk1/ep6WPp7fbhabPpqg6MtvlR6vvG6asJ6v+DaQw+nLsxtf5bxlh7zwerlx2P2BwAA//8DAFBL&#10;AwQUAAYACAAAACEAv54nA98AAAALAQAADwAAAGRycy9kb3ducmV2LnhtbEyPwU7DMAyG70i8Q2Qk&#10;bixdGS2UptOENMQFAYUHyBq3qdY4VZOt5e0xJzja/vT/n8vt4gZxxin0nhSsVwkIpMabnjoFX5/7&#10;m3sQIWoyevCECr4xwLa6vCh1YfxMH3iuYyc4hEKhFdgYx0LK0Fh0Oqz8iMS31k9ORx6nTppJzxzu&#10;BpkmSSad7okbrB7xyWJzrE+OS/bz7q1rn/v6xQUt2/cjvdpEqeurZfcIIuIS/2D41Wd1qNjp4E9k&#10;ghgUpLfrO0YVbDZZBoKJPMlyEAfePKQ5yKqU/3+ofgAAAP//AwBQSwECLQAUAAYACAAAACEAtoM4&#10;kv4AAADhAQAAEwAAAAAAAAAAAAAAAAAAAAAAW0NvbnRlbnRfVHlwZXNdLnhtbFBLAQItABQABgAI&#10;AAAAIQA4/SH/1gAAAJQBAAALAAAAAAAAAAAAAAAAAC8BAABfcmVscy8ucmVsc1BLAQItABQABgAI&#10;AAAAIQDJS/RY/AIAAIQGAAAOAAAAAAAAAAAAAAAAAC4CAABkcnMvZTJvRG9jLnhtbFBLAQItABQA&#10;BgAIAAAAIQC/nicD3wAAAAsBAAAPAAAAAAAAAAAAAAAAAFYFAABkcnMvZG93bnJldi54bWxQSwUG&#10;AAAAAAQABADzAAAAYg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0386C129" w14:textId="51064BC4" w:rsidR="00ED68DA" w:rsidRPr="0055037F" w:rsidRDefault="00ED68DA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AF2490">
                        <w:rPr>
                          <w:i/>
                          <w:color w:val="000000" w:themeColor="text1"/>
                        </w:rPr>
                        <w:t xml:space="preserve">BP_Lamp </w:t>
                      </w:r>
                      <w:r w:rsidR="00560F9B">
                        <w:rPr>
                          <w:i/>
                          <w:color w:val="000000" w:themeColor="text1"/>
                        </w:rPr>
                        <w:t>C</w:t>
                      </w:r>
                      <w:r w:rsidR="00AF2490">
                        <w:rPr>
                          <w:i/>
                          <w:color w:val="000000" w:themeColor="text1"/>
                        </w:rPr>
                        <w:t>omponents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DE7">
        <w:rPr>
          <w:noProof/>
        </w:rPr>
        <w:drawing>
          <wp:inline distT="0" distB="0" distL="0" distR="0" wp14:anchorId="76E3D5DA" wp14:editId="1D8FFADE">
            <wp:extent cx="3105150" cy="2913946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79" cy="29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EC42" w14:textId="77777777" w:rsidR="00EB5DE7" w:rsidRDefault="00EB5DE7" w:rsidP="00EB5DE7"/>
    <w:p w14:paraId="73C36B5A" w14:textId="77777777" w:rsidR="00EB5DE7" w:rsidRDefault="00EB5DE7" w:rsidP="00EB5DE7"/>
    <w:p w14:paraId="620B16C0" w14:textId="459D4FE4" w:rsidR="002841EE" w:rsidRDefault="0080682C" w:rsidP="00560F9B">
      <w:pPr>
        <w:pStyle w:val="ListParagraph"/>
        <w:spacing w:after="240"/>
        <w:ind w:left="734" w:hanging="187"/>
      </w:pPr>
      <w:r>
        <w:lastRenderedPageBreak/>
        <w:t>I</w:t>
      </w:r>
      <w:r w:rsidR="00064B4C">
        <w:t xml:space="preserve">n the </w:t>
      </w:r>
      <w:r w:rsidR="009956A8" w:rsidRPr="009956A8">
        <w:rPr>
          <w:b/>
        </w:rPr>
        <w:t>Event Graph</w:t>
      </w:r>
      <w:r w:rsidR="009956A8">
        <w:t xml:space="preserve"> of </w:t>
      </w:r>
      <w:r w:rsidR="00C06A45" w:rsidRPr="009956A8">
        <w:rPr>
          <w:b/>
        </w:rPr>
        <w:t>BP_Lamp</w:t>
      </w:r>
      <w:r>
        <w:t>,</w:t>
      </w:r>
      <w:r w:rsidR="00C06A45">
        <w:t xml:space="preserve"> </w:t>
      </w:r>
      <w:r w:rsidR="003E4916">
        <w:t>replicate the script seen</w:t>
      </w:r>
      <w:r w:rsidR="009956A8">
        <w:t xml:space="preserve"> in</w:t>
      </w:r>
      <w:r w:rsidR="00C06A45">
        <w:t xml:space="preserve"> Figure 2. </w:t>
      </w:r>
      <w:r w:rsidR="00C93FAB">
        <w:t>It</w:t>
      </w:r>
      <w:r w:rsidR="00C06A45">
        <w:t xml:space="preserve"> will enable input when the player is near the Blueprint and disable </w:t>
      </w:r>
      <w:r w:rsidR="00B03467">
        <w:t xml:space="preserve">it </w:t>
      </w:r>
      <w:r w:rsidR="00C06A45">
        <w:t>when the player moves away.</w:t>
      </w:r>
      <w:r w:rsidR="000D6CF1">
        <w:t xml:space="preserve"> To create the </w:t>
      </w:r>
      <w:r w:rsidR="000D6CF1" w:rsidRPr="000D6CF1">
        <w:rPr>
          <w:b/>
        </w:rPr>
        <w:t>Cast To</w:t>
      </w:r>
      <w:r w:rsidR="000D6CF1">
        <w:t xml:space="preserve"> </w:t>
      </w:r>
      <w:r w:rsidR="000D6CF1" w:rsidRPr="001879AD">
        <w:rPr>
          <w:b/>
        </w:rPr>
        <w:t>FirstPersonCharacter</w:t>
      </w:r>
      <w:r w:rsidR="000D6CF1">
        <w:t xml:space="preserve"> node</w:t>
      </w:r>
      <w:r w:rsidR="00B03467">
        <w:t>s,</w:t>
      </w:r>
      <w:r w:rsidR="000D6CF1">
        <w:t xml:space="preserve"> drag </w:t>
      </w:r>
      <w:r w:rsidR="00B03467">
        <w:t xml:space="preserve">a wire </w:t>
      </w:r>
      <w:r w:rsidR="000D6CF1">
        <w:t xml:space="preserve">from the </w:t>
      </w:r>
      <w:r w:rsidR="000D6CF1" w:rsidRPr="001879AD">
        <w:rPr>
          <w:b/>
        </w:rPr>
        <w:t>Other Actor</w:t>
      </w:r>
      <w:r w:rsidR="000D6CF1">
        <w:t xml:space="preserve"> </w:t>
      </w:r>
      <w:r w:rsidR="00B03467">
        <w:t xml:space="preserve">pin </w:t>
      </w:r>
      <w:r w:rsidR="00771DC5">
        <w:t>on</w:t>
      </w:r>
      <w:r w:rsidR="000D6CF1">
        <w:t xml:space="preserve"> the </w:t>
      </w:r>
      <w:r w:rsidR="00B03467">
        <w:rPr>
          <w:b/>
        </w:rPr>
        <w:t>ActorBeginOverlap</w:t>
      </w:r>
      <w:r w:rsidR="00B03467">
        <w:t xml:space="preserve"> and </w:t>
      </w:r>
      <w:r w:rsidR="00B03467">
        <w:rPr>
          <w:b/>
        </w:rPr>
        <w:t>ActorEndOverlap</w:t>
      </w:r>
      <w:r w:rsidR="00B03467">
        <w:t xml:space="preserve"> event</w:t>
      </w:r>
      <w:r w:rsidR="00771DC5">
        <w:t xml:space="preserve"> nodes</w:t>
      </w:r>
      <w:r w:rsidR="000D6CF1">
        <w:t xml:space="preserve"> and release </w:t>
      </w:r>
      <w:r w:rsidR="00B03467">
        <w:t>the mouse</w:t>
      </w:r>
      <w:r w:rsidR="000D6CF1">
        <w:t xml:space="preserve"> to open the </w:t>
      </w:r>
      <w:r w:rsidR="00B03467" w:rsidRPr="001879AD">
        <w:rPr>
          <w:b/>
        </w:rPr>
        <w:t>c</w:t>
      </w:r>
      <w:r w:rsidR="000D6CF1" w:rsidRPr="001879AD">
        <w:rPr>
          <w:b/>
        </w:rPr>
        <w:t xml:space="preserve">ontext </w:t>
      </w:r>
      <w:r w:rsidR="00B03467" w:rsidRPr="001879AD">
        <w:rPr>
          <w:b/>
        </w:rPr>
        <w:t>m</w:t>
      </w:r>
      <w:r w:rsidR="000D6CF1" w:rsidRPr="001879AD">
        <w:rPr>
          <w:b/>
        </w:rPr>
        <w:t>enu</w:t>
      </w:r>
      <w:r w:rsidR="00771DC5">
        <w:t>,</w:t>
      </w:r>
      <w:r w:rsidR="000D6CF1">
        <w:t xml:space="preserve"> and then search for </w:t>
      </w:r>
      <w:r w:rsidR="001879AD">
        <w:t>“</w:t>
      </w:r>
      <w:r w:rsidR="000D6CF1" w:rsidRPr="001879AD">
        <w:rPr>
          <w:b/>
        </w:rPr>
        <w:t>Cast To FirstPersonCharacter</w:t>
      </w:r>
      <w:r w:rsidR="001879AD">
        <w:t>”</w:t>
      </w:r>
      <w:r w:rsidR="000D6CF1">
        <w:t>.</w:t>
      </w:r>
    </w:p>
    <w:p w14:paraId="5E74B75D" w14:textId="77777777" w:rsidR="00C06A45" w:rsidRDefault="00C06A45" w:rsidP="00C06A45">
      <w:pPr>
        <w:pStyle w:val="ListParagraph"/>
        <w:numPr>
          <w:ilvl w:val="0"/>
          <w:numId w:val="0"/>
        </w:num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97D511" wp14:editId="4F6A46AA">
                <wp:simplePos x="0" y="0"/>
                <wp:positionH relativeFrom="margin">
                  <wp:align>center</wp:align>
                </wp:positionH>
                <wp:positionV relativeFrom="paragraph">
                  <wp:posOffset>2651760</wp:posOffset>
                </wp:positionV>
                <wp:extent cx="3017520" cy="265176"/>
                <wp:effectExtent l="38100" t="38100" r="87630" b="97155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EC79F" w14:textId="77777777" w:rsidR="000A4243" w:rsidRPr="0055037F" w:rsidRDefault="000A4243" w:rsidP="000A4243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C06A45">
                              <w:rPr>
                                <w:i/>
                                <w:color w:val="000000" w:themeColor="text1"/>
                              </w:rPr>
                              <w:t>BP_Lamp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208.8pt;width:237.6pt;height:20.9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p1AAMAAIw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JLqN0p&#10;JZo1UKMHQI3ptRIkHyJArfUz0Fvae9dRHq6Y7a5yDf5DHmQXQd33oIpdIByYp4N8Oh4C9hxkw8k4&#10;n07QaPby2jofvgnTELwU1IH7iCXb3viQVA8q6MwbJctrqVQksFHEpXJky6DEjHOhwyg+V5vmhykT&#10;fzKAXyo2sKElEnt0YEM0seXQUoztLydKoytt0GmKJ3FEbDAIMmKwCcIt67IlK7VxDwwgHQ/OwCsp&#10;JaZ1epYnArpvOEXHIGJqDWMTFCXOhCcZ6lhyxBBNYtZ9aivF+K+Ei7I1e5tApx3DN4dgInUUZ4bF&#10;TOWLt7BXAl0p/SAq6AMo2DA66eE4BjZPopqVIrHHHwIYDaLlCkDrbXcG3ita3nVFp49PU9z94wTK&#10;B4GluvQvomejQ/+4kdq49zJTofec9AGyI2jwGnarXZoRjBE5K1PuYW6gaLHrveXXEop1w3y4Zw42&#10;CNQWtmK4g6NSpi2o6W6U1Mb9eY+P+jDYIKWkhY1UUP97w5ygRH3XMPJf89EIzIZIjMZTnCl3LFkd&#10;S/SmuTQwETnsX8vjFfWDOlwrZ5onWJ4L9Aoipjn4LigP7kBchrQpYf1ysVhENVhbloUbvbQcjSPO&#10;2HiPuyfmbDfBAWb/1hy2F5u9GuSkiy+1WWyCqWSc8hdcuwrAyovt261n3KnHdNR6+YjMnwEAAP//&#10;AwBQSwMEFAAGAAgAAAAhAGlJvnLdAAAACAEAAA8AAABkcnMvZG93bnJldi54bWxMj8FOwzAQRO9I&#10;/IO1SNyo0yptIcSpKqQiLggIfMA22cRR43UUu034e5YT3HY1o5k3+W52vbrQGDrPBpaLBBRx5euO&#10;WwNfn4e7e1AhItfYeyYD3xRgV1xf5ZjVfuIPupSxVRLCIUMDNsYh0zpUlhyGhR+IRWv86DDKO7a6&#10;HnGScNfrVZJstMOOpcHiQE+WqlN5dlJymPZvbfPclS8uoG7eT/xqE2Nub+b9I6hIc/wzwy++oEMh&#10;TEd/5jqo3oAMiQbS5XYDSuR0u16BOsqxfkhBF7n+P6D4AQAA//8DAFBLAQItABQABgAIAAAAIQC2&#10;gziS/gAAAOEBAAATAAAAAAAAAAAAAAAAAAAAAABbQ29udGVudF9UeXBlc10ueG1sUEsBAi0AFAAG&#10;AAgAAAAhADj9If/WAAAAlAEAAAsAAAAAAAAAAAAAAAAALwEAAF9yZWxzLy5yZWxzUEsBAi0AFAAG&#10;AAgAAAAhAEil2nUAAwAAjAYAAA4AAAAAAAAAAAAAAAAALgIAAGRycy9lMm9Eb2MueG1sUEsBAi0A&#10;FAAGAAgAAAAhAGlJvnLdAAAACAEAAA8AAAAAAAAAAAAAAAAAWgUAAGRycy9kb3ducmV2LnhtbFBL&#10;BQYAAAAABAAEAPMAAABk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7B2EC79F" w14:textId="77777777" w:rsidR="000A4243" w:rsidRPr="0055037F" w:rsidRDefault="000A4243" w:rsidP="000A4243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C06A45">
                        <w:rPr>
                          <w:i/>
                          <w:color w:val="000000" w:themeColor="text1"/>
                        </w:rPr>
                        <w:t>BP_Lamp 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7B0A74" wp14:editId="0A4CCC3A">
            <wp:extent cx="5943600" cy="2715599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PGL10.ex1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4F0A" w14:textId="77777777" w:rsidR="00C06A45" w:rsidRDefault="00C06A45" w:rsidP="00C06A45">
      <w:pPr>
        <w:pStyle w:val="ListParagraph"/>
        <w:numPr>
          <w:ilvl w:val="0"/>
          <w:numId w:val="0"/>
        </w:numPr>
        <w:ind w:left="720"/>
      </w:pPr>
    </w:p>
    <w:p w14:paraId="2F930D4D" w14:textId="2BFB8F96" w:rsidR="00C06A45" w:rsidRDefault="00771DC5" w:rsidP="00560F9B">
      <w:pPr>
        <w:pStyle w:val="ListParagraph"/>
        <w:spacing w:before="240" w:after="240"/>
        <w:ind w:left="734" w:hanging="187"/>
      </w:pPr>
      <w:r>
        <w:t>I</w:t>
      </w:r>
      <w:r w:rsidR="00C06A45">
        <w:t xml:space="preserve">n the </w:t>
      </w:r>
      <w:r w:rsidR="00C06A45" w:rsidRPr="009956A8">
        <w:rPr>
          <w:b/>
        </w:rPr>
        <w:t>Event Graph</w:t>
      </w:r>
      <w:r w:rsidR="009956A8">
        <w:t xml:space="preserve"> of </w:t>
      </w:r>
      <w:r w:rsidR="009956A8" w:rsidRPr="009956A8">
        <w:rPr>
          <w:b/>
        </w:rPr>
        <w:t>BP_Lamp</w:t>
      </w:r>
      <w:r>
        <w:t>,</w:t>
      </w:r>
      <w:r w:rsidR="00C06A45">
        <w:t xml:space="preserve"> add an</w:t>
      </w:r>
      <w:r w:rsidR="009956A8">
        <w:t xml:space="preserve"> </w:t>
      </w:r>
      <w:r w:rsidRPr="001879AD">
        <w:t>i</w:t>
      </w:r>
      <w:r w:rsidR="009956A8" w:rsidRPr="001879AD">
        <w:t>nput</w:t>
      </w:r>
      <w:r w:rsidR="00C06A45" w:rsidRPr="001879AD">
        <w:t xml:space="preserve"> </w:t>
      </w:r>
      <w:r w:rsidRPr="001879AD">
        <w:t>e</w:t>
      </w:r>
      <w:r w:rsidR="00C06A45" w:rsidRPr="001879AD">
        <w:t>vent</w:t>
      </w:r>
      <w:r w:rsidR="00C06A45">
        <w:t xml:space="preserve"> for the </w:t>
      </w:r>
      <w:r w:rsidR="001879AD">
        <w:t>“</w:t>
      </w:r>
      <w:r w:rsidR="00C06A45" w:rsidRPr="009956A8">
        <w:rPr>
          <w:b/>
        </w:rPr>
        <w:t>E</w:t>
      </w:r>
      <w:r w:rsidR="001879AD">
        <w:t>”</w:t>
      </w:r>
      <w:r w:rsidR="00C06A45">
        <w:t xml:space="preserve"> key</w:t>
      </w:r>
      <w:r>
        <w:t>.</w:t>
      </w:r>
      <w:r w:rsidR="00C06A45">
        <w:t xml:space="preserve"> </w:t>
      </w:r>
      <w:r w:rsidR="00CA1844">
        <w:t>Replicate the script</w:t>
      </w:r>
      <w:r w:rsidR="003E4916">
        <w:t xml:space="preserve"> seen</w:t>
      </w:r>
      <w:r w:rsidR="009956A8">
        <w:t xml:space="preserve"> in</w:t>
      </w:r>
      <w:r w:rsidR="00C06A45">
        <w:t xml:space="preserve"> Figure 3</w:t>
      </w:r>
      <w:r>
        <w:t xml:space="preserve"> and compile the Blueprint</w:t>
      </w:r>
      <w:r w:rsidR="00C06A45">
        <w:t>.</w:t>
      </w:r>
    </w:p>
    <w:p w14:paraId="37721EE9" w14:textId="77777777" w:rsidR="00604302" w:rsidRDefault="00604302" w:rsidP="006043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4E06B3" wp14:editId="1963BD0C">
                <wp:simplePos x="0" y="0"/>
                <wp:positionH relativeFrom="margin">
                  <wp:posOffset>1552575</wp:posOffset>
                </wp:positionH>
                <wp:positionV relativeFrom="paragraph">
                  <wp:posOffset>1954530</wp:posOffset>
                </wp:positionV>
                <wp:extent cx="3014980" cy="266700"/>
                <wp:effectExtent l="38100" t="38100" r="90170" b="95250"/>
                <wp:wrapNone/>
                <wp:docPr id="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98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0822" w14:textId="38104F3A" w:rsidR="00604302" w:rsidRPr="0055037F" w:rsidRDefault="00604302" w:rsidP="00604302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="001879AD">
                              <w:rPr>
                                <w:i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Toggle the L</w:t>
                            </w:r>
                            <w:r w:rsidR="001B7B65">
                              <w:rPr>
                                <w:i/>
                                <w:color w:val="000000" w:themeColor="text1"/>
                              </w:rPr>
                              <w:t>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122.25pt;margin-top:153.9pt;width:237.4pt;height:21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05cAAMAAIsGAAAOAAAAZHJzL2Uyb0RvYy54bWysVVtP2zAUfp+0/2D5fSQppZSKFFUgpkkM&#10;EGXi2XWcxppje7bblP36nWOnoePyMo2H4HM/5zuXnl/sWkW2wnlpdEmLo5wSobmppF6X9Mfj9Zcp&#10;JT4wXTFltCjps/D0Yv7503lnZ2JkGqMq4Qg40X7W2ZI2IdhZlnneiJb5I2OFBmFtXMsCkG6dVY51&#10;4L1V2SjPJ1lnXGWd4cJ74F4lIZ1H/3UteLiray8CUSWF3EL8uvhd4Tebn7PZ2jHbSN6nwf4hi5ZJ&#10;DUEHV1csMLJx8o2rVnJnvKnDETdtZupachFrgGqK/FU1y4ZZEWsBcLwdYPL/zy2/3d47IquSnlCi&#10;WQstegDQmF4rQYoR4tNZPwO1pb13PeXhicXuatfifyiD7CKmzwOmYhcIB+ZxXozPpgA9B9loMjnN&#10;I+jZi7V1PnwVpiX4KKmD8BFKtr3xASKC6l4Fg3mjZHUtlYoEzom4VI5sGXSYcS50GEdztWm/myrx&#10;Jzn8pV4DGyYiscd7NoSIE4eeYsC/giiNobTBoCmfxBFxviDJiMEmCLdsqo6s1MY9MEQ0n0JUUkks&#10;63haJAKGbwQgYEKEqTVsTVCUOBOeZGhixxFDdIlVD6WtFOM/Ey7KNuxtAb12TN/sk4nUQZ4ZNjO1&#10;L77CsxIYSukHUcMYQMNGMcgAxyGwRRI1rBKJffIhgNEheq4BtMF37+C9phXYHuhDr4+mKe/BOIHy&#10;QWLJeLCIkY0Og3ErtXHvVabCEDnpQxYH0OAz7Fa7uCLDOqxM9QxrA02LU+8tv5bQrBvmwz1zcECg&#10;t3AUwx18amW6kpr+RUlj3O/3+KgPew1SSjo4SCX1vzbMCUrUNw0bf1aMx+A2RGJ8cjoCwh1KVocS&#10;vWkvDWxEAefX8vhE/aD2z9qZ9glu5wKjgohpDrFLyoPbE5chHUq4vlwsFlENrpZl4UYvLUfniDMO&#10;3uPuiTnbb3CA3b81++PFZq8WOemipTaLTTC1jFuOSCdc+w7AxYsT0V9nPKmHdNR6+Q2Z/wEAAP//&#10;AwBQSwMEFAAGAAgAAAAhADOrsoDfAAAACwEAAA8AAABkcnMvZG93bnJldi54bWxMj01OwzAQhfdI&#10;3MEaJHbUbhtoG+JUFVJRNwgIHGCaOHHUeBzFbhNuz3QFy3nz6f1k28l14mKG0HrSMJ8pEIZKX7XU&#10;aPj+2j+sQYSIVGHnyWj4MQG2+e1NhmnlR/o0lyI2gk0opKjBxtinUobSGodh5ntD/Kv94DDyOTSy&#10;GnBkc9fJhVJP0mFLnGCxNy/WlKfi7DhkP+7em/q1LQ4uoKw/TvRmldb3d9PuGUQ0U/yD4Vqfq0PO&#10;nY7+TFUQnYZFkjwyqmGpVryBidV8swRxZCXZrEHmmfy/If8FAAD//wMAUEsBAi0AFAAGAAgAAAAh&#10;ALaDOJL+AAAA4QEAABMAAAAAAAAAAAAAAAAAAAAAAFtDb250ZW50X1R5cGVzXS54bWxQSwECLQAU&#10;AAYACAAAACEAOP0h/9YAAACUAQAACwAAAAAAAAAAAAAAAAAvAQAAX3JlbHMvLnJlbHNQSwECLQAU&#10;AAYACAAAACEAYatOXAADAACLBgAADgAAAAAAAAAAAAAAAAAuAgAAZHJzL2Uyb0RvYy54bWxQSwEC&#10;LQAUAAYACAAAACEAM6uygN8AAAALAQAADwAAAAAAAAAAAAAAAABaBQAAZHJzL2Rvd25yZXYueG1s&#10;UEsFBgAAAAAEAAQA8wAAAGY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2A360822" w14:textId="38104F3A" w:rsidR="00604302" w:rsidRPr="0055037F" w:rsidRDefault="00604302" w:rsidP="00604302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Figure </w:t>
                      </w:r>
                      <w:r w:rsidR="001879AD">
                        <w:rPr>
                          <w:i/>
                          <w:color w:val="000000" w:themeColor="text1"/>
                        </w:rPr>
                        <w:t>3</w:t>
                      </w:r>
                      <w:r>
                        <w:rPr>
                          <w:i/>
                          <w:color w:val="000000" w:themeColor="text1"/>
                        </w:rPr>
                        <w:t>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Toggle the L</w:t>
                      </w:r>
                      <w:r w:rsidR="001B7B65">
                        <w:rPr>
                          <w:i/>
                          <w:color w:val="000000" w:themeColor="text1"/>
                        </w:rPr>
                        <w:t>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2583BCB" wp14:editId="2DFAAAB2">
            <wp:extent cx="4153480" cy="200052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PGL12.ex1.i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38FF" w14:textId="77777777" w:rsidR="00581591" w:rsidRDefault="00581591" w:rsidP="00604302">
      <w:pPr>
        <w:jc w:val="center"/>
      </w:pPr>
    </w:p>
    <w:p w14:paraId="2B2A5A3E" w14:textId="77777777" w:rsidR="00581591" w:rsidRDefault="00581591" w:rsidP="00604302">
      <w:pPr>
        <w:jc w:val="center"/>
      </w:pPr>
    </w:p>
    <w:p w14:paraId="3018A59D" w14:textId="77777777" w:rsidR="00604302" w:rsidRDefault="00604302" w:rsidP="00604302">
      <w:pPr>
        <w:pStyle w:val="ListParagraph"/>
        <w:numPr>
          <w:ilvl w:val="0"/>
          <w:numId w:val="0"/>
        </w:numPr>
        <w:ind w:left="720"/>
      </w:pPr>
    </w:p>
    <w:p w14:paraId="6DB31156" w14:textId="79BA9325" w:rsidR="00604302" w:rsidRDefault="00604302" w:rsidP="00DE6AEA">
      <w:pPr>
        <w:pStyle w:val="ListParagraph"/>
        <w:spacing w:before="240"/>
        <w:ind w:left="734" w:hanging="187"/>
      </w:pPr>
      <w:r>
        <w:lastRenderedPageBreak/>
        <w:t>Add one or more instance</w:t>
      </w:r>
      <w:r w:rsidR="007A6156">
        <w:t>s</w:t>
      </w:r>
      <w:r>
        <w:t xml:space="preserve"> of</w:t>
      </w:r>
      <w:r w:rsidR="009956A8">
        <w:t xml:space="preserve"> the</w:t>
      </w:r>
      <w:r>
        <w:t xml:space="preserve"> </w:t>
      </w:r>
      <w:r w:rsidRPr="009956A8">
        <w:rPr>
          <w:b/>
        </w:rPr>
        <w:t>BP_Lamp</w:t>
      </w:r>
      <w:r>
        <w:t xml:space="preserve"> </w:t>
      </w:r>
      <w:r w:rsidR="009956A8">
        <w:t>class to</w:t>
      </w:r>
      <w:r>
        <w:t xml:space="preserve"> the Level</w:t>
      </w:r>
      <w:r w:rsidR="007A6156">
        <w:t xml:space="preserve"> and then</w:t>
      </w:r>
      <w:r>
        <w:t xml:space="preserve"> </w:t>
      </w:r>
      <w:r w:rsidR="007A6156">
        <w:t>p</w:t>
      </w:r>
      <w:r>
        <w:t>lay the Level</w:t>
      </w:r>
      <w:r w:rsidR="007A6156">
        <w:t>.</w:t>
      </w:r>
      <w:r>
        <w:t xml:space="preserve"> </w:t>
      </w:r>
      <w:r w:rsidR="007A6156">
        <w:t>Move your character close to</w:t>
      </w:r>
      <w:r>
        <w:t xml:space="preserve"> a</w:t>
      </w:r>
      <w:r w:rsidR="007A6156">
        <w:t xml:space="preserve">n instance of </w:t>
      </w:r>
      <w:r w:rsidRPr="009956A8">
        <w:rPr>
          <w:b/>
        </w:rPr>
        <w:t>BP_Lamp</w:t>
      </w:r>
      <w:r>
        <w:t xml:space="preserve"> and press the </w:t>
      </w:r>
      <w:r w:rsidR="001879AD">
        <w:t>“</w:t>
      </w:r>
      <w:r w:rsidRPr="009956A8">
        <w:rPr>
          <w:b/>
        </w:rPr>
        <w:t>E</w:t>
      </w:r>
      <w:r w:rsidR="001879AD">
        <w:t>”</w:t>
      </w:r>
      <w:r>
        <w:t xml:space="preserve"> key</w:t>
      </w:r>
      <w:r w:rsidR="007A6156">
        <w:t>.</w:t>
      </w:r>
    </w:p>
    <w:p w14:paraId="09AD12D9" w14:textId="28BA5F53" w:rsidR="005F2521" w:rsidRDefault="005F2521" w:rsidP="00604302">
      <w:pPr>
        <w:jc w:val="center"/>
      </w:pPr>
    </w:p>
    <w:p w14:paraId="4FB8B306" w14:textId="243B3E4E" w:rsidR="005F2521" w:rsidRPr="000C17EC" w:rsidRDefault="000C17EC" w:rsidP="00ED1116">
      <w:pPr>
        <w:pStyle w:val="Heading2"/>
      </w:pPr>
      <w:r w:rsidRPr="000C17EC">
        <w:t>Outcome</w:t>
      </w:r>
    </w:p>
    <w:p w14:paraId="457EB702" w14:textId="5DC64735" w:rsidR="00591070" w:rsidRDefault="002C3803" w:rsidP="00591070">
      <w:r>
        <w:t>After</w:t>
      </w:r>
      <w:r w:rsidR="00591070" w:rsidRPr="00B57EB5">
        <w:t xml:space="preserve"> pressing </w:t>
      </w:r>
      <w:r w:rsidR="00591070" w:rsidRPr="001879AD">
        <w:rPr>
          <w:b/>
        </w:rPr>
        <w:t>Play</w:t>
      </w:r>
      <w:r w:rsidR="00591070" w:rsidRPr="00B57EB5">
        <w:t>, mov</w:t>
      </w:r>
      <w:r w:rsidR="007A6156">
        <w:t>ing</w:t>
      </w:r>
      <w:r w:rsidR="00591070" w:rsidRPr="00B57EB5">
        <w:t xml:space="preserve"> your character </w:t>
      </w:r>
      <w:r w:rsidR="00591070">
        <w:t>close to an</w:t>
      </w:r>
      <w:r w:rsidR="00591070" w:rsidRPr="00B57EB5">
        <w:t xml:space="preserve"> </w:t>
      </w:r>
      <w:r w:rsidR="00591070">
        <w:t xml:space="preserve">instance of </w:t>
      </w:r>
      <w:r w:rsidR="00591070" w:rsidRPr="002D5FA4">
        <w:rPr>
          <w:b/>
        </w:rPr>
        <w:t>BP_</w:t>
      </w:r>
      <w:r w:rsidR="00591070">
        <w:rPr>
          <w:b/>
        </w:rPr>
        <w:t>Lamp</w:t>
      </w:r>
      <w:r w:rsidR="007A6156">
        <w:t>,</w:t>
      </w:r>
      <w:r w:rsidR="00591070">
        <w:t xml:space="preserve"> and press</w:t>
      </w:r>
      <w:r w:rsidR="007A6156">
        <w:t>ing</w:t>
      </w:r>
      <w:r w:rsidR="00591070">
        <w:t xml:space="preserve"> the </w:t>
      </w:r>
      <w:r w:rsidR="001879AD">
        <w:t>“</w:t>
      </w:r>
      <w:r w:rsidR="00591070" w:rsidRPr="000F35D7">
        <w:rPr>
          <w:b/>
        </w:rPr>
        <w:t>E</w:t>
      </w:r>
      <w:r w:rsidR="001879AD">
        <w:t>”</w:t>
      </w:r>
      <w:r w:rsidR="00591070">
        <w:t xml:space="preserve"> key</w:t>
      </w:r>
      <w:r w:rsidR="007A6156">
        <w:t xml:space="preserve">, </w:t>
      </w:r>
      <w:r w:rsidR="00591070">
        <w:t xml:space="preserve">the light </w:t>
      </w:r>
      <w:r w:rsidR="00D06BEA">
        <w:t>will be toggled</w:t>
      </w:r>
      <w:r w:rsidR="00591070">
        <w:t>.</w:t>
      </w:r>
    </w:p>
    <w:p w14:paraId="0FD209A9" w14:textId="77777777" w:rsidR="000C17EC" w:rsidRDefault="000C17EC" w:rsidP="00CF7616"/>
    <w:sectPr w:rsidR="000C17EC" w:rsidSect="003162E9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437682" w16cid:durableId="1F3FB6E4"/>
  <w16cid:commentId w16cid:paraId="40761535" w16cid:durableId="1F3FB93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9265D" w14:textId="77777777" w:rsidR="00BB510C" w:rsidRDefault="00BB510C" w:rsidP="003F1819">
      <w:pPr>
        <w:spacing w:after="0" w:line="240" w:lineRule="auto"/>
      </w:pPr>
      <w:r>
        <w:separator/>
      </w:r>
    </w:p>
  </w:endnote>
  <w:endnote w:type="continuationSeparator" w:id="0">
    <w:p w14:paraId="7FD46265" w14:textId="77777777" w:rsidR="00BB510C" w:rsidRDefault="00BB510C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EA2E4" w14:textId="2552C82B" w:rsidR="00ED68DA" w:rsidRPr="0055037F" w:rsidRDefault="00ED68DA" w:rsidP="003162E9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B844C53" wp14:editId="41E9B7DF">
          <wp:simplePos x="0" y="0"/>
          <wp:positionH relativeFrom="margin">
            <wp:posOffset>5276850</wp:posOffset>
          </wp:positionH>
          <wp:positionV relativeFrom="margin">
            <wp:posOffset>7331075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3162E9" w:rsidRPr="00161336">
          <w:rPr>
            <w:rFonts w:cstheme="minorHAnsi"/>
            <w:noProof/>
          </w:rPr>
          <w:t>–</w:t>
        </w:r>
        <w:r w:rsidR="003162E9">
          <w:t xml:space="preserve"> </w:t>
        </w:r>
        <w:r w:rsidR="003162E9">
          <w:fldChar w:fldCharType="begin"/>
        </w:r>
        <w:r w:rsidR="003162E9">
          <w:instrText xml:space="preserve"> PAGE   \* MERGEFORMAT </w:instrText>
        </w:r>
        <w:r w:rsidR="003162E9">
          <w:fldChar w:fldCharType="separate"/>
        </w:r>
        <w:r w:rsidR="006B1B56">
          <w:rPr>
            <w:noProof/>
          </w:rPr>
          <w:t>2</w:t>
        </w:r>
        <w:r w:rsidR="003162E9">
          <w:rPr>
            <w:noProof/>
          </w:rPr>
          <w:fldChar w:fldCharType="end"/>
        </w:r>
        <w:r w:rsidR="003162E9">
          <w:rPr>
            <w:noProof/>
          </w:rPr>
          <w:t xml:space="preserve"> </w:t>
        </w:r>
        <w:r w:rsidR="003162E9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E0E65" w14:textId="1A4EBE2E" w:rsidR="003162E9" w:rsidRDefault="003162E9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59E29831" wp14:editId="3CE6C251">
          <wp:simplePos x="0" y="0"/>
          <wp:positionH relativeFrom="margin">
            <wp:posOffset>5251450</wp:posOffset>
          </wp:positionH>
          <wp:positionV relativeFrom="margin">
            <wp:posOffset>7534275</wp:posOffset>
          </wp:positionV>
          <wp:extent cx="1587500" cy="158750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67B1B" w14:textId="77777777" w:rsidR="00BB510C" w:rsidRDefault="00BB510C" w:rsidP="003F1819">
      <w:pPr>
        <w:spacing w:after="0" w:line="240" w:lineRule="auto"/>
      </w:pPr>
      <w:r>
        <w:separator/>
      </w:r>
    </w:p>
  </w:footnote>
  <w:footnote w:type="continuationSeparator" w:id="0">
    <w:p w14:paraId="72A9AAE9" w14:textId="77777777" w:rsidR="00BB510C" w:rsidRDefault="00BB510C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1ED7E" w14:textId="08A5CE2E" w:rsidR="003162E9" w:rsidRDefault="003162E9" w:rsidP="003162E9">
    <w:pPr>
      <w:pStyle w:val="Header"/>
    </w:pPr>
    <w:r>
      <w:t>Lecture 12: Blueprints in Action 3</w:t>
    </w:r>
  </w:p>
  <w:p w14:paraId="5CB0F0C9" w14:textId="77777777" w:rsidR="003162E9" w:rsidRDefault="003162E9" w:rsidP="003162E9">
    <w:pPr>
      <w:pStyle w:val="Header"/>
    </w:pPr>
    <w:r>
      <w:t>Exercise 1</w:t>
    </w:r>
  </w:p>
  <w:p w14:paraId="4497516F" w14:textId="64A45424" w:rsidR="00ED68DA" w:rsidRDefault="00ED68DA">
    <w:pPr>
      <w:pStyle w:val="Header"/>
    </w:pPr>
  </w:p>
  <w:p w14:paraId="0F3CDD72" w14:textId="77777777" w:rsidR="003162E9" w:rsidRDefault="003162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0572E"/>
    <w:multiLevelType w:val="hybridMultilevel"/>
    <w:tmpl w:val="62EA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826E6"/>
    <w:multiLevelType w:val="hybridMultilevel"/>
    <w:tmpl w:val="01B2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A4421C1"/>
    <w:multiLevelType w:val="hybridMultilevel"/>
    <w:tmpl w:val="BE0E928E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22147"/>
    <w:multiLevelType w:val="hybridMultilevel"/>
    <w:tmpl w:val="62EA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7"/>
  </w:num>
  <w:num w:numId="3">
    <w:abstractNumId w:val="0"/>
  </w:num>
  <w:num w:numId="4">
    <w:abstractNumId w:val="9"/>
  </w:num>
  <w:num w:numId="5">
    <w:abstractNumId w:val="14"/>
  </w:num>
  <w:num w:numId="6">
    <w:abstractNumId w:val="19"/>
  </w:num>
  <w:num w:numId="7">
    <w:abstractNumId w:val="19"/>
  </w:num>
  <w:num w:numId="8">
    <w:abstractNumId w:val="19"/>
  </w:num>
  <w:num w:numId="9">
    <w:abstractNumId w:val="17"/>
  </w:num>
  <w:num w:numId="10">
    <w:abstractNumId w:val="11"/>
  </w:num>
  <w:num w:numId="11">
    <w:abstractNumId w:val="1"/>
  </w:num>
  <w:num w:numId="12">
    <w:abstractNumId w:val="4"/>
  </w:num>
  <w:num w:numId="13">
    <w:abstractNumId w:val="19"/>
    <w:lvlOverride w:ilvl="0">
      <w:startOverride w:val="1"/>
    </w:lvlOverride>
  </w:num>
  <w:num w:numId="14">
    <w:abstractNumId w:val="16"/>
  </w:num>
  <w:num w:numId="15">
    <w:abstractNumId w:val="22"/>
  </w:num>
  <w:num w:numId="16">
    <w:abstractNumId w:val="13"/>
  </w:num>
  <w:num w:numId="17">
    <w:abstractNumId w:val="8"/>
  </w:num>
  <w:num w:numId="18">
    <w:abstractNumId w:val="2"/>
  </w:num>
  <w:num w:numId="19">
    <w:abstractNumId w:val="21"/>
  </w:num>
  <w:num w:numId="20">
    <w:abstractNumId w:val="6"/>
  </w:num>
  <w:num w:numId="21">
    <w:abstractNumId w:val="18"/>
  </w:num>
  <w:num w:numId="22">
    <w:abstractNumId w:val="5"/>
  </w:num>
  <w:num w:numId="23">
    <w:abstractNumId w:val="3"/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10"/>
  </w:num>
  <w:num w:numId="29">
    <w:abstractNumId w:val="12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27238"/>
    <w:rsid w:val="0004506C"/>
    <w:rsid w:val="00057EDC"/>
    <w:rsid w:val="00064B4C"/>
    <w:rsid w:val="00084C76"/>
    <w:rsid w:val="00092E1E"/>
    <w:rsid w:val="00097B8B"/>
    <w:rsid w:val="000A3DFA"/>
    <w:rsid w:val="000A4243"/>
    <w:rsid w:val="000C0153"/>
    <w:rsid w:val="000C17EC"/>
    <w:rsid w:val="000C2B2C"/>
    <w:rsid w:val="000D6CF1"/>
    <w:rsid w:val="000E216C"/>
    <w:rsid w:val="001005F6"/>
    <w:rsid w:val="00103EA5"/>
    <w:rsid w:val="00111EB1"/>
    <w:rsid w:val="00116FBA"/>
    <w:rsid w:val="001172C1"/>
    <w:rsid w:val="00124D0C"/>
    <w:rsid w:val="00127728"/>
    <w:rsid w:val="001311C2"/>
    <w:rsid w:val="0014044D"/>
    <w:rsid w:val="0016442F"/>
    <w:rsid w:val="00170E0B"/>
    <w:rsid w:val="0017717D"/>
    <w:rsid w:val="00183548"/>
    <w:rsid w:val="001879AD"/>
    <w:rsid w:val="00191396"/>
    <w:rsid w:val="001931A5"/>
    <w:rsid w:val="001A09EF"/>
    <w:rsid w:val="001B7B65"/>
    <w:rsid w:val="001C170A"/>
    <w:rsid w:val="001C4148"/>
    <w:rsid w:val="001C5947"/>
    <w:rsid w:val="001D0FF7"/>
    <w:rsid w:val="001D121E"/>
    <w:rsid w:val="001D2206"/>
    <w:rsid w:val="001E6274"/>
    <w:rsid w:val="001F39AD"/>
    <w:rsid w:val="00210DC4"/>
    <w:rsid w:val="00213845"/>
    <w:rsid w:val="0022647B"/>
    <w:rsid w:val="0023629B"/>
    <w:rsid w:val="00253B70"/>
    <w:rsid w:val="00254B97"/>
    <w:rsid w:val="002611A8"/>
    <w:rsid w:val="0026234E"/>
    <w:rsid w:val="00267D4A"/>
    <w:rsid w:val="002841EE"/>
    <w:rsid w:val="00292275"/>
    <w:rsid w:val="002955F4"/>
    <w:rsid w:val="002964EB"/>
    <w:rsid w:val="00296C66"/>
    <w:rsid w:val="002A4F99"/>
    <w:rsid w:val="002A784E"/>
    <w:rsid w:val="002B11C8"/>
    <w:rsid w:val="002C3803"/>
    <w:rsid w:val="002E3BF7"/>
    <w:rsid w:val="00305569"/>
    <w:rsid w:val="00311199"/>
    <w:rsid w:val="003162E9"/>
    <w:rsid w:val="0033365F"/>
    <w:rsid w:val="00337EA8"/>
    <w:rsid w:val="00341659"/>
    <w:rsid w:val="0034516F"/>
    <w:rsid w:val="0035167B"/>
    <w:rsid w:val="00354725"/>
    <w:rsid w:val="00370747"/>
    <w:rsid w:val="00382A33"/>
    <w:rsid w:val="003B4FB5"/>
    <w:rsid w:val="003C2A0C"/>
    <w:rsid w:val="003D314E"/>
    <w:rsid w:val="003D3B46"/>
    <w:rsid w:val="003D4386"/>
    <w:rsid w:val="003E4916"/>
    <w:rsid w:val="003E5CEC"/>
    <w:rsid w:val="003F062D"/>
    <w:rsid w:val="003F1819"/>
    <w:rsid w:val="00400494"/>
    <w:rsid w:val="00402843"/>
    <w:rsid w:val="0040529D"/>
    <w:rsid w:val="00421494"/>
    <w:rsid w:val="004247BA"/>
    <w:rsid w:val="004366A3"/>
    <w:rsid w:val="00437B40"/>
    <w:rsid w:val="004440F4"/>
    <w:rsid w:val="004574EE"/>
    <w:rsid w:val="00495F93"/>
    <w:rsid w:val="004A1BED"/>
    <w:rsid w:val="004A6F44"/>
    <w:rsid w:val="004A725C"/>
    <w:rsid w:val="004B23B6"/>
    <w:rsid w:val="004C39F7"/>
    <w:rsid w:val="004D58D8"/>
    <w:rsid w:val="004E6979"/>
    <w:rsid w:val="00502F8D"/>
    <w:rsid w:val="005039AC"/>
    <w:rsid w:val="0051336F"/>
    <w:rsid w:val="00522B62"/>
    <w:rsid w:val="00531F13"/>
    <w:rsid w:val="005374E2"/>
    <w:rsid w:val="00540690"/>
    <w:rsid w:val="00547031"/>
    <w:rsid w:val="0055037F"/>
    <w:rsid w:val="00551419"/>
    <w:rsid w:val="0055153D"/>
    <w:rsid w:val="005555C2"/>
    <w:rsid w:val="00560F9B"/>
    <w:rsid w:val="0056491C"/>
    <w:rsid w:val="005655DD"/>
    <w:rsid w:val="00581591"/>
    <w:rsid w:val="005864A6"/>
    <w:rsid w:val="0058690D"/>
    <w:rsid w:val="00590048"/>
    <w:rsid w:val="00591070"/>
    <w:rsid w:val="005A0C5C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E1EB1"/>
    <w:rsid w:val="005E34B6"/>
    <w:rsid w:val="005E3FE1"/>
    <w:rsid w:val="005F2206"/>
    <w:rsid w:val="005F2521"/>
    <w:rsid w:val="005F4A2A"/>
    <w:rsid w:val="005F5033"/>
    <w:rsid w:val="00604302"/>
    <w:rsid w:val="00607113"/>
    <w:rsid w:val="00612436"/>
    <w:rsid w:val="006168F1"/>
    <w:rsid w:val="00625E99"/>
    <w:rsid w:val="006315BE"/>
    <w:rsid w:val="00631F39"/>
    <w:rsid w:val="006322D1"/>
    <w:rsid w:val="006434B6"/>
    <w:rsid w:val="00644344"/>
    <w:rsid w:val="00661202"/>
    <w:rsid w:val="0066411D"/>
    <w:rsid w:val="00672326"/>
    <w:rsid w:val="006B1B56"/>
    <w:rsid w:val="006B7FD3"/>
    <w:rsid w:val="006C28C0"/>
    <w:rsid w:val="006D1F90"/>
    <w:rsid w:val="006D2DD5"/>
    <w:rsid w:val="006D660E"/>
    <w:rsid w:val="006E2A3C"/>
    <w:rsid w:val="006E5988"/>
    <w:rsid w:val="006F78BD"/>
    <w:rsid w:val="007055B7"/>
    <w:rsid w:val="00713677"/>
    <w:rsid w:val="00713710"/>
    <w:rsid w:val="00714DF6"/>
    <w:rsid w:val="007201D6"/>
    <w:rsid w:val="00737EB8"/>
    <w:rsid w:val="00750FB5"/>
    <w:rsid w:val="0075175A"/>
    <w:rsid w:val="00753D6D"/>
    <w:rsid w:val="00771DC5"/>
    <w:rsid w:val="0077705D"/>
    <w:rsid w:val="00780629"/>
    <w:rsid w:val="007907AB"/>
    <w:rsid w:val="00792418"/>
    <w:rsid w:val="007A2F7D"/>
    <w:rsid w:val="007A6156"/>
    <w:rsid w:val="007B7201"/>
    <w:rsid w:val="007C279A"/>
    <w:rsid w:val="007D3447"/>
    <w:rsid w:val="007E040F"/>
    <w:rsid w:val="0080682C"/>
    <w:rsid w:val="00836C01"/>
    <w:rsid w:val="00871841"/>
    <w:rsid w:val="00876EE0"/>
    <w:rsid w:val="008775BF"/>
    <w:rsid w:val="00890A23"/>
    <w:rsid w:val="008C155D"/>
    <w:rsid w:val="008C202D"/>
    <w:rsid w:val="008D6E47"/>
    <w:rsid w:val="008E0B59"/>
    <w:rsid w:val="008E2F37"/>
    <w:rsid w:val="008F7A51"/>
    <w:rsid w:val="009063E4"/>
    <w:rsid w:val="00932B51"/>
    <w:rsid w:val="00935E60"/>
    <w:rsid w:val="00942D35"/>
    <w:rsid w:val="0094634C"/>
    <w:rsid w:val="00947537"/>
    <w:rsid w:val="009507AC"/>
    <w:rsid w:val="0095274A"/>
    <w:rsid w:val="00962DCE"/>
    <w:rsid w:val="00963188"/>
    <w:rsid w:val="0096696F"/>
    <w:rsid w:val="00981C48"/>
    <w:rsid w:val="00994FBC"/>
    <w:rsid w:val="009956A8"/>
    <w:rsid w:val="009A032B"/>
    <w:rsid w:val="009A4B64"/>
    <w:rsid w:val="009B2B27"/>
    <w:rsid w:val="009C256E"/>
    <w:rsid w:val="009C37CD"/>
    <w:rsid w:val="009D0FB7"/>
    <w:rsid w:val="009D1B3A"/>
    <w:rsid w:val="009D2773"/>
    <w:rsid w:val="009F4738"/>
    <w:rsid w:val="009F4DFD"/>
    <w:rsid w:val="00A01A3B"/>
    <w:rsid w:val="00A0454C"/>
    <w:rsid w:val="00A06C14"/>
    <w:rsid w:val="00A16E04"/>
    <w:rsid w:val="00A21A05"/>
    <w:rsid w:val="00A21AB3"/>
    <w:rsid w:val="00A21AE2"/>
    <w:rsid w:val="00A332C3"/>
    <w:rsid w:val="00A53DAA"/>
    <w:rsid w:val="00A54FCE"/>
    <w:rsid w:val="00A67EBF"/>
    <w:rsid w:val="00A74CA3"/>
    <w:rsid w:val="00A8080A"/>
    <w:rsid w:val="00A818A8"/>
    <w:rsid w:val="00AA08CB"/>
    <w:rsid w:val="00AB0BEF"/>
    <w:rsid w:val="00AB20DF"/>
    <w:rsid w:val="00AB4217"/>
    <w:rsid w:val="00AB6A59"/>
    <w:rsid w:val="00AD692A"/>
    <w:rsid w:val="00AE3ADA"/>
    <w:rsid w:val="00AF2490"/>
    <w:rsid w:val="00AF3753"/>
    <w:rsid w:val="00AF3F27"/>
    <w:rsid w:val="00B03467"/>
    <w:rsid w:val="00B043F2"/>
    <w:rsid w:val="00B10FE8"/>
    <w:rsid w:val="00B12A9B"/>
    <w:rsid w:val="00B24F1B"/>
    <w:rsid w:val="00B57F48"/>
    <w:rsid w:val="00B64CE0"/>
    <w:rsid w:val="00B86D36"/>
    <w:rsid w:val="00B908FC"/>
    <w:rsid w:val="00B952CA"/>
    <w:rsid w:val="00BA0296"/>
    <w:rsid w:val="00BA5467"/>
    <w:rsid w:val="00BA61C0"/>
    <w:rsid w:val="00BB510C"/>
    <w:rsid w:val="00BB5A90"/>
    <w:rsid w:val="00BC56BF"/>
    <w:rsid w:val="00BD0525"/>
    <w:rsid w:val="00BD52F3"/>
    <w:rsid w:val="00BE1320"/>
    <w:rsid w:val="00BE52E9"/>
    <w:rsid w:val="00BF3777"/>
    <w:rsid w:val="00C03AFF"/>
    <w:rsid w:val="00C06A45"/>
    <w:rsid w:val="00C06F4B"/>
    <w:rsid w:val="00C10B83"/>
    <w:rsid w:val="00C16510"/>
    <w:rsid w:val="00C44DD5"/>
    <w:rsid w:val="00C53707"/>
    <w:rsid w:val="00C632C7"/>
    <w:rsid w:val="00C6334C"/>
    <w:rsid w:val="00C75180"/>
    <w:rsid w:val="00C868C3"/>
    <w:rsid w:val="00C90796"/>
    <w:rsid w:val="00C93FAB"/>
    <w:rsid w:val="00C97EBC"/>
    <w:rsid w:val="00CA1844"/>
    <w:rsid w:val="00CA37CC"/>
    <w:rsid w:val="00CA7E2E"/>
    <w:rsid w:val="00CC702B"/>
    <w:rsid w:val="00CE54E4"/>
    <w:rsid w:val="00CF5069"/>
    <w:rsid w:val="00CF528E"/>
    <w:rsid w:val="00CF7616"/>
    <w:rsid w:val="00D06BEA"/>
    <w:rsid w:val="00D143CA"/>
    <w:rsid w:val="00D14572"/>
    <w:rsid w:val="00D15053"/>
    <w:rsid w:val="00D22337"/>
    <w:rsid w:val="00D23665"/>
    <w:rsid w:val="00D4090A"/>
    <w:rsid w:val="00D45203"/>
    <w:rsid w:val="00D45465"/>
    <w:rsid w:val="00D518C8"/>
    <w:rsid w:val="00D5240E"/>
    <w:rsid w:val="00D735DD"/>
    <w:rsid w:val="00D76AE0"/>
    <w:rsid w:val="00D83316"/>
    <w:rsid w:val="00D84BEA"/>
    <w:rsid w:val="00D8712F"/>
    <w:rsid w:val="00D965BE"/>
    <w:rsid w:val="00D97EAF"/>
    <w:rsid w:val="00DB7366"/>
    <w:rsid w:val="00DC5C8B"/>
    <w:rsid w:val="00DC6C0F"/>
    <w:rsid w:val="00DD7B67"/>
    <w:rsid w:val="00DE4913"/>
    <w:rsid w:val="00DE6A40"/>
    <w:rsid w:val="00DE6AEA"/>
    <w:rsid w:val="00DE7423"/>
    <w:rsid w:val="00DF08B8"/>
    <w:rsid w:val="00DF5294"/>
    <w:rsid w:val="00DF5A56"/>
    <w:rsid w:val="00DF6C25"/>
    <w:rsid w:val="00E0753E"/>
    <w:rsid w:val="00E14A4A"/>
    <w:rsid w:val="00E16D72"/>
    <w:rsid w:val="00E17F6C"/>
    <w:rsid w:val="00E406EA"/>
    <w:rsid w:val="00E428E7"/>
    <w:rsid w:val="00E503D4"/>
    <w:rsid w:val="00E508EC"/>
    <w:rsid w:val="00E51395"/>
    <w:rsid w:val="00E51D45"/>
    <w:rsid w:val="00E57095"/>
    <w:rsid w:val="00E613C0"/>
    <w:rsid w:val="00E67A09"/>
    <w:rsid w:val="00E85CA6"/>
    <w:rsid w:val="00EB4F3F"/>
    <w:rsid w:val="00EB5DE7"/>
    <w:rsid w:val="00EC5641"/>
    <w:rsid w:val="00ED1116"/>
    <w:rsid w:val="00ED68DA"/>
    <w:rsid w:val="00ED6A52"/>
    <w:rsid w:val="00EE7632"/>
    <w:rsid w:val="00EF4DFD"/>
    <w:rsid w:val="00F01699"/>
    <w:rsid w:val="00F04F42"/>
    <w:rsid w:val="00F10D4A"/>
    <w:rsid w:val="00F1175D"/>
    <w:rsid w:val="00F23204"/>
    <w:rsid w:val="00F23F25"/>
    <w:rsid w:val="00F25A29"/>
    <w:rsid w:val="00F3497E"/>
    <w:rsid w:val="00F46442"/>
    <w:rsid w:val="00F61A7E"/>
    <w:rsid w:val="00F62F4D"/>
    <w:rsid w:val="00F91860"/>
    <w:rsid w:val="00F92A9C"/>
    <w:rsid w:val="00F95E5B"/>
    <w:rsid w:val="00F96953"/>
    <w:rsid w:val="00FA3E63"/>
    <w:rsid w:val="00FA3ED9"/>
    <w:rsid w:val="00FC52AB"/>
    <w:rsid w:val="00FD1F02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DE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95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95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9B5EF-C4B7-40E0-8F6D-A22C788F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15</cp:revision>
  <cp:lastPrinted>2017-07-27T22:51:00Z</cp:lastPrinted>
  <dcterms:created xsi:type="dcterms:W3CDTF">2018-11-26T22:21:00Z</dcterms:created>
  <dcterms:modified xsi:type="dcterms:W3CDTF">2018-11-26T23:38:00Z</dcterms:modified>
</cp:coreProperties>
</file>