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02191">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902191">
      <w:pPr>
        <w:bidi/>
        <w:rPr>
          <w:rFonts w:cs="David"/>
          <w:b/>
          <w:bCs/>
          <w:rtl/>
        </w:rPr>
      </w:pPr>
      <w:r>
        <w:rPr>
          <w:rFonts w:cs="David"/>
          <w:b/>
          <w:bCs/>
          <w:rtl/>
        </w:rPr>
        <w:t>מושב ראשון</w:t>
      </w:r>
    </w:p>
    <w:p w:rsidR="00000000" w:rsidRDefault="00902191">
      <w:pPr>
        <w:bidi/>
        <w:rPr>
          <w:rFonts w:cs="David"/>
          <w:b/>
          <w:bCs/>
          <w:rtl/>
        </w:rPr>
      </w:pPr>
    </w:p>
    <w:p w:rsidR="00000000" w:rsidRDefault="00902191">
      <w:pPr>
        <w:bidi/>
        <w:rPr>
          <w:rFonts w:cs="David"/>
          <w:b/>
          <w:bCs/>
          <w:rtl/>
        </w:rPr>
      </w:pPr>
    </w:p>
    <w:p w:rsidR="00000000" w:rsidRDefault="00902191">
      <w:pPr>
        <w:bidi/>
        <w:jc w:val="center"/>
        <w:rPr>
          <w:rFonts w:cs="David"/>
          <w:b/>
          <w:bCs/>
          <w:rtl/>
        </w:rPr>
      </w:pPr>
      <w:r>
        <w:rPr>
          <w:rFonts w:cs="David"/>
          <w:b/>
          <w:bCs/>
          <w:rtl/>
        </w:rPr>
        <w:t>פרוטוקול מס' 34</w:t>
      </w:r>
    </w:p>
    <w:p w:rsidR="00000000" w:rsidRDefault="00902191">
      <w:pPr>
        <w:pStyle w:val="4"/>
        <w:keepNext w:val="0"/>
        <w:widowControl/>
        <w:rPr>
          <w:rFonts w:cs="David"/>
          <w:b w:val="0"/>
          <w:bCs w:val="0"/>
          <w:sz w:val="24"/>
          <w:rtl/>
        </w:rPr>
      </w:pPr>
      <w:r>
        <w:rPr>
          <w:rFonts w:cs="David"/>
          <w:sz w:val="24"/>
          <w:rtl/>
        </w:rPr>
        <w:t>מישיבת ועדת הכלכלה</w:t>
      </w:r>
    </w:p>
    <w:p w:rsidR="00000000" w:rsidRDefault="00902191">
      <w:pPr>
        <w:bidi/>
        <w:jc w:val="center"/>
        <w:rPr>
          <w:rFonts w:cs="David"/>
          <w:u w:val="single"/>
          <w:rtl/>
        </w:rPr>
      </w:pPr>
      <w:r>
        <w:rPr>
          <w:rFonts w:cs="David"/>
          <w:b/>
          <w:bCs/>
          <w:u w:val="single"/>
          <w:rtl/>
        </w:rPr>
        <w:t xml:space="preserve">‏יום שלישי, א' </w:t>
      </w:r>
      <w:r>
        <w:rPr>
          <w:rFonts w:cs="David"/>
          <w:b/>
          <w:bCs/>
          <w:u w:val="single"/>
          <w:rtl/>
        </w:rPr>
        <w:t>בתמוז התשס"ו (‏27 ביוני, 2006), שעה 12:00</w:t>
      </w:r>
    </w:p>
    <w:p w:rsidR="00000000" w:rsidRDefault="00902191">
      <w:pPr>
        <w:pStyle w:val="3"/>
        <w:keepNext w:val="0"/>
        <w:rPr>
          <w:rFonts w:cs="David"/>
          <w:rtl/>
        </w:rPr>
      </w:pPr>
    </w:p>
    <w:p w:rsidR="00000000" w:rsidRDefault="00902191">
      <w:pPr>
        <w:tabs>
          <w:tab w:val="left" w:pos="1134"/>
          <w:tab w:val="left" w:pos="1418"/>
        </w:tabs>
        <w:bidi/>
        <w:ind w:left="1418" w:hanging="1418"/>
        <w:rPr>
          <w:rFonts w:cs="David"/>
          <w:b/>
          <w:bCs/>
          <w:u w:val="single"/>
          <w:rtl/>
        </w:rPr>
      </w:pPr>
    </w:p>
    <w:p w:rsidR="00000000" w:rsidRDefault="00902191">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צו רשות שדות התעופה [מתן שירותים בשדה התעופה דב הוז (תל-אביב)] (תיקון), התשס"ו-2006</w:t>
      </w:r>
    </w:p>
    <w:p w:rsidR="00000000" w:rsidRDefault="00902191">
      <w:pPr>
        <w:tabs>
          <w:tab w:val="left" w:pos="1134"/>
          <w:tab w:val="left" w:pos="1418"/>
        </w:tabs>
        <w:bidi/>
        <w:ind w:left="1418" w:hanging="1418"/>
        <w:rPr>
          <w:rFonts w:cs="David"/>
          <w:rtl/>
        </w:rPr>
      </w:pPr>
    </w:p>
    <w:p w:rsidR="00000000" w:rsidRDefault="00902191">
      <w:pPr>
        <w:tabs>
          <w:tab w:val="left" w:pos="1134"/>
          <w:tab w:val="left" w:pos="1418"/>
        </w:tabs>
        <w:bidi/>
        <w:ind w:left="1418" w:hanging="1418"/>
        <w:rPr>
          <w:rFonts w:cs="David"/>
          <w:rtl/>
        </w:rPr>
      </w:pPr>
      <w:r>
        <w:rPr>
          <w:rFonts w:cs="David"/>
          <w:rtl/>
        </w:rPr>
        <w:tab/>
        <w:t>2.</w:t>
      </w:r>
      <w:r>
        <w:rPr>
          <w:rFonts w:cs="David"/>
          <w:rtl/>
        </w:rPr>
        <w:tab/>
        <w:t>צו רשות שדות התעופה (מתן שירותים בשדה התעופה עובדה) (תיקון), התשס"ו-2006</w:t>
      </w:r>
    </w:p>
    <w:p w:rsidR="00000000" w:rsidRDefault="00902191">
      <w:pPr>
        <w:tabs>
          <w:tab w:val="left" w:pos="1134"/>
          <w:tab w:val="left" w:pos="1418"/>
        </w:tabs>
        <w:bidi/>
        <w:ind w:left="1418" w:hanging="284"/>
        <w:rPr>
          <w:rFonts w:cs="David"/>
          <w:rtl/>
        </w:rPr>
      </w:pPr>
    </w:p>
    <w:p w:rsidR="00000000" w:rsidRDefault="00902191">
      <w:pPr>
        <w:bidi/>
        <w:rPr>
          <w:rFonts w:cs="David"/>
          <w:b/>
          <w:bCs/>
          <w:rtl/>
        </w:rPr>
      </w:pPr>
    </w:p>
    <w:p w:rsidR="00000000" w:rsidRDefault="00902191">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902191">
      <w:pPr>
        <w:tabs>
          <w:tab w:val="left" w:pos="1276"/>
        </w:tabs>
        <w:bidi/>
        <w:rPr>
          <w:rFonts w:cs="David"/>
          <w:b/>
          <w:bCs/>
          <w:u w:val="single"/>
          <w:rtl/>
        </w:rPr>
      </w:pPr>
    </w:p>
    <w:p w:rsidR="00000000" w:rsidRDefault="00902191">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גלעד ארדן – מ"</w:t>
      </w:r>
      <w:r>
        <w:rPr>
          <w:rFonts w:cs="David"/>
          <w:rtl/>
        </w:rPr>
        <w:t>מ היו"ר</w:t>
      </w:r>
    </w:p>
    <w:p w:rsidR="00000000" w:rsidRDefault="00902191">
      <w:pPr>
        <w:tabs>
          <w:tab w:val="left" w:pos="1276"/>
        </w:tabs>
        <w:bidi/>
        <w:ind w:left="1276"/>
        <w:rPr>
          <w:rFonts w:cs="David"/>
          <w:rtl/>
        </w:rPr>
      </w:pPr>
    </w:p>
    <w:p w:rsidR="00000000" w:rsidRDefault="00902191">
      <w:pPr>
        <w:tabs>
          <w:tab w:val="left" w:pos="1276"/>
        </w:tabs>
        <w:bidi/>
        <w:ind w:left="1276"/>
        <w:rPr>
          <w:rFonts w:cs="David"/>
          <w:rtl/>
        </w:rPr>
      </w:pPr>
    </w:p>
    <w:p w:rsidR="00000000" w:rsidRDefault="00902191">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עו"ד שרית זוכוביצקי</w:t>
      </w:r>
      <w:r>
        <w:rPr>
          <w:rFonts w:cs="David"/>
          <w:rtl/>
        </w:rPr>
        <w:tab/>
        <w:t>-</w:t>
      </w:r>
      <w:r>
        <w:rPr>
          <w:rFonts w:cs="David"/>
          <w:rtl/>
        </w:rPr>
        <w:tab/>
        <w:t>הלשכה המשפטית, משרד התחבורה והבטיחות בדרכים</w:t>
      </w:r>
    </w:p>
    <w:p w:rsidR="00000000" w:rsidRDefault="00902191">
      <w:pPr>
        <w:tabs>
          <w:tab w:val="left" w:pos="1276"/>
          <w:tab w:val="left" w:pos="3969"/>
          <w:tab w:val="left" w:pos="4253"/>
        </w:tabs>
        <w:bidi/>
        <w:ind w:left="4253" w:hanging="2977"/>
        <w:rPr>
          <w:rFonts w:cs="David"/>
          <w:rtl/>
        </w:rPr>
      </w:pPr>
      <w:r>
        <w:rPr>
          <w:rFonts w:cs="David"/>
          <w:rtl/>
        </w:rPr>
        <w:t>עו"ד דנה נויפלד</w:t>
      </w:r>
      <w:r>
        <w:rPr>
          <w:rFonts w:cs="David"/>
          <w:rtl/>
        </w:rPr>
        <w:tab/>
        <w:t>-</w:t>
      </w:r>
      <w:r>
        <w:rPr>
          <w:rFonts w:cs="David"/>
          <w:rtl/>
        </w:rPr>
        <w:tab/>
        <w:t>משרד המשפטים</w:t>
      </w:r>
    </w:p>
    <w:p w:rsidR="00000000" w:rsidRDefault="00902191">
      <w:pPr>
        <w:tabs>
          <w:tab w:val="left" w:pos="1276"/>
          <w:tab w:val="left" w:pos="3969"/>
          <w:tab w:val="left" w:pos="4253"/>
        </w:tabs>
        <w:bidi/>
        <w:ind w:left="4253" w:hanging="2977"/>
        <w:rPr>
          <w:rFonts w:cs="David"/>
          <w:rtl/>
        </w:rPr>
      </w:pPr>
      <w:r>
        <w:rPr>
          <w:rFonts w:cs="David"/>
          <w:rtl/>
        </w:rPr>
        <w:t>עו"ד רינה פאר</w:t>
      </w:r>
      <w:r>
        <w:rPr>
          <w:rFonts w:cs="David"/>
          <w:rtl/>
        </w:rPr>
        <w:tab/>
        <w:t>-</w:t>
      </w:r>
      <w:r>
        <w:rPr>
          <w:rFonts w:cs="David"/>
          <w:rtl/>
        </w:rPr>
        <w:tab/>
        <w:t>משנה ליועץ המשפטי, רשות שדות התעופה</w:t>
      </w:r>
    </w:p>
    <w:p w:rsidR="00000000" w:rsidRDefault="00902191">
      <w:pPr>
        <w:tabs>
          <w:tab w:val="left" w:pos="1276"/>
          <w:tab w:val="left" w:pos="3969"/>
          <w:tab w:val="left" w:pos="4253"/>
        </w:tabs>
        <w:bidi/>
        <w:ind w:left="4253" w:hanging="2977"/>
        <w:rPr>
          <w:rFonts w:cs="David"/>
          <w:rtl/>
        </w:rPr>
      </w:pPr>
      <w:r>
        <w:rPr>
          <w:rFonts w:cs="David"/>
          <w:rtl/>
        </w:rPr>
        <w:t>משה טלמור</w:t>
      </w:r>
      <w:r>
        <w:rPr>
          <w:rFonts w:cs="David"/>
          <w:rtl/>
        </w:rPr>
        <w:tab/>
        <w:t>-</w:t>
      </w:r>
      <w:r>
        <w:rPr>
          <w:rFonts w:cs="David"/>
          <w:rtl/>
        </w:rPr>
        <w:tab/>
        <w:t>מנהל שדה התעופה דב הוז, רשות שדות התעופה</w:t>
      </w:r>
    </w:p>
    <w:p w:rsidR="00000000" w:rsidRDefault="00902191">
      <w:pPr>
        <w:tabs>
          <w:tab w:val="left" w:pos="1276"/>
          <w:tab w:val="left" w:pos="3969"/>
          <w:tab w:val="left" w:pos="4253"/>
        </w:tabs>
        <w:bidi/>
        <w:ind w:left="4253" w:hanging="2977"/>
        <w:rPr>
          <w:rFonts w:cs="David"/>
          <w:rtl/>
        </w:rPr>
      </w:pPr>
      <w:r>
        <w:rPr>
          <w:rFonts w:cs="David"/>
          <w:rtl/>
        </w:rPr>
        <w:t>אהוד ענבר</w:t>
      </w:r>
      <w:r>
        <w:rPr>
          <w:rFonts w:cs="David"/>
          <w:rtl/>
        </w:rPr>
        <w:tab/>
        <w:t>-</w:t>
      </w:r>
      <w:r>
        <w:rPr>
          <w:rFonts w:cs="David"/>
          <w:rtl/>
        </w:rPr>
        <w:tab/>
        <w:t>עיריית תל-אביב, מרכז הש</w:t>
      </w:r>
      <w:r>
        <w:rPr>
          <w:rFonts w:cs="David"/>
          <w:rtl/>
        </w:rPr>
        <w:t>לטון המקומי</w:t>
      </w:r>
    </w:p>
    <w:p w:rsidR="00000000" w:rsidRDefault="00902191">
      <w:pPr>
        <w:bidi/>
        <w:rPr>
          <w:rFonts w:cs="David"/>
          <w:rtl/>
        </w:rPr>
      </w:pPr>
    </w:p>
    <w:p w:rsidR="00000000" w:rsidRDefault="00902191">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שמרית שקד-גיטלין</w:t>
      </w:r>
    </w:p>
    <w:p w:rsidR="00000000" w:rsidRDefault="00902191">
      <w:pPr>
        <w:tabs>
          <w:tab w:val="left" w:pos="1559"/>
        </w:tabs>
        <w:bidi/>
        <w:ind w:left="1559" w:hanging="1559"/>
        <w:rPr>
          <w:rFonts w:cs="David"/>
          <w:rtl/>
        </w:rPr>
      </w:pPr>
      <w:r>
        <w:rPr>
          <w:rFonts w:cs="David"/>
          <w:rtl/>
        </w:rPr>
        <w:tab/>
        <w:t>ניר ימין (מתמחה)</w:t>
      </w:r>
    </w:p>
    <w:p w:rsidR="00000000" w:rsidRDefault="00902191">
      <w:pPr>
        <w:tabs>
          <w:tab w:val="left" w:pos="1559"/>
        </w:tabs>
        <w:bidi/>
        <w:ind w:left="1559" w:hanging="1559"/>
        <w:rPr>
          <w:rFonts w:cs="David"/>
          <w:rtl/>
        </w:rPr>
      </w:pPr>
    </w:p>
    <w:p w:rsidR="00000000" w:rsidRDefault="00902191">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902191">
      <w:pPr>
        <w:tabs>
          <w:tab w:val="left" w:pos="1701"/>
        </w:tabs>
        <w:bidi/>
        <w:ind w:left="1701" w:hanging="1701"/>
        <w:rPr>
          <w:rFonts w:cs="David"/>
          <w:b/>
          <w:bCs/>
          <w:u w:val="single"/>
          <w:rtl/>
        </w:rPr>
      </w:pPr>
    </w:p>
    <w:p w:rsidR="00000000" w:rsidRDefault="00902191">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902191">
      <w:pPr>
        <w:tabs>
          <w:tab w:val="left" w:pos="1559"/>
        </w:tabs>
        <w:bidi/>
        <w:rPr>
          <w:rFonts w:cs="David"/>
          <w:rtl/>
        </w:rPr>
      </w:pPr>
    </w:p>
    <w:p w:rsidR="00000000" w:rsidRDefault="00902191">
      <w:pPr>
        <w:bidi/>
        <w:rPr>
          <w:rFonts w:cs="David"/>
          <w:rtl/>
        </w:rPr>
      </w:pPr>
      <w:r>
        <w:rPr>
          <w:rFonts w:cs="David"/>
          <w:rtl/>
        </w:rPr>
        <w:br w:type="page"/>
      </w:r>
    </w:p>
    <w:p w:rsidR="00000000" w:rsidRDefault="00902191">
      <w:pPr>
        <w:tabs>
          <w:tab w:val="left" w:pos="1134"/>
          <w:tab w:val="left" w:pos="1418"/>
        </w:tabs>
        <w:bidi/>
        <w:ind w:left="1418" w:hanging="1418"/>
        <w:jc w:val="center"/>
        <w:rPr>
          <w:rFonts w:cs="David"/>
          <w:b/>
          <w:bCs/>
          <w:u w:val="single"/>
          <w:rtl/>
        </w:rPr>
      </w:pPr>
      <w:r>
        <w:rPr>
          <w:rFonts w:cs="David"/>
          <w:b/>
          <w:bCs/>
          <w:u w:val="single"/>
          <w:rtl/>
        </w:rPr>
        <w:t xml:space="preserve">צו רשות שדות התעופה [מתן שירותים בשדה התעופה דב הוז (תל-אביב)] (תיקון), </w:t>
      </w:r>
    </w:p>
    <w:p w:rsidR="00000000" w:rsidRDefault="00902191">
      <w:pPr>
        <w:tabs>
          <w:tab w:val="left" w:pos="1134"/>
          <w:tab w:val="left" w:pos="1418"/>
        </w:tabs>
        <w:bidi/>
        <w:ind w:left="1418" w:hanging="1418"/>
        <w:jc w:val="center"/>
        <w:rPr>
          <w:rFonts w:cs="David"/>
          <w:b/>
          <w:bCs/>
          <w:u w:val="single"/>
          <w:rtl/>
        </w:rPr>
      </w:pPr>
      <w:r>
        <w:rPr>
          <w:rFonts w:cs="David"/>
          <w:b/>
          <w:bCs/>
          <w:u w:val="single"/>
          <w:rtl/>
        </w:rPr>
        <w:t>התשס"ו-2006</w:t>
      </w:r>
    </w:p>
    <w:p w:rsidR="00000000" w:rsidRDefault="00902191">
      <w:pPr>
        <w:tabs>
          <w:tab w:val="left" w:pos="1134"/>
          <w:tab w:val="left" w:pos="1418"/>
        </w:tabs>
        <w:bidi/>
        <w:ind w:left="1418" w:hanging="1418"/>
        <w:jc w:val="center"/>
        <w:rPr>
          <w:rFonts w:cs="David"/>
          <w:b/>
          <w:bCs/>
          <w:u w:val="single"/>
          <w:rtl/>
        </w:rPr>
      </w:pPr>
    </w:p>
    <w:p w:rsidR="00000000" w:rsidRDefault="00902191">
      <w:pPr>
        <w:bidi/>
        <w:jc w:val="center"/>
        <w:rPr>
          <w:rFonts w:cs="David"/>
          <w:b/>
          <w:bCs/>
          <w:u w:val="single"/>
          <w:rtl/>
        </w:rPr>
      </w:pPr>
      <w:r>
        <w:rPr>
          <w:rFonts w:cs="David"/>
          <w:b/>
          <w:bCs/>
          <w:u w:val="single"/>
          <w:rtl/>
        </w:rPr>
        <w:t>צו רשות שדות התעופה (מתן שירותים בשדה התעופה עובדה)</w:t>
      </w:r>
      <w:r>
        <w:rPr>
          <w:rFonts w:cs="David"/>
          <w:b/>
          <w:bCs/>
          <w:u w:val="single"/>
          <w:rtl/>
        </w:rPr>
        <w:t xml:space="preserve"> (תיקון), התשס"ו-2006</w:t>
      </w:r>
    </w:p>
    <w:p w:rsidR="00000000" w:rsidRDefault="00902191">
      <w:pPr>
        <w:bidi/>
        <w:rPr>
          <w:rFonts w:cs="David"/>
          <w:rtl/>
        </w:rPr>
      </w:pP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 xml:space="preserve">אני מבקש לפתוח את ישיבת ועדת הכלכלה. על סדר היום צו רשות שדות התעופה, לגבי שדה התעופה "דב הוז" בתל-אביב ושדה התעופה "עובדה". </w:t>
      </w:r>
    </w:p>
    <w:p w:rsidR="00000000" w:rsidRDefault="00902191">
      <w:pPr>
        <w:bidi/>
        <w:rPr>
          <w:rFonts w:cs="David"/>
          <w:rtl/>
        </w:rPr>
      </w:pPr>
    </w:p>
    <w:p w:rsidR="00000000" w:rsidRDefault="00902191">
      <w:pPr>
        <w:bidi/>
        <w:rPr>
          <w:rFonts w:cs="David"/>
          <w:rtl/>
        </w:rPr>
      </w:pPr>
      <w:r>
        <w:rPr>
          <w:rFonts w:cs="David"/>
          <w:rtl/>
        </w:rPr>
        <w:tab/>
        <w:t>על-פי סעיף 5(א)(4) לחוק רשות שדות התעופה השר יכול להוציא צו המורה על מתן שירותים גם ב</w:t>
      </w:r>
      <w:r>
        <w:rPr>
          <w:rFonts w:cs="David"/>
          <w:rtl/>
        </w:rPr>
        <w:t xml:space="preserve">שדה התעופה "דב הוז" ובשדה התעופה "עובדה". </w:t>
      </w:r>
    </w:p>
    <w:p w:rsidR="00000000" w:rsidRDefault="00902191">
      <w:pPr>
        <w:bidi/>
        <w:rPr>
          <w:rFonts w:cs="David"/>
          <w:rtl/>
        </w:rPr>
      </w:pPr>
    </w:p>
    <w:p w:rsidR="00000000" w:rsidRDefault="00902191">
      <w:pPr>
        <w:bidi/>
        <w:rPr>
          <w:rFonts w:cs="David"/>
          <w:rtl/>
        </w:rPr>
      </w:pPr>
      <w:r>
        <w:rPr>
          <w:rFonts w:cs="David"/>
          <w:rtl/>
        </w:rPr>
        <w:tab/>
        <w:t xml:space="preserve">עו"ד פאר, אני מבקש שתציגי בפנינו את הצווים כדי שהוועדה תבין מה ההליך שאנחנו מקיימים. </w:t>
      </w:r>
    </w:p>
    <w:p w:rsidR="00000000" w:rsidRDefault="00902191">
      <w:pPr>
        <w:bidi/>
        <w:rPr>
          <w:rFonts w:cs="David"/>
          <w:rtl/>
        </w:rPr>
      </w:pPr>
    </w:p>
    <w:p w:rsidR="00000000" w:rsidRDefault="00902191">
      <w:pPr>
        <w:bidi/>
        <w:rPr>
          <w:rFonts w:cs="David"/>
          <w:u w:val="single"/>
          <w:rtl/>
        </w:rPr>
      </w:pPr>
      <w:r>
        <w:rPr>
          <w:rFonts w:cs="David"/>
          <w:u w:val="single"/>
          <w:rtl/>
        </w:rPr>
        <w:t>רינה פאר:</w:t>
      </w:r>
    </w:p>
    <w:p w:rsidR="00000000" w:rsidRDefault="00902191">
      <w:pPr>
        <w:bidi/>
        <w:rPr>
          <w:rFonts w:cs="David"/>
          <w:rtl/>
        </w:rPr>
      </w:pPr>
    </w:p>
    <w:p w:rsidR="00000000" w:rsidRDefault="00902191">
      <w:pPr>
        <w:bidi/>
        <w:rPr>
          <w:rFonts w:cs="David"/>
          <w:rtl/>
        </w:rPr>
      </w:pPr>
      <w:r>
        <w:rPr>
          <w:rFonts w:cs="David"/>
          <w:rtl/>
        </w:rPr>
        <w:tab/>
        <w:t>שדות התעופה "עובדה" ו"דב הוז" הם שדות תעופה פנים-ארציים. "עובדה" הוא גם בין-לאומי באופן חלקי, והוא גם שדה התעופה</w:t>
      </w:r>
      <w:r>
        <w:rPr>
          <w:rFonts w:cs="David"/>
          <w:rtl/>
        </w:rPr>
        <w:t xml:space="preserve"> החלופי לנתב"ג בשעות חירום. שניהם למעשה מתקנים ביטחוניים ומוחזקים בידי צה"ל. לכן נקבע על-פי חוק רשות שדות התעופה שרשות שדות התעופה רשאית ליתן בהם שירותים המפורטים בצו, והצו מוצא בחתימת שר התחבורה, לאחר אישור של מועצת הרשות ובאישור שר הביטחון. שני השרים וגם</w:t>
      </w:r>
      <w:r>
        <w:rPr>
          <w:rFonts w:cs="David"/>
          <w:rtl/>
        </w:rPr>
        <w:t xml:space="preserve"> מועצת הרשות אישרו את הארכת תוקף הצווים הקיימים היום עד 30 ביוני 2007. הצו הנוכחי תוקפו יפוג בעוד 3 ימים ומכאן הדחיפות.</w:t>
      </w: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 xml:space="preserve">כלומר, על-פי החוק מתחייב אישור שר הביטחון ושר התחבורה, ועדכון בלבד של ועדת הכלכלה של הכנסת. </w:t>
      </w:r>
    </w:p>
    <w:p w:rsidR="00000000" w:rsidRDefault="00902191">
      <w:pPr>
        <w:bidi/>
        <w:rPr>
          <w:rFonts w:cs="David"/>
          <w:rtl/>
        </w:rPr>
      </w:pPr>
    </w:p>
    <w:p w:rsidR="00000000" w:rsidRDefault="00902191">
      <w:pPr>
        <w:bidi/>
        <w:rPr>
          <w:rFonts w:cs="David"/>
          <w:rtl/>
        </w:rPr>
      </w:pPr>
      <w:r>
        <w:rPr>
          <w:rFonts w:cs="David"/>
          <w:rtl/>
        </w:rPr>
        <w:tab/>
        <w:t xml:space="preserve">אני מביא בזאת לידיעת </w:t>
      </w:r>
      <w:r>
        <w:rPr>
          <w:rFonts w:cs="David"/>
          <w:rtl/>
        </w:rPr>
        <w:t xml:space="preserve">ועדת הכלכלה שהוגשו לוועדת הכלכלה הצווים החתומים על-ידי שר הביטחון וסגן ראש הממשלה עמיר פרץ, ושר התחבורה והבטיחות בדרכים וסגן ראש הממשלה שאול מופז, המאשרים על-פי סמכותם לפי סעיף 5(א)(4) לחוק רשות שדות התעופה את הארכת מתן השירותים בשדה התעופה "דב הוז" ובשדה </w:t>
      </w:r>
      <w:r>
        <w:rPr>
          <w:rFonts w:cs="David"/>
          <w:rtl/>
        </w:rPr>
        <w:t xml:space="preserve">התעופה "עובדה". </w:t>
      </w:r>
    </w:p>
    <w:p w:rsidR="00000000" w:rsidRDefault="00902191">
      <w:pPr>
        <w:bidi/>
        <w:rPr>
          <w:rFonts w:cs="David"/>
          <w:rtl/>
        </w:rPr>
      </w:pPr>
    </w:p>
    <w:p w:rsidR="00000000" w:rsidRDefault="00902191">
      <w:pPr>
        <w:bidi/>
        <w:rPr>
          <w:rFonts w:cs="David"/>
          <w:rtl/>
        </w:rPr>
      </w:pPr>
      <w:r>
        <w:rPr>
          <w:rFonts w:cs="David"/>
          <w:rtl/>
        </w:rPr>
        <w:t xml:space="preserve"> </w:t>
      </w:r>
      <w:r>
        <w:rPr>
          <w:rFonts w:cs="David"/>
          <w:rtl/>
        </w:rPr>
        <w:tab/>
        <w:t>לפיכך בסעיף 3 לצו רשות שדות התעופה [מתן שירותים בשדה התעופה דב הוז(תל-אביב)], התשס"ו-2006, ובצו רשות שדות התעופה (מתן שירותים בשדה התעופה עובדה), התשס"ו-2006, במקום "ד' בתמוז התשס"ו (30 ביוני 2006)" יבוא "י"ד בתמוז התשס"ז (30 ביוני 2007</w:t>
      </w:r>
      <w:r>
        <w:rPr>
          <w:rFonts w:cs="David"/>
          <w:rtl/>
        </w:rPr>
        <w:t xml:space="preserve">)". </w:t>
      </w:r>
    </w:p>
    <w:p w:rsidR="00000000" w:rsidRDefault="00902191">
      <w:pPr>
        <w:bidi/>
        <w:rPr>
          <w:rFonts w:cs="David"/>
          <w:rtl/>
        </w:rPr>
      </w:pPr>
    </w:p>
    <w:p w:rsidR="00000000" w:rsidRDefault="00902191">
      <w:pPr>
        <w:bidi/>
        <w:rPr>
          <w:rFonts w:cs="David"/>
          <w:rtl/>
        </w:rPr>
      </w:pPr>
      <w:r>
        <w:rPr>
          <w:rFonts w:cs="David"/>
          <w:rtl/>
        </w:rPr>
        <w:tab/>
        <w:t>"תחילתו של צו זה ביום ה' בתמוז התשס"ו (1 ביולי 2006)".</w:t>
      </w:r>
    </w:p>
    <w:p w:rsidR="00000000" w:rsidRDefault="00902191">
      <w:pPr>
        <w:bidi/>
        <w:rPr>
          <w:rFonts w:cs="David"/>
          <w:rtl/>
        </w:rPr>
      </w:pPr>
    </w:p>
    <w:p w:rsidR="00000000" w:rsidRDefault="00902191">
      <w:pPr>
        <w:bidi/>
        <w:rPr>
          <w:rFonts w:cs="David"/>
          <w:u w:val="single"/>
          <w:rtl/>
        </w:rPr>
      </w:pPr>
      <w:r>
        <w:rPr>
          <w:rFonts w:cs="David"/>
          <w:u w:val="single"/>
          <w:rtl/>
        </w:rPr>
        <w:t>לאה ורון:</w:t>
      </w:r>
    </w:p>
    <w:p w:rsidR="00000000" w:rsidRDefault="00902191">
      <w:pPr>
        <w:bidi/>
        <w:rPr>
          <w:rFonts w:cs="David"/>
          <w:rtl/>
        </w:rPr>
      </w:pPr>
    </w:p>
    <w:p w:rsidR="00000000" w:rsidRDefault="00902191">
      <w:pPr>
        <w:bidi/>
        <w:rPr>
          <w:rFonts w:cs="David"/>
          <w:rtl/>
        </w:rPr>
      </w:pPr>
      <w:r>
        <w:rPr>
          <w:rFonts w:cs="David"/>
          <w:rtl/>
        </w:rPr>
        <w:tab/>
        <w:t xml:space="preserve">אדוני היושב-ראש, אני רוצה להפנות תשומת לבך לדברים שאמר יושב-ראש ועדת הכלכלה שקדם לך, חבר הכנסת אברהם פורז, בינואר 2002: "אני רוצה להגיד לכם שהחוקים צריכים להתאים למציאות ולא צריכים </w:t>
      </w:r>
      <w:r>
        <w:rPr>
          <w:rFonts w:cs="David"/>
          <w:rtl/>
        </w:rPr>
        <w:t>לעשות אחיזת עיניים. זה ש"שדה דב" הוא שדה תעופה צבאי ורשות שדות התעופה נותנת שירותים לתעופה האזרחית בשדה, עובדתית לא נכון. זה שדה משותף, שיש בו פעילות אזרחית, עם מגרש חניה, שמירה בשער, עם מוניות בפנים, בצד פעילות צבאית. אז צריך לנסח תקנה באופן כזה שיהיה ברו</w:t>
      </w:r>
      <w:r>
        <w:rPr>
          <w:rFonts w:cs="David"/>
          <w:rtl/>
        </w:rPr>
        <w:t>ר. לא אכפת לי שהמגדל יישאר צבאי, אבל לא נכון שזה שדה צבאי. צריך להסדיר על-ידי תקנה שימוש משותף בשדה התעופה. סעיף 1 פשוט לא נכון." והוא ממשיך ואומר: "את הצו לגבי שדה התעופה "עובדה" אנחנו מאשרים. את הצו לגבי "שדה דב" אני מבקש בשלב זה לאשר לחצי שנה על מנת שבת</w:t>
      </w:r>
      <w:r>
        <w:rPr>
          <w:rFonts w:cs="David"/>
          <w:rtl/>
        </w:rPr>
        <w:t>קופת חצי השנה יעשו המשרדים את מה שנדרש לעשות על מנת להסדיר את זה".</w:t>
      </w:r>
    </w:p>
    <w:p w:rsidR="00000000" w:rsidRDefault="00902191">
      <w:pPr>
        <w:bidi/>
        <w:rPr>
          <w:rFonts w:cs="David"/>
          <w:rtl/>
        </w:rPr>
      </w:pPr>
    </w:p>
    <w:p w:rsidR="00000000" w:rsidRDefault="00902191">
      <w:pPr>
        <w:bidi/>
        <w:rPr>
          <w:rFonts w:cs="David"/>
          <w:u w:val="single"/>
          <w:rtl/>
        </w:rPr>
      </w:pPr>
      <w:r>
        <w:rPr>
          <w:rFonts w:cs="David"/>
          <w:u w:val="single"/>
          <w:rtl/>
        </w:rPr>
        <w:br w:type="page"/>
      </w:r>
      <w:r>
        <w:rPr>
          <w:rFonts w:cs="David"/>
          <w:u w:val="single"/>
          <w:rtl/>
        </w:rPr>
        <w:lastRenderedPageBreak/>
        <w:t>היו"ר גלעד ארדן:</w:t>
      </w:r>
    </w:p>
    <w:p w:rsidR="00000000" w:rsidRDefault="00902191">
      <w:pPr>
        <w:bidi/>
        <w:rPr>
          <w:rFonts w:cs="David"/>
          <w:rtl/>
        </w:rPr>
      </w:pPr>
    </w:p>
    <w:p w:rsidR="00000000" w:rsidRDefault="00902191">
      <w:pPr>
        <w:bidi/>
        <w:rPr>
          <w:rFonts w:cs="David"/>
          <w:rtl/>
        </w:rPr>
      </w:pPr>
      <w:r>
        <w:rPr>
          <w:rFonts w:cs="David"/>
          <w:rtl/>
        </w:rPr>
        <w:tab/>
        <w:t xml:space="preserve">איך הוא יכול בכלל לאשר? הרי אמרתם שזה מובא לידיעת הוועדה בלבד. </w:t>
      </w:r>
    </w:p>
    <w:p w:rsidR="00000000" w:rsidRDefault="00902191">
      <w:pPr>
        <w:bidi/>
        <w:rPr>
          <w:rFonts w:cs="David"/>
          <w:rtl/>
        </w:rPr>
      </w:pPr>
    </w:p>
    <w:p w:rsidR="00000000" w:rsidRDefault="00902191">
      <w:pPr>
        <w:bidi/>
        <w:rPr>
          <w:rFonts w:cs="David"/>
          <w:u w:val="single"/>
          <w:rtl/>
        </w:rPr>
      </w:pPr>
      <w:r>
        <w:rPr>
          <w:rFonts w:cs="David"/>
          <w:u w:val="single"/>
          <w:rtl/>
        </w:rPr>
        <w:t>לאה ורון:</w:t>
      </w:r>
    </w:p>
    <w:p w:rsidR="00000000" w:rsidRDefault="00902191">
      <w:pPr>
        <w:bidi/>
        <w:rPr>
          <w:rFonts w:cs="David"/>
          <w:rtl/>
        </w:rPr>
      </w:pPr>
    </w:p>
    <w:p w:rsidR="00000000" w:rsidRDefault="00902191">
      <w:pPr>
        <w:bidi/>
        <w:rPr>
          <w:rFonts w:cs="David"/>
          <w:rtl/>
        </w:rPr>
      </w:pPr>
      <w:r>
        <w:rPr>
          <w:rFonts w:cs="David"/>
          <w:rtl/>
        </w:rPr>
        <w:tab/>
        <w:t>יש התייחסויות שונות למעמד של ועדה בבואה לאשר ומעמדה כאשר מודיעים לה. אתה יכול לטעון שלא קיב</w:t>
      </w:r>
      <w:r>
        <w:rPr>
          <w:rFonts w:cs="David"/>
          <w:rtl/>
        </w:rPr>
        <w:t xml:space="preserve">לת את הודעת רשות שדות התעופה בעניין זה, או את הודעת משרד התחבורה. זו לא הסוגייה, אלא הוועדה מבקשת כבר מספר שנים את הסדרת הנושא והגיע הזמן להסדיר את זה. שלא מדי שנה תידרש הוועדה לכנס את האנשים הנכבדים וחברי הכנסת יצטרכו לעסוק בכך. </w:t>
      </w: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מה הה</w:t>
      </w:r>
      <w:r>
        <w:rPr>
          <w:rFonts w:cs="David"/>
          <w:rtl/>
        </w:rPr>
        <w:t>שלכות של זה?</w:t>
      </w:r>
    </w:p>
    <w:p w:rsidR="00000000" w:rsidRDefault="00902191">
      <w:pPr>
        <w:bidi/>
        <w:rPr>
          <w:rFonts w:cs="David"/>
          <w:rtl/>
        </w:rPr>
      </w:pPr>
    </w:p>
    <w:p w:rsidR="00000000" w:rsidRDefault="00902191">
      <w:pPr>
        <w:bidi/>
        <w:rPr>
          <w:rFonts w:cs="David"/>
          <w:u w:val="single"/>
          <w:rtl/>
        </w:rPr>
      </w:pPr>
      <w:r>
        <w:rPr>
          <w:rFonts w:cs="David"/>
          <w:u w:val="single"/>
          <w:rtl/>
        </w:rPr>
        <w:t>רינה פאר:</w:t>
      </w:r>
    </w:p>
    <w:p w:rsidR="00000000" w:rsidRDefault="00902191">
      <w:pPr>
        <w:bidi/>
        <w:rPr>
          <w:rFonts w:cs="David"/>
          <w:rtl/>
        </w:rPr>
      </w:pPr>
    </w:p>
    <w:p w:rsidR="00000000" w:rsidRDefault="00902191">
      <w:pPr>
        <w:bidi/>
        <w:rPr>
          <w:rFonts w:cs="David"/>
          <w:rtl/>
        </w:rPr>
      </w:pPr>
      <w:r>
        <w:rPr>
          <w:rFonts w:cs="David"/>
          <w:rtl/>
        </w:rPr>
        <w:tab/>
        <w:t xml:space="preserve">זאת עמדה. אני מסכימה עם דברי היושב-ראש שהבאת צווים לידיעת הוועדה לא זהה להבאת צווים לאישור הוועדה. יש הבעת דעה והיא בגדר הבעת דעה, אבל רשות שדות התעופה איננה, לצערנו הרב, הסמכות הרלוונטית בעניין הזה. </w:t>
      </w: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אני לא מד</w:t>
      </w:r>
      <w:r>
        <w:rPr>
          <w:rFonts w:cs="David"/>
          <w:rtl/>
        </w:rPr>
        <w:t xml:space="preserve">בר על הצד הטכני. אני שואל מבחינה מהותית מה משמעות העובדה ששדה התעופה "דב הוז" מוגדר עדיין כשדה תעופה צבאי. </w:t>
      </w:r>
    </w:p>
    <w:p w:rsidR="00000000" w:rsidRDefault="00902191">
      <w:pPr>
        <w:bidi/>
        <w:rPr>
          <w:rFonts w:cs="David"/>
          <w:rtl/>
        </w:rPr>
      </w:pPr>
    </w:p>
    <w:p w:rsidR="00000000" w:rsidRDefault="00902191">
      <w:pPr>
        <w:bidi/>
        <w:rPr>
          <w:rFonts w:cs="David"/>
          <w:u w:val="single"/>
          <w:rtl/>
        </w:rPr>
      </w:pPr>
      <w:r>
        <w:rPr>
          <w:rFonts w:cs="David"/>
          <w:u w:val="single"/>
          <w:rtl/>
        </w:rPr>
        <w:t>רינה יצחקי:</w:t>
      </w:r>
    </w:p>
    <w:p w:rsidR="00000000" w:rsidRDefault="00902191">
      <w:pPr>
        <w:bidi/>
        <w:rPr>
          <w:rFonts w:cs="David"/>
          <w:rtl/>
        </w:rPr>
      </w:pPr>
    </w:p>
    <w:p w:rsidR="00000000" w:rsidRDefault="00902191">
      <w:pPr>
        <w:bidi/>
        <w:rPr>
          <w:rFonts w:cs="David"/>
          <w:rtl/>
        </w:rPr>
      </w:pPr>
      <w:r>
        <w:rPr>
          <w:rFonts w:cs="David"/>
          <w:rtl/>
        </w:rPr>
        <w:tab/>
        <w:t>בקרוב מאוד אני מניחה שיובא לידיעתכם תיקון שמבקשת הרשות להכניס בצווים. הרשות מבקשת לשנות את הנוסח כך שבמקום "תתן את הצווים" ייאמר "תתן</w:t>
      </w:r>
      <w:r>
        <w:rPr>
          <w:rFonts w:cs="David"/>
          <w:rtl/>
        </w:rPr>
        <w:t xml:space="preserve"> את הצווים, כולם או חלקם". מדוע? מפני שב"שדה דב" למשל אנחנו לא יכולים לתת שירותי פיקוח טיסה כי הצבא לא מאפשר לנו להיכנס למגדל. </w:t>
      </w: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הצבא עושה שם את הפיקוח? גם על הטיסות האזרחיות?</w:t>
      </w:r>
    </w:p>
    <w:p w:rsidR="00000000" w:rsidRDefault="00902191">
      <w:pPr>
        <w:bidi/>
        <w:rPr>
          <w:rFonts w:cs="David"/>
          <w:rtl/>
        </w:rPr>
      </w:pPr>
    </w:p>
    <w:p w:rsidR="00000000" w:rsidRDefault="00902191">
      <w:pPr>
        <w:bidi/>
        <w:rPr>
          <w:rFonts w:cs="David"/>
          <w:u w:val="single"/>
          <w:rtl/>
        </w:rPr>
      </w:pPr>
      <w:r>
        <w:rPr>
          <w:rFonts w:cs="David"/>
          <w:u w:val="single"/>
          <w:rtl/>
        </w:rPr>
        <w:t>רינה יצחקי:</w:t>
      </w:r>
    </w:p>
    <w:p w:rsidR="00000000" w:rsidRDefault="00902191">
      <w:pPr>
        <w:bidi/>
        <w:rPr>
          <w:rFonts w:cs="David"/>
          <w:rtl/>
        </w:rPr>
      </w:pPr>
    </w:p>
    <w:p w:rsidR="00000000" w:rsidRDefault="00902191">
      <w:pPr>
        <w:bidi/>
        <w:rPr>
          <w:rFonts w:cs="David"/>
          <w:rtl/>
        </w:rPr>
      </w:pPr>
      <w:r>
        <w:rPr>
          <w:rFonts w:cs="David"/>
          <w:rtl/>
        </w:rPr>
        <w:tab/>
        <w:t>כן, גם על הטיסות האזרחיות. יש הסדר בין הצבא וב</w:t>
      </w:r>
      <w:r>
        <w:rPr>
          <w:rFonts w:cs="David"/>
          <w:rtl/>
        </w:rPr>
        <w:t>ין מינהל התעופה האזרחית, או רשות התעופה האזרחית דהיום, שהפקחים הצבאיים מקבלים הכשרה. יש גם הסדרי ביטוח. אבל יש הסוברים כי לשון הצווים היום למעשה לא מאפשרת מצב כזה. הוא הדין בשירותי כיבוי-אש ובדברים נוספים בשדות אחרים. אנחנו יוזמים כעת תיקון של הצווים. הנוש</w:t>
      </w:r>
      <w:r>
        <w:rPr>
          <w:rFonts w:cs="David"/>
          <w:rtl/>
        </w:rPr>
        <w:t xml:space="preserve">א מורכב מאוד וכורך בחובו מערך יחסים בין שני משרדי ממשלה, כאשר רשות שדות התעופה בעצם עושה את אשר הצווים והשרים מטילים עליה. </w:t>
      </w:r>
    </w:p>
    <w:p w:rsidR="00000000" w:rsidRDefault="00902191">
      <w:pPr>
        <w:bidi/>
        <w:rPr>
          <w:rFonts w:cs="David"/>
          <w:rtl/>
        </w:rPr>
      </w:pPr>
    </w:p>
    <w:p w:rsidR="00000000" w:rsidRDefault="00902191">
      <w:pPr>
        <w:bidi/>
        <w:rPr>
          <w:rFonts w:cs="David"/>
          <w:u w:val="single"/>
          <w:rtl/>
        </w:rPr>
      </w:pPr>
      <w:r>
        <w:rPr>
          <w:rFonts w:cs="David"/>
          <w:u w:val="single"/>
          <w:rtl/>
        </w:rPr>
        <w:t>היו"ר גלעד ארדן:</w:t>
      </w:r>
    </w:p>
    <w:p w:rsidR="00000000" w:rsidRDefault="00902191">
      <w:pPr>
        <w:bidi/>
        <w:rPr>
          <w:rFonts w:cs="David"/>
          <w:rtl/>
        </w:rPr>
      </w:pPr>
    </w:p>
    <w:p w:rsidR="00000000" w:rsidRDefault="00902191">
      <w:pPr>
        <w:bidi/>
        <w:rPr>
          <w:rFonts w:cs="David"/>
          <w:rtl/>
        </w:rPr>
      </w:pPr>
      <w:r>
        <w:rPr>
          <w:rFonts w:cs="David"/>
          <w:rtl/>
        </w:rPr>
        <w:tab/>
        <w:t xml:space="preserve">בסדר גמור. תודה.  </w:t>
      </w:r>
    </w:p>
    <w:p w:rsidR="00000000" w:rsidRDefault="00902191">
      <w:pPr>
        <w:bidi/>
        <w:rPr>
          <w:rFonts w:cs="David"/>
          <w:rtl/>
        </w:rPr>
      </w:pPr>
    </w:p>
    <w:p w:rsidR="00000000" w:rsidRDefault="00902191">
      <w:pPr>
        <w:bidi/>
        <w:rPr>
          <w:rFonts w:cs="David"/>
          <w:rtl/>
        </w:rPr>
      </w:pPr>
    </w:p>
    <w:p w:rsidR="00000000" w:rsidRDefault="00902191">
      <w:pPr>
        <w:bidi/>
        <w:rPr>
          <w:rFonts w:cs="David"/>
          <w:rtl/>
        </w:rPr>
      </w:pPr>
      <w:r>
        <w:rPr>
          <w:rFonts w:cs="David"/>
          <w:b/>
          <w:bCs/>
          <w:u w:val="single"/>
          <w:rtl/>
        </w:rPr>
        <w:t>הישיבה ננעלה בשעה 12:10</w:t>
      </w:r>
    </w:p>
    <w:p w:rsidR="00000000" w:rsidRDefault="0090219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2191">
      <w:r>
        <w:separator/>
      </w:r>
    </w:p>
  </w:endnote>
  <w:endnote w:type="continuationSeparator" w:id="0">
    <w:p w:rsidR="00000000" w:rsidRDefault="0090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02191">
      <w:r>
        <w:separator/>
      </w:r>
    </w:p>
  </w:footnote>
  <w:footnote w:type="continuationSeparator" w:id="0">
    <w:p w:rsidR="00000000" w:rsidRDefault="00902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02191">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902191">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0825ôøåèå÷åì_éùéáú_åòãä.doc"/>
    <w:docVar w:name="StartMode" w:val="3"/>
  </w:docVars>
  <w:rsids>
    <w:rsidRoot w:val="00902191"/>
    <w:rsid w:val="0090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2E4563-9C5B-4ADC-B17A-B3F4E344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4076</Characters>
  <Application>Microsoft Office Word</Application>
  <DocSecurity>4</DocSecurity>
  <Lines>33</Lines>
  <Paragraphs>9</Paragraphs>
  <ScaleCrop>false</ScaleCrop>
  <Company>Liraz</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רשות שדות התעופה (מתן שירותים בשדה התעופה דב הוז ושדה התעופה עובדה</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03628906</vt:lpwstr>
  </property>
  <property fmtid="{D5CDD505-2E9C-101B-9397-08002B2CF9AE}" pid="4" name="SDDocDate">
    <vt:lpwstr>2006-07-02T11:25:06Z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2006-06-27T14:00:00Z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7/2/2006 11:25:05 AM</vt:lpwstr>
  </property>
</Properties>
</file>