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5EB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45EBC">
      <w:pPr>
        <w:bidi/>
        <w:rPr>
          <w:rFonts w:cs="David"/>
          <w:b/>
          <w:bCs/>
          <w:rtl/>
        </w:rPr>
      </w:pPr>
      <w:r>
        <w:rPr>
          <w:rFonts w:cs="David"/>
          <w:b/>
          <w:bCs/>
          <w:rtl/>
        </w:rPr>
        <w:t>מושב ראשון</w:t>
      </w:r>
    </w:p>
    <w:p w:rsidR="00000000" w:rsidRDefault="00745EBC">
      <w:pPr>
        <w:bidi/>
        <w:rPr>
          <w:rFonts w:cs="David"/>
          <w:b/>
          <w:bCs/>
          <w:rtl/>
        </w:rPr>
      </w:pPr>
    </w:p>
    <w:p w:rsidR="00000000" w:rsidRDefault="00745EBC">
      <w:pPr>
        <w:bidi/>
        <w:jc w:val="center"/>
        <w:rPr>
          <w:rFonts w:cs="David"/>
          <w:b/>
          <w:bCs/>
          <w:rtl/>
        </w:rPr>
      </w:pPr>
      <w:r>
        <w:rPr>
          <w:rFonts w:cs="David"/>
          <w:b/>
          <w:bCs/>
          <w:rtl/>
        </w:rPr>
        <w:t>פרוטוקול מס' 37</w:t>
      </w:r>
    </w:p>
    <w:p w:rsidR="00000000" w:rsidRDefault="00745EBC">
      <w:pPr>
        <w:bidi/>
        <w:jc w:val="center"/>
        <w:rPr>
          <w:rFonts w:cs="David"/>
          <w:b/>
          <w:bCs/>
          <w:rtl/>
        </w:rPr>
      </w:pPr>
    </w:p>
    <w:p w:rsidR="00000000" w:rsidRDefault="00745EBC">
      <w:pPr>
        <w:bidi/>
        <w:jc w:val="center"/>
        <w:rPr>
          <w:rFonts w:cs="David"/>
          <w:b/>
          <w:bCs/>
          <w:rtl/>
        </w:rPr>
      </w:pPr>
      <w:r>
        <w:rPr>
          <w:rFonts w:cs="David"/>
          <w:b/>
          <w:bCs/>
          <w:rtl/>
        </w:rPr>
        <w:t>מישיבת ועדת הכלכלה</w:t>
      </w:r>
    </w:p>
    <w:p w:rsidR="00000000" w:rsidRDefault="00745EBC">
      <w:pPr>
        <w:bidi/>
        <w:jc w:val="center"/>
        <w:rPr>
          <w:rFonts w:cs="David"/>
          <w:b/>
          <w:bCs/>
          <w:u w:val="single"/>
          <w:rtl/>
        </w:rPr>
      </w:pPr>
      <w:r>
        <w:rPr>
          <w:rFonts w:cs="David"/>
          <w:b/>
          <w:bCs/>
          <w:u w:val="single"/>
          <w:rtl/>
        </w:rPr>
        <w:t>יום שני, ז' בתמוז תשס"ו, 3.7.2006, שעה 11:00</w:t>
      </w:r>
    </w:p>
    <w:p w:rsidR="00000000" w:rsidRDefault="00745EBC">
      <w:pPr>
        <w:bidi/>
        <w:rPr>
          <w:rFonts w:cs="David"/>
          <w:b/>
          <w:bCs/>
          <w:rtl/>
        </w:rPr>
      </w:pPr>
    </w:p>
    <w:p w:rsidR="00000000" w:rsidRDefault="00745EBC">
      <w:pPr>
        <w:bidi/>
        <w:rPr>
          <w:rFonts w:cs="David"/>
          <w:b/>
          <w:bCs/>
          <w:rtl/>
        </w:rPr>
      </w:pPr>
    </w:p>
    <w:p w:rsidR="00000000" w:rsidRDefault="00745EBC">
      <w:pPr>
        <w:tabs>
          <w:tab w:val="left" w:pos="1221"/>
        </w:tabs>
        <w:bidi/>
        <w:rPr>
          <w:rFonts w:cs="David"/>
          <w:b/>
          <w:bCs/>
          <w:rtl/>
        </w:rPr>
      </w:pPr>
      <w:r>
        <w:rPr>
          <w:rFonts w:cs="David"/>
          <w:b/>
          <w:bCs/>
          <w:u w:val="single"/>
          <w:rtl/>
        </w:rPr>
        <w:t xml:space="preserve">סדר </w:t>
      </w:r>
      <w:r>
        <w:rPr>
          <w:rFonts w:cs="David"/>
          <w:b/>
          <w:bCs/>
          <w:u w:val="single"/>
          <w:rtl/>
        </w:rPr>
        <w:t>היום</w:t>
      </w:r>
      <w:r>
        <w:rPr>
          <w:rFonts w:cs="David"/>
          <w:rtl/>
        </w:rPr>
        <w:t>:</w:t>
      </w:r>
    </w:p>
    <w:p w:rsidR="00000000" w:rsidRDefault="00745EBC">
      <w:pPr>
        <w:bidi/>
        <w:rPr>
          <w:rFonts w:cs="David"/>
          <w:rtl/>
        </w:rPr>
      </w:pPr>
      <w:r>
        <w:rPr>
          <w:rFonts w:cs="David"/>
          <w:rtl/>
        </w:rPr>
        <w:t>1. תקנות משק הגז הטבעי (תכנית עבודה לרשת חלוקה), התשס"ו-2006</w:t>
      </w:r>
    </w:p>
    <w:p w:rsidR="00000000" w:rsidRDefault="00745EBC">
      <w:pPr>
        <w:bidi/>
        <w:rPr>
          <w:rFonts w:cs="David"/>
          <w:rtl/>
        </w:rPr>
      </w:pPr>
      <w:r>
        <w:rPr>
          <w:rFonts w:cs="David"/>
          <w:rtl/>
        </w:rPr>
        <w:t>2. תקנות התכנון והבניה (הקמת מתקן גז בלחץ נמוך מאוד), התשס"ו-2006</w:t>
      </w:r>
    </w:p>
    <w:p w:rsidR="00000000" w:rsidRDefault="00745EBC">
      <w:pPr>
        <w:bidi/>
        <w:rPr>
          <w:rFonts w:cs="David"/>
          <w:rtl/>
        </w:rPr>
      </w:pPr>
    </w:p>
    <w:p w:rsidR="00000000" w:rsidRDefault="00745EBC">
      <w:pPr>
        <w:bidi/>
        <w:rPr>
          <w:rFonts w:cs="David"/>
          <w:b/>
          <w:bCs/>
          <w:u w:val="single"/>
          <w:rtl/>
        </w:rPr>
      </w:pPr>
      <w:r>
        <w:rPr>
          <w:rFonts w:cs="David"/>
          <w:b/>
          <w:bCs/>
          <w:u w:val="single"/>
          <w:rtl/>
        </w:rPr>
        <w:t>נכחו</w:t>
      </w:r>
      <w:r>
        <w:rPr>
          <w:rFonts w:cs="David"/>
          <w:rtl/>
        </w:rPr>
        <w:t>:</w:t>
      </w:r>
    </w:p>
    <w:p w:rsidR="00000000" w:rsidRDefault="00745EBC">
      <w:pPr>
        <w:bidi/>
        <w:rPr>
          <w:rFonts w:cs="David"/>
          <w:rtl/>
        </w:rPr>
      </w:pPr>
    </w:p>
    <w:p w:rsidR="00000000" w:rsidRDefault="00745EBC">
      <w:pPr>
        <w:tabs>
          <w:tab w:val="left" w:pos="1788"/>
        </w:tabs>
        <w:bidi/>
        <w:rPr>
          <w:rFonts w:cs="David"/>
          <w:rtl/>
        </w:rPr>
      </w:pPr>
      <w:r>
        <w:rPr>
          <w:rFonts w:cs="David"/>
          <w:b/>
          <w:bCs/>
          <w:u w:val="single"/>
          <w:rtl/>
        </w:rPr>
        <w:t>חברי הוועדה</w:t>
      </w:r>
      <w:r>
        <w:rPr>
          <w:rFonts w:cs="David"/>
          <w:rtl/>
        </w:rPr>
        <w:t>:</w:t>
      </w:r>
    </w:p>
    <w:p w:rsidR="00000000" w:rsidRDefault="00745EBC">
      <w:pPr>
        <w:bidi/>
        <w:rPr>
          <w:rFonts w:cs="David"/>
          <w:rtl/>
        </w:rPr>
      </w:pPr>
      <w:r>
        <w:rPr>
          <w:rFonts w:cs="David"/>
          <w:rtl/>
        </w:rPr>
        <w:t xml:space="preserve">משה כחלון – היו"ר </w:t>
      </w:r>
    </w:p>
    <w:p w:rsidR="00000000" w:rsidRDefault="00745EBC">
      <w:pPr>
        <w:bidi/>
        <w:rPr>
          <w:rFonts w:cs="David"/>
          <w:rtl/>
        </w:rPr>
      </w:pPr>
      <w:r>
        <w:rPr>
          <w:rFonts w:cs="David"/>
          <w:rtl/>
        </w:rPr>
        <w:t>חנא סוויד   - מ"מ היו"ר</w:t>
      </w:r>
    </w:p>
    <w:p w:rsidR="00000000" w:rsidRDefault="00745EBC">
      <w:pPr>
        <w:bidi/>
        <w:rPr>
          <w:rFonts w:cs="David"/>
          <w:rtl/>
        </w:rPr>
      </w:pPr>
      <w:r>
        <w:rPr>
          <w:rFonts w:cs="David"/>
          <w:rtl/>
        </w:rPr>
        <w:t>אליהו גבאי</w:t>
      </w:r>
    </w:p>
    <w:p w:rsidR="00000000" w:rsidRDefault="00745EBC">
      <w:pPr>
        <w:bidi/>
        <w:rPr>
          <w:rFonts w:cs="David"/>
          <w:rtl/>
        </w:rPr>
      </w:pPr>
      <w:r>
        <w:rPr>
          <w:rFonts w:cs="David"/>
          <w:rtl/>
        </w:rPr>
        <w:t>יצחק זיו</w:t>
      </w:r>
    </w:p>
    <w:p w:rsidR="00000000" w:rsidRDefault="00745EBC">
      <w:pPr>
        <w:bidi/>
        <w:rPr>
          <w:rFonts w:cs="David"/>
          <w:rtl/>
        </w:rPr>
      </w:pPr>
      <w:r>
        <w:rPr>
          <w:rFonts w:cs="David"/>
          <w:rtl/>
        </w:rPr>
        <w:t>רונית תירוש</w:t>
      </w:r>
    </w:p>
    <w:p w:rsidR="00000000" w:rsidRDefault="00745EBC">
      <w:pPr>
        <w:bidi/>
        <w:rPr>
          <w:rFonts w:cs="David"/>
          <w:rtl/>
        </w:rPr>
      </w:pPr>
    </w:p>
    <w:p w:rsidR="00000000" w:rsidRDefault="00745EBC">
      <w:pPr>
        <w:tabs>
          <w:tab w:val="left" w:pos="1788"/>
          <w:tab w:val="left" w:pos="3631"/>
        </w:tabs>
        <w:bidi/>
        <w:rPr>
          <w:rFonts w:cs="David"/>
          <w:rtl/>
        </w:rPr>
      </w:pPr>
      <w:r>
        <w:rPr>
          <w:rFonts w:cs="David"/>
          <w:b/>
          <w:bCs/>
          <w:u w:val="single"/>
          <w:rtl/>
        </w:rPr>
        <w:t>מוזמנים</w:t>
      </w:r>
      <w:r>
        <w:rPr>
          <w:rFonts w:cs="David"/>
          <w:rtl/>
        </w:rPr>
        <w:t>:</w:t>
      </w:r>
    </w:p>
    <w:p w:rsidR="00000000" w:rsidRDefault="00745EBC">
      <w:pPr>
        <w:bidi/>
        <w:rPr>
          <w:rFonts w:cs="David"/>
          <w:rtl/>
        </w:rPr>
      </w:pPr>
      <w:r>
        <w:rPr>
          <w:rFonts w:cs="David"/>
          <w:rtl/>
        </w:rPr>
        <w:t xml:space="preserve">שירה ברנד </w:t>
      </w:r>
      <w:r>
        <w:rPr>
          <w:rFonts w:cs="David"/>
          <w:rtl/>
        </w:rPr>
        <w:tab/>
      </w:r>
      <w:r>
        <w:rPr>
          <w:rFonts w:cs="David"/>
          <w:rtl/>
        </w:rPr>
        <w:tab/>
        <w:t>- לשכ</w:t>
      </w:r>
      <w:r>
        <w:rPr>
          <w:rFonts w:cs="David"/>
          <w:rtl/>
        </w:rPr>
        <w:t>ה משפטית, משרד הפנים</w:t>
      </w:r>
    </w:p>
    <w:p w:rsidR="00000000" w:rsidRDefault="00745EBC">
      <w:pPr>
        <w:bidi/>
        <w:rPr>
          <w:rFonts w:cs="David"/>
          <w:rtl/>
        </w:rPr>
      </w:pPr>
      <w:r>
        <w:rPr>
          <w:rFonts w:cs="David"/>
          <w:rtl/>
        </w:rPr>
        <w:t>מיכל איתן</w:t>
      </w:r>
      <w:r>
        <w:rPr>
          <w:rFonts w:cs="David"/>
          <w:rtl/>
        </w:rPr>
        <w:tab/>
      </w:r>
      <w:r>
        <w:rPr>
          <w:rFonts w:cs="David"/>
          <w:rtl/>
        </w:rPr>
        <w:tab/>
        <w:t>- מנהלת תחום תוכניות מתאר, משרד הפנים</w:t>
      </w:r>
    </w:p>
    <w:p w:rsidR="00000000" w:rsidRDefault="00745EBC">
      <w:pPr>
        <w:bidi/>
        <w:rPr>
          <w:rFonts w:cs="David"/>
          <w:rtl/>
        </w:rPr>
      </w:pPr>
      <w:r>
        <w:rPr>
          <w:rFonts w:cs="David"/>
          <w:rtl/>
        </w:rPr>
        <w:t>דוד פילזר</w:t>
      </w:r>
      <w:r>
        <w:rPr>
          <w:rFonts w:cs="David"/>
          <w:rtl/>
        </w:rPr>
        <w:tab/>
      </w:r>
      <w:r>
        <w:rPr>
          <w:rFonts w:cs="David"/>
          <w:rtl/>
        </w:rPr>
        <w:tab/>
        <w:t>- מנהל אגף הנחיות תכנון, משרד הפנים</w:t>
      </w:r>
    </w:p>
    <w:p w:rsidR="00000000" w:rsidRDefault="00745EBC">
      <w:pPr>
        <w:bidi/>
        <w:rPr>
          <w:rFonts w:cs="David"/>
          <w:rtl/>
        </w:rPr>
      </w:pPr>
      <w:r>
        <w:rPr>
          <w:rFonts w:cs="David"/>
          <w:rtl/>
        </w:rPr>
        <w:t>שוקי שטרן</w:t>
      </w:r>
      <w:r>
        <w:rPr>
          <w:rFonts w:cs="David"/>
          <w:rtl/>
        </w:rPr>
        <w:tab/>
      </w:r>
      <w:r>
        <w:rPr>
          <w:rFonts w:cs="David"/>
          <w:rtl/>
        </w:rPr>
        <w:tab/>
        <w:t>- מנהל רשות הגז הטבעי, משרד התשתיות הלאומיות</w:t>
      </w:r>
    </w:p>
    <w:p w:rsidR="00000000" w:rsidRDefault="00745EBC">
      <w:pPr>
        <w:bidi/>
        <w:rPr>
          <w:rFonts w:cs="David"/>
          <w:rtl/>
        </w:rPr>
      </w:pPr>
      <w:r>
        <w:rPr>
          <w:rFonts w:cs="David"/>
          <w:rtl/>
        </w:rPr>
        <w:t>עמי פיינשטיין</w:t>
      </w:r>
      <w:r>
        <w:rPr>
          <w:rFonts w:cs="David"/>
          <w:rtl/>
        </w:rPr>
        <w:tab/>
        <w:t>- ראש תחום מקרקעין,    משרד התשתיות הלאומיות</w:t>
      </w:r>
    </w:p>
    <w:p w:rsidR="00000000" w:rsidRDefault="00745EBC">
      <w:pPr>
        <w:bidi/>
        <w:rPr>
          <w:rFonts w:cs="David"/>
          <w:rtl/>
        </w:rPr>
      </w:pPr>
      <w:r>
        <w:rPr>
          <w:rFonts w:cs="David"/>
          <w:rtl/>
        </w:rPr>
        <w:t>יאשה יורבורסקי</w:t>
      </w:r>
      <w:r>
        <w:rPr>
          <w:rFonts w:cs="David"/>
          <w:rtl/>
        </w:rPr>
        <w:tab/>
        <w:t>- רשות הג</w:t>
      </w:r>
      <w:r>
        <w:rPr>
          <w:rFonts w:cs="David"/>
          <w:rtl/>
        </w:rPr>
        <w:t>ז הטבעי, משרד התשתיות הלאומיות</w:t>
      </w:r>
    </w:p>
    <w:p w:rsidR="00000000" w:rsidRDefault="00745EBC">
      <w:pPr>
        <w:bidi/>
        <w:rPr>
          <w:rFonts w:cs="David"/>
          <w:rtl/>
        </w:rPr>
      </w:pPr>
      <w:r>
        <w:rPr>
          <w:rFonts w:cs="David"/>
          <w:rtl/>
        </w:rPr>
        <w:t>נועם בריימן</w:t>
      </w:r>
      <w:r>
        <w:rPr>
          <w:rFonts w:cs="David"/>
          <w:rtl/>
        </w:rPr>
        <w:tab/>
      </w:r>
      <w:r>
        <w:rPr>
          <w:rFonts w:cs="David"/>
          <w:rtl/>
        </w:rPr>
        <w:tab/>
        <w:t>- לשכת היועץ המשפטי, רשות הגז הטבעי, משרד התשתיות הלאומיות</w:t>
      </w:r>
    </w:p>
    <w:p w:rsidR="00000000" w:rsidRDefault="00745EBC">
      <w:pPr>
        <w:bidi/>
        <w:rPr>
          <w:rFonts w:cs="David"/>
          <w:rtl/>
        </w:rPr>
      </w:pPr>
      <w:r>
        <w:rPr>
          <w:rFonts w:cs="David"/>
          <w:rtl/>
        </w:rPr>
        <w:t>מיקי קורנר</w:t>
      </w:r>
      <w:r>
        <w:rPr>
          <w:rFonts w:cs="David"/>
          <w:rtl/>
        </w:rPr>
        <w:tab/>
      </w:r>
      <w:r>
        <w:rPr>
          <w:rFonts w:cs="David"/>
          <w:rtl/>
        </w:rPr>
        <w:tab/>
        <w:t>- כלכלן ראשי, משרד התשתיות הלאומיות</w:t>
      </w:r>
    </w:p>
    <w:p w:rsidR="00000000" w:rsidRDefault="00745EBC">
      <w:pPr>
        <w:bidi/>
        <w:rPr>
          <w:rFonts w:cs="David"/>
          <w:rtl/>
        </w:rPr>
      </w:pPr>
      <w:r>
        <w:rPr>
          <w:rFonts w:cs="David"/>
          <w:rtl/>
        </w:rPr>
        <w:t>רפ"ק ירון קדם</w:t>
      </w:r>
      <w:r>
        <w:rPr>
          <w:rFonts w:cs="David"/>
          <w:rtl/>
        </w:rPr>
        <w:tab/>
        <w:t>- קצין מדור תחבורה ציבורית, המשרד לביטחון פנים</w:t>
      </w:r>
    </w:p>
    <w:p w:rsidR="00000000" w:rsidRDefault="00745EBC">
      <w:pPr>
        <w:bidi/>
        <w:rPr>
          <w:rFonts w:cs="David"/>
          <w:rtl/>
        </w:rPr>
      </w:pPr>
      <w:r>
        <w:rPr>
          <w:rFonts w:cs="David"/>
          <w:rtl/>
        </w:rPr>
        <w:t>אפרים שלאין</w:t>
      </w:r>
      <w:r>
        <w:rPr>
          <w:rFonts w:cs="David"/>
          <w:rtl/>
        </w:rPr>
        <w:tab/>
        <w:t xml:space="preserve">- מנהל תחום תכנון סביבתי, המשרד </w:t>
      </w:r>
      <w:r>
        <w:rPr>
          <w:rFonts w:cs="David"/>
          <w:rtl/>
        </w:rPr>
        <w:t>להגנת הסביבה</w:t>
      </w:r>
    </w:p>
    <w:p w:rsidR="00000000" w:rsidRDefault="00745EBC">
      <w:pPr>
        <w:bidi/>
        <w:rPr>
          <w:rFonts w:cs="David"/>
          <w:rtl/>
        </w:rPr>
      </w:pPr>
      <w:r>
        <w:rPr>
          <w:rFonts w:cs="David"/>
          <w:rtl/>
        </w:rPr>
        <w:t>שמשון רוט</w:t>
      </w:r>
      <w:r>
        <w:rPr>
          <w:rFonts w:cs="David"/>
          <w:rtl/>
        </w:rPr>
        <w:tab/>
      </w:r>
      <w:r>
        <w:rPr>
          <w:rFonts w:cs="David"/>
          <w:rtl/>
        </w:rPr>
        <w:tab/>
        <w:t>- מרכז מידע והערכת סיכונים, המשרד להגנת הסביבה</w:t>
      </w:r>
    </w:p>
    <w:p w:rsidR="00000000" w:rsidRDefault="00745EBC">
      <w:pPr>
        <w:bidi/>
        <w:rPr>
          <w:rFonts w:cs="David"/>
          <w:rtl/>
        </w:rPr>
      </w:pPr>
      <w:r>
        <w:rPr>
          <w:rFonts w:cs="David"/>
          <w:rtl/>
        </w:rPr>
        <w:t>רונן ריינגולד</w:t>
      </w:r>
      <w:r>
        <w:rPr>
          <w:rFonts w:cs="David"/>
          <w:rtl/>
        </w:rPr>
        <w:tab/>
      </w:r>
      <w:r>
        <w:rPr>
          <w:rFonts w:cs="David"/>
          <w:rtl/>
        </w:rPr>
        <w:tab/>
        <w:t>- לשכה משפטית, משרד התקשורת</w:t>
      </w:r>
    </w:p>
    <w:p w:rsidR="00000000" w:rsidRDefault="00745EBC">
      <w:pPr>
        <w:bidi/>
        <w:rPr>
          <w:rFonts w:cs="David"/>
          <w:rtl/>
        </w:rPr>
      </w:pPr>
      <w:r>
        <w:rPr>
          <w:rFonts w:cs="David"/>
          <w:rtl/>
        </w:rPr>
        <w:t>קרן אלון</w:t>
      </w:r>
      <w:r>
        <w:rPr>
          <w:rFonts w:cs="David"/>
          <w:rtl/>
        </w:rPr>
        <w:tab/>
      </w:r>
      <w:r>
        <w:rPr>
          <w:rFonts w:cs="David"/>
          <w:rtl/>
        </w:rPr>
        <w:tab/>
        <w:t>- יועצת שר התקשורת</w:t>
      </w:r>
    </w:p>
    <w:p w:rsidR="00000000" w:rsidRDefault="00745EBC">
      <w:pPr>
        <w:bidi/>
        <w:rPr>
          <w:rFonts w:cs="David"/>
          <w:rtl/>
        </w:rPr>
      </w:pPr>
      <w:r>
        <w:rPr>
          <w:rFonts w:cs="David"/>
          <w:rtl/>
        </w:rPr>
        <w:t>אמיר הלר</w:t>
      </w:r>
      <w:r>
        <w:rPr>
          <w:rFonts w:cs="David"/>
          <w:rtl/>
        </w:rPr>
        <w:tab/>
      </w:r>
      <w:r>
        <w:rPr>
          <w:rFonts w:cs="David"/>
          <w:rtl/>
        </w:rPr>
        <w:tab/>
        <w:t>- לשכה משפטית, משרד התקשורת</w:t>
      </w:r>
    </w:p>
    <w:p w:rsidR="00000000" w:rsidRDefault="00745EBC">
      <w:pPr>
        <w:bidi/>
        <w:rPr>
          <w:rFonts w:cs="David"/>
          <w:rtl/>
        </w:rPr>
      </w:pPr>
      <w:r>
        <w:rPr>
          <w:rFonts w:cs="David"/>
          <w:rtl/>
        </w:rPr>
        <w:t xml:space="preserve">אהוד ענבר </w:t>
      </w:r>
      <w:r>
        <w:rPr>
          <w:rFonts w:cs="David"/>
          <w:rtl/>
        </w:rPr>
        <w:tab/>
      </w:r>
      <w:r>
        <w:rPr>
          <w:rFonts w:cs="David"/>
          <w:rtl/>
        </w:rPr>
        <w:tab/>
        <w:t>- נציג בנושאי תכנון, מרכז השלטון המקומי</w:t>
      </w:r>
    </w:p>
    <w:p w:rsidR="00000000" w:rsidRDefault="00745EBC">
      <w:pPr>
        <w:bidi/>
        <w:rPr>
          <w:rFonts w:cs="David"/>
          <w:rtl/>
        </w:rPr>
      </w:pPr>
      <w:r>
        <w:rPr>
          <w:rFonts w:cs="David"/>
          <w:rtl/>
        </w:rPr>
        <w:t>יצחק קרלנשטיין</w:t>
      </w:r>
      <w:r>
        <w:rPr>
          <w:rFonts w:cs="David"/>
          <w:rtl/>
        </w:rPr>
        <w:tab/>
        <w:t>- משנה ל</w:t>
      </w:r>
      <w:r>
        <w:rPr>
          <w:rFonts w:cs="David"/>
          <w:rtl/>
        </w:rPr>
        <w:t>מנכ"ל ויה מאריס, דרך הים התפלה בע"מ</w:t>
      </w:r>
    </w:p>
    <w:p w:rsidR="00000000" w:rsidRDefault="00745EBC">
      <w:pPr>
        <w:bidi/>
        <w:rPr>
          <w:rFonts w:cs="David"/>
          <w:rtl/>
        </w:rPr>
      </w:pPr>
      <w:r>
        <w:rPr>
          <w:rFonts w:cs="David"/>
          <w:rtl/>
        </w:rPr>
        <w:t>אסף אלמגור</w:t>
      </w:r>
      <w:r>
        <w:rPr>
          <w:rFonts w:cs="David"/>
          <w:rtl/>
        </w:rPr>
        <w:tab/>
      </w:r>
      <w:r>
        <w:rPr>
          <w:rFonts w:cs="David"/>
          <w:rtl/>
        </w:rPr>
        <w:tab/>
        <w:t>- מנהל מתקני חוץ וסביבה, כרמל אולפינים</w:t>
      </w:r>
    </w:p>
    <w:p w:rsidR="00000000" w:rsidRDefault="00745EBC">
      <w:pPr>
        <w:bidi/>
        <w:rPr>
          <w:rFonts w:cs="David"/>
          <w:rtl/>
        </w:rPr>
      </w:pPr>
      <w:r>
        <w:rPr>
          <w:rFonts w:cs="David"/>
          <w:rtl/>
        </w:rPr>
        <w:t>אילן מירון</w:t>
      </w:r>
      <w:r>
        <w:rPr>
          <w:rFonts w:cs="David"/>
          <w:rtl/>
        </w:rPr>
        <w:tab/>
      </w:r>
      <w:r>
        <w:rPr>
          <w:rFonts w:cs="David"/>
          <w:rtl/>
        </w:rPr>
        <w:tab/>
        <w:t>- סמנכ"ל הנדסה ופיקוח, פזגז</w:t>
      </w:r>
    </w:p>
    <w:p w:rsidR="00000000" w:rsidRDefault="00745EBC">
      <w:pPr>
        <w:bidi/>
        <w:rPr>
          <w:rFonts w:cs="David"/>
          <w:rtl/>
        </w:rPr>
      </w:pPr>
      <w:r>
        <w:rPr>
          <w:rFonts w:cs="David"/>
          <w:rtl/>
        </w:rPr>
        <w:t>גברי יוגב</w:t>
      </w:r>
      <w:r>
        <w:rPr>
          <w:rFonts w:cs="David"/>
          <w:rtl/>
        </w:rPr>
        <w:tab/>
      </w:r>
      <w:r>
        <w:rPr>
          <w:rFonts w:cs="David"/>
          <w:rtl/>
        </w:rPr>
        <w:tab/>
        <w:t>- מנהל פיקוח עסקי, פזגז</w:t>
      </w:r>
    </w:p>
    <w:p w:rsidR="00000000" w:rsidRDefault="00745EBC">
      <w:pPr>
        <w:bidi/>
        <w:rPr>
          <w:rFonts w:cs="David"/>
          <w:rtl/>
        </w:rPr>
      </w:pPr>
      <w:r>
        <w:rPr>
          <w:rFonts w:cs="David"/>
          <w:rtl/>
        </w:rPr>
        <w:t>אילן פרדקין</w:t>
      </w:r>
      <w:r>
        <w:rPr>
          <w:rFonts w:cs="David"/>
          <w:rtl/>
        </w:rPr>
        <w:tab/>
      </w:r>
      <w:r>
        <w:rPr>
          <w:rFonts w:cs="David"/>
          <w:rtl/>
        </w:rPr>
        <w:tab/>
        <w:t>- מנכ"ל אפקון טכנולוגיות גז</w:t>
      </w:r>
    </w:p>
    <w:p w:rsidR="00000000" w:rsidRDefault="00745EBC">
      <w:pPr>
        <w:bidi/>
        <w:rPr>
          <w:rFonts w:cs="David"/>
          <w:rtl/>
        </w:rPr>
      </w:pPr>
      <w:r>
        <w:rPr>
          <w:rFonts w:cs="David"/>
          <w:rtl/>
        </w:rPr>
        <w:t>איציק קלינמן</w:t>
      </w:r>
      <w:r>
        <w:rPr>
          <w:rFonts w:cs="David"/>
          <w:rtl/>
        </w:rPr>
        <w:tab/>
        <w:t>- מנהל פיתוח עסקי, דור גז</w:t>
      </w:r>
    </w:p>
    <w:p w:rsidR="00000000" w:rsidRDefault="00745EBC">
      <w:pPr>
        <w:bidi/>
        <w:rPr>
          <w:rFonts w:cs="David"/>
          <w:rtl/>
        </w:rPr>
      </w:pPr>
      <w:r>
        <w:rPr>
          <w:rFonts w:cs="David"/>
          <w:rtl/>
        </w:rPr>
        <w:t>עליזה גורן</w:t>
      </w:r>
      <w:r>
        <w:rPr>
          <w:rFonts w:cs="David"/>
          <w:rtl/>
        </w:rPr>
        <w:tab/>
      </w:r>
      <w:r>
        <w:rPr>
          <w:rFonts w:cs="David"/>
          <w:rtl/>
        </w:rPr>
        <w:tab/>
        <w:t xml:space="preserve">- </w:t>
      </w:r>
      <w:r>
        <w:rPr>
          <w:rFonts w:cs="David"/>
          <w:rtl/>
        </w:rPr>
        <w:t>יועצת, אמישרגז</w:t>
      </w:r>
    </w:p>
    <w:p w:rsidR="00000000" w:rsidRDefault="00745EBC">
      <w:pPr>
        <w:bidi/>
        <w:rPr>
          <w:rFonts w:cs="David"/>
          <w:rtl/>
        </w:rPr>
      </w:pPr>
    </w:p>
    <w:p w:rsidR="00000000" w:rsidRDefault="00745EBC">
      <w:pPr>
        <w:bidi/>
        <w:rPr>
          <w:rFonts w:cs="David"/>
          <w:rtl/>
        </w:rPr>
      </w:pPr>
      <w:r>
        <w:rPr>
          <w:rFonts w:cs="David"/>
          <w:rtl/>
        </w:rPr>
        <w:t xml:space="preserve"> </w:t>
      </w:r>
    </w:p>
    <w:p w:rsidR="00000000" w:rsidRDefault="00745EBC">
      <w:pPr>
        <w:tabs>
          <w:tab w:val="left" w:pos="1930"/>
        </w:tabs>
        <w:bidi/>
        <w:rPr>
          <w:rFonts w:cs="David"/>
          <w:rtl/>
        </w:rPr>
      </w:pPr>
      <w:r>
        <w:rPr>
          <w:rFonts w:cs="David"/>
          <w:b/>
          <w:bCs/>
          <w:u w:val="single"/>
          <w:rtl/>
        </w:rPr>
        <w:t>יועצת משפטית</w:t>
      </w:r>
      <w:r>
        <w:rPr>
          <w:rFonts w:cs="David"/>
          <w:rtl/>
        </w:rPr>
        <w:t>:</w:t>
      </w:r>
      <w:r>
        <w:rPr>
          <w:rFonts w:cs="David"/>
          <w:rtl/>
        </w:rPr>
        <w:tab/>
        <w:t>אתי בנדלר</w:t>
      </w:r>
    </w:p>
    <w:p w:rsidR="00000000" w:rsidRDefault="00745EBC">
      <w:pPr>
        <w:bidi/>
        <w:rPr>
          <w:rFonts w:cs="David"/>
          <w:rtl/>
        </w:rPr>
      </w:pPr>
    </w:p>
    <w:p w:rsidR="00000000" w:rsidRDefault="00745EBC">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745EBC">
      <w:pPr>
        <w:bidi/>
        <w:rPr>
          <w:rFonts w:cs="David"/>
          <w:rtl/>
        </w:rPr>
      </w:pPr>
    </w:p>
    <w:p w:rsidR="00000000" w:rsidRDefault="00745EBC">
      <w:pPr>
        <w:tabs>
          <w:tab w:val="left" w:pos="1930"/>
        </w:tabs>
        <w:bidi/>
        <w:rPr>
          <w:rFonts w:cs="David"/>
          <w:rtl/>
        </w:rPr>
      </w:pPr>
      <w:r>
        <w:rPr>
          <w:rFonts w:cs="David"/>
          <w:b/>
          <w:bCs/>
          <w:u w:val="single"/>
          <w:rtl/>
        </w:rPr>
        <w:t>קצרנית</w:t>
      </w:r>
      <w:r>
        <w:rPr>
          <w:rFonts w:cs="David"/>
          <w:rtl/>
        </w:rPr>
        <w:t>:</w:t>
      </w:r>
      <w:r>
        <w:rPr>
          <w:rFonts w:cs="David"/>
          <w:rtl/>
        </w:rPr>
        <w:tab/>
        <w:t>טלי רם</w:t>
      </w:r>
    </w:p>
    <w:p w:rsidR="00000000" w:rsidRDefault="00745EBC">
      <w:pPr>
        <w:bidi/>
        <w:rPr>
          <w:rFonts w:cs="David"/>
          <w:b/>
          <w:bCs/>
          <w:rtl/>
        </w:rPr>
      </w:pPr>
    </w:p>
    <w:p w:rsidR="00000000" w:rsidRDefault="00745EBC">
      <w:pPr>
        <w:bidi/>
        <w:jc w:val="center"/>
        <w:rPr>
          <w:rFonts w:cs="David"/>
          <w:rtl/>
        </w:rPr>
      </w:pPr>
    </w:p>
    <w:p w:rsidR="00000000" w:rsidRDefault="00745EBC">
      <w:pPr>
        <w:bidi/>
        <w:jc w:val="center"/>
        <w:rPr>
          <w:rFonts w:cs="David"/>
          <w:rtl/>
        </w:rPr>
      </w:pPr>
      <w:r>
        <w:rPr>
          <w:rFonts w:cs="David"/>
          <w:rtl/>
        </w:rPr>
        <w:t>1</w:t>
      </w:r>
    </w:p>
    <w:p w:rsidR="00000000" w:rsidRDefault="00745EBC">
      <w:pPr>
        <w:bidi/>
        <w:ind w:firstLine="567"/>
        <w:rPr>
          <w:rFonts w:cs="David"/>
          <w:b/>
          <w:bCs/>
          <w:u w:val="single"/>
          <w:rtl/>
        </w:rPr>
      </w:pPr>
      <w:r>
        <w:rPr>
          <w:rFonts w:cs="David"/>
          <w:rtl/>
        </w:rPr>
        <w:br w:type="page"/>
      </w:r>
      <w:r>
        <w:rPr>
          <w:rFonts w:cs="David"/>
          <w:u w:val="single"/>
          <w:rtl/>
        </w:rPr>
        <w:lastRenderedPageBreak/>
        <w:t xml:space="preserve">1. </w:t>
      </w:r>
      <w:r>
        <w:rPr>
          <w:rFonts w:cs="David"/>
          <w:b/>
          <w:bCs/>
          <w:u w:val="single"/>
          <w:rtl/>
        </w:rPr>
        <w:t>תקנות משק הגז הטבעי (תכנית עבודה לרשת חלוקה), התשס"ו-2006</w:t>
      </w:r>
    </w:p>
    <w:p w:rsidR="00000000" w:rsidRDefault="00745EBC">
      <w:pPr>
        <w:bidi/>
        <w:jc w:val="center"/>
        <w:rPr>
          <w:rFonts w:cs="David"/>
          <w:b/>
          <w:bCs/>
          <w:u w:val="single"/>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b/>
          <w:bCs/>
          <w:u w:val="single"/>
          <w:rtl/>
        </w:rPr>
      </w:pPr>
    </w:p>
    <w:p w:rsidR="00000000" w:rsidRDefault="00745EBC">
      <w:pPr>
        <w:bidi/>
        <w:rPr>
          <w:rFonts w:cs="David"/>
          <w:rtl/>
        </w:rPr>
      </w:pPr>
      <w:r>
        <w:rPr>
          <w:rFonts w:cs="David"/>
          <w:b/>
          <w:bCs/>
          <w:rtl/>
        </w:rPr>
        <w:tab/>
      </w:r>
      <w:r>
        <w:rPr>
          <w:rFonts w:cs="David"/>
          <w:rtl/>
        </w:rPr>
        <w:t>שלום לכולם, אני פותח את ישיבת ועדת הכלכלה. על סדר-היום תקנות התכנון והבניה (הקמת מתקן גז</w:t>
      </w:r>
      <w:r>
        <w:rPr>
          <w:rFonts w:cs="David"/>
          <w:rtl/>
        </w:rPr>
        <w:t xml:space="preserve"> בלחץ נמוך מאוד), התשס"ו-2006, ותקנות משק הגז הטבעי (תכנית עבודה לרשת חלוקה), התשס"ו-2006.</w:t>
      </w:r>
    </w:p>
    <w:p w:rsidR="00000000" w:rsidRDefault="00745EBC">
      <w:pPr>
        <w:bidi/>
        <w:rPr>
          <w:rFonts w:cs="David"/>
          <w:rtl/>
        </w:rPr>
      </w:pPr>
    </w:p>
    <w:p w:rsidR="00000000" w:rsidRDefault="00745EBC">
      <w:pPr>
        <w:bidi/>
        <w:rPr>
          <w:rFonts w:cs="David"/>
          <w:rtl/>
        </w:rPr>
      </w:pPr>
      <w:r>
        <w:rPr>
          <w:rFonts w:cs="David"/>
          <w:rtl/>
        </w:rPr>
        <w:tab/>
        <w:t xml:space="preserve">לפי סעיף 25(ה), שר הפנים, באישור ועדת הכלכלה של הכנסת, יתקין תקנות לעניין אופן הגשת תכנית עבודה לרשות הרישוי לעניין הפרטים שיש לכלול. </w:t>
      </w:r>
    </w:p>
    <w:p w:rsidR="00000000" w:rsidRDefault="00745EBC">
      <w:pPr>
        <w:bidi/>
        <w:rPr>
          <w:rFonts w:cs="David"/>
          <w:rtl/>
        </w:rPr>
      </w:pPr>
    </w:p>
    <w:p w:rsidR="00000000" w:rsidRDefault="00745EBC">
      <w:pPr>
        <w:bidi/>
        <w:rPr>
          <w:rFonts w:cs="David"/>
          <w:rtl/>
        </w:rPr>
      </w:pPr>
      <w:r>
        <w:rPr>
          <w:rFonts w:cs="David"/>
          <w:rtl/>
        </w:rPr>
        <w:tab/>
        <w:t>לשם כך התכנסנו. אני מבקש מ</w:t>
      </w:r>
      <w:r>
        <w:rPr>
          <w:rFonts w:cs="David"/>
          <w:rtl/>
        </w:rPr>
        <w:t xml:space="preserve">נציגי משרד הפנים להציג. לאחר מכן נציגי משרד התשתיות, ולאחר מכן האורחים. </w:t>
      </w:r>
    </w:p>
    <w:p w:rsidR="00000000" w:rsidRDefault="00745EBC">
      <w:pPr>
        <w:bidi/>
        <w:rPr>
          <w:rFonts w:cs="David"/>
          <w:rtl/>
        </w:rPr>
      </w:pPr>
    </w:p>
    <w:p w:rsidR="00000000" w:rsidRDefault="00745EBC">
      <w:pPr>
        <w:bidi/>
        <w:rPr>
          <w:rFonts w:cs="David"/>
          <w:rtl/>
        </w:rPr>
      </w:pPr>
      <w:r>
        <w:rPr>
          <w:rFonts w:cs="David"/>
          <w:rtl/>
        </w:rPr>
        <w:tab/>
        <w:t>אנחנו דנים כרגע בתקנות משק הגז הטבעי (תכנית עבודה לרשת חלוקה), התשס"ו-2006.</w:t>
      </w:r>
    </w:p>
    <w:p w:rsidR="00000000" w:rsidRDefault="00745EBC">
      <w:pPr>
        <w:bidi/>
        <w:rPr>
          <w:rFonts w:cs="David"/>
          <w:rtl/>
        </w:rPr>
      </w:pPr>
      <w:r>
        <w:rPr>
          <w:rFonts w:cs="David"/>
          <w:rtl/>
        </w:rPr>
        <w:br/>
      </w:r>
      <w:r>
        <w:rPr>
          <w:rFonts w:cs="David"/>
          <w:u w:val="single"/>
          <w:rtl/>
        </w:rPr>
        <w:t>דוד פילזר:</w:t>
      </w:r>
    </w:p>
    <w:p w:rsidR="00000000" w:rsidRDefault="00745EBC">
      <w:pPr>
        <w:bidi/>
        <w:rPr>
          <w:rFonts w:cs="David"/>
          <w:rtl/>
        </w:rPr>
      </w:pPr>
    </w:p>
    <w:p w:rsidR="00000000" w:rsidRDefault="00745EBC">
      <w:pPr>
        <w:bidi/>
        <w:rPr>
          <w:rFonts w:cs="David"/>
          <w:rtl/>
        </w:rPr>
      </w:pPr>
      <w:r>
        <w:rPr>
          <w:rFonts w:cs="David"/>
          <w:rtl/>
        </w:rPr>
        <w:tab/>
        <w:t>דוד פילזר, מנהל אגף להנחיות ולתקנות תכנון ובניה במשרד הפנים. חוק משק הגז, התשס"ב-2002, מדבר</w:t>
      </w:r>
      <w:r>
        <w:rPr>
          <w:rFonts w:cs="David"/>
          <w:rtl/>
        </w:rPr>
        <w:t xml:space="preserve"> על הסדרים מיוחדים כדי להכניס בצורה טובה, יעילה ובטיחותית, גז טבעי למשק הישראלי. </w:t>
      </w:r>
    </w:p>
    <w:p w:rsidR="00000000" w:rsidRDefault="00745EBC">
      <w:pPr>
        <w:bidi/>
        <w:rPr>
          <w:rFonts w:cs="David"/>
          <w:rtl/>
        </w:rPr>
      </w:pPr>
    </w:p>
    <w:p w:rsidR="00000000" w:rsidRDefault="00745EBC">
      <w:pPr>
        <w:bidi/>
        <w:rPr>
          <w:rFonts w:cs="David"/>
          <w:rtl/>
        </w:rPr>
      </w:pPr>
      <w:r>
        <w:rPr>
          <w:rFonts w:cs="David"/>
          <w:rtl/>
        </w:rPr>
        <w:tab/>
        <w:t>החוק מאפשר לשר הפנים להתקין תקנות לעניין תכנית עבודה לרשת חלוקה – זה מתוקף חוק משק הגז; לעניין הקמת מתקן גז בלחץ נמוך זה מתוקף חוק משק הגז וחוק התכנון והבניה.</w:t>
      </w:r>
    </w:p>
    <w:p w:rsidR="00000000" w:rsidRDefault="00745EBC">
      <w:pPr>
        <w:bidi/>
        <w:rPr>
          <w:rFonts w:cs="David"/>
          <w:rtl/>
        </w:rPr>
      </w:pPr>
    </w:p>
    <w:p w:rsidR="00000000" w:rsidRDefault="00745EBC">
      <w:pPr>
        <w:bidi/>
        <w:rPr>
          <w:rFonts w:cs="David"/>
          <w:rtl/>
        </w:rPr>
      </w:pPr>
      <w:r>
        <w:rPr>
          <w:rFonts w:cs="David"/>
          <w:rtl/>
        </w:rPr>
        <w:tab/>
        <w:t>התבצעה עבוד</w:t>
      </w:r>
      <w:r>
        <w:rPr>
          <w:rFonts w:cs="David"/>
          <w:rtl/>
        </w:rPr>
        <w:t>ה משותפת של משרד הפנים והמשרד לתשתיות לאומיות. התחלנו לפני יותר משנתיים, קרוב לשלוש שנים, בתקנות האלה – הן נדונו בוועדת משנה של המועצה הארצית ובמליאת המועצה הארצית. לשר הפנים יש חובת התייעצות עם המועצה הארצית, המועצה נתנה את הסכמתה, ושר הפנים העביר את התקנ</w:t>
      </w:r>
      <w:r>
        <w:rPr>
          <w:rFonts w:cs="David"/>
          <w:rtl/>
        </w:rPr>
        <w:t xml:space="preserve">ות לוועדה וביקש את אישור הוועדה, כמתחייב על-פי החוק. </w:t>
      </w:r>
    </w:p>
    <w:p w:rsidR="00000000" w:rsidRDefault="00745EBC">
      <w:pPr>
        <w:bidi/>
        <w:rPr>
          <w:rFonts w:cs="David"/>
          <w:rtl/>
        </w:rPr>
      </w:pPr>
    </w:p>
    <w:p w:rsidR="00000000" w:rsidRDefault="00745EBC">
      <w:pPr>
        <w:bidi/>
        <w:rPr>
          <w:rFonts w:cs="David"/>
          <w:rtl/>
        </w:rPr>
      </w:pPr>
      <w:r>
        <w:rPr>
          <w:rFonts w:cs="David"/>
          <w:rtl/>
        </w:rPr>
        <w:tab/>
        <w:t xml:space="preserve">עורכת-דין שירה ברנד, שמלווה את התקנות האלה במשרד מבחינה משפטית, תציג אותן. </w:t>
      </w:r>
    </w:p>
    <w:p w:rsidR="00000000" w:rsidRDefault="00745EBC">
      <w:pPr>
        <w:bidi/>
        <w:rPr>
          <w:rFonts w:cs="David"/>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 עורכת-דין שירה ברנד. אגיד כמה מילים לרקע. התקנות הן מתוקף חוק משק הגז הטבעי, כשהחוק למעשה מסדיר את אופן הולכה</w:t>
      </w:r>
      <w:r>
        <w:rPr>
          <w:rFonts w:cs="David"/>
          <w:rtl/>
        </w:rPr>
        <w:t xml:space="preserve"> וחלוקת הגז הטבעי. אנחנו נדבר פה במונחים שיהיו ברורים לכולם. ברור לנו שכמו כל מתקן תשתית, יש פה איזושהי מערכת היררכית. יש לנו את הצינורות העבים יותר – שבהם הגז עובר בלחץ גבוה מאוד; אחר כך הוא עובר ללחץ נמוך יותר, ואחר כך עובר ללחץ נמוך מאוד. במונחים שלנו, </w:t>
      </w:r>
      <w:r>
        <w:rPr>
          <w:rFonts w:cs="David"/>
          <w:rtl/>
        </w:rPr>
        <w:t>הולכה זה הלחץ הגבוה ביותר; אחר כך אנחנו עוברים לחלוקה, ומתחת ברמה היותר נמוכה זה לחץ נמוך מאוד.</w:t>
      </w:r>
    </w:p>
    <w:p w:rsidR="00000000" w:rsidRDefault="00745EBC">
      <w:pPr>
        <w:bidi/>
        <w:rPr>
          <w:rFonts w:cs="David"/>
          <w:rtl/>
        </w:rPr>
      </w:pPr>
    </w:p>
    <w:p w:rsidR="00000000" w:rsidRDefault="00745EBC">
      <w:pPr>
        <w:bidi/>
        <w:rPr>
          <w:rFonts w:cs="David"/>
          <w:rtl/>
        </w:rPr>
      </w:pPr>
      <w:r>
        <w:rPr>
          <w:rFonts w:cs="David"/>
          <w:rtl/>
        </w:rPr>
        <w:tab/>
        <w:t xml:space="preserve">מתקני ההולכה מוסדרים בתקנות התכנון והבניה (רישוי מתקני גז טבעי), והם תואמים את הוראות תכנית המתאר הארצית. </w:t>
      </w:r>
    </w:p>
    <w:p w:rsidR="00000000" w:rsidRDefault="00745EBC">
      <w:pPr>
        <w:bidi/>
        <w:rPr>
          <w:rFonts w:cs="David"/>
          <w:rtl/>
        </w:rPr>
      </w:pPr>
    </w:p>
    <w:p w:rsidR="00000000" w:rsidRDefault="00745EBC">
      <w:pPr>
        <w:bidi/>
        <w:rPr>
          <w:rFonts w:cs="David"/>
          <w:rtl/>
        </w:rPr>
      </w:pPr>
      <w:r>
        <w:rPr>
          <w:rFonts w:cs="David"/>
          <w:rtl/>
        </w:rPr>
        <w:tab/>
        <w:t xml:space="preserve">התקנות שעומדות היום בפניכם הן שתיים: אחת מתייחסת </w:t>
      </w:r>
      <w:r>
        <w:rPr>
          <w:rFonts w:cs="David"/>
          <w:rtl/>
        </w:rPr>
        <w:t xml:space="preserve">לחלוקה, שזה שלב הביניים, והתקנות של הלחץ נמוך מאוד מתייחסות ממש ללחץ הנמוך ביותר שמגיע כבר ישירות למונה בבניין הספציפי של מקבל השירות. </w:t>
      </w:r>
    </w:p>
    <w:p w:rsidR="00000000" w:rsidRDefault="00745EBC">
      <w:pPr>
        <w:bidi/>
        <w:rPr>
          <w:rFonts w:cs="David"/>
          <w:rtl/>
        </w:rPr>
      </w:pPr>
    </w:p>
    <w:p w:rsidR="00000000" w:rsidRDefault="00745EBC">
      <w:pPr>
        <w:bidi/>
        <w:rPr>
          <w:rFonts w:cs="David"/>
          <w:rtl/>
        </w:rPr>
      </w:pPr>
      <w:r>
        <w:rPr>
          <w:rFonts w:cs="David"/>
          <w:rtl/>
        </w:rPr>
        <w:tab/>
        <w:t>אם נתחיל בחלוקה, החוק היום קובע הוראה כללית שרשות הרישוי יכולה לתת היתרים לחלוקה, ומה שבאות התקנות היום להסדיר זה בשתי</w:t>
      </w:r>
      <w:r>
        <w:rPr>
          <w:rFonts w:cs="David"/>
          <w:rtl/>
        </w:rPr>
        <w:t xml:space="preserve"> רמות. רמה אחת היא תוכנית עבודה, שהיא תיתן את הרקע הכללי למיקום המדויק של אותם צינורות חלוקה, ואחר כך מכוח זה אפשר יהיה לתת היתרי בנייה לפי אותם מיקומים שמסומנים בתוכנית העבודה.</w:t>
      </w:r>
    </w:p>
    <w:p w:rsidR="00000000" w:rsidRDefault="00745EBC">
      <w:pPr>
        <w:bidi/>
        <w:rPr>
          <w:rFonts w:cs="David"/>
          <w:rtl/>
        </w:rPr>
      </w:pPr>
    </w:p>
    <w:p w:rsidR="00000000" w:rsidRDefault="00745EBC">
      <w:pPr>
        <w:bidi/>
        <w:ind w:firstLine="567"/>
        <w:rPr>
          <w:rFonts w:cs="David"/>
          <w:rtl/>
        </w:rPr>
      </w:pPr>
      <w:r>
        <w:rPr>
          <w:rFonts w:cs="David"/>
          <w:rtl/>
        </w:rPr>
        <w:t>לרמה הזאת אנחנו קוראים הוועדה המחוזית, אבל מי שיושב שם זה רשות הרישוי לגז, שמ</w:t>
      </w:r>
      <w:r>
        <w:rPr>
          <w:rFonts w:cs="David"/>
          <w:rtl/>
        </w:rPr>
        <w:t xml:space="preserve">ורכבת מיושב-ראש הוועדה המחוזית, מתכנן המחוז ומהנדס הוועדה המקומית הרלוונטית שבתחומה עוברת אותה מערכת הולכה. לאחר שהם יאשרו את תוכנית העבודה אפשר יהיה </w:t>
      </w:r>
      <w:r>
        <w:rPr>
          <w:rFonts w:cs="David"/>
          <w:rtl/>
        </w:rPr>
        <w:lastRenderedPageBreak/>
        <w:t>למעשה לתת את ההיתרים, שאותה רשות רישוי נותנת, לבצע את עבודות ההקמה בפועל של אותה מערכת חלוקה.</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בשלב השני, </w:t>
      </w:r>
      <w:r>
        <w:rPr>
          <w:rFonts w:cs="David"/>
          <w:rtl/>
        </w:rPr>
        <w:t>נגיע לתקנות הנוספות. לכן ביקשנו לדון קודם כול בתקנות משק הגז הטבעי (תכנית עבודה לרשת חלוקה), למרות שמלכתחילה בסדר-היום של הוועדה זה היה הפוך. בשלב השני אנחנו מגיעים לשלב של הלחץ נמוך מאוד, שזה כבר ברמת הוועדה המקומית – שם יושבת רשות הרישוי המקומית, שמורכבת</w:t>
      </w:r>
      <w:r>
        <w:rPr>
          <w:rFonts w:cs="David"/>
          <w:rtl/>
        </w:rPr>
        <w:t xml:space="preserve"> מיושב-ראש הוועדה המקומית ומהנדס הוועדה המקומית, והם נותנים את ההיתרים ממש כבר ברמה של הלחץ הנמוך מאוד שמגיע עד המונה בכניסה למגרש הספציפי.  זה הרקע הכללי. </w:t>
      </w:r>
    </w:p>
    <w:p w:rsidR="00000000" w:rsidRDefault="00745EBC">
      <w:pPr>
        <w:bidi/>
        <w:ind w:firstLine="567"/>
        <w:rPr>
          <w:rFonts w:cs="David"/>
          <w:rtl/>
        </w:rPr>
      </w:pPr>
      <w:r>
        <w:rPr>
          <w:rFonts w:cs="David"/>
          <w:rtl/>
        </w:rPr>
        <w:br/>
      </w:r>
      <w:r>
        <w:rPr>
          <w:rFonts w:cs="David"/>
          <w:u w:val="single"/>
          <w:rtl/>
        </w:rPr>
        <w:t>חנא סוויד:</w:t>
      </w:r>
    </w:p>
    <w:p w:rsidR="00000000" w:rsidRDefault="00745EBC">
      <w:pPr>
        <w:bidi/>
        <w:ind w:firstLine="567"/>
        <w:rPr>
          <w:rFonts w:cs="David"/>
          <w:rtl/>
        </w:rPr>
      </w:pPr>
    </w:p>
    <w:p w:rsidR="00000000" w:rsidRDefault="00745EBC">
      <w:pPr>
        <w:bidi/>
        <w:rPr>
          <w:rFonts w:cs="David"/>
          <w:rtl/>
        </w:rPr>
      </w:pPr>
      <w:r>
        <w:rPr>
          <w:rFonts w:cs="David"/>
          <w:rtl/>
        </w:rPr>
        <w:tab/>
        <w:t>תוכנית עבודה זה במובן של תוכנית פריסה.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u w:val="single"/>
          <w:rtl/>
        </w:rPr>
      </w:pPr>
    </w:p>
    <w:p w:rsidR="00000000" w:rsidRDefault="00745EBC">
      <w:pPr>
        <w:bidi/>
        <w:rPr>
          <w:rFonts w:cs="David"/>
          <w:rtl/>
        </w:rPr>
      </w:pPr>
      <w:r>
        <w:rPr>
          <w:rFonts w:cs="David"/>
          <w:rtl/>
        </w:rPr>
        <w:tab/>
        <w:t>נכון. יש בתקנות התייחסות ספציפית</w:t>
      </w:r>
      <w:r>
        <w:rPr>
          <w:rFonts w:cs="David"/>
          <w:rtl/>
        </w:rPr>
        <w:t xml:space="preserve">, בפרטי הסעיפים הקטנים, מה בדיוק כוללת אותה תוכנית עבודה, ומלבד זאת יש מפרט. המפרט הוא המפרט הטכני שעליו אחראי משרד התשתיות – שזה בנושא הגז עצמו, הסכנות שלו וכל נושא הבטיחות שסובבת את העניין. על התחום הזה אחראי ממונה של משרד התשתיות, שיתן את הסקירה הטכנית </w:t>
      </w:r>
      <w:r>
        <w:rPr>
          <w:rFonts w:cs="David"/>
          <w:rtl/>
        </w:rPr>
        <w:t xml:space="preserve">הזאת.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עורך-דין נועם בריימן, יועץ משפטי, רשות הגז הטבעי. רשות הגז הטבעי במשרד התשתיות היא הגוף שאחראי, בין היתר, על נושא הבטיחות בגז טבעי. במסגרת זאת מאשרים מנהל הרשות והממונה על הבטיחות ברשות, מפרטים, שאלה התוכניות ההנדסיות להקמת מתקני גז </w:t>
      </w:r>
      <w:r>
        <w:rPr>
          <w:rFonts w:cs="David"/>
          <w:rtl/>
        </w:rPr>
        <w:t xml:space="preserve">טבעי. מתקני גז טבעי זה בעצם כולל הכל – במערכת ההולכה וברשת החלוקה – הכל זה אומר עד למונה של הצרכן: כל התשתית הפיזית – בין אם זה תחנות גז ובין אם זה צנרת גז – את הכל הרשות מאשרת. </w:t>
      </w:r>
    </w:p>
    <w:p w:rsidR="00000000" w:rsidRDefault="00745EBC">
      <w:pPr>
        <w:bidi/>
        <w:rPr>
          <w:rFonts w:cs="David"/>
          <w:rtl/>
        </w:rPr>
      </w:pPr>
    </w:p>
    <w:p w:rsidR="00000000" w:rsidRDefault="00745EBC">
      <w:pPr>
        <w:bidi/>
        <w:rPr>
          <w:rFonts w:cs="David"/>
          <w:rtl/>
        </w:rPr>
      </w:pPr>
      <w:r>
        <w:rPr>
          <w:rFonts w:cs="David"/>
          <w:rtl/>
        </w:rPr>
        <w:tab/>
        <w:t>התקנות כאן אומרות שכאשר כל בעל רישיון בא לסגור את ההיבטים הסטטוטוריים של תו</w:t>
      </w:r>
      <w:r>
        <w:rPr>
          <w:rFonts w:cs="David"/>
          <w:rtl/>
        </w:rPr>
        <w:t xml:space="preserve">כניות עבודה – את כל אופן ההנחה – הוא כבר צריך לבוא עם תוכנית הנדסית מאושרת מרשות הגז, כשהיא בדקה את המאפיינים ההנדסיים של המתקנים שבעל הרישיון מבקש להקים.  </w:t>
      </w:r>
    </w:p>
    <w:p w:rsidR="00000000" w:rsidRDefault="00745EBC">
      <w:pPr>
        <w:bidi/>
        <w:rPr>
          <w:rFonts w:cs="David"/>
          <w:rtl/>
        </w:rPr>
      </w:pPr>
    </w:p>
    <w:p w:rsidR="00000000" w:rsidRDefault="00745EBC">
      <w:pPr>
        <w:bidi/>
        <w:rPr>
          <w:rFonts w:cs="David"/>
          <w:rtl/>
        </w:rPr>
      </w:pPr>
      <w:r>
        <w:rPr>
          <w:rFonts w:cs="David"/>
          <w:rtl/>
        </w:rPr>
        <w:tab/>
        <w:t xml:space="preserve">אם יש שאלות נוספות, בשלב הזה נתייחס, ואם לא – נתחיל בהקראת התקנות.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מי</w:t>
      </w:r>
      <w:r>
        <w:rPr>
          <w:rFonts w:cs="David"/>
          <w:rtl/>
        </w:rPr>
        <w:t>שהו מן האורחים שמתנגד לתקנות הללו?</w:t>
      </w:r>
    </w:p>
    <w:p w:rsidR="00000000" w:rsidRDefault="00745EBC">
      <w:pPr>
        <w:bidi/>
        <w:rPr>
          <w:rFonts w:cs="David"/>
          <w:rtl/>
        </w:rPr>
      </w:pPr>
    </w:p>
    <w:p w:rsidR="00000000" w:rsidRDefault="00745EBC">
      <w:pPr>
        <w:bidi/>
        <w:rPr>
          <w:rFonts w:cs="David"/>
          <w:rtl/>
        </w:rPr>
      </w:pP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עורך-דין רונן ריינגולד, משרד התקשורת. אנחנו מתנגדים לתקנות בנוסחן הנוכחי. יש לנו שתי בעיות עיקריות. </w:t>
      </w:r>
    </w:p>
    <w:p w:rsidR="00000000" w:rsidRDefault="00745EBC">
      <w:pPr>
        <w:bidi/>
        <w:rPr>
          <w:rFonts w:cs="David"/>
          <w:rtl/>
        </w:rPr>
      </w:pPr>
    </w:p>
    <w:p w:rsidR="00000000" w:rsidRDefault="00745EBC">
      <w:pPr>
        <w:bidi/>
        <w:rPr>
          <w:rFonts w:cs="David"/>
          <w:rtl/>
        </w:rPr>
      </w:pPr>
      <w:r>
        <w:rPr>
          <w:rFonts w:cs="David"/>
          <w:rtl/>
        </w:rPr>
        <w:tab/>
        <w:t>ההערה הכללית הראשונה היא שהתקנות עוסקות גם ביחסי הגומלין בין תשתיות  הגז לבין תשתיות התקשורת, אלא שא</w:t>
      </w:r>
      <w:r>
        <w:rPr>
          <w:rFonts w:cs="David"/>
          <w:rtl/>
        </w:rPr>
        <w:t xml:space="preserve">נחנו לא היינו שותפים לתהליך בכלל.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זה לא מעניין את הוועדה. מעניין את הוועדה אם יש לכם איזשהן הערות ספציפיות. </w:t>
      </w:r>
    </w:p>
    <w:p w:rsidR="00000000" w:rsidRDefault="00745EBC">
      <w:pPr>
        <w:bidi/>
        <w:rPr>
          <w:rFonts w:cs="David"/>
          <w:u w:val="single"/>
          <w:rtl/>
        </w:rPr>
      </w:pPr>
    </w:p>
    <w:p w:rsidR="00000000" w:rsidRDefault="00745EBC">
      <w:pPr>
        <w:bidi/>
        <w:rPr>
          <w:rFonts w:cs="David"/>
          <w:rtl/>
        </w:rPr>
      </w:pP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יש לי גם הערה ספציפית, אבל ההערה העיקרית היא שאני לא מבין היום – משום שאני הייתי מודע לתקנות האלה רק בסוף השבוע שעב</w:t>
      </w:r>
      <w:r>
        <w:rPr>
          <w:rFonts w:cs="David"/>
          <w:rtl/>
        </w:rPr>
        <w:t>ר – מה ההשפעה של אותן תקנות על מפעילי התקשורת. אין לי את הפידבק הנכון לתת לוועדה, ואני חושב שיחסי הגומלין בין הגז לתקשורת מאוד רלוונטיים לעניין התקנות האלה.</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אתה חושב שאנחנו האמצעי לתאם ביניכם? אתה בא לבקש מאתנו לא לאשר תקנות, כאמצעי</w:t>
      </w:r>
      <w:r>
        <w:rPr>
          <w:rFonts w:cs="David"/>
          <w:rtl/>
        </w:rPr>
        <w:t xml:space="preserve"> להגיע - - -</w:t>
      </w:r>
    </w:p>
    <w:p w:rsidR="00000000" w:rsidRDefault="00745EBC">
      <w:pPr>
        <w:bidi/>
        <w:rPr>
          <w:rFonts w:cs="David"/>
          <w:rtl/>
        </w:rPr>
      </w:pPr>
      <w:r>
        <w:rPr>
          <w:rFonts w:cs="David"/>
          <w:rtl/>
        </w:rPr>
        <w:t xml:space="preserve"> </w:t>
      </w: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אני מבקשת לדעת. הנחיות היועץ המשפטי לממשלה בדבר חקיקת משנה לא מתייחסות להתייחסות של משרד אחר – ככל שבחקיקת משנה יש השפעה על פעילות משרד אחר; זה הועבר למשרד התקשורת?</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אינני יודעת אם זה הועבר למשרד התקשורת, למיטב ידיע</w:t>
      </w:r>
      <w:r>
        <w:rPr>
          <w:rFonts w:cs="David"/>
          <w:rtl/>
        </w:rPr>
        <w:t>תי לא הועבר. חשבנו שנגיע לכך בדיון על הסעיף הספציפי, אבל המנגנון שהוקם פה אומר שבאותה תוכנית של מערכת חלוקה ישנו סעיף שקובע את רשימת הגופים שצריכים להעיר.</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סליחה. יש לי בעיה גם עם סעיף ספציפי, אני אעלה אותה כאשר יקריאו, ונדון לגופו של עניי</w:t>
      </w:r>
      <w:r>
        <w:rPr>
          <w:rFonts w:cs="David"/>
          <w:rtl/>
        </w:rPr>
        <w:t xml:space="preserve">ן. ההערה הזאת היא כללית, אני מדבר על אספקט יותר כללי שאני לא יודע להתייחס לתקנות האלה כמכלול ואת ההשפעה שלהן על חברות התקשורת. יש לי גם הערה אחרת לגבי העניין שאת מזכירה, אבל אעלה אותה בהמשך.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אולי זה מתקשר לכך שהנחת קווי גז וחלוקה לא נעשית בש</w:t>
      </w:r>
      <w:r>
        <w:rPr>
          <w:rFonts w:cs="David"/>
          <w:rtl/>
        </w:rPr>
        <w:t xml:space="preserve">טח פתוח במובן שזאת קרקע בתולה. יש כל מיני מערכות קיימות: מערכות תקשורת לצורך העניין, חשמל, וכו'. </w:t>
      </w:r>
    </w:p>
    <w:p w:rsidR="00000000" w:rsidRDefault="00745EBC">
      <w:pPr>
        <w:bidi/>
        <w:rPr>
          <w:rFonts w:cs="David"/>
          <w:rtl/>
        </w:rPr>
      </w:pPr>
    </w:p>
    <w:p w:rsidR="00000000" w:rsidRDefault="00745EBC">
      <w:pPr>
        <w:bidi/>
        <w:rPr>
          <w:rFonts w:cs="David"/>
          <w:rtl/>
        </w:rPr>
      </w:pPr>
      <w:r>
        <w:rPr>
          <w:rFonts w:cs="David"/>
          <w:rtl/>
        </w:rPr>
        <w:tab/>
        <w:t>האם יש התייחסות מפורטת לעניין הזה וכן התייחסות לגבי פיצויים? אם צריכים להוציא, להעתיק, מרכיבי תשתית אחרים, האם יש התייחסות לעניין הזה? עניין של נסיגות של בנ</w:t>
      </w:r>
      <w:r>
        <w:rPr>
          <w:rFonts w:cs="David"/>
          <w:rtl/>
        </w:rPr>
        <w:t>ייה או פיתוח מהקווים האלה – האם הדברים האלה כלולים כאן?</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יש התייחסות כבר בחוק. ההתייחסות שאתה מדבר עליה כבר קיימת היום בחוק משק הגז, לגבי פיצויים. אנחנו מדברים היום על התקנות, שהן יותר אופרטיביות, איך בפועל יוציאו את אותו היתר.</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ה</w:t>
      </w:r>
      <w:r>
        <w:rPr>
          <w:rFonts w:cs="David"/>
          <w:rtl/>
        </w:rPr>
        <w:t>אם נסיגות כבר קיימות בחוק?</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גם פה בתקנות כבר כתוב – אנחנו מדברים על מרחק של 10 מטרים. זה לא קבוע בחוק, אבל הפיצויים קבועים בחוק. בתקנות אנחנו מדברים על רדיוס של 10 מטרים מסביב לאותו מתקן.</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ואם מדובר בצינור?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כן, בצינו</w:t>
      </w:r>
      <w:r>
        <w:rPr>
          <w:rFonts w:cs="David"/>
          <w:rtl/>
        </w:rPr>
        <w:t xml:space="preserve">ר, או מה שלא יהיה.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אם זה בצינור, אי-אפשר לדבר על רדיוס.</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מרחק, אבל ההגדרה פה היא רדיוס, זה נכון. זה למעשה הוויכוח, אם לפרוט אותו בפרוטות, בינינו לבין משרד התקשורת, כי את כל התשתיות צריך לפרט ולכל בעלי התשתית אנחנו צריכים לפנות. </w:t>
      </w:r>
    </w:p>
    <w:p w:rsidR="00000000" w:rsidRDefault="00745EBC">
      <w:pPr>
        <w:bidi/>
        <w:rPr>
          <w:rFonts w:cs="David"/>
          <w:rtl/>
        </w:rPr>
      </w:pPr>
    </w:p>
    <w:p w:rsidR="00000000" w:rsidRDefault="00745EBC">
      <w:pPr>
        <w:bidi/>
        <w:rPr>
          <w:rFonts w:cs="David"/>
          <w:rtl/>
        </w:rPr>
      </w:pPr>
      <w:r>
        <w:rPr>
          <w:rFonts w:cs="David"/>
          <w:rtl/>
        </w:rPr>
        <w:tab/>
        <w:t xml:space="preserve">זה בדיוק מה שבאות התקנות לעשות – לחייב את אותה רשות רישוי לפנות לאותם בעלי תשתיות ולקבל את התייחסותם. זאת מטרת התקנות האלה, ולכן אני מופתעת שדווקא משרד התקשורת – שאנחנו באים ומחייבים לפנות אליו – הוא זה שבא ומעלה את הטענות כנגד.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אני ל</w:t>
      </w:r>
      <w:r>
        <w:rPr>
          <w:rFonts w:cs="David"/>
          <w:rtl/>
        </w:rPr>
        <w:t>א מבין את ההשלכות של התקנות על תחום התקשורת בכלל. זאת הבעיה.</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מתי קיבלת את התקנות?</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בסוף השבוע שעבר. את החומר העברנו לחברות התקשורת אתמול, מן הסתם – לפידבקים.</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כמה זמן דרוש לכם?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אני </w:t>
      </w:r>
      <w:r>
        <w:rPr>
          <w:rFonts w:cs="David"/>
          <w:rtl/>
        </w:rPr>
        <w:t xml:space="preserve">לא יודע להעריך. שבועיים.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הבעיה היא שאנחנו נכנסים לפגרה.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ייקח יומיים להרים טלפונים לשאול אם למישהו יש התייחסות ספציפית, או שהוא רוצה בעצמו לבוא לוועדה ולהעלות את אותה עמדה.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אנחנו נציף את הבעיות. ב</w:t>
      </w:r>
      <w:r>
        <w:rPr>
          <w:rFonts w:cs="David"/>
          <w:rtl/>
        </w:rPr>
        <w:t>בקשה.</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שוקי שטרן, מנהל רשות הגז הטבעי. אני אתייחס בעקיפין לסוגיות שמועלות על-ידי משרד התקשורת, ואני אתחיל ברמה היותר כללית. </w:t>
      </w:r>
    </w:p>
    <w:p w:rsidR="00000000" w:rsidRDefault="00745EBC">
      <w:pPr>
        <w:bidi/>
        <w:rPr>
          <w:rFonts w:cs="David"/>
          <w:rtl/>
        </w:rPr>
      </w:pPr>
    </w:p>
    <w:p w:rsidR="00000000" w:rsidRDefault="00745EBC">
      <w:pPr>
        <w:bidi/>
        <w:rPr>
          <w:rFonts w:cs="David"/>
          <w:rtl/>
        </w:rPr>
      </w:pPr>
      <w:r>
        <w:rPr>
          <w:rFonts w:cs="David"/>
          <w:rtl/>
        </w:rPr>
        <w:tab/>
        <w:t xml:space="preserve">אנחנו צריכים לדעת איפה עומד היום נושא הקמת תשתיות של הגז הטבעי. אנחנו לא מתחילים היום להקים תשתיות של גז טבעי. הקמת </w:t>
      </w:r>
      <w:r>
        <w:rPr>
          <w:rFonts w:cs="David"/>
          <w:rtl/>
        </w:rPr>
        <w:t xml:space="preserve">תשתיות של גז טבעי החלה בשנת 2003. יש תיאומים החל משנת 2003 עם כל בעלי התשתיות שנוגעות בדבר, כולל תקשורת – לשביעות רצון או לא לשביעות רצון, ואיזה סוגיות עולות, זה נושא נפרד, אפשר להעלות אותו גם כן ולדבר עליו, ואם רוצים – גם באריכות. </w:t>
      </w:r>
    </w:p>
    <w:p w:rsidR="00000000" w:rsidRDefault="00745EBC">
      <w:pPr>
        <w:bidi/>
        <w:rPr>
          <w:rFonts w:cs="David"/>
          <w:rtl/>
        </w:rPr>
      </w:pPr>
    </w:p>
    <w:p w:rsidR="00000000" w:rsidRDefault="00745EBC">
      <w:pPr>
        <w:bidi/>
        <w:rPr>
          <w:rFonts w:cs="David"/>
          <w:rtl/>
        </w:rPr>
      </w:pPr>
      <w:r>
        <w:rPr>
          <w:rFonts w:cs="David"/>
          <w:rtl/>
        </w:rPr>
        <w:tab/>
        <w:t>היום מוקמת מערכת הולכ</w:t>
      </w:r>
      <w:r>
        <w:rPr>
          <w:rFonts w:cs="David"/>
          <w:rtl/>
        </w:rPr>
        <w:t xml:space="preserve">ה במדינת ישראל – לא הלחץ הנמוך – הלחץ הגבוה, שההשפעה שלו על תשתיות היא השפעה לעתים ניכרת, ויש תיאומים עם כל הגורמים הנוגעים בדבר – החל מתשתיות ביוב וגמור בתשתיות חשמל, בזק, תקשורת ואחרים.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הוא מדבר כרגע על מערכת ההולכה.</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זאת מערכ</w:t>
      </w:r>
      <w:r>
        <w:rPr>
          <w:rFonts w:cs="David"/>
          <w:rtl/>
        </w:rPr>
        <w:t xml:space="preserve">ת ההולכה, וההסדרים האלה מתקיימים בפועל בשטח. </w:t>
      </w:r>
    </w:p>
    <w:p w:rsidR="00000000" w:rsidRDefault="00745EBC">
      <w:pPr>
        <w:bidi/>
        <w:rPr>
          <w:rFonts w:cs="David"/>
          <w:rtl/>
        </w:rPr>
      </w:pPr>
    </w:p>
    <w:p w:rsidR="00000000" w:rsidRDefault="00745EBC">
      <w:pPr>
        <w:bidi/>
        <w:rPr>
          <w:rFonts w:cs="David"/>
          <w:rtl/>
        </w:rPr>
      </w:pPr>
      <w:r>
        <w:rPr>
          <w:rFonts w:cs="David"/>
          <w:rtl/>
        </w:rPr>
        <w:tab/>
        <w:t xml:space="preserve">בעניין שעולה היום – ויש בתקנות התייחסות לתיאומים עם בעלי תשתיות אחרות – עולה סוגיה ספציפית האם פונים גם לרמה מסוימת של משרד התקשורת לתיאום תשתיות, או שפונים לבעלים ומפעילי תשתיות תקשורת בלבד. </w:t>
      </w:r>
    </w:p>
    <w:p w:rsidR="00000000" w:rsidRDefault="00745EBC">
      <w:pPr>
        <w:bidi/>
        <w:rPr>
          <w:rFonts w:cs="David"/>
          <w:rtl/>
        </w:rPr>
      </w:pPr>
    </w:p>
    <w:p w:rsidR="00000000" w:rsidRDefault="00745EBC">
      <w:pPr>
        <w:bidi/>
        <w:rPr>
          <w:rFonts w:cs="David"/>
          <w:rtl/>
        </w:rPr>
      </w:pPr>
      <w:r>
        <w:rPr>
          <w:rFonts w:cs="David"/>
          <w:rtl/>
        </w:rPr>
        <w:tab/>
        <w:t>אני מציע שמשר</w:t>
      </w:r>
      <w:r>
        <w:rPr>
          <w:rFonts w:cs="David"/>
          <w:rtl/>
        </w:rPr>
        <w:t xml:space="preserve">ד התקשורת יגיד לנו מה המלצתו בעניין, והוועדה המכובדת תקבל החלטה האם לשנות את התקנה שנמצאת בפניכם, אם לאו.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נתייחס לסעיף ספציפי.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זה לא נושא שאנחנו מתחילים היום, וגם לא נגמור מחר כנראה.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מה שגורם לי לקוש</w:t>
      </w:r>
      <w:r>
        <w:rPr>
          <w:rFonts w:cs="David"/>
          <w:rtl/>
        </w:rPr>
        <w:t xml:space="preserve">י זאת ההערה הכללית שאין תיאומים, אבל פה אני שומע שיש תיאומים.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מטרת התקנות היא לערוך את התיאום, זה בדיוק מה שעשינו בתקנות. קבענו חובת תיאום ואף הגבלנו בזמנים, אז לבוא ולהגיד שאין תיאום – זה בדיוק ההיפך ממה שאומרות התקנות. </w:t>
      </w:r>
    </w:p>
    <w:p w:rsidR="00000000" w:rsidRDefault="00745EBC">
      <w:pPr>
        <w:bidi/>
        <w:rPr>
          <w:rFonts w:cs="David"/>
          <w:u w:val="single"/>
          <w:rtl/>
        </w:rPr>
      </w:pPr>
    </w:p>
    <w:p w:rsidR="00000000" w:rsidRDefault="00745EBC">
      <w:pPr>
        <w:bidi/>
        <w:rPr>
          <w:rFonts w:cs="David"/>
          <w:rtl/>
        </w:rPr>
      </w:pP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זה לא</w:t>
      </w:r>
      <w:r>
        <w:rPr>
          <w:rFonts w:cs="David"/>
          <w:rtl/>
        </w:rPr>
        <w:t xml:space="preserve"> מה שהוא אמר. הוא אמר שבשלב גיבוש התקנות, ההערות לא עברו לעיונם. זה מה שאני הבנתי ממנו.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יכול להיות שיש בעיות, אבל יכול גם להיות שאין.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יש נציג משרד התקשורת במועצה הארצית. הנושאים עוברים דרך שם.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אבל זאת רמה </w:t>
      </w:r>
      <w:r>
        <w:rPr>
          <w:rFonts w:cs="David"/>
          <w:rtl/>
        </w:rPr>
        <w:t xml:space="preserve">אחרת. במועצה הארצית לא דנים בזה. במועצה הארצית דנים בחלוקה בתמ"א 37, כך שזה לא רלוונטי. </w:t>
      </w:r>
    </w:p>
    <w:p w:rsidR="00000000" w:rsidRDefault="00745EBC">
      <w:pPr>
        <w:bidi/>
        <w:rPr>
          <w:rFonts w:cs="David"/>
          <w:rtl/>
        </w:rPr>
      </w:pPr>
    </w:p>
    <w:p w:rsidR="00000000" w:rsidRDefault="00745EBC">
      <w:pPr>
        <w:bidi/>
        <w:rPr>
          <w:rFonts w:cs="David"/>
          <w:rtl/>
        </w:rPr>
      </w:pPr>
      <w:r>
        <w:rPr>
          <w:rFonts w:cs="David"/>
          <w:rtl/>
        </w:rPr>
        <w:tab/>
        <w:t xml:space="preserve">אני רציתי דווקא להוסיף את הרובד של הרשויות המקומיות – רוצים לפתח מערכת חלוקה ענפה בתוך היישובים. מה קורה? </w:t>
      </w:r>
    </w:p>
    <w:p w:rsidR="00000000" w:rsidRDefault="00745EBC">
      <w:pPr>
        <w:bidi/>
        <w:rPr>
          <w:rFonts w:cs="David"/>
          <w:u w:val="single"/>
          <w:rtl/>
        </w:rPr>
      </w:pPr>
      <w:r>
        <w:rPr>
          <w:rFonts w:cs="David"/>
          <w:rtl/>
        </w:rPr>
        <w:br/>
      </w:r>
      <w:r>
        <w:rPr>
          <w:rFonts w:cs="David"/>
          <w:u w:val="single"/>
          <w:rtl/>
        </w:rPr>
        <w:t>אתי בנדלר:</w:t>
      </w:r>
    </w:p>
    <w:p w:rsidR="00000000" w:rsidRDefault="00745EBC">
      <w:pPr>
        <w:bidi/>
        <w:rPr>
          <w:rFonts w:cs="David"/>
          <w:u w:val="single"/>
          <w:rtl/>
        </w:rPr>
      </w:pPr>
    </w:p>
    <w:p w:rsidR="00000000" w:rsidRDefault="00745EBC">
      <w:pPr>
        <w:bidi/>
        <w:rPr>
          <w:rFonts w:cs="David"/>
          <w:rtl/>
        </w:rPr>
      </w:pPr>
      <w:r>
        <w:rPr>
          <w:rFonts w:cs="David"/>
          <w:rtl/>
        </w:rPr>
        <w:tab/>
        <w:t xml:space="preserve">זה מהנדס הרשות.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אני מציע שנ</w:t>
      </w:r>
      <w:r>
        <w:rPr>
          <w:rFonts w:cs="David"/>
          <w:rtl/>
        </w:rPr>
        <w:t>תחיל לקרוא את התקנות, נראה אם יש בעיות ספציפיות נקודתיות שצפות.</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אולי שיציגו באופן כללי את התקנות – מה הן אומרות, מה העקרונות שמנחים את התקנות האלה.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יש לנו שתי רמות של תקנות. אלה שמדברות על החלוקה אמורות להיות דומות אבל הן לא מ</w:t>
      </w:r>
      <w:r>
        <w:rPr>
          <w:rFonts w:cs="David"/>
          <w:rtl/>
        </w:rPr>
        <w:t>מש דומות לתוכנית מפורטת שקיימת. הן אפילו יותר מפורטות מתוכנית מפורטת רגילה. הן מראות בדיוק את אותם ייעודי קרקע שבהם עובר הקו, התייחסות לכל ייעוד וייעוד אם צריך, וזה בדיוק החלק שאנחנו מדברים עליו – במקום להפקיד את התוכנית ולפרסם אותה בציבור, מה שעושים בתוכנ</w:t>
      </w:r>
      <w:r>
        <w:rPr>
          <w:rFonts w:cs="David"/>
          <w:rtl/>
        </w:rPr>
        <w:t xml:space="preserve">ית מתאר מפורטת, אנחנו פונים לכל הגורמים הרלוונטיים, מציגים בפניהם את מסמכי התוכנית ומאפשרים להם תגובה והערות. </w:t>
      </w:r>
    </w:p>
    <w:p w:rsidR="00000000" w:rsidRDefault="00745EBC">
      <w:pPr>
        <w:bidi/>
        <w:rPr>
          <w:rFonts w:cs="David"/>
          <w:rtl/>
        </w:rPr>
      </w:pPr>
    </w:p>
    <w:p w:rsidR="00000000" w:rsidRDefault="00745EBC">
      <w:pPr>
        <w:bidi/>
        <w:rPr>
          <w:rFonts w:cs="David"/>
          <w:rtl/>
        </w:rPr>
      </w:pPr>
      <w:r>
        <w:rPr>
          <w:rFonts w:cs="David"/>
          <w:rtl/>
        </w:rPr>
        <w:tab/>
        <w:t>הערותיהם לאחר מכן צריכות להידון במסגרת אותה רשות רישוי לגז, שצריכה להחליט אם לאשר את התוכנית הזאת - זה נקרא תוכנית עבודה, זה לא נקרא תוכנית מפו</w:t>
      </w:r>
      <w:r>
        <w:rPr>
          <w:rFonts w:cs="David"/>
          <w:rtl/>
        </w:rPr>
        <w:t>רטת – לאשר את תוכנית העבודה, באילו תנאים ואילו מההערות מוטמעות בתוכנית בדרך כזאת ואילו בדרך אחרת. זה למעשה הליך החלוקה.</w:t>
      </w:r>
    </w:p>
    <w:p w:rsidR="00000000" w:rsidRDefault="00745EBC">
      <w:pPr>
        <w:bidi/>
        <w:rPr>
          <w:rFonts w:cs="David"/>
          <w:rtl/>
        </w:rPr>
      </w:pPr>
    </w:p>
    <w:p w:rsidR="00000000" w:rsidRDefault="00745EBC">
      <w:pPr>
        <w:bidi/>
        <w:rPr>
          <w:rFonts w:cs="David"/>
          <w:rtl/>
        </w:rPr>
      </w:pPr>
      <w:r>
        <w:rPr>
          <w:rFonts w:cs="David"/>
          <w:rtl/>
        </w:rPr>
        <w:tab/>
        <w:t>לאחריו מגיע הליך מתן ההיתר, שהוא מאוד מאוד דומה להליך מתן היתר בנייה רגיל. למעשה, הסעיפים הרלוונטיים – ככל שהם רלוונטיים – הועתקו מתקנ</w:t>
      </w:r>
      <w:r>
        <w:rPr>
          <w:rFonts w:cs="David"/>
          <w:rtl/>
        </w:rPr>
        <w:t xml:space="preserve">ות התכנון והבניה (בקשה להיתר תנאיו ואגרות), גם ביחס ללחץ נמוך מאוד וגם ביחס למתקני החלוקה. אלה סעיפים מאוד דומים, בקיזוז ההערות שלא רלוונטיות לעניין, אבל המערכת היא פחות או יותר אותה מערכת. </w:t>
      </w:r>
    </w:p>
    <w:p w:rsidR="00000000" w:rsidRDefault="00745EBC">
      <w:pPr>
        <w:bidi/>
        <w:rPr>
          <w:rFonts w:cs="David"/>
          <w:rtl/>
        </w:rPr>
      </w:pPr>
    </w:p>
    <w:p w:rsidR="00000000" w:rsidRDefault="00745EBC">
      <w:pPr>
        <w:bidi/>
        <w:ind w:firstLine="567"/>
        <w:rPr>
          <w:rFonts w:cs="David"/>
          <w:rtl/>
        </w:rPr>
      </w:pPr>
    </w:p>
    <w:p w:rsidR="00000000" w:rsidRDefault="00745EBC">
      <w:pPr>
        <w:bidi/>
        <w:ind w:firstLine="567"/>
        <w:rPr>
          <w:rFonts w:cs="David"/>
          <w:rtl/>
        </w:rPr>
      </w:pPr>
    </w:p>
    <w:p w:rsidR="00000000" w:rsidRDefault="00745EBC">
      <w:pPr>
        <w:bidi/>
        <w:ind w:firstLine="567"/>
        <w:rPr>
          <w:rFonts w:cs="David"/>
          <w:rtl/>
        </w:rPr>
      </w:pPr>
      <w:r>
        <w:rPr>
          <w:rFonts w:cs="David"/>
          <w:rtl/>
        </w:rPr>
        <w:t>בדומה לתוכנית מפורטת – הרי אם לא היינו פה היום עם התקנות, מה ה</w:t>
      </w:r>
      <w:r>
        <w:rPr>
          <w:rFonts w:cs="David"/>
          <w:rtl/>
        </w:rPr>
        <w:t xml:space="preserve">יו עושים? היו עושים תוכנית, מפקידים אותה, ומשרד התקשורת היה נותן את התנגדותו – בדיוק כמו כל גורם אחר. פה, לטעמי, היטיבו עמו כי קבעו חובה להודיע לו. לא זכות. יש חובת הודעה אליו, ויש את ההזדמנות להתייחס ולהעיר את ההערות.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גברתי, בבקשה להת</w:t>
      </w:r>
      <w:r>
        <w:rPr>
          <w:rFonts w:cs="David"/>
          <w:rtl/>
        </w:rPr>
        <w:t>חיל לקרוא את התקנות. נציג משרד התקשורת, בנושא ספציפי שלגביו אתה רואה בעייתיות – נא לציין. בבקשה.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אנחנו מדברים על תקנות משק הגז הטבעי (תכנית עבודה לרשת חלוקה).</w:t>
      </w:r>
    </w:p>
    <w:p w:rsidR="00000000" w:rsidRDefault="00745EBC">
      <w:pPr>
        <w:bidi/>
        <w:rPr>
          <w:rFonts w:cs="David"/>
          <w:rtl/>
        </w:rPr>
      </w:pPr>
    </w:p>
    <w:p w:rsidR="00000000" w:rsidRDefault="00745EBC">
      <w:pPr>
        <w:bidi/>
        <w:jc w:val="center"/>
        <w:rPr>
          <w:rFonts w:cs="David"/>
          <w:b/>
          <w:bCs/>
          <w:rtl/>
        </w:rPr>
      </w:pPr>
    </w:p>
    <w:p w:rsidR="00000000" w:rsidRDefault="00745EBC">
      <w:pPr>
        <w:bidi/>
        <w:jc w:val="center"/>
        <w:rPr>
          <w:rFonts w:cs="David"/>
          <w:b/>
          <w:bCs/>
          <w:rtl/>
        </w:rPr>
      </w:pPr>
      <w:r>
        <w:rPr>
          <w:rFonts w:cs="David"/>
          <w:b/>
          <w:bCs/>
          <w:rtl/>
        </w:rPr>
        <w:t>תקנות משק הגז הטבעי (תכנית עבודה לרשת חלוקה),  התשס"ו – 2006</w:t>
      </w:r>
    </w:p>
    <w:p w:rsidR="00000000" w:rsidRDefault="00745EBC">
      <w:pPr>
        <w:bidi/>
        <w:spacing w:after="240"/>
        <w:rPr>
          <w:rFonts w:cs="David"/>
          <w:b/>
          <w:bCs/>
          <w:u w:val="single"/>
          <w:rtl/>
        </w:rPr>
      </w:pPr>
    </w:p>
    <w:p w:rsidR="00000000" w:rsidRDefault="00745EBC">
      <w:pPr>
        <w:bidi/>
        <w:rPr>
          <w:rFonts w:cs="David"/>
          <w:rtl/>
        </w:rPr>
      </w:pPr>
      <w:r>
        <w:rPr>
          <w:rFonts w:cs="David"/>
          <w:rtl/>
        </w:rPr>
        <w:t>בתוקף סמכותי לפי סע</w:t>
      </w:r>
      <w:r>
        <w:rPr>
          <w:rFonts w:cs="David"/>
          <w:rtl/>
        </w:rPr>
        <w:t>יף 25(ה) לחוק משק הגז הטבעי, התשס"ב-2002</w:t>
      </w:r>
      <w:r>
        <w:rPr>
          <w:rFonts w:cs="David"/>
          <w:vertAlign w:val="superscript"/>
          <w:rtl/>
        </w:rPr>
        <w:t>(1)</w:t>
      </w:r>
      <w:r>
        <w:rPr>
          <w:rFonts w:cs="David"/>
          <w:rtl/>
        </w:rPr>
        <w:t xml:space="preserve"> (להלן – החוק), ובאישור ועדת הכלכלה של הכנסת,  אני מתקין תקנות אלה:</w:t>
      </w:r>
    </w:p>
    <w:p w:rsidR="00000000" w:rsidRDefault="00745EBC">
      <w:pPr>
        <w:bidi/>
        <w:rPr>
          <w:rFonts w:cs="David"/>
          <w:rtl/>
        </w:rPr>
      </w:pPr>
      <w:r>
        <w:rPr>
          <w:rFonts w:cs="David"/>
          <w:rtl/>
        </w:rPr>
        <w:t>הגדרות</w:t>
      </w:r>
    </w:p>
    <w:p w:rsidR="00000000" w:rsidRDefault="00745EBC">
      <w:pPr>
        <w:bidi/>
        <w:rPr>
          <w:rFonts w:cs="David"/>
          <w:rtl/>
        </w:rPr>
      </w:pPr>
      <w:r>
        <w:rPr>
          <w:rFonts w:cs="David"/>
          <w:b/>
          <w:bCs/>
          <w:rtl/>
        </w:rPr>
        <w:t xml:space="preserve"> </w:t>
      </w:r>
      <w:r>
        <w:rPr>
          <w:rFonts w:cs="David"/>
          <w:rtl/>
        </w:rPr>
        <w:t xml:space="preserve">1. בתקנות אלה - </w:t>
      </w:r>
    </w:p>
    <w:p w:rsidR="00000000" w:rsidRDefault="00745EBC">
      <w:pPr>
        <w:bidi/>
        <w:rPr>
          <w:rFonts w:cs="David"/>
          <w:rtl/>
        </w:rPr>
      </w:pPr>
      <w:r>
        <w:rPr>
          <w:rFonts w:cs="David"/>
          <w:b/>
          <w:bCs/>
          <w:rtl/>
        </w:rPr>
        <w:t xml:space="preserve"> </w:t>
      </w:r>
      <w:r>
        <w:rPr>
          <w:rFonts w:cs="David"/>
          <w:rtl/>
        </w:rPr>
        <w:t xml:space="preserve"> </w:t>
      </w:r>
      <w:r>
        <w:rPr>
          <w:rFonts w:cs="David"/>
          <w:b/>
          <w:bCs/>
          <w:rtl/>
        </w:rPr>
        <w:t>"מודד מוסמך"</w:t>
      </w:r>
      <w:r>
        <w:rPr>
          <w:rFonts w:cs="David"/>
          <w:rtl/>
        </w:rPr>
        <w:t xml:space="preserve"> –מודד בעל רשיון לפי פקודת המדידות </w:t>
      </w:r>
      <w:r>
        <w:rPr>
          <w:rFonts w:cs="David"/>
          <w:vertAlign w:val="superscript"/>
          <w:rtl/>
        </w:rPr>
        <w:t>(2)</w:t>
      </w:r>
      <w:r>
        <w:rPr>
          <w:rFonts w:cs="David"/>
          <w:rtl/>
        </w:rPr>
        <w:t>;"</w:t>
      </w:r>
    </w:p>
    <w:p w:rsidR="00000000" w:rsidRDefault="00745EBC">
      <w:pPr>
        <w:bidi/>
        <w:rPr>
          <w:rFonts w:cs="David"/>
          <w:rtl/>
        </w:rPr>
      </w:pPr>
    </w:p>
    <w:p w:rsidR="00000000" w:rsidRDefault="00745EBC">
      <w:pPr>
        <w:bidi/>
        <w:rPr>
          <w:rFonts w:cs="David"/>
          <w:rtl/>
        </w:rPr>
      </w:pPr>
      <w:r>
        <w:rPr>
          <w:rFonts w:cs="David"/>
          <w:rtl/>
        </w:rPr>
        <w:tab/>
        <w:t>למעשה, ההגדרות הן אותן הגדרות כפי שכבר מופיעות בחוקים אחרים – כ</w:t>
      </w:r>
      <w:r>
        <w:rPr>
          <w:rFonts w:cs="David"/>
          <w:rtl/>
        </w:rPr>
        <w:t xml:space="preserve">ל הגדרה לפי החוק הרלוונטי. </w:t>
      </w:r>
    </w:p>
    <w:p w:rsidR="00000000" w:rsidRDefault="00745EBC">
      <w:pPr>
        <w:bidi/>
        <w:rPr>
          <w:rFonts w:cs="David"/>
          <w:rtl/>
        </w:rPr>
      </w:pPr>
    </w:p>
    <w:p w:rsidR="00000000" w:rsidRDefault="00745EBC">
      <w:pPr>
        <w:bidi/>
        <w:rPr>
          <w:rFonts w:cs="David"/>
          <w:b/>
          <w:bCs/>
          <w:rtl/>
        </w:rPr>
      </w:pPr>
      <w:r>
        <w:rPr>
          <w:rFonts w:cs="David"/>
          <w:b/>
          <w:bCs/>
          <w:rtl/>
        </w:rPr>
        <w:t xml:space="preserve"> </w:t>
      </w:r>
      <w:r>
        <w:rPr>
          <w:rFonts w:cs="David"/>
          <w:rtl/>
        </w:rPr>
        <w:t xml:space="preserve"> </w:t>
      </w:r>
      <w:r>
        <w:rPr>
          <w:rFonts w:cs="David"/>
          <w:b/>
          <w:bCs/>
          <w:rtl/>
        </w:rPr>
        <w:t xml:space="preserve">"מיתקן בטחוני" – </w:t>
      </w:r>
      <w:r>
        <w:rPr>
          <w:rFonts w:cs="David"/>
          <w:rtl/>
        </w:rPr>
        <w:t>כהגדרתו בסעיף 159 לחוק התכנון והבניה</w:t>
      </w:r>
      <w:r>
        <w:rPr>
          <w:rFonts w:cs="David"/>
          <w:b/>
          <w:bCs/>
          <w:rtl/>
        </w:rPr>
        <w:t xml:space="preserve">,  </w:t>
      </w:r>
      <w:r>
        <w:rPr>
          <w:rFonts w:cs="David"/>
          <w:rtl/>
        </w:rPr>
        <w:t>התשכ"ה – 1965</w:t>
      </w:r>
      <w:r>
        <w:rPr>
          <w:rFonts w:cs="David"/>
          <w:vertAlign w:val="superscript"/>
          <w:rtl/>
        </w:rPr>
        <w:t>(3)</w:t>
      </w:r>
      <w:r>
        <w:rPr>
          <w:rFonts w:cs="David"/>
          <w:rtl/>
        </w:rPr>
        <w:t xml:space="preserve"> (להלן – חוק התכנון והבניה);</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"מיתקני תשתית" </w:t>
      </w:r>
      <w:r>
        <w:rPr>
          <w:rFonts w:cs="David"/>
          <w:rtl/>
        </w:rPr>
        <w:t>– דרכים ומסילות ברזל לסוגיהן, קוי תשתית ובכלל זה קוי חשמל, קוי גפ"מ, כימיקלים ודלק לסוגיהם, חומרים מסוכנים,</w:t>
      </w:r>
      <w:r>
        <w:rPr>
          <w:rFonts w:cs="David"/>
          <w:rtl/>
        </w:rPr>
        <w:t xml:space="preserve"> קוי תקשורת, קוי מים, קוי ביוב וניקוז ומיתקנים המשרתים אותם;</w:t>
      </w:r>
    </w:p>
    <w:p w:rsidR="00000000" w:rsidRDefault="00745EBC">
      <w:pPr>
        <w:bidi/>
        <w:rPr>
          <w:rFonts w:cs="David"/>
          <w:u w:val="single"/>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מה ראשי התיבות של גפ"מ?</w:t>
      </w:r>
    </w:p>
    <w:p w:rsidR="00000000" w:rsidRDefault="00745EBC">
      <w:pPr>
        <w:bidi/>
        <w:rPr>
          <w:rFonts w:cs="David"/>
          <w:u w:val="single"/>
          <w:rtl/>
        </w:rPr>
      </w:pPr>
    </w:p>
    <w:p w:rsidR="00000000" w:rsidRDefault="00745EBC">
      <w:pPr>
        <w:bidi/>
        <w:rPr>
          <w:rFonts w:cs="David"/>
          <w:rtl/>
        </w:rPr>
      </w:pP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גז פחמני מעובה – הגז שבבית.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יש היום אסכולה שמוסיפה שטחים פתוחים לתשתיות. איך אתם מתייחסים לזה?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שטחים פתוחי</w:t>
      </w:r>
      <w:r>
        <w:rPr>
          <w:rFonts w:cs="David"/>
          <w:rtl/>
        </w:rPr>
        <w:t>ם הם עדיין לא תשתיות.</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היכן שיש שמורת טבע.</w:t>
      </w:r>
    </w:p>
    <w:p w:rsidR="00000000" w:rsidRDefault="00745EBC">
      <w:pPr>
        <w:bidi/>
        <w:rPr>
          <w:rFonts w:cs="David"/>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לא בהגדרת תשתית. זה בייעוד קרקע.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אבל בביוב, בתשתיות אחרות, כן יש חובה לתאם.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לתאם בוודאי, אבל זה לא מתקן תשתית. </w:t>
      </w:r>
    </w:p>
    <w:p w:rsidR="00000000" w:rsidRDefault="00745EBC">
      <w:pPr>
        <w:bidi/>
        <w:rPr>
          <w:rFonts w:cs="David"/>
          <w:u w:val="single"/>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תיאום זה בשלב אחר. בהמשך </w:t>
      </w:r>
      <w:r>
        <w:rPr>
          <w:rFonts w:cs="David"/>
          <w:rtl/>
        </w:rPr>
        <w:t>יש התייחסויות לתיאומים גם עם רשויות, שמורות טבע.</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b/>
          <w:bCs/>
          <w:rtl/>
        </w:rPr>
        <w:t xml:space="preserve"> </w:t>
      </w:r>
      <w:r>
        <w:rPr>
          <w:rFonts w:cs="David"/>
          <w:rtl/>
        </w:rPr>
        <w:t xml:space="preserve"> </w:t>
      </w:r>
      <w:r>
        <w:rPr>
          <w:rFonts w:cs="David"/>
          <w:b/>
          <w:bCs/>
          <w:rtl/>
        </w:rPr>
        <w:t>"מתכנן מחוז"</w:t>
      </w:r>
      <w:r>
        <w:rPr>
          <w:rFonts w:cs="David"/>
          <w:rtl/>
        </w:rPr>
        <w:t xml:space="preserve"> – כמשמעו בסעיף 8 לחוק התכנון והבניה, התשכ"ה – 1965</w:t>
      </w:r>
      <w:r>
        <w:rPr>
          <w:rFonts w:cs="David"/>
          <w:vertAlign w:val="superscript"/>
          <w:rtl/>
        </w:rPr>
        <w:t>(3)</w:t>
      </w:r>
      <w:r>
        <w:rPr>
          <w:rFonts w:cs="David"/>
          <w:rtl/>
        </w:rPr>
        <w:t xml:space="preserve"> (להלן – חוק התכנון והבניה);</w:t>
      </w:r>
    </w:p>
    <w:p w:rsidR="00000000" w:rsidRDefault="00745EBC">
      <w:pPr>
        <w:bidi/>
        <w:rPr>
          <w:rFonts w:cs="David"/>
          <w:rtl/>
        </w:rPr>
      </w:pPr>
      <w:r>
        <w:rPr>
          <w:rFonts w:cs="David"/>
          <w:b/>
          <w:bCs/>
          <w:rtl/>
        </w:rPr>
        <w:t xml:space="preserve"> </w:t>
      </w:r>
      <w:r>
        <w:rPr>
          <w:rFonts w:cs="David"/>
          <w:rtl/>
        </w:rPr>
        <w:t xml:space="preserve"> </w:t>
      </w:r>
      <w:r>
        <w:rPr>
          <w:rFonts w:cs="David"/>
          <w:b/>
          <w:bCs/>
          <w:rtl/>
        </w:rPr>
        <w:t>"צו הבטיחות"</w:t>
      </w:r>
      <w:r>
        <w:rPr>
          <w:rFonts w:cs="David"/>
          <w:rtl/>
        </w:rPr>
        <w:t xml:space="preserve"> – צו הגז (בטיחות ורישוי) (מיתקנים לחלוקת גז טבעי), התשנ"ט-1999</w:t>
      </w:r>
      <w:r>
        <w:rPr>
          <w:rFonts w:cs="David"/>
          <w:vertAlign w:val="superscript"/>
          <w:rtl/>
        </w:rPr>
        <w:t>(4)</w:t>
      </w:r>
      <w:r>
        <w:rPr>
          <w:rFonts w:cs="David"/>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"רשות הגז הטב</w:t>
      </w:r>
      <w:r>
        <w:rPr>
          <w:rFonts w:cs="David"/>
          <w:b/>
          <w:bCs/>
          <w:rtl/>
        </w:rPr>
        <w:t>עי"</w:t>
      </w:r>
      <w:r>
        <w:rPr>
          <w:rFonts w:cs="David"/>
          <w:rtl/>
        </w:rPr>
        <w:t xml:space="preserve"> – כמשמעותה בפרק ו' לחוק; - זה חוק משק הגז.</w:t>
      </w:r>
    </w:p>
    <w:p w:rsidR="00000000" w:rsidRDefault="00745EBC">
      <w:pPr>
        <w:bidi/>
        <w:rPr>
          <w:rFonts w:cs="David"/>
          <w:rtl/>
        </w:rPr>
      </w:pPr>
      <w:r>
        <w:rPr>
          <w:rFonts w:cs="David"/>
          <w:b/>
          <w:bCs/>
          <w:rtl/>
        </w:rPr>
        <w:t xml:space="preserve"> </w:t>
      </w:r>
      <w:r>
        <w:rPr>
          <w:rFonts w:cs="David"/>
          <w:rtl/>
        </w:rPr>
        <w:t xml:space="preserve"> </w:t>
      </w:r>
      <w:r>
        <w:rPr>
          <w:rFonts w:cs="David"/>
          <w:b/>
          <w:bCs/>
          <w:rtl/>
        </w:rPr>
        <w:t>"רשות הרישוי לגז"</w:t>
      </w:r>
      <w:r>
        <w:rPr>
          <w:rFonts w:cs="David"/>
          <w:rtl/>
        </w:rPr>
        <w:t xml:space="preserve"> – רשות הרישוי למיתקני גז טבעי כמשמעותה בסעיף 119ו'  לחוק התכנון והבניה;  - כשאלה הם: יושב-ראש הוועדה המחוזית, מתכנן המחוז ומתכנן הוועדה המקומית.</w:t>
      </w:r>
    </w:p>
    <w:p w:rsidR="00000000" w:rsidRDefault="00745EBC">
      <w:pPr>
        <w:bidi/>
        <w:rPr>
          <w:rFonts w:cs="David"/>
          <w:rtl/>
        </w:rPr>
      </w:pPr>
      <w:r>
        <w:rPr>
          <w:rFonts w:cs="David"/>
          <w:b/>
          <w:bCs/>
          <w:rtl/>
        </w:rPr>
        <w:t xml:space="preserve"> </w:t>
      </w:r>
      <w:r>
        <w:rPr>
          <w:rFonts w:cs="David"/>
          <w:rtl/>
        </w:rPr>
        <w:t xml:space="preserve"> </w:t>
      </w:r>
      <w:r>
        <w:rPr>
          <w:rFonts w:cs="David"/>
          <w:b/>
          <w:bCs/>
          <w:rtl/>
        </w:rPr>
        <w:t>"רשות נחל"</w:t>
      </w:r>
      <w:r>
        <w:rPr>
          <w:rFonts w:cs="David"/>
          <w:rtl/>
        </w:rPr>
        <w:t xml:space="preserve"> – כמשמעותה בסעיף 2 בחוק רשויות </w:t>
      </w:r>
      <w:r>
        <w:rPr>
          <w:rFonts w:cs="David"/>
          <w:rtl/>
        </w:rPr>
        <w:t>נחלים ומעיינות, התשכ"ה- 1965</w:t>
      </w:r>
      <w:r>
        <w:rPr>
          <w:rFonts w:cs="David"/>
          <w:vertAlign w:val="superscript"/>
          <w:rtl/>
        </w:rPr>
        <w:t>(5)</w:t>
      </w:r>
      <w:r>
        <w:rPr>
          <w:rFonts w:cs="David"/>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"רשות ניקוז"</w:t>
      </w:r>
      <w:r>
        <w:rPr>
          <w:rFonts w:cs="David"/>
          <w:rtl/>
        </w:rPr>
        <w:t xml:space="preserve"> – כמשמעותה בחוק הניקוז וההגנה מפני שטפונות, התשי"ח -  1957</w:t>
      </w:r>
      <w:r>
        <w:rPr>
          <w:rFonts w:cs="David"/>
          <w:vertAlign w:val="superscript"/>
          <w:rtl/>
        </w:rPr>
        <w:t>(6)</w:t>
      </w:r>
      <w:r>
        <w:rPr>
          <w:rFonts w:cs="David"/>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"תכנית" </w:t>
      </w:r>
      <w:r>
        <w:rPr>
          <w:rFonts w:cs="David"/>
          <w:rtl/>
        </w:rPr>
        <w:t xml:space="preserve">– כהגדרתה בחוק התכנון והבניה; </w:t>
      </w:r>
    </w:p>
    <w:p w:rsidR="00000000" w:rsidRDefault="00745EBC">
      <w:pPr>
        <w:bidi/>
        <w:rPr>
          <w:rFonts w:cs="David"/>
          <w:rtl/>
        </w:rPr>
      </w:pPr>
      <w:r>
        <w:rPr>
          <w:rFonts w:cs="David"/>
          <w:b/>
          <w:bCs/>
          <w:rtl/>
        </w:rPr>
        <w:t xml:space="preserve"> </w:t>
      </w:r>
      <w:r>
        <w:rPr>
          <w:rFonts w:cs="David"/>
          <w:rtl/>
        </w:rPr>
        <w:t xml:space="preserve"> </w:t>
      </w:r>
      <w:r>
        <w:rPr>
          <w:rFonts w:cs="David"/>
          <w:b/>
          <w:bCs/>
          <w:rtl/>
        </w:rPr>
        <w:t>"תוכנית מקומית"</w:t>
      </w:r>
      <w:r>
        <w:rPr>
          <w:rFonts w:cs="David"/>
          <w:rtl/>
        </w:rPr>
        <w:t xml:space="preserve"> – תוכנית מתאר מקומית או תוכנית מפורטת, או תוכנית הכוללת הוראות של תכנית כאמור.</w:t>
      </w:r>
    </w:p>
    <w:p w:rsidR="00000000" w:rsidRDefault="00745EBC">
      <w:pPr>
        <w:bidi/>
        <w:rPr>
          <w:rFonts w:cs="David"/>
          <w:rtl/>
        </w:rPr>
      </w:pPr>
    </w:p>
    <w:p w:rsidR="00000000" w:rsidRDefault="00745EBC">
      <w:pPr>
        <w:bidi/>
        <w:rPr>
          <w:rFonts w:cs="David"/>
          <w:u w:val="single"/>
          <w:rtl/>
        </w:rPr>
      </w:pPr>
      <w:r>
        <w:rPr>
          <w:rFonts w:cs="David"/>
          <w:u w:val="single"/>
          <w:rtl/>
        </w:rPr>
        <w:t xml:space="preserve">היו"ר </w:t>
      </w:r>
      <w:r>
        <w:rPr>
          <w:rFonts w:cs="David"/>
          <w:u w:val="single"/>
          <w:rtl/>
        </w:rPr>
        <w:t>משה כחלון:</w:t>
      </w:r>
    </w:p>
    <w:p w:rsidR="00000000" w:rsidRDefault="00745EBC">
      <w:pPr>
        <w:bidi/>
        <w:rPr>
          <w:rFonts w:cs="David"/>
          <w:rtl/>
        </w:rPr>
      </w:pPr>
    </w:p>
    <w:p w:rsidR="00000000" w:rsidRDefault="00745EBC">
      <w:pPr>
        <w:bidi/>
        <w:rPr>
          <w:rFonts w:cs="David"/>
          <w:rtl/>
        </w:rPr>
      </w:pPr>
      <w:r>
        <w:rPr>
          <w:rFonts w:cs="David"/>
          <w:rtl/>
        </w:rPr>
        <w:tab/>
        <w:t xml:space="preserve">חברי הכנסת, אני רוצה להעלות להצבעה את סעיף 1. הגדרות. האם יש הערות לסעיף? אין. </w:t>
      </w:r>
    </w:p>
    <w:p w:rsidR="00000000" w:rsidRDefault="00745EBC">
      <w:pPr>
        <w:bidi/>
        <w:rPr>
          <w:rFonts w:cs="David"/>
          <w:rtl/>
        </w:rPr>
      </w:pPr>
    </w:p>
    <w:p w:rsidR="00000000" w:rsidRDefault="00745EBC">
      <w:pPr>
        <w:bidi/>
        <w:rPr>
          <w:rFonts w:cs="David"/>
          <w:rtl/>
        </w:rPr>
      </w:pPr>
      <w:r>
        <w:rPr>
          <w:rFonts w:cs="David"/>
          <w:rtl/>
        </w:rPr>
        <w:tab/>
        <w:t>מי בעד? מי נגד?</w:t>
      </w:r>
    </w:p>
    <w:p w:rsidR="00000000" w:rsidRDefault="00745EBC">
      <w:pPr>
        <w:bidi/>
        <w:rPr>
          <w:rFonts w:cs="David"/>
          <w:rtl/>
        </w:rPr>
      </w:pPr>
    </w:p>
    <w:p w:rsidR="00000000" w:rsidRDefault="00745EBC">
      <w:pPr>
        <w:bidi/>
        <w:jc w:val="center"/>
        <w:rPr>
          <w:rFonts w:cs="David"/>
          <w:b/>
          <w:bCs/>
          <w:rtl/>
        </w:rPr>
      </w:pPr>
      <w:r>
        <w:rPr>
          <w:rFonts w:cs="David"/>
          <w:b/>
          <w:bCs/>
          <w:rtl/>
        </w:rPr>
        <w:t xml:space="preserve">ה צ ב ע ה </w:t>
      </w:r>
    </w:p>
    <w:p w:rsidR="00000000" w:rsidRDefault="00745EBC">
      <w:pPr>
        <w:bidi/>
        <w:jc w:val="center"/>
        <w:rPr>
          <w:rFonts w:cs="David"/>
          <w:b/>
          <w:bCs/>
          <w:rtl/>
        </w:rPr>
      </w:pPr>
    </w:p>
    <w:p w:rsidR="00000000" w:rsidRDefault="00745EBC">
      <w:pPr>
        <w:bidi/>
        <w:jc w:val="center"/>
        <w:rPr>
          <w:rFonts w:cs="David"/>
          <w:rtl/>
        </w:rPr>
      </w:pPr>
      <w:r>
        <w:rPr>
          <w:rFonts w:cs="David"/>
          <w:rtl/>
        </w:rPr>
        <w:t>סעיף 1 נתקבל.</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u w:val="single"/>
          <w:rtl/>
        </w:rPr>
      </w:pPr>
    </w:p>
    <w:p w:rsidR="00000000" w:rsidRDefault="00745EBC">
      <w:pPr>
        <w:bidi/>
        <w:rPr>
          <w:rFonts w:cs="David"/>
          <w:rtl/>
        </w:rPr>
      </w:pPr>
      <w:r>
        <w:rPr>
          <w:rFonts w:cs="David"/>
          <w:rtl/>
        </w:rPr>
        <w:tab/>
        <w:t>סעיף 1. הגדרות, אושר פה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jc w:val="center"/>
        <w:rPr>
          <w:rFonts w:cs="David"/>
          <w:rtl/>
        </w:rPr>
      </w:pPr>
    </w:p>
    <w:p w:rsidR="00000000" w:rsidRDefault="00745EBC">
      <w:pPr>
        <w:bidi/>
        <w:rPr>
          <w:rFonts w:cs="David"/>
          <w:b/>
          <w:bCs/>
          <w:rtl/>
        </w:rPr>
      </w:pPr>
      <w:r>
        <w:rPr>
          <w:rFonts w:cs="David"/>
          <w:b/>
          <w:bCs/>
          <w:rtl/>
        </w:rPr>
        <w:t>הגשת תכנית העבודה</w:t>
      </w:r>
    </w:p>
    <w:p w:rsidR="00000000" w:rsidRDefault="00745EBC">
      <w:pPr>
        <w:bidi/>
        <w:rPr>
          <w:rFonts w:cs="David"/>
          <w:rtl/>
        </w:rPr>
      </w:pPr>
      <w:r>
        <w:rPr>
          <w:rFonts w:cs="David"/>
          <w:b/>
          <w:bCs/>
          <w:rtl/>
        </w:rPr>
        <w:t xml:space="preserve"> </w:t>
      </w:r>
      <w:r>
        <w:rPr>
          <w:rFonts w:cs="David"/>
          <w:rtl/>
        </w:rPr>
        <w:t>2. תכנית עבודה תוגש לרשות הרישוי בידי</w:t>
      </w:r>
      <w:r>
        <w:rPr>
          <w:rFonts w:cs="David"/>
          <w:rtl/>
        </w:rPr>
        <w:t xml:space="preserve"> אחד מאלה:  </w:t>
      </w:r>
    </w:p>
    <w:p w:rsidR="00000000" w:rsidRDefault="00745EBC">
      <w:pPr>
        <w:bidi/>
        <w:rPr>
          <w:rFonts w:cs="David"/>
          <w:rtl/>
        </w:rPr>
      </w:pPr>
      <w:r>
        <w:rPr>
          <w:rFonts w:cs="David"/>
          <w:b/>
          <w:bCs/>
          <w:rtl/>
        </w:rPr>
        <w:t xml:space="preserve"> </w:t>
      </w:r>
      <w:r>
        <w:rPr>
          <w:rFonts w:cs="David"/>
          <w:rtl/>
        </w:rPr>
        <w:t xml:space="preserve"> (1)</w:t>
      </w:r>
      <w:r>
        <w:rPr>
          <w:rFonts w:cs="David"/>
          <w:rtl/>
        </w:rPr>
        <w:tab/>
        <w:t>מדינת ישראל או  מי שמונה מטעמה לצורך זה;</w:t>
      </w:r>
    </w:p>
    <w:p w:rsidR="00000000" w:rsidRDefault="00745EBC">
      <w:pPr>
        <w:bidi/>
        <w:rPr>
          <w:rFonts w:cs="David"/>
          <w:rtl/>
        </w:rPr>
      </w:pPr>
      <w:r>
        <w:rPr>
          <w:rFonts w:cs="David"/>
          <w:b/>
          <w:bCs/>
          <w:rtl/>
        </w:rPr>
        <w:t xml:space="preserve"> </w:t>
      </w:r>
      <w:r>
        <w:rPr>
          <w:rFonts w:cs="David"/>
          <w:rtl/>
        </w:rPr>
        <w:t xml:space="preserve"> (2)</w:t>
      </w:r>
      <w:r>
        <w:rPr>
          <w:rFonts w:cs="David"/>
          <w:rtl/>
        </w:rPr>
        <w:tab/>
        <w:t>בעל רשיון;</w:t>
      </w:r>
    </w:p>
    <w:p w:rsidR="00000000" w:rsidRDefault="00745EBC">
      <w:pPr>
        <w:bidi/>
        <w:rPr>
          <w:rFonts w:cs="David"/>
          <w:rtl/>
        </w:rPr>
      </w:pPr>
      <w:r>
        <w:rPr>
          <w:rFonts w:cs="David"/>
          <w:b/>
          <w:bCs/>
          <w:rtl/>
        </w:rPr>
        <w:t xml:space="preserve"> </w:t>
      </w:r>
      <w:r>
        <w:rPr>
          <w:rFonts w:cs="David"/>
          <w:rtl/>
        </w:rPr>
        <w:t xml:space="preserve"> (3)</w:t>
      </w:r>
      <w:r>
        <w:rPr>
          <w:rFonts w:cs="David"/>
          <w:rtl/>
        </w:rPr>
        <w:tab/>
        <w:t>צרכן גז טבעי,  לגבי מיתקן גז לצריכה עצמית.</w:t>
      </w:r>
    </w:p>
    <w:p w:rsidR="00000000" w:rsidRDefault="00745EBC">
      <w:pPr>
        <w:bidi/>
        <w:rPr>
          <w:rFonts w:cs="David"/>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אני מעמיד את סעיף 2 להצבעה. אין הערות לסעיף 2. מי בעד? מי נגד?</w:t>
      </w:r>
    </w:p>
    <w:p w:rsidR="00000000" w:rsidRDefault="00745EBC">
      <w:pPr>
        <w:bidi/>
        <w:rPr>
          <w:rFonts w:cs="David"/>
          <w:rtl/>
        </w:rPr>
      </w:pPr>
    </w:p>
    <w:p w:rsidR="00000000" w:rsidRDefault="00745EBC">
      <w:pPr>
        <w:bidi/>
        <w:jc w:val="center"/>
        <w:rPr>
          <w:rFonts w:cs="David"/>
          <w:b/>
          <w:bCs/>
          <w:rtl/>
        </w:rPr>
      </w:pP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2 נתקבל.</w:t>
      </w:r>
    </w:p>
    <w:p w:rsidR="00000000" w:rsidRDefault="00745EBC">
      <w:pPr>
        <w:bidi/>
        <w:jc w:val="center"/>
        <w:rPr>
          <w:rFonts w:cs="David"/>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ס</w:t>
      </w:r>
      <w:r>
        <w:rPr>
          <w:rFonts w:cs="David"/>
          <w:rtl/>
        </w:rPr>
        <w:t xml:space="preserve">עיף 2 אושר פה אחד.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b/>
          <w:bCs/>
          <w:rtl/>
        </w:rPr>
      </w:pPr>
      <w:r>
        <w:rPr>
          <w:rFonts w:cs="David"/>
          <w:b/>
          <w:bCs/>
          <w:rtl/>
        </w:rPr>
        <w:t>קנה מידה ומפת מדידה</w:t>
      </w:r>
    </w:p>
    <w:p w:rsidR="00000000" w:rsidRDefault="00745EBC">
      <w:pPr>
        <w:bidi/>
        <w:rPr>
          <w:rFonts w:cs="David"/>
          <w:rtl/>
        </w:rPr>
      </w:pPr>
      <w:r>
        <w:rPr>
          <w:rFonts w:cs="David"/>
          <w:b/>
          <w:bCs/>
          <w:rtl/>
        </w:rPr>
        <w:t xml:space="preserve"> </w:t>
      </w:r>
      <w:r>
        <w:rPr>
          <w:rFonts w:cs="David"/>
          <w:rtl/>
        </w:rPr>
        <w:t>3. (א)</w:t>
      </w:r>
      <w:r>
        <w:rPr>
          <w:rFonts w:cs="David"/>
          <w:rtl/>
        </w:rPr>
        <w:tab/>
        <w:t xml:space="preserve">תשריט תכנית עבודה יוגש בקנה מידה שלא יפחת מ- 1:250;  ואולם רשות הרישוי </w:t>
      </w:r>
    </w:p>
    <w:p w:rsidR="00000000" w:rsidRDefault="00745EBC">
      <w:pPr>
        <w:bidi/>
        <w:rPr>
          <w:rFonts w:cs="David"/>
          <w:rtl/>
        </w:rPr>
      </w:pPr>
      <w:r>
        <w:rPr>
          <w:rFonts w:cs="David"/>
          <w:rtl/>
        </w:rPr>
        <w:tab/>
        <w:t xml:space="preserve">רשאית לקבוע קנה מידה שונה בהתחשב בתנאים המקומיים וברמת הפירוט הדרושה </w:t>
      </w:r>
    </w:p>
    <w:p w:rsidR="00000000" w:rsidRDefault="00745EBC">
      <w:pPr>
        <w:bidi/>
        <w:rPr>
          <w:rFonts w:cs="David"/>
          <w:rtl/>
        </w:rPr>
      </w:pPr>
      <w:r>
        <w:rPr>
          <w:rFonts w:cs="David"/>
          <w:rtl/>
        </w:rPr>
        <w:t xml:space="preserve">          לדעתה.</w:t>
      </w:r>
    </w:p>
    <w:p w:rsidR="00000000" w:rsidRDefault="00745EBC">
      <w:pPr>
        <w:numPr>
          <w:ilvl w:val="0"/>
          <w:numId w:val="33"/>
        </w:numPr>
        <w:overflowPunct w:val="0"/>
        <w:autoSpaceDE w:val="0"/>
        <w:autoSpaceDN w:val="0"/>
        <w:bidi/>
        <w:adjustRightInd w:val="0"/>
        <w:jc w:val="both"/>
        <w:textAlignment w:val="baseline"/>
        <w:rPr>
          <w:rFonts w:cs="David"/>
          <w:rtl/>
        </w:rPr>
      </w:pPr>
      <w:r>
        <w:rPr>
          <w:rFonts w:cs="David"/>
          <w:rtl/>
        </w:rPr>
        <w:t>תשריט תכנית העבודה ייערך על גבי</w:t>
      </w:r>
      <w:r>
        <w:rPr>
          <w:rFonts w:cs="David"/>
          <w:rtl/>
        </w:rPr>
        <w:t xml:space="preserve"> מפה מצבית שערך מודד מוסמך; המודד יאשר על גבי התשריט  שהנתונים המופיעים בו נבדקו בידו שישה </w:t>
      </w:r>
      <w:r>
        <w:rPr>
          <w:rFonts w:cs="David"/>
          <w:rtl/>
        </w:rPr>
        <w:tab/>
        <w:t>חודשים, לכל המוקדם,  לפני הגשתו לרשות הרישוי לגז.</w:t>
      </w:r>
    </w:p>
    <w:p w:rsidR="00000000" w:rsidRDefault="00745EBC">
      <w:pPr>
        <w:bidi/>
        <w:rPr>
          <w:rFonts w:cs="David"/>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אני מעמיד להצבעה את סעיף 3(א) ו-(ב). אין הערות. מי בעד? מי נגד?</w:t>
      </w:r>
    </w:p>
    <w:p w:rsidR="00000000" w:rsidRDefault="00745EBC">
      <w:pPr>
        <w:bidi/>
        <w:rPr>
          <w:rFonts w:cs="David"/>
          <w:rtl/>
        </w:rPr>
      </w:pPr>
    </w:p>
    <w:p w:rsidR="00000000" w:rsidRDefault="00745EBC">
      <w:pPr>
        <w:bidi/>
        <w:jc w:val="center"/>
        <w:rPr>
          <w:rFonts w:cs="David"/>
          <w:b/>
          <w:bCs/>
          <w:rtl/>
        </w:rPr>
      </w:pPr>
      <w:r>
        <w:rPr>
          <w:rFonts w:cs="David"/>
          <w:b/>
          <w:bCs/>
          <w:rtl/>
        </w:rPr>
        <w:t>ה צ ב ע ה</w:t>
      </w:r>
    </w:p>
    <w:p w:rsidR="00000000" w:rsidRDefault="00745EBC">
      <w:pPr>
        <w:bidi/>
        <w:jc w:val="center"/>
        <w:rPr>
          <w:rFonts w:cs="David"/>
          <w:rtl/>
        </w:rPr>
      </w:pPr>
    </w:p>
    <w:p w:rsidR="00000000" w:rsidRDefault="00745EBC">
      <w:pPr>
        <w:bidi/>
        <w:jc w:val="center"/>
        <w:rPr>
          <w:rFonts w:cs="David"/>
          <w:rtl/>
        </w:rPr>
      </w:pPr>
      <w:r>
        <w:rPr>
          <w:rFonts w:cs="David"/>
          <w:rtl/>
        </w:rPr>
        <w:t>סעיף 3 נתקבל.</w:t>
      </w:r>
    </w:p>
    <w:p w:rsidR="00000000" w:rsidRDefault="00745EBC">
      <w:pPr>
        <w:bidi/>
        <w:rPr>
          <w:rFonts w:cs="David"/>
          <w:u w:val="single"/>
          <w:rtl/>
        </w:rPr>
      </w:pPr>
      <w:r>
        <w:rPr>
          <w:rFonts w:cs="David"/>
          <w:rtl/>
        </w:rPr>
        <w:br/>
      </w:r>
      <w:r>
        <w:rPr>
          <w:rFonts w:cs="David"/>
          <w:u w:val="single"/>
          <w:rtl/>
        </w:rPr>
        <w:t>היו</w:t>
      </w:r>
      <w:r>
        <w:rPr>
          <w:rFonts w:cs="David"/>
          <w:u w:val="single"/>
          <w:rtl/>
        </w:rPr>
        <w:t>"ר משה כחלון:</w:t>
      </w:r>
    </w:p>
    <w:p w:rsidR="00000000" w:rsidRDefault="00745EBC">
      <w:pPr>
        <w:bidi/>
        <w:rPr>
          <w:rFonts w:cs="David"/>
          <w:rtl/>
        </w:rPr>
      </w:pPr>
    </w:p>
    <w:p w:rsidR="00000000" w:rsidRDefault="00745EBC">
      <w:pPr>
        <w:bidi/>
        <w:rPr>
          <w:rFonts w:cs="David"/>
          <w:rtl/>
        </w:rPr>
      </w:pPr>
      <w:r>
        <w:rPr>
          <w:rFonts w:cs="David"/>
          <w:rtl/>
        </w:rPr>
        <w:tab/>
        <w:t xml:space="preserve">סעיף 3 אושר פה אחד.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b/>
          <w:bCs/>
          <w:rtl/>
        </w:rPr>
      </w:pPr>
      <w:r>
        <w:rPr>
          <w:rFonts w:cs="David"/>
          <w:b/>
          <w:bCs/>
          <w:rtl/>
        </w:rPr>
        <w:t>תחום תכנית העבודה</w:t>
      </w:r>
    </w:p>
    <w:p w:rsidR="00000000" w:rsidRDefault="00745EBC">
      <w:pPr>
        <w:bidi/>
        <w:rPr>
          <w:rFonts w:cs="David"/>
          <w:rtl/>
        </w:rPr>
      </w:pPr>
      <w:r>
        <w:rPr>
          <w:rFonts w:cs="David"/>
          <w:b/>
          <w:bCs/>
          <w:rtl/>
        </w:rPr>
        <w:t xml:space="preserve"> </w:t>
      </w:r>
      <w:r>
        <w:rPr>
          <w:rFonts w:cs="David"/>
          <w:rtl/>
        </w:rPr>
        <w:t xml:space="preserve">4. תכנית עבודה תחול על שטח שלא יקטן מהתחום  שמוטלות עליו מגבלות על השימוש בקרקע כאמור  </w:t>
      </w:r>
    </w:p>
    <w:p w:rsidR="00000000" w:rsidRDefault="00745EBC">
      <w:pPr>
        <w:bidi/>
        <w:rPr>
          <w:rFonts w:cs="David"/>
          <w:rtl/>
        </w:rPr>
      </w:pPr>
      <w:r>
        <w:rPr>
          <w:rFonts w:cs="David"/>
          <w:rtl/>
        </w:rPr>
        <w:t xml:space="preserve">     בתקנה 6(2).</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לא ברור לי.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תוכנית עבודה – אנחנו מגדירים למעשה את התח</w:t>
      </w:r>
      <w:r>
        <w:rPr>
          <w:rFonts w:cs="David"/>
          <w:rtl/>
        </w:rPr>
        <w:t>ום, מה שאנחנו קוראים בשפה התכנונית "הקו הכחול", התחום של אותה תוכנית. אנחנו מגבילים אותו שלא יהיה קטן מ – ותכף תראה את סעיף 6 שמדבר על מה זה צריך לכלול בפנים. הוא צריך להיות לפחות בגודל שיכיל את כל הפירוט של סעיף 6.</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אני מבקש להעמיד את ס</w:t>
      </w:r>
      <w:r>
        <w:rPr>
          <w:rFonts w:cs="David"/>
          <w:rtl/>
        </w:rPr>
        <w:t xml:space="preserve">עיף 4 להצבעה. יש הערות? – אין. מי בעד? מי נגד? </w:t>
      </w:r>
    </w:p>
    <w:p w:rsidR="00000000" w:rsidRDefault="00745EBC">
      <w:pPr>
        <w:bidi/>
        <w:rPr>
          <w:rFonts w:cs="David"/>
          <w:rtl/>
        </w:rPr>
      </w:pPr>
    </w:p>
    <w:p w:rsidR="00000000" w:rsidRDefault="00745EBC">
      <w:pPr>
        <w:bidi/>
        <w:jc w:val="center"/>
        <w:rPr>
          <w:rFonts w:cs="David"/>
          <w:b/>
          <w:bCs/>
          <w:rtl/>
        </w:rPr>
      </w:pP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 xml:space="preserve">סעיף  4  נתקבל. </w:t>
      </w:r>
    </w:p>
    <w:p w:rsidR="00000000" w:rsidRDefault="00745EBC">
      <w:pPr>
        <w:bidi/>
        <w:jc w:val="center"/>
        <w:rPr>
          <w:rFonts w:cs="David"/>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סעיף 4 אושר, פה אחד. </w:t>
      </w:r>
    </w:p>
    <w:p w:rsidR="00000000" w:rsidRDefault="00745EBC">
      <w:pPr>
        <w:bidi/>
        <w:rPr>
          <w:rFonts w:cs="David"/>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b/>
          <w:bCs/>
          <w:rtl/>
        </w:rPr>
      </w:pPr>
      <w:r>
        <w:rPr>
          <w:rFonts w:cs="David"/>
          <w:b/>
          <w:bCs/>
          <w:rtl/>
        </w:rPr>
        <w:t>סימון יעודי הקרקע ומגבלות</w:t>
      </w:r>
    </w:p>
    <w:p w:rsidR="00000000" w:rsidRDefault="00745EBC">
      <w:pPr>
        <w:bidi/>
        <w:rPr>
          <w:rFonts w:cs="David"/>
          <w:rtl/>
        </w:rPr>
      </w:pPr>
      <w:r>
        <w:rPr>
          <w:rFonts w:cs="David"/>
          <w:b/>
          <w:bCs/>
          <w:rtl/>
        </w:rPr>
        <w:t xml:space="preserve"> </w:t>
      </w:r>
      <w:r>
        <w:rPr>
          <w:rFonts w:cs="David"/>
          <w:rtl/>
        </w:rPr>
        <w:t>5. בתכנית עבודה יסומנו ייעודי הקרקע שבתחומה כמפורט להלן:</w:t>
      </w:r>
    </w:p>
    <w:p w:rsidR="00000000" w:rsidRDefault="00745EBC">
      <w:pPr>
        <w:bidi/>
        <w:rPr>
          <w:rFonts w:cs="David"/>
          <w:rtl/>
        </w:rPr>
      </w:pPr>
      <w:r>
        <w:rPr>
          <w:rFonts w:cs="David"/>
        </w:rPr>
        <w:t xml:space="preserve"> </w:t>
      </w:r>
      <w:r>
        <w:rPr>
          <w:rFonts w:cs="David"/>
          <w:rtl/>
        </w:rPr>
        <w:t>(1)</w:t>
      </w:r>
      <w:r>
        <w:rPr>
          <w:rFonts w:cs="David"/>
        </w:rPr>
        <w:t xml:space="preserve"> </w:t>
      </w:r>
      <w:r>
        <w:rPr>
          <w:rFonts w:cs="David"/>
          <w:rtl/>
        </w:rPr>
        <w:t>השטח המיועד לרצועת צינור גז לרשת הח</w:t>
      </w:r>
      <w:r>
        <w:rPr>
          <w:rFonts w:cs="David"/>
          <w:rtl/>
        </w:rPr>
        <w:t>לוקה יסומן בצבע צהוב ורוחבו יצוין בתכנית;</w:t>
      </w:r>
    </w:p>
    <w:p w:rsidR="00000000" w:rsidRDefault="00745EBC">
      <w:pPr>
        <w:bidi/>
        <w:rPr>
          <w:rFonts w:cs="David"/>
          <w:rtl/>
        </w:rPr>
      </w:pPr>
      <w:r>
        <w:rPr>
          <w:rFonts w:cs="David"/>
        </w:rPr>
        <w:t xml:space="preserve"> </w:t>
      </w:r>
      <w:r>
        <w:rPr>
          <w:rFonts w:cs="David"/>
          <w:rtl/>
        </w:rPr>
        <w:t>(2)</w:t>
      </w:r>
      <w:r>
        <w:rPr>
          <w:rFonts w:cs="David"/>
        </w:rPr>
        <w:t xml:space="preserve"> </w:t>
      </w:r>
      <w:r>
        <w:rPr>
          <w:rFonts w:cs="David"/>
          <w:rtl/>
        </w:rPr>
        <w:t>השטח שמוטלות עליו מגבלות על שימוש קרקע כאמור בתקנה 6(2) יסומן בקו מרוסק בצבע אדום; כן יסומנו בתכנית העבודה עיגולים מחולקים לארבעה חלקים (רוזטות) שבהן יצויין המרחק מקצה רצועת  צינור הגז לקצה השטח שמוטלות עליו מ</w:t>
      </w:r>
      <w:r>
        <w:rPr>
          <w:rFonts w:cs="David"/>
          <w:rtl/>
        </w:rPr>
        <w:t>גבלות כאמור.</w:t>
      </w:r>
    </w:p>
    <w:p w:rsidR="00000000" w:rsidRDefault="00745EBC">
      <w:pPr>
        <w:bidi/>
        <w:rPr>
          <w:rFonts w:cs="David"/>
          <w:rtl/>
        </w:rPr>
      </w:pPr>
    </w:p>
    <w:p w:rsidR="00000000" w:rsidRDefault="00745EBC">
      <w:pPr>
        <w:bidi/>
        <w:rPr>
          <w:rFonts w:cs="David"/>
          <w:rtl/>
        </w:rPr>
      </w:pPr>
      <w:r>
        <w:rPr>
          <w:rFonts w:cs="David"/>
          <w:u w:val="single"/>
          <w:rtl/>
        </w:rPr>
        <w:t>יצחק זיו:</w:t>
      </w:r>
    </w:p>
    <w:p w:rsidR="00000000" w:rsidRDefault="00745EBC">
      <w:pPr>
        <w:bidi/>
        <w:rPr>
          <w:rFonts w:cs="David"/>
          <w:rtl/>
        </w:rPr>
      </w:pPr>
    </w:p>
    <w:p w:rsidR="00000000" w:rsidRDefault="00745EBC">
      <w:pPr>
        <w:bidi/>
        <w:rPr>
          <w:rFonts w:cs="David"/>
          <w:rtl/>
        </w:rPr>
      </w:pPr>
      <w:r>
        <w:rPr>
          <w:rFonts w:cs="David"/>
          <w:rtl/>
        </w:rPr>
        <w:tab/>
        <w:t>האם יש התייחסות לגבי קרקע פרטית, או קרקע של מנהל מקרקעי ישראל?</w:t>
      </w:r>
    </w:p>
    <w:p w:rsidR="00000000" w:rsidRDefault="00745EBC">
      <w:pPr>
        <w:bidi/>
        <w:rPr>
          <w:rFonts w:cs="David"/>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ההתייחסות היא כבר בתקנות הקיימות. </w:t>
      </w:r>
    </w:p>
    <w:p w:rsidR="00000000" w:rsidRDefault="00745EBC">
      <w:pPr>
        <w:bidi/>
        <w:rPr>
          <w:rFonts w:cs="David"/>
          <w:rtl/>
        </w:rPr>
      </w:pPr>
      <w:r>
        <w:rPr>
          <w:rFonts w:cs="David"/>
          <w:rtl/>
        </w:rPr>
        <w:br/>
      </w:r>
      <w:r>
        <w:rPr>
          <w:rFonts w:cs="David"/>
          <w:u w:val="single"/>
          <w:rtl/>
        </w:rPr>
        <w:t>יצחק זיו:</w:t>
      </w:r>
    </w:p>
    <w:p w:rsidR="00000000" w:rsidRDefault="00745EBC">
      <w:pPr>
        <w:bidi/>
        <w:rPr>
          <w:rFonts w:cs="David"/>
          <w:rtl/>
        </w:rPr>
      </w:pPr>
    </w:p>
    <w:p w:rsidR="00000000" w:rsidRDefault="00745EBC">
      <w:pPr>
        <w:bidi/>
        <w:rPr>
          <w:rFonts w:cs="David"/>
          <w:rtl/>
        </w:rPr>
      </w:pPr>
      <w:r>
        <w:rPr>
          <w:rFonts w:cs="David"/>
          <w:rtl/>
        </w:rPr>
        <w:tab/>
        <w:t>האם יש כאן עדיפות?</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u w:val="single"/>
          <w:rtl/>
        </w:rPr>
      </w:pPr>
    </w:p>
    <w:p w:rsidR="00000000" w:rsidRDefault="00745EBC">
      <w:pPr>
        <w:pStyle w:val="a6"/>
        <w:spacing w:line="240" w:lineRule="auto"/>
        <w:rPr>
          <w:rFonts w:cs="David"/>
          <w:rtl/>
        </w:rPr>
      </w:pPr>
      <w:r>
        <w:rPr>
          <w:rFonts w:cs="David"/>
          <w:rtl/>
        </w:rPr>
        <w:tab/>
      </w:r>
      <w:r>
        <w:rPr>
          <w:rFonts w:cs="David" w:hint="eastAsia"/>
          <w:rtl/>
        </w:rPr>
        <w:t>אין</w:t>
      </w:r>
      <w:r>
        <w:rPr>
          <w:rFonts w:cs="David"/>
          <w:rtl/>
        </w:rPr>
        <w:t xml:space="preserve"> </w:t>
      </w:r>
      <w:r>
        <w:rPr>
          <w:rFonts w:cs="David" w:hint="eastAsia"/>
          <w:rtl/>
        </w:rPr>
        <w:t>עדיפות</w:t>
      </w:r>
      <w:r>
        <w:rPr>
          <w:rFonts w:cs="David"/>
          <w:rtl/>
        </w:rPr>
        <w:t xml:space="preserve"> </w:t>
      </w:r>
      <w:r>
        <w:rPr>
          <w:rFonts w:cs="David" w:hint="eastAsia"/>
          <w:rtl/>
        </w:rPr>
        <w:t>לאיזושהי</w:t>
      </w:r>
      <w:r>
        <w:rPr>
          <w:rFonts w:cs="David"/>
          <w:rtl/>
        </w:rPr>
        <w:t xml:space="preserve"> </w:t>
      </w:r>
      <w:r>
        <w:rPr>
          <w:rFonts w:cs="David" w:hint="eastAsia"/>
          <w:rtl/>
        </w:rPr>
        <w:t>קרקע</w:t>
      </w:r>
      <w:r>
        <w:rPr>
          <w:rFonts w:cs="David"/>
          <w:rtl/>
        </w:rPr>
        <w:t xml:space="preserve">. </w:t>
      </w:r>
      <w:r>
        <w:rPr>
          <w:rFonts w:cs="David" w:hint="eastAsia"/>
          <w:rtl/>
        </w:rPr>
        <w:t>יש</w:t>
      </w:r>
      <w:r>
        <w:rPr>
          <w:rFonts w:cs="David"/>
          <w:rtl/>
        </w:rPr>
        <w:t xml:space="preserve"> </w:t>
      </w:r>
      <w:r>
        <w:rPr>
          <w:rFonts w:cs="David" w:hint="eastAsia"/>
          <w:rtl/>
        </w:rPr>
        <w:t>חובה</w:t>
      </w:r>
      <w:r>
        <w:rPr>
          <w:rFonts w:cs="David"/>
          <w:rtl/>
        </w:rPr>
        <w:t xml:space="preserve"> </w:t>
      </w:r>
      <w:r>
        <w:rPr>
          <w:rFonts w:cs="David" w:hint="eastAsia"/>
          <w:rtl/>
        </w:rPr>
        <w:t>לקבל</w:t>
      </w:r>
      <w:r>
        <w:rPr>
          <w:rFonts w:cs="David"/>
          <w:rtl/>
        </w:rPr>
        <w:t xml:space="preserve"> </w:t>
      </w:r>
      <w:r>
        <w:rPr>
          <w:rFonts w:cs="David" w:hint="eastAsia"/>
          <w:rtl/>
        </w:rPr>
        <w:t>את</w:t>
      </w:r>
      <w:r>
        <w:rPr>
          <w:rFonts w:cs="David"/>
          <w:rtl/>
        </w:rPr>
        <w:t xml:space="preserve"> </w:t>
      </w:r>
      <w:r>
        <w:rPr>
          <w:rFonts w:cs="David" w:hint="eastAsia"/>
          <w:rtl/>
        </w:rPr>
        <w:t>הסכמת</w:t>
      </w:r>
      <w:r>
        <w:rPr>
          <w:rFonts w:cs="David"/>
          <w:rtl/>
        </w:rPr>
        <w:t xml:space="preserve"> </w:t>
      </w:r>
      <w:r>
        <w:rPr>
          <w:rFonts w:cs="David" w:hint="eastAsia"/>
          <w:rtl/>
        </w:rPr>
        <w:t>בעל</w:t>
      </w:r>
      <w:r>
        <w:rPr>
          <w:rFonts w:cs="David"/>
          <w:rtl/>
        </w:rPr>
        <w:t xml:space="preserve"> </w:t>
      </w:r>
      <w:r>
        <w:rPr>
          <w:rFonts w:cs="David" w:hint="eastAsia"/>
          <w:rtl/>
        </w:rPr>
        <w:t>הקרקע</w:t>
      </w:r>
      <w:r>
        <w:rPr>
          <w:rFonts w:cs="David"/>
          <w:rtl/>
        </w:rPr>
        <w:t xml:space="preserve">, </w:t>
      </w:r>
      <w:r>
        <w:rPr>
          <w:rFonts w:cs="David" w:hint="eastAsia"/>
          <w:rtl/>
        </w:rPr>
        <w:t>וזה</w:t>
      </w:r>
      <w:r>
        <w:rPr>
          <w:rFonts w:cs="David"/>
          <w:rtl/>
        </w:rPr>
        <w:t xml:space="preserve"> </w:t>
      </w:r>
      <w:r>
        <w:rPr>
          <w:rFonts w:cs="David" w:hint="eastAsia"/>
          <w:rtl/>
        </w:rPr>
        <w:t>מופיע</w:t>
      </w:r>
      <w:r>
        <w:rPr>
          <w:rFonts w:cs="David"/>
          <w:rtl/>
        </w:rPr>
        <w:t xml:space="preserve"> </w:t>
      </w:r>
      <w:r>
        <w:rPr>
          <w:rFonts w:cs="David" w:hint="eastAsia"/>
          <w:rtl/>
        </w:rPr>
        <w:t>בתק</w:t>
      </w:r>
      <w:r>
        <w:rPr>
          <w:rFonts w:cs="David" w:hint="eastAsia"/>
          <w:rtl/>
        </w:rPr>
        <w:t>נות</w:t>
      </w:r>
      <w:r>
        <w:rPr>
          <w:rFonts w:cs="David"/>
          <w:rtl/>
        </w:rPr>
        <w:t xml:space="preserve"> </w:t>
      </w:r>
      <w:r>
        <w:rPr>
          <w:rFonts w:cs="David" w:hint="eastAsia"/>
          <w:rtl/>
        </w:rPr>
        <w:t>שכבר</w:t>
      </w:r>
      <w:r>
        <w:rPr>
          <w:rFonts w:cs="David"/>
          <w:rtl/>
        </w:rPr>
        <w:t xml:space="preserve"> </w:t>
      </w:r>
      <w:r>
        <w:rPr>
          <w:rFonts w:cs="David" w:hint="eastAsia"/>
          <w:rtl/>
        </w:rPr>
        <w:t>קיימות</w:t>
      </w:r>
      <w:r>
        <w:rPr>
          <w:rFonts w:cs="David"/>
          <w:rtl/>
        </w:rPr>
        <w:t xml:space="preserve">, </w:t>
      </w:r>
      <w:r>
        <w:rPr>
          <w:rFonts w:cs="David" w:hint="eastAsia"/>
          <w:rtl/>
        </w:rPr>
        <w:t>לא</w:t>
      </w:r>
      <w:r>
        <w:rPr>
          <w:rFonts w:cs="David"/>
          <w:rtl/>
        </w:rPr>
        <w:t xml:space="preserve"> </w:t>
      </w:r>
      <w:r>
        <w:rPr>
          <w:rFonts w:cs="David" w:hint="eastAsia"/>
          <w:rtl/>
        </w:rPr>
        <w:t>בתקנות</w:t>
      </w:r>
      <w:r>
        <w:rPr>
          <w:rFonts w:cs="David"/>
          <w:rtl/>
        </w:rPr>
        <w:t xml:space="preserve"> </w:t>
      </w:r>
      <w:r>
        <w:rPr>
          <w:rFonts w:cs="David" w:hint="eastAsia"/>
          <w:rtl/>
        </w:rPr>
        <w:t>האלה</w:t>
      </w:r>
      <w:r>
        <w:rPr>
          <w:rFonts w:cs="David"/>
          <w:rtl/>
        </w:rPr>
        <w:t>.</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אילן מירון:</w:t>
      </w:r>
    </w:p>
    <w:p w:rsidR="00000000" w:rsidRDefault="00745EBC">
      <w:pPr>
        <w:bidi/>
        <w:rPr>
          <w:rFonts w:cs="David"/>
          <w:rtl/>
        </w:rPr>
      </w:pPr>
    </w:p>
    <w:p w:rsidR="00000000" w:rsidRDefault="00745EBC">
      <w:pPr>
        <w:bidi/>
        <w:rPr>
          <w:rFonts w:cs="David"/>
          <w:rtl/>
        </w:rPr>
      </w:pPr>
      <w:r>
        <w:rPr>
          <w:rFonts w:cs="David"/>
          <w:rtl/>
        </w:rPr>
        <w:tab/>
        <w:t xml:space="preserve">אילן מירון, חברת פזגז. בדרך כלל, הצבע הצהוב בתוכניות משמש לסימון דברים להריסה. שאלה אם ניתן למצוא צבע יותר פרקטי.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צבע צהוב מופיע כבר בתוכנית המתאר לגז, ולכן בחרנו בצבע הצהוב. מכיוון שתוכנית ה</w:t>
      </w:r>
      <w:r>
        <w:rPr>
          <w:rFonts w:cs="David"/>
          <w:rtl/>
        </w:rPr>
        <w:t xml:space="preserve">מתאר כבר קיימת, החלטנו להמשיך באותה דרך.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ואם צריך לסמן משהו להריסה, מה עושים?</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יסמנו אותו גם בצבע צהוב ויהיה כתוב עליו: מבנה להריסה.</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 xml:space="preserve">גם גפ"מ מסמנים בדרך כלל בצבע צהוב. נראה לי שאפשר היה למצוא צבע ייחודי. </w:t>
      </w:r>
    </w:p>
    <w:p w:rsidR="00000000" w:rsidRDefault="00745EBC">
      <w:pPr>
        <w:bidi/>
        <w:rPr>
          <w:rFonts w:cs="David"/>
          <w:u w:val="single"/>
          <w:rtl/>
        </w:rPr>
      </w:pPr>
      <w:r>
        <w:rPr>
          <w:rFonts w:cs="David"/>
          <w:rtl/>
        </w:rPr>
        <w:br/>
      </w:r>
      <w:r>
        <w:rPr>
          <w:rFonts w:cs="David"/>
          <w:u w:val="single"/>
          <w:rtl/>
        </w:rPr>
        <w:t>שירה ב</w:t>
      </w:r>
      <w:r>
        <w:rPr>
          <w:rFonts w:cs="David"/>
          <w:u w:val="single"/>
          <w:rtl/>
        </w:rPr>
        <w:t>רנד:</w:t>
      </w:r>
    </w:p>
    <w:p w:rsidR="00000000" w:rsidRDefault="00745EBC">
      <w:pPr>
        <w:bidi/>
        <w:rPr>
          <w:rFonts w:cs="David"/>
          <w:rtl/>
        </w:rPr>
      </w:pPr>
    </w:p>
    <w:p w:rsidR="00000000" w:rsidRDefault="00745EBC">
      <w:pPr>
        <w:bidi/>
        <w:rPr>
          <w:rFonts w:cs="David"/>
          <w:rtl/>
        </w:rPr>
      </w:pPr>
      <w:r>
        <w:rPr>
          <w:rFonts w:cs="David"/>
          <w:rtl/>
        </w:rPr>
        <w:tab/>
        <w:t>הצבע מופיע בתוכנית המתאר הארצית, לכן המשכנו עם אותו צבע.</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נוספות לסעיף 5? אין. מי בעד? מי נגד?</w:t>
      </w:r>
    </w:p>
    <w:p w:rsidR="00000000" w:rsidRDefault="00745EBC">
      <w:pPr>
        <w:bidi/>
        <w:jc w:val="center"/>
        <w:rPr>
          <w:rFonts w:cs="David"/>
          <w:b/>
          <w:bCs/>
          <w:rtl/>
        </w:rPr>
      </w:pPr>
      <w:r>
        <w:rPr>
          <w:rFonts w:cs="David"/>
          <w:rtl/>
        </w:rPr>
        <w:br/>
      </w:r>
      <w:r>
        <w:rPr>
          <w:rFonts w:cs="David"/>
          <w:b/>
          <w:bCs/>
          <w:rtl/>
        </w:rPr>
        <w:t xml:space="preserve">ה צ ב ע ה </w:t>
      </w:r>
    </w:p>
    <w:p w:rsidR="00000000" w:rsidRDefault="00745EBC">
      <w:pPr>
        <w:bidi/>
        <w:jc w:val="center"/>
        <w:rPr>
          <w:rFonts w:cs="David"/>
          <w:b/>
          <w:bCs/>
          <w:rtl/>
        </w:rPr>
      </w:pPr>
    </w:p>
    <w:p w:rsidR="00000000" w:rsidRDefault="00745EBC">
      <w:pPr>
        <w:bidi/>
        <w:jc w:val="center"/>
        <w:rPr>
          <w:rFonts w:cs="David"/>
          <w:rtl/>
        </w:rPr>
      </w:pPr>
      <w:r>
        <w:rPr>
          <w:rFonts w:cs="David"/>
          <w:rtl/>
        </w:rPr>
        <w:t>סעיף 5 נתקבל.</w:t>
      </w:r>
    </w:p>
    <w:p w:rsidR="00000000" w:rsidRDefault="00745EBC">
      <w:pPr>
        <w:bidi/>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u w:val="single"/>
          <w:rtl/>
        </w:rPr>
      </w:pPr>
    </w:p>
    <w:p w:rsidR="00000000" w:rsidRDefault="00745EBC">
      <w:pPr>
        <w:pStyle w:val="a6"/>
        <w:spacing w:line="240" w:lineRule="auto"/>
        <w:rPr>
          <w:rFonts w:cs="David"/>
          <w:u w:val="single"/>
          <w:rtl/>
        </w:rPr>
      </w:pPr>
      <w:r>
        <w:rPr>
          <w:rFonts w:cs="David"/>
          <w:rtl/>
        </w:rPr>
        <w:tab/>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 xml:space="preserve"> </w:t>
      </w:r>
      <w:r>
        <w:rPr>
          <w:rFonts w:cs="David" w:hint="eastAsia"/>
          <w:rtl/>
        </w:rPr>
        <w:t>סעיף</w:t>
      </w:r>
      <w:r>
        <w:rPr>
          <w:rFonts w:cs="David"/>
          <w:rtl/>
        </w:rPr>
        <w:t xml:space="preserve"> 5(1) </w:t>
      </w:r>
      <w:r>
        <w:rPr>
          <w:rFonts w:cs="David" w:hint="eastAsia"/>
          <w:rtl/>
        </w:rPr>
        <w:t>ו</w:t>
      </w:r>
      <w:r>
        <w:rPr>
          <w:rFonts w:cs="David"/>
          <w:rtl/>
        </w:rPr>
        <w:t>-(2).</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b/>
          <w:bCs/>
          <w:rtl/>
        </w:rPr>
      </w:pPr>
      <w:r>
        <w:rPr>
          <w:rFonts w:cs="David"/>
          <w:b/>
          <w:bCs/>
          <w:rtl/>
        </w:rPr>
        <w:t>הוראות תכנית העבודה</w:t>
      </w:r>
    </w:p>
    <w:p w:rsidR="00000000" w:rsidRDefault="00745EBC">
      <w:pPr>
        <w:bidi/>
        <w:rPr>
          <w:rFonts w:cs="David"/>
          <w:rtl/>
        </w:rPr>
      </w:pPr>
      <w:r>
        <w:rPr>
          <w:rFonts w:cs="David"/>
          <w:b/>
          <w:bCs/>
          <w:rtl/>
        </w:rPr>
        <w:t xml:space="preserve"> </w:t>
      </w:r>
      <w:r>
        <w:rPr>
          <w:rFonts w:cs="David"/>
          <w:rtl/>
        </w:rPr>
        <w:t>6. התשריט וה</w:t>
      </w:r>
      <w:r>
        <w:rPr>
          <w:rFonts w:cs="David"/>
          <w:rtl/>
        </w:rPr>
        <w:t>וראות תכנית העבודה יכללו את כל אלה:</w:t>
      </w:r>
    </w:p>
    <w:p w:rsidR="00000000" w:rsidRDefault="00745EBC">
      <w:pPr>
        <w:bidi/>
        <w:rPr>
          <w:rFonts w:cs="David"/>
          <w:rtl/>
        </w:rPr>
      </w:pPr>
      <w:r>
        <w:rPr>
          <w:rFonts w:cs="David"/>
        </w:rPr>
        <w:t xml:space="preserve"> </w:t>
      </w:r>
      <w:r>
        <w:rPr>
          <w:rFonts w:cs="David"/>
          <w:rtl/>
        </w:rPr>
        <w:t>(1)</w:t>
      </w:r>
      <w:r>
        <w:rPr>
          <w:rFonts w:cs="David"/>
        </w:rPr>
        <w:t xml:space="preserve"> </w:t>
      </w:r>
      <w:r>
        <w:rPr>
          <w:rFonts w:cs="David"/>
          <w:rtl/>
        </w:rPr>
        <w:t>השימושים המותרים בשטח המיועד לרצועת צינור גז;</w:t>
      </w:r>
    </w:p>
    <w:p w:rsidR="00000000" w:rsidRDefault="00745EBC">
      <w:pPr>
        <w:bidi/>
        <w:rPr>
          <w:rFonts w:cs="David"/>
          <w:rtl/>
        </w:rPr>
      </w:pPr>
      <w:r>
        <w:rPr>
          <w:rFonts w:cs="David"/>
        </w:rPr>
        <w:t xml:space="preserve"> </w:t>
      </w:r>
      <w:r>
        <w:rPr>
          <w:rFonts w:cs="David"/>
          <w:rtl/>
        </w:rPr>
        <w:t xml:space="preserve">(2) המגבלות על שימושי קרקע המוטלות בשל תכנית העבודה על השטחים המסומנים בה לרבות </w:t>
      </w:r>
    </w:p>
    <w:p w:rsidR="00000000" w:rsidRDefault="00745EBC">
      <w:pPr>
        <w:bidi/>
        <w:rPr>
          <w:rFonts w:cs="David"/>
          <w:rtl/>
        </w:rPr>
      </w:pPr>
      <w:r>
        <w:rPr>
          <w:rFonts w:cs="David"/>
          <w:rtl/>
        </w:rPr>
        <w:t xml:space="preserve">      המגבלות המוטלות על מיתקן ביטחוני, והאמצעים הננקטים למיזעור המגבלות;</w:t>
      </w:r>
    </w:p>
    <w:p w:rsidR="00000000" w:rsidRDefault="00745EBC">
      <w:pPr>
        <w:bidi/>
        <w:rPr>
          <w:rFonts w:cs="David"/>
          <w:rtl/>
        </w:rPr>
      </w:pPr>
      <w:r>
        <w:rPr>
          <w:rFonts w:cs="David"/>
        </w:rPr>
        <w:t xml:space="preserve"> </w:t>
      </w:r>
      <w:r>
        <w:rPr>
          <w:rFonts w:cs="David"/>
          <w:rtl/>
        </w:rPr>
        <w:t>(3) התנאים ל</w:t>
      </w:r>
      <w:r>
        <w:rPr>
          <w:rFonts w:cs="David"/>
          <w:rtl/>
        </w:rPr>
        <w:t>מתן היתרי בניה להקמת רשת החלוקה, כאמור בתקנה 10;</w:t>
      </w:r>
    </w:p>
    <w:p w:rsidR="00000000" w:rsidRDefault="00745EBC">
      <w:pPr>
        <w:bidi/>
        <w:rPr>
          <w:rFonts w:cs="David"/>
          <w:rtl/>
        </w:rPr>
      </w:pPr>
      <w:r>
        <w:rPr>
          <w:rFonts w:cs="David"/>
        </w:rPr>
        <w:t xml:space="preserve"> </w:t>
      </w:r>
      <w:r>
        <w:rPr>
          <w:rFonts w:cs="David"/>
          <w:rtl/>
        </w:rPr>
        <w:t>(4) הוראות בדבר מיגון המערכת כאמור בתקנה 11;</w:t>
      </w:r>
    </w:p>
    <w:p w:rsidR="00000000" w:rsidRDefault="00745EBC">
      <w:pPr>
        <w:bidi/>
        <w:rPr>
          <w:rFonts w:cs="David"/>
          <w:rtl/>
        </w:rPr>
      </w:pPr>
      <w:r>
        <w:rPr>
          <w:rFonts w:cs="David"/>
        </w:rPr>
        <w:t xml:space="preserve"> </w:t>
      </w:r>
      <w:r>
        <w:rPr>
          <w:rFonts w:cs="David"/>
          <w:rtl/>
        </w:rPr>
        <w:t xml:space="preserve">(5) הוראות בנוגע  לקביעת נוהלי הפעלה ונהלים לשעת חירום מאושרים על פי דרישות רשות הגז </w:t>
      </w:r>
    </w:p>
    <w:p w:rsidR="00000000" w:rsidRDefault="00745EBC">
      <w:pPr>
        <w:bidi/>
        <w:rPr>
          <w:rFonts w:cs="David"/>
          <w:rtl/>
        </w:rPr>
      </w:pPr>
      <w:r>
        <w:rPr>
          <w:rFonts w:cs="David"/>
          <w:rtl/>
        </w:rPr>
        <w:t xml:space="preserve">      הטבעי כתנאי למתן היתר הבניה או כתנאי בהיתר הבניה;</w:t>
      </w:r>
    </w:p>
    <w:p w:rsidR="00000000" w:rsidRDefault="00745EBC">
      <w:pPr>
        <w:bidi/>
        <w:rPr>
          <w:rFonts w:cs="David"/>
          <w:rtl/>
        </w:rPr>
      </w:pPr>
      <w:r>
        <w:rPr>
          <w:rFonts w:cs="David"/>
        </w:rPr>
        <w:t xml:space="preserve"> </w:t>
      </w:r>
      <w:r>
        <w:rPr>
          <w:rFonts w:cs="David"/>
          <w:rtl/>
        </w:rPr>
        <w:t>(6) הוראות בדבר ש</w:t>
      </w:r>
      <w:r>
        <w:rPr>
          <w:rFonts w:cs="David"/>
          <w:rtl/>
        </w:rPr>
        <w:t>יקום נופי כאמור בתקנה 12;</w:t>
      </w:r>
    </w:p>
    <w:p w:rsidR="00000000" w:rsidRDefault="00745EBC">
      <w:pPr>
        <w:bidi/>
        <w:rPr>
          <w:rFonts w:cs="David"/>
          <w:rtl/>
        </w:rPr>
      </w:pPr>
      <w:r>
        <w:rPr>
          <w:rFonts w:cs="David"/>
        </w:rPr>
        <w:t xml:space="preserve"> </w:t>
      </w:r>
      <w:r>
        <w:rPr>
          <w:rFonts w:cs="David"/>
          <w:rtl/>
        </w:rPr>
        <w:t>(7) הוראות בדבר שילוט וסימון רשת החלוקה;</w:t>
      </w:r>
    </w:p>
    <w:p w:rsidR="00000000" w:rsidRDefault="00745EBC">
      <w:pPr>
        <w:bidi/>
        <w:rPr>
          <w:rFonts w:cs="David"/>
          <w:rtl/>
        </w:rPr>
      </w:pPr>
      <w:r>
        <w:rPr>
          <w:rFonts w:cs="David"/>
        </w:rPr>
        <w:t xml:space="preserve"> </w:t>
      </w:r>
      <w:r>
        <w:rPr>
          <w:rFonts w:cs="David"/>
          <w:rtl/>
        </w:rPr>
        <w:t xml:space="preserve">(8) הוראות הנוגעות לבטיחות ולצמצם מפגעים הסביבתיים והנופיים כתוצאה מהקמתה של רשת </w:t>
      </w:r>
    </w:p>
    <w:p w:rsidR="00000000" w:rsidRDefault="00745EBC">
      <w:pPr>
        <w:bidi/>
        <w:rPr>
          <w:rFonts w:cs="David"/>
          <w:rtl/>
        </w:rPr>
      </w:pPr>
      <w:r>
        <w:rPr>
          <w:rFonts w:cs="David"/>
          <w:rtl/>
        </w:rPr>
        <w:t xml:space="preserve">      החלוקה;</w:t>
      </w:r>
    </w:p>
    <w:p w:rsidR="00000000" w:rsidRDefault="00745EBC">
      <w:pPr>
        <w:bidi/>
        <w:rPr>
          <w:rFonts w:cs="David"/>
          <w:rtl/>
        </w:rPr>
      </w:pPr>
      <w:r>
        <w:rPr>
          <w:rFonts w:cs="David"/>
        </w:rPr>
        <w:t xml:space="preserve"> </w:t>
      </w:r>
      <w:r>
        <w:rPr>
          <w:rFonts w:cs="David"/>
          <w:rtl/>
        </w:rPr>
        <w:t xml:space="preserve">(9) הוראות המפרט כפי שאושר לפי סעיף 24 לחוק" – זה המפרט הטכני.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הערות </w:t>
      </w:r>
      <w:r>
        <w:rPr>
          <w:rFonts w:cs="David"/>
          <w:rtl/>
        </w:rPr>
        <w:t>לסעיף 6.</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יש לי שאלה לגבי סעיף 6(2) – זה מתייחס להערה הקודמת לסעיף 4. בסעיף 6(2), איפה מפורטות המגבלות על שימושי קרקע קרוב לצינור?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פה, ברמה הזאת. בסעיף 6(2), על גבי תוכנית העבודה מסמנים את אותן מגבלות שמוטלות.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מ</w:t>
      </w:r>
      <w:r>
        <w:rPr>
          <w:rFonts w:cs="David"/>
          <w:rtl/>
        </w:rPr>
        <w:t xml:space="preserve">גבלות שהוטלו מכוח דברי חקיקה, מכוח תוכניות, מכוח מקומות אחרים.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אני מתכוון בגלל הצינור. בקרקע מסוימת עובר צינור. מישהו רוצה לבנות בית – נניח שזה עובר במגרש.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לא יגביל אותו. אלה תקנות של לחץ נמוך מאוד, ושם קבענו שזה לא יגביל </w:t>
      </w:r>
      <w:r>
        <w:rPr>
          <w:rFonts w:cs="David"/>
          <w:rtl/>
        </w:rPr>
        <w:t>אותו. אי אפשר להניח את הצינור במקום שיגביל את הבנייה ולא את זכויות הבנייה.</w:t>
      </w:r>
    </w:p>
    <w:p w:rsidR="00000000" w:rsidRDefault="00745EBC">
      <w:pPr>
        <w:bidi/>
        <w:rPr>
          <w:rFonts w:cs="David"/>
          <w:u w:val="single"/>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נסיגה אפס – אפשר לבנות על?</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מגיע בשלב הלחץ הנמוך מאוד.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גם לגבי קו חלוקה – אני מוכרחה לומר שאני מזדהה עם אותה שאלה. בעצם, יש כאן איזושה</w:t>
      </w:r>
      <w:r>
        <w:rPr>
          <w:rFonts w:cs="David"/>
          <w:rtl/>
        </w:rPr>
        <w:t>י טאוטולוגיה – כאן מפנים לשם. אנחנו לא יודעים מה המגבלות בקוטר של 40 מטר או של 400 מטר.</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יש לנו את ממונה הבטיחות, ואם תרצו פירוט נוסף – אפשר לקבל.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לא פירוט נוסף. אנחנו רוצים פירוט.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יהיו מגבלות על השטחים שבהם יעבר</w:t>
      </w:r>
      <w:r>
        <w:rPr>
          <w:rFonts w:cs="David"/>
          <w:rtl/>
        </w:rPr>
        <w:t xml:space="preserve">ו צנרת ומתקנים של גז טבעי. לדוגמה: במקום שבו יעבור צינור של גז טבעי בלחץ נמוך, לא ניתן לבנות מעליו.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מה זה מעליו?  מצידיו – כמה מטרים? איפה מוגדר טווח המרחק מהתוואי?</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שוקי שטרן:</w:t>
      </w:r>
    </w:p>
    <w:p w:rsidR="00000000" w:rsidRDefault="00745EBC">
      <w:pPr>
        <w:bidi/>
        <w:rPr>
          <w:rFonts w:cs="David"/>
          <w:rtl/>
        </w:rPr>
      </w:pPr>
    </w:p>
    <w:p w:rsidR="00000000" w:rsidRDefault="00745EBC">
      <w:pPr>
        <w:bidi/>
        <w:rPr>
          <w:rFonts w:cs="David"/>
          <w:rtl/>
        </w:rPr>
      </w:pPr>
      <w:r>
        <w:rPr>
          <w:rFonts w:cs="David"/>
          <w:rtl/>
        </w:rPr>
        <w:tab/>
        <w:t>הטווח והמרחקים מוגדרים בצו הבטיחות לגבי כל מתקן ומתקן, ולגבי</w:t>
      </w:r>
      <w:r>
        <w:rPr>
          <w:rFonts w:cs="David"/>
          <w:rtl/>
        </w:rPr>
        <w:t xml:space="preserve"> כל פעילות באותה תשתית בה מוקם המתקן.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למה לא מכלילים את זה כאן?</w:t>
      </w:r>
    </w:p>
    <w:p w:rsidR="00000000" w:rsidRDefault="00745EBC">
      <w:pPr>
        <w:bidi/>
        <w:rPr>
          <w:rFonts w:cs="David"/>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זה כתוב בסעיף 5(2).</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אז תגידו את זה. בכל מקום מפנים למקום אחר.</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האם ניתן לומר שהמגבלות שיוטלו ושיפורטו כאן הן רק מגבלות שניתן להטיל לפ</w:t>
      </w:r>
      <w:r>
        <w:rPr>
          <w:rFonts w:cs="David"/>
          <w:rtl/>
        </w:rPr>
        <w:t>י דין? האם זה לא משהו שאפשר לעשות בו שימוש, ויחליט מישהו שעכשיו אסור בטווח של 100 מטרים משני צדי קו החלוקה, לבנות, לצורך העניין?</w:t>
      </w:r>
    </w:p>
    <w:p w:rsidR="00000000" w:rsidRDefault="00745EBC">
      <w:pPr>
        <w:bidi/>
        <w:rPr>
          <w:rFonts w:cs="David"/>
          <w:rtl/>
        </w:rPr>
      </w:pPr>
    </w:p>
    <w:p w:rsidR="00000000" w:rsidRDefault="00745EBC">
      <w:pPr>
        <w:bidi/>
        <w:rPr>
          <w:rFonts w:cs="David"/>
          <w:rtl/>
        </w:rPr>
      </w:pP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לא. המגבלות הן מגבלות שנגזרות מצו הבטיחות, שהוא קיים.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אז אולי כדאי לאמור: המגבלות על שימושי קרקע </w:t>
      </w:r>
      <w:r>
        <w:rPr>
          <w:rFonts w:cs="David"/>
          <w:rtl/>
        </w:rPr>
        <w:t xml:space="preserve">המוטלות בשל תוכנית העבודה .... לפי דין. שיהיה ברור שאי-אפשר לגזור מגבלות חדשות.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באנלוגיה לרשת חלוקת חשמל, שם יש פירוט – מתח עילי, מתח גבוה.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8"/>
        <w:rPr>
          <w:rFonts w:cs="David"/>
          <w:sz w:val="24"/>
          <w:rtl/>
        </w:rPr>
      </w:pPr>
      <w:r>
        <w:rPr>
          <w:rFonts w:cs="David"/>
          <w:sz w:val="24"/>
          <w:rtl/>
        </w:rPr>
        <w:tab/>
        <w:t>לפי כל חוק, או לפי כל חיקוק.</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אם זה יהיה הוראת הממונה על הבטיחות, זה יה</w:t>
      </w:r>
      <w:r>
        <w:rPr>
          <w:rFonts w:cs="David"/>
          <w:rtl/>
        </w:rPr>
        <w:t>יה לפי דין, מבחינתך?</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r>
        <w:rPr>
          <w:rFonts w:cs="David"/>
          <w:rtl/>
        </w:rPr>
        <w:tab/>
      </w:r>
    </w:p>
    <w:p w:rsidR="00000000" w:rsidRDefault="00745EBC">
      <w:pPr>
        <w:bidi/>
        <w:rPr>
          <w:rFonts w:cs="David"/>
          <w:rtl/>
        </w:rPr>
      </w:pPr>
      <w:r>
        <w:rPr>
          <w:rFonts w:cs="David"/>
          <w:rtl/>
        </w:rPr>
        <w:tab/>
        <w:t xml:space="preserve">אם הוא הוסמך לכך במפורש, בחוק.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הוא מוסמך לכל נושא הבטיחות. זה למשל תנאי באישור מפרט. השאלה אם זאת הכוונה. הנושא הזה הרי יהיה פונקציה של מספר פרמטרים, בין השאר של הצינור, של קוטר, של לחץ, של כל מיני דברים</w:t>
      </w:r>
      <w:r>
        <w:rPr>
          <w:rFonts w:cs="David"/>
          <w:rtl/>
        </w:rPr>
        <w:t xml:space="preserve"> כאלה. </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אתי בנדלר:</w:t>
      </w:r>
    </w:p>
    <w:p w:rsidR="00000000" w:rsidRDefault="00745EBC">
      <w:pPr>
        <w:bidi/>
        <w:rPr>
          <w:rFonts w:cs="David"/>
          <w:rtl/>
        </w:rPr>
      </w:pPr>
    </w:p>
    <w:p w:rsidR="00000000" w:rsidRDefault="00745EBC">
      <w:pPr>
        <w:bidi/>
        <w:rPr>
          <w:rFonts w:cs="David"/>
          <w:rtl/>
        </w:rPr>
      </w:pPr>
      <w:r>
        <w:rPr>
          <w:rFonts w:cs="David"/>
          <w:rtl/>
        </w:rPr>
        <w:tab/>
        <w:t xml:space="preserve">כל מה שההערה של חבר הכנסת באה לומר, במלים אחרות, שלא תהיה כאן שרירות אלא שכאשר מטילים מגבלות – שתהיה הרשאה מפורשת לכך בחיקוק, בדבר חקיקה, להטיל את אותן מגבלות, ושזה לא יהווה מקור עצמאי להטלת מגבלות.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הכוונה היא שזה ל</w:t>
      </w:r>
      <w:r>
        <w:rPr>
          <w:rFonts w:cs="David"/>
          <w:rtl/>
        </w:rPr>
        <w:t xml:space="preserve">א יהיה מקור עצמאי.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אז לכן מוסיפים: לפי כל חוק. לפי כל חוק זה כולל גם חקיקת משנה.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נוספות לסעיף 6? אין. אני מבקש להצביע על סעיף 6, עם התיקון המוצע בסעיף 6(2). מי בעד?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6 נתקבל.</w:t>
      </w:r>
    </w:p>
    <w:p w:rsidR="00000000" w:rsidRDefault="00745EBC">
      <w:pPr>
        <w:bidi/>
        <w:rPr>
          <w:rFonts w:cs="David"/>
          <w:rtl/>
        </w:rPr>
      </w:pPr>
      <w:r>
        <w:rPr>
          <w:rFonts w:cs="David"/>
          <w:rtl/>
        </w:rPr>
        <w:br/>
      </w:r>
    </w:p>
    <w:p w:rsidR="00000000" w:rsidRDefault="00745EBC">
      <w:pPr>
        <w:bidi/>
        <w:rPr>
          <w:rFonts w:cs="David"/>
          <w:u w:val="single"/>
          <w:rtl/>
        </w:rPr>
      </w:pPr>
      <w:r>
        <w:rPr>
          <w:rFonts w:cs="David"/>
          <w:u w:val="single"/>
          <w:rtl/>
        </w:rPr>
        <w:t xml:space="preserve">היו"ר </w:t>
      </w:r>
      <w:r>
        <w:rPr>
          <w:rFonts w:cs="David"/>
          <w:u w:val="single"/>
          <w:rtl/>
        </w:rPr>
        <w:t>משה כחלון: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סעיף 6 אושר פה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spacing w:after="120"/>
        <w:rPr>
          <w:rFonts w:cs="David"/>
          <w:rtl/>
        </w:rPr>
      </w:pPr>
    </w:p>
    <w:p w:rsidR="00000000" w:rsidRDefault="00745EBC">
      <w:pPr>
        <w:bidi/>
        <w:rPr>
          <w:rFonts w:cs="David"/>
          <w:b/>
          <w:bCs/>
          <w:rtl/>
        </w:rPr>
      </w:pPr>
      <w:r>
        <w:rPr>
          <w:rFonts w:cs="David"/>
          <w:b/>
          <w:bCs/>
          <w:rtl/>
        </w:rPr>
        <w:t>מסמכים נלווים</w:t>
      </w:r>
    </w:p>
    <w:p w:rsidR="00000000" w:rsidRDefault="00745EBC">
      <w:pPr>
        <w:bidi/>
        <w:rPr>
          <w:rFonts w:cs="David"/>
          <w:rtl/>
        </w:rPr>
      </w:pPr>
      <w:r>
        <w:rPr>
          <w:rFonts w:cs="David"/>
          <w:b/>
          <w:bCs/>
        </w:rPr>
        <w:t xml:space="preserve"> </w:t>
      </w:r>
      <w:r>
        <w:rPr>
          <w:rFonts w:cs="David"/>
          <w:rtl/>
        </w:rPr>
        <w:t>7. על גבי התשריט האמור בתקנה 3 או על גבי תשריט נפרד שייערך כחלק מתכנית העבודה, יסומנו כל אלה:</w:t>
      </w:r>
    </w:p>
    <w:p w:rsidR="00000000" w:rsidRDefault="00745EBC">
      <w:pPr>
        <w:bidi/>
        <w:rPr>
          <w:rFonts w:cs="David"/>
          <w:rtl/>
        </w:rPr>
      </w:pPr>
      <w:r>
        <w:rPr>
          <w:rFonts w:cs="David"/>
          <w:b/>
          <w:bCs/>
        </w:rPr>
        <w:t xml:space="preserve"> </w:t>
      </w:r>
      <w:r>
        <w:rPr>
          <w:rFonts w:cs="David"/>
          <w:rtl/>
        </w:rPr>
        <w:t xml:space="preserve">(1)  כל מקורות ההצתה בשטח ברדיוס של 10 מטרים מרשת החלוקה;   מתכנן המחוז רשאי </w:t>
      </w:r>
    </w:p>
    <w:p w:rsidR="00000000" w:rsidRDefault="00745EBC">
      <w:pPr>
        <w:bidi/>
        <w:rPr>
          <w:rFonts w:cs="David"/>
          <w:rtl/>
        </w:rPr>
      </w:pPr>
      <w:r>
        <w:rPr>
          <w:rFonts w:cs="David"/>
          <w:rtl/>
        </w:rPr>
        <w:t xml:space="preserve">      לדרוש, מנימוקים </w:t>
      </w:r>
      <w:r>
        <w:rPr>
          <w:rFonts w:cs="David"/>
          <w:rtl/>
        </w:rPr>
        <w:t xml:space="preserve">מיוחדים של בטיחות, כי סימון מקורות הצתה ייעשה לגבי שטח גדול יותר; </w:t>
      </w:r>
    </w:p>
    <w:p w:rsidR="00000000" w:rsidRDefault="00745EBC">
      <w:pPr>
        <w:bidi/>
        <w:rPr>
          <w:rFonts w:cs="David"/>
          <w:rtl/>
        </w:rPr>
      </w:pPr>
      <w:r>
        <w:rPr>
          <w:rFonts w:cs="David"/>
          <w:rtl/>
        </w:rPr>
        <w:t xml:space="preserve">      לא נמצאו מקורות הצתה בשטח כאמור, תוגש לרשות הרישוי לגז חוות דעת של עורך תכנית </w:t>
      </w:r>
    </w:p>
    <w:p w:rsidR="00000000" w:rsidRDefault="00745EBC">
      <w:pPr>
        <w:bidi/>
        <w:rPr>
          <w:rFonts w:cs="David"/>
          <w:rtl/>
        </w:rPr>
      </w:pPr>
      <w:r>
        <w:rPr>
          <w:rFonts w:cs="David"/>
          <w:rtl/>
        </w:rPr>
        <w:t xml:space="preserve">      העבודה , המאשרת שבשטח  כאמור אין מקורות הצתה; </w:t>
      </w:r>
      <w:r>
        <w:rPr>
          <w:rFonts w:cs="David"/>
          <w:b/>
          <w:bCs/>
          <w:rtl/>
        </w:rPr>
        <w:t>"רשת החלוקה"</w:t>
      </w:r>
      <w:r>
        <w:rPr>
          <w:rFonts w:cs="David"/>
          <w:rtl/>
        </w:rPr>
        <w:t xml:space="preserve"> – לענין פסקה זו, </w:t>
      </w:r>
    </w:p>
    <w:p w:rsidR="00000000" w:rsidRDefault="00745EBC">
      <w:pPr>
        <w:bidi/>
        <w:rPr>
          <w:rFonts w:cs="David"/>
          <w:rtl/>
        </w:rPr>
      </w:pPr>
      <w:r>
        <w:rPr>
          <w:rFonts w:cs="David"/>
          <w:rtl/>
        </w:rPr>
        <w:t xml:space="preserve">      למעט קווי צינור</w:t>
      </w:r>
      <w:r>
        <w:rPr>
          <w:rFonts w:cs="David"/>
          <w:rtl/>
        </w:rPr>
        <w:t>ות להעברה של גז טבעי בלחץ נמוך;</w:t>
      </w:r>
    </w:p>
    <w:p w:rsidR="00000000" w:rsidRDefault="00745EBC">
      <w:pPr>
        <w:bidi/>
        <w:rPr>
          <w:rFonts w:cs="David"/>
          <w:rtl/>
        </w:rPr>
      </w:pPr>
      <w:r>
        <w:rPr>
          <w:rFonts w:cs="David"/>
          <w:b/>
          <w:bCs/>
        </w:rPr>
        <w:t xml:space="preserve"> </w:t>
      </w:r>
      <w:r>
        <w:rPr>
          <w:rFonts w:cs="David"/>
          <w:rtl/>
        </w:rPr>
        <w:t xml:space="preserve">(2) כל שימושי הקרקע הקיימים בשטח ברדיוס של 10 מטרים מרשת החלוקה, והמותרים </w:t>
      </w:r>
    </w:p>
    <w:p w:rsidR="00000000" w:rsidRDefault="00745EBC">
      <w:pPr>
        <w:bidi/>
        <w:rPr>
          <w:rFonts w:cs="David"/>
          <w:rtl/>
        </w:rPr>
      </w:pPr>
      <w:r>
        <w:rPr>
          <w:rFonts w:cs="David"/>
          <w:rtl/>
        </w:rPr>
        <w:t xml:space="preserve">      בתחומו על פי תוכניות מקומיות מאושרות; לא היו תוכניות מקומיות מאושרות לענין השטח </w:t>
      </w:r>
    </w:p>
    <w:p w:rsidR="00000000" w:rsidRDefault="00745EBC">
      <w:pPr>
        <w:bidi/>
        <w:rPr>
          <w:rFonts w:cs="David"/>
          <w:rtl/>
        </w:rPr>
      </w:pPr>
      <w:r>
        <w:rPr>
          <w:rFonts w:cs="David"/>
          <w:rtl/>
        </w:rPr>
        <w:t xml:space="preserve">      האמור, יצויינו שימושי הקרקע כאמור לפי תכניות מיתאר מחוז</w:t>
      </w:r>
      <w:r>
        <w:rPr>
          <w:rFonts w:cs="David"/>
          <w:rtl/>
        </w:rPr>
        <w:t xml:space="preserve">יות וארציות מאושרות לגבי </w:t>
      </w:r>
    </w:p>
    <w:p w:rsidR="00000000" w:rsidRDefault="00745EBC">
      <w:pPr>
        <w:bidi/>
        <w:rPr>
          <w:rFonts w:cs="David"/>
          <w:rtl/>
        </w:rPr>
      </w:pPr>
      <w:r>
        <w:rPr>
          <w:rFonts w:cs="David"/>
          <w:rtl/>
        </w:rPr>
        <w:t xml:space="preserve">      אותו שטח; מתכנן המחוז רשאי לדרוש, מנימוקים מיוחדים של בטיחות, תכנון, או הנדסה, כי </w:t>
      </w:r>
    </w:p>
    <w:p w:rsidR="00000000" w:rsidRDefault="00745EBC">
      <w:pPr>
        <w:bidi/>
        <w:rPr>
          <w:rFonts w:cs="David"/>
          <w:rtl/>
        </w:rPr>
      </w:pPr>
      <w:r>
        <w:rPr>
          <w:rFonts w:cs="David"/>
          <w:rtl/>
        </w:rPr>
        <w:t xml:space="preserve">      ציון שימושי הקרקע ייערך לגבי שטח גדול יותר;</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בסעיף ההגדרות, לא ראיתי הגדרה של מקורות הצתה.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מקורות הצתה מוגדר</w:t>
      </w:r>
      <w:r>
        <w:rPr>
          <w:rFonts w:cs="David"/>
          <w:rtl/>
        </w:rPr>
        <w:t>ים בחוק.</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ומה קורה אם יש צינור, ואחר כך בונים לידו ורוצים באותו מבנה לעשות מקורות הצתה? אינני יודע מה זה מקור הצתה. האם זה גז? גז ביתי?</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ind w:firstLine="567"/>
        <w:rPr>
          <w:rFonts w:cs="David"/>
          <w:rtl/>
        </w:rPr>
      </w:pPr>
      <w:r>
        <w:rPr>
          <w:rFonts w:cs="David"/>
          <w:rtl/>
        </w:rPr>
        <w:t xml:space="preserve">התקשר אלי בבוקר </w:t>
      </w:r>
      <w:r>
        <w:rPr>
          <w:rFonts w:cs="David"/>
          <w:rtl/>
        </w:rPr>
        <w:tab/>
        <w:t>עורך-דין עידן בן-ארי, היועץ המשפטי של אמישרגז – הוא חולה, נבצר ממנו להגיע, ל</w:t>
      </w:r>
      <w:r>
        <w:rPr>
          <w:rFonts w:cs="David"/>
          <w:rtl/>
        </w:rPr>
        <w:t xml:space="preserve">כן אני משמשת כפיו כרגע – לעניין התקנה הזאת הוא ביקש לומר שלהבנתו, בתקנה 7(1), בסיפה, "להעברה של גז טבעי בלחץ נמוך", צריך להיות: לחץ נמוך מאוד. </w:t>
      </w:r>
    </w:p>
    <w:p w:rsidR="00000000" w:rsidRDefault="00745EBC">
      <w:pPr>
        <w:bidi/>
        <w:ind w:firstLine="567"/>
        <w:rPr>
          <w:rFonts w:cs="David"/>
          <w:rtl/>
        </w:rPr>
      </w:pPr>
    </w:p>
    <w:p w:rsidR="00000000" w:rsidRDefault="00745EBC">
      <w:pPr>
        <w:bidi/>
        <w:ind w:firstLine="567"/>
        <w:rPr>
          <w:rFonts w:cs="David"/>
          <w:rtl/>
        </w:rPr>
      </w:pPr>
      <w:r>
        <w:rPr>
          <w:rFonts w:cs="David"/>
          <w:rtl/>
        </w:rPr>
        <w:t>וכן, אותה הערה שאתה הערת. הוא אמר שאין הגדרה של מקורות הצתה, ולכן הדברים נתונים לפרשנות. הוא מבקש שתתווסף הגדרה</w:t>
      </w:r>
      <w:r>
        <w:rPr>
          <w:rFonts w:cs="David"/>
          <w:rtl/>
        </w:rPr>
        <w:t xml:space="preserve"> של מקורות הצתה. אני מצטטת את דבריו. </w:t>
      </w:r>
    </w:p>
    <w:p w:rsidR="00000000" w:rsidRDefault="00745EBC">
      <w:pPr>
        <w:bidi/>
        <w:ind w:firstLine="567"/>
        <w:rPr>
          <w:rFonts w:cs="David"/>
          <w:rtl/>
        </w:rPr>
      </w:pPr>
      <w:r>
        <w:rPr>
          <w:rFonts w:cs="David"/>
          <w:rtl/>
        </w:rPr>
        <w:br/>
      </w:r>
      <w:r>
        <w:rPr>
          <w:rFonts w:cs="David"/>
          <w:u w:val="single"/>
          <w:rtl/>
        </w:rPr>
        <w:t>נועם בריימן:</w:t>
      </w:r>
    </w:p>
    <w:p w:rsidR="00000000" w:rsidRDefault="00745EBC">
      <w:pPr>
        <w:bidi/>
        <w:ind w:firstLine="567"/>
        <w:rPr>
          <w:rFonts w:cs="David"/>
          <w:rtl/>
        </w:rPr>
      </w:pPr>
    </w:p>
    <w:p w:rsidR="00000000" w:rsidRDefault="00745EBC">
      <w:pPr>
        <w:bidi/>
        <w:ind w:firstLine="567"/>
        <w:rPr>
          <w:rFonts w:cs="David"/>
          <w:rtl/>
        </w:rPr>
      </w:pPr>
      <w:r>
        <w:rPr>
          <w:rFonts w:cs="David"/>
          <w:rtl/>
        </w:rPr>
        <w:t>לגבי ההערה של עורך-דין אמישרגז – זאת הכוונה. הכוונה היא באמת ללחץ נמוך. בפירוש, הכוונה היא גם למתקנים בלחץ נמוך. המגבלה הזאת תתייחס ללחץ נמוך, ולא ללחץ נמוך מאוד.</w:t>
      </w:r>
    </w:p>
    <w:p w:rsidR="00000000" w:rsidRDefault="00745EBC">
      <w:pPr>
        <w:bidi/>
        <w:rPr>
          <w:rFonts w:cs="David"/>
          <w:rtl/>
        </w:rPr>
      </w:pPr>
      <w:r>
        <w:rPr>
          <w:rFonts w:cs="David"/>
          <w:rtl/>
        </w:rPr>
        <w:br/>
      </w:r>
      <w:r>
        <w:rPr>
          <w:rFonts w:cs="David"/>
          <w:u w:val="single"/>
          <w:rtl/>
        </w:rPr>
        <w:t>היו"ר משה כחלון:</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אילו עורך-דין בן-ארי </w:t>
      </w:r>
      <w:r>
        <w:rPr>
          <w:rFonts w:cs="David"/>
          <w:rtl/>
        </w:rPr>
        <w:t>היה פה, האם התשובה הזאת היתה מניחה את דעתו?</w:t>
      </w:r>
    </w:p>
    <w:p w:rsidR="00000000" w:rsidRDefault="00745EBC">
      <w:pPr>
        <w:bidi/>
        <w:rPr>
          <w:rFonts w:cs="David"/>
          <w:u w:val="single"/>
          <w:rtl/>
        </w:rPr>
      </w:pPr>
      <w:r>
        <w:rPr>
          <w:rFonts w:cs="David"/>
          <w:rtl/>
        </w:rPr>
        <w:br/>
      </w:r>
      <w:r>
        <w:rPr>
          <w:rFonts w:cs="David"/>
          <w:u w:val="single"/>
          <w:rtl/>
        </w:rPr>
        <w:t>אתי בנדלר:</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אני לא יכולה לומר כי אני לא מספיק בקיאה בנושאים האלה כדי לחוות דעה בעצמי לגבי העניין. </w:t>
      </w:r>
    </w:p>
    <w:p w:rsidR="00000000" w:rsidRDefault="00745EBC">
      <w:pPr>
        <w:bidi/>
        <w:rPr>
          <w:rFonts w:cs="David"/>
          <w:rtl/>
        </w:rPr>
      </w:pPr>
      <w:r>
        <w:rPr>
          <w:rFonts w:cs="David"/>
          <w:rtl/>
        </w:rPr>
        <w:br/>
      </w:r>
      <w:r>
        <w:rPr>
          <w:rFonts w:cs="David"/>
          <w:u w:val="single"/>
          <w:rtl/>
        </w:rPr>
        <w:t>היו"ר משה כחלון: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מה לגבי מקורות הצתה?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t xml:space="preserve"> </w:t>
      </w:r>
      <w:r>
        <w:rPr>
          <w:rFonts w:cs="David" w:hint="eastAsia"/>
          <w:rtl/>
        </w:rPr>
        <w:t>הוא</w:t>
      </w:r>
      <w:r>
        <w:rPr>
          <w:rFonts w:cs="David"/>
          <w:rtl/>
        </w:rPr>
        <w:t xml:space="preserve"> </w:t>
      </w:r>
      <w:r>
        <w:rPr>
          <w:rFonts w:cs="David" w:hint="eastAsia"/>
          <w:rtl/>
        </w:rPr>
        <w:t>טוען</w:t>
      </w:r>
      <w:r>
        <w:rPr>
          <w:rFonts w:cs="David"/>
          <w:rtl/>
        </w:rPr>
        <w:t xml:space="preserve"> </w:t>
      </w:r>
      <w:r>
        <w:rPr>
          <w:rFonts w:cs="David" w:hint="eastAsia"/>
          <w:rtl/>
        </w:rPr>
        <w:t>שיש</w:t>
      </w:r>
      <w:r>
        <w:rPr>
          <w:rFonts w:cs="David"/>
          <w:rtl/>
        </w:rPr>
        <w:t xml:space="preserve"> </w:t>
      </w:r>
      <w:r>
        <w:rPr>
          <w:rFonts w:cs="David" w:hint="eastAsia"/>
          <w:rtl/>
        </w:rPr>
        <w:t>סתירה</w:t>
      </w:r>
      <w:r>
        <w:rPr>
          <w:rFonts w:cs="David"/>
          <w:rtl/>
        </w:rPr>
        <w:t xml:space="preserve"> </w:t>
      </w:r>
      <w:r>
        <w:rPr>
          <w:rFonts w:cs="David" w:hint="eastAsia"/>
          <w:rtl/>
        </w:rPr>
        <w:t>פנימית</w:t>
      </w:r>
      <w:r>
        <w:rPr>
          <w:rFonts w:cs="David"/>
          <w:rtl/>
        </w:rPr>
        <w:t xml:space="preserve"> </w:t>
      </w:r>
      <w:r>
        <w:rPr>
          <w:rFonts w:cs="David" w:hint="eastAsia"/>
          <w:rtl/>
        </w:rPr>
        <w:t>בתוך</w:t>
      </w:r>
      <w:r>
        <w:rPr>
          <w:rFonts w:cs="David"/>
          <w:rtl/>
        </w:rPr>
        <w:t xml:space="preserve"> </w:t>
      </w:r>
      <w:r>
        <w:rPr>
          <w:rFonts w:cs="David" w:hint="eastAsia"/>
          <w:rtl/>
        </w:rPr>
        <w:t>הדברים</w:t>
      </w:r>
      <w:r>
        <w:rPr>
          <w:rFonts w:cs="David"/>
          <w:rtl/>
        </w:rPr>
        <w:t xml:space="preserve">.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r>
      <w:r>
        <w:rPr>
          <w:rFonts w:cs="David"/>
          <w:rtl/>
        </w:rPr>
        <w:t>אם אני מבין את הערתו של עורך-דין עידן בן-ארי – התקנה לגבי לחץ נמוך מאוד זו תקנה שאנחנו עוד לא עוסקים בה. מדובר על התקנה הבאה. זוהי תקנה ללחץ נמוך, לכן זה לא רלוונטי.</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u w:val="single"/>
          <w:rtl/>
        </w:rPr>
      </w:pPr>
    </w:p>
    <w:p w:rsidR="00000000" w:rsidRDefault="00745EBC">
      <w:pPr>
        <w:pStyle w:val="a6"/>
        <w:spacing w:line="240" w:lineRule="auto"/>
        <w:rPr>
          <w:rFonts w:cs="David"/>
          <w:rtl/>
        </w:rPr>
      </w:pPr>
      <w:r>
        <w:rPr>
          <w:rFonts w:cs="David"/>
          <w:rtl/>
        </w:rPr>
        <w:tab/>
      </w:r>
      <w:r>
        <w:rPr>
          <w:rFonts w:cs="David" w:hint="eastAsia"/>
          <w:rtl/>
        </w:rPr>
        <w:t>אנחנו</w:t>
      </w:r>
      <w:r>
        <w:rPr>
          <w:rFonts w:cs="David"/>
          <w:rtl/>
        </w:rPr>
        <w:t xml:space="preserve"> </w:t>
      </w:r>
      <w:r>
        <w:rPr>
          <w:rFonts w:cs="David" w:hint="eastAsia"/>
          <w:rtl/>
        </w:rPr>
        <w:t>מתכוונים</w:t>
      </w:r>
      <w:r>
        <w:rPr>
          <w:rFonts w:cs="David"/>
          <w:rtl/>
        </w:rPr>
        <w:t xml:space="preserve"> </w:t>
      </w:r>
      <w:r>
        <w:rPr>
          <w:rFonts w:cs="David" w:hint="eastAsia"/>
          <w:rtl/>
        </w:rPr>
        <w:t>פה</w:t>
      </w:r>
      <w:r>
        <w:rPr>
          <w:rFonts w:cs="David"/>
          <w:rtl/>
        </w:rPr>
        <w:t xml:space="preserve"> </w:t>
      </w:r>
      <w:r>
        <w:rPr>
          <w:rFonts w:cs="David" w:hint="eastAsia"/>
          <w:rtl/>
        </w:rPr>
        <w:t>שאותם</w:t>
      </w:r>
      <w:r>
        <w:rPr>
          <w:rFonts w:cs="David"/>
          <w:rtl/>
        </w:rPr>
        <w:t xml:space="preserve"> </w:t>
      </w:r>
      <w:r>
        <w:rPr>
          <w:rFonts w:cs="David" w:hint="eastAsia"/>
          <w:rtl/>
        </w:rPr>
        <w:t>מקורות</w:t>
      </w:r>
      <w:r>
        <w:rPr>
          <w:rFonts w:cs="David"/>
          <w:rtl/>
        </w:rPr>
        <w:t xml:space="preserve"> </w:t>
      </w:r>
      <w:r>
        <w:rPr>
          <w:rFonts w:cs="David" w:hint="eastAsia"/>
          <w:rtl/>
        </w:rPr>
        <w:t>הצתה</w:t>
      </w:r>
      <w:r>
        <w:rPr>
          <w:rFonts w:cs="David"/>
          <w:rtl/>
        </w:rPr>
        <w:t xml:space="preserve"> </w:t>
      </w:r>
      <w:r>
        <w:rPr>
          <w:rFonts w:cs="David" w:hint="eastAsia"/>
          <w:rtl/>
        </w:rPr>
        <w:t>יסומנו</w:t>
      </w:r>
      <w:r>
        <w:rPr>
          <w:rFonts w:cs="David"/>
          <w:rtl/>
        </w:rPr>
        <w:t xml:space="preserve"> </w:t>
      </w:r>
      <w:r>
        <w:rPr>
          <w:rFonts w:cs="David" w:hint="eastAsia"/>
          <w:rtl/>
        </w:rPr>
        <w:t>לגבי</w:t>
      </w:r>
      <w:r>
        <w:rPr>
          <w:rFonts w:cs="David"/>
          <w:rtl/>
        </w:rPr>
        <w:t xml:space="preserve"> </w:t>
      </w:r>
      <w:r>
        <w:rPr>
          <w:rFonts w:cs="David" w:hint="eastAsia"/>
          <w:rtl/>
        </w:rPr>
        <w:t>התחנות</w:t>
      </w:r>
      <w:r>
        <w:rPr>
          <w:rFonts w:cs="David"/>
          <w:rtl/>
        </w:rPr>
        <w:t xml:space="preserve"> </w:t>
      </w:r>
      <w:r>
        <w:rPr>
          <w:rFonts w:cs="David" w:hint="eastAsia"/>
          <w:rtl/>
        </w:rPr>
        <w:t>עצמן</w:t>
      </w:r>
      <w:r>
        <w:rPr>
          <w:rFonts w:cs="David"/>
          <w:rtl/>
        </w:rPr>
        <w:t xml:space="preserve">, </w:t>
      </w:r>
      <w:r>
        <w:rPr>
          <w:rFonts w:cs="David" w:hint="eastAsia"/>
          <w:rtl/>
        </w:rPr>
        <w:t>לא</w:t>
      </w:r>
      <w:r>
        <w:rPr>
          <w:rFonts w:cs="David"/>
          <w:rtl/>
        </w:rPr>
        <w:t xml:space="preserve"> </w:t>
      </w:r>
      <w:r>
        <w:rPr>
          <w:rFonts w:cs="David" w:hint="eastAsia"/>
          <w:rtl/>
        </w:rPr>
        <w:t>לגבי</w:t>
      </w:r>
      <w:r>
        <w:rPr>
          <w:rFonts w:cs="David"/>
          <w:rtl/>
        </w:rPr>
        <w:t xml:space="preserve"> </w:t>
      </w:r>
      <w:r>
        <w:rPr>
          <w:rFonts w:cs="David" w:hint="eastAsia"/>
          <w:rtl/>
        </w:rPr>
        <w:t>קווי</w:t>
      </w:r>
      <w:r>
        <w:rPr>
          <w:rFonts w:cs="David"/>
          <w:rtl/>
        </w:rPr>
        <w:t xml:space="preserve"> </w:t>
      </w:r>
      <w:r>
        <w:rPr>
          <w:rFonts w:cs="David" w:hint="eastAsia"/>
          <w:rtl/>
        </w:rPr>
        <w:t>הצ</w:t>
      </w:r>
      <w:r>
        <w:rPr>
          <w:rFonts w:cs="David" w:hint="eastAsia"/>
          <w:rtl/>
        </w:rPr>
        <w:t>ינורות</w:t>
      </w:r>
      <w:r>
        <w:rPr>
          <w:rFonts w:cs="David"/>
          <w:rtl/>
        </w:rPr>
        <w:t xml:space="preserve"> </w:t>
      </w:r>
      <w:r>
        <w:rPr>
          <w:rFonts w:cs="David" w:hint="eastAsia"/>
          <w:rtl/>
        </w:rPr>
        <w:t>של</w:t>
      </w:r>
      <w:r>
        <w:rPr>
          <w:rFonts w:cs="David"/>
          <w:rtl/>
        </w:rPr>
        <w:t xml:space="preserve"> </w:t>
      </w:r>
      <w:r>
        <w:rPr>
          <w:rFonts w:cs="David" w:hint="eastAsia"/>
          <w:rtl/>
        </w:rPr>
        <w:t>העברה</w:t>
      </w:r>
      <w:r>
        <w:rPr>
          <w:rFonts w:cs="David"/>
          <w:rtl/>
        </w:rPr>
        <w:t xml:space="preserve"> </w:t>
      </w:r>
      <w:r>
        <w:rPr>
          <w:rFonts w:cs="David" w:hint="eastAsia"/>
          <w:rtl/>
        </w:rPr>
        <w:t>של</w:t>
      </w:r>
      <w:r>
        <w:rPr>
          <w:rFonts w:cs="David"/>
          <w:rtl/>
        </w:rPr>
        <w:t xml:space="preserve"> </w:t>
      </w:r>
      <w:r>
        <w:rPr>
          <w:rFonts w:cs="David" w:hint="eastAsia"/>
          <w:rtl/>
        </w:rPr>
        <w:t>הגז</w:t>
      </w:r>
      <w:r>
        <w:rPr>
          <w:rFonts w:cs="David"/>
          <w:rtl/>
        </w:rPr>
        <w:t xml:space="preserve"> </w:t>
      </w:r>
      <w:r>
        <w:rPr>
          <w:rFonts w:cs="David" w:hint="eastAsia"/>
          <w:rtl/>
        </w:rPr>
        <w:t>בלחץ</w:t>
      </w:r>
      <w:r>
        <w:rPr>
          <w:rFonts w:cs="David"/>
          <w:rtl/>
        </w:rPr>
        <w:t xml:space="preserve"> </w:t>
      </w:r>
      <w:r>
        <w:rPr>
          <w:rFonts w:cs="David" w:hint="eastAsia"/>
          <w:rtl/>
        </w:rPr>
        <w:t>נמוך</w:t>
      </w:r>
      <w:r>
        <w:rPr>
          <w:rFonts w:cs="David"/>
          <w:rtl/>
        </w:rPr>
        <w:t xml:space="preserve">. </w:t>
      </w:r>
      <w:r>
        <w:rPr>
          <w:rFonts w:cs="David" w:hint="eastAsia"/>
          <w:rtl/>
        </w:rPr>
        <w:t>בלחץ</w:t>
      </w:r>
      <w:r>
        <w:rPr>
          <w:rFonts w:cs="David"/>
          <w:rtl/>
        </w:rPr>
        <w:t xml:space="preserve"> </w:t>
      </w:r>
      <w:r>
        <w:rPr>
          <w:rFonts w:cs="David" w:hint="eastAsia"/>
          <w:rtl/>
        </w:rPr>
        <w:t>נמוך</w:t>
      </w:r>
      <w:r>
        <w:rPr>
          <w:rFonts w:cs="David"/>
          <w:rtl/>
        </w:rPr>
        <w:t xml:space="preserve"> </w:t>
      </w:r>
      <w:r>
        <w:rPr>
          <w:rFonts w:cs="David" w:hint="eastAsia"/>
          <w:rtl/>
        </w:rPr>
        <w:t>מאוד</w:t>
      </w:r>
      <w:r>
        <w:rPr>
          <w:rFonts w:cs="David"/>
          <w:rtl/>
        </w:rPr>
        <w:t xml:space="preserve"> </w:t>
      </w:r>
      <w:r>
        <w:rPr>
          <w:rFonts w:cs="David" w:hint="eastAsia"/>
          <w:rtl/>
        </w:rPr>
        <w:t>זה</w:t>
      </w:r>
      <w:r>
        <w:rPr>
          <w:rFonts w:cs="David"/>
          <w:rtl/>
        </w:rPr>
        <w:t xml:space="preserve"> </w:t>
      </w:r>
      <w:r>
        <w:rPr>
          <w:rFonts w:cs="David" w:hint="eastAsia"/>
          <w:rtl/>
        </w:rPr>
        <w:t>בתקנות</w:t>
      </w:r>
      <w:r>
        <w:rPr>
          <w:rFonts w:cs="David"/>
          <w:rtl/>
        </w:rPr>
        <w:t xml:space="preserve"> </w:t>
      </w:r>
      <w:r>
        <w:rPr>
          <w:rFonts w:cs="David" w:hint="eastAsia"/>
          <w:rtl/>
        </w:rPr>
        <w:t>אחרות</w:t>
      </w:r>
      <w:r>
        <w:rPr>
          <w:rFonts w:cs="David"/>
          <w:rtl/>
        </w:rPr>
        <w:t xml:space="preserve"> </w:t>
      </w:r>
      <w:r>
        <w:rPr>
          <w:rFonts w:cs="David" w:hint="eastAsia"/>
          <w:rtl/>
        </w:rPr>
        <w:t>לגמרי</w:t>
      </w:r>
      <w:r>
        <w:rPr>
          <w:rFonts w:cs="David"/>
          <w:rtl/>
        </w:rPr>
        <w:t xml:space="preserve"> – </w:t>
      </w:r>
      <w:r>
        <w:rPr>
          <w:rFonts w:cs="David" w:hint="eastAsia"/>
          <w:rtl/>
        </w:rPr>
        <w:t>עדיין</w:t>
      </w:r>
      <w:r>
        <w:rPr>
          <w:rFonts w:cs="David"/>
          <w:rtl/>
        </w:rPr>
        <w:t xml:space="preserve"> </w:t>
      </w:r>
      <w:r>
        <w:rPr>
          <w:rFonts w:cs="David" w:hint="eastAsia"/>
          <w:rtl/>
        </w:rPr>
        <w:t>לא</w:t>
      </w:r>
      <w:r>
        <w:rPr>
          <w:rFonts w:cs="David"/>
          <w:rtl/>
        </w:rPr>
        <w:t xml:space="preserve"> </w:t>
      </w:r>
      <w:r>
        <w:rPr>
          <w:rFonts w:cs="David" w:hint="eastAsia"/>
          <w:rtl/>
        </w:rPr>
        <w:t>הגענו</w:t>
      </w:r>
      <w:r>
        <w:rPr>
          <w:rFonts w:cs="David"/>
          <w:rtl/>
        </w:rPr>
        <w:t xml:space="preserve"> </w:t>
      </w:r>
      <w:r>
        <w:rPr>
          <w:rFonts w:cs="David" w:hint="eastAsia"/>
          <w:rtl/>
        </w:rPr>
        <w:t>אליהן</w:t>
      </w:r>
      <w:r>
        <w:rPr>
          <w:rFonts w:cs="David"/>
          <w:rtl/>
        </w:rPr>
        <w:t xml:space="preserve">.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pStyle w:val="a6"/>
        <w:spacing w:line="240" w:lineRule="auto"/>
        <w:rPr>
          <w:rFonts w:cs="David"/>
          <w:rtl/>
        </w:rPr>
      </w:pPr>
      <w:r>
        <w:rPr>
          <w:rFonts w:cs="David"/>
          <w:rtl/>
        </w:rPr>
        <w:tab/>
        <w:t xml:space="preserve"> </w:t>
      </w:r>
      <w:r>
        <w:rPr>
          <w:rFonts w:cs="David" w:hint="eastAsia"/>
          <w:rtl/>
        </w:rPr>
        <w:t>לא</w:t>
      </w:r>
      <w:r>
        <w:rPr>
          <w:rFonts w:cs="David"/>
          <w:rtl/>
        </w:rPr>
        <w:t xml:space="preserve"> </w:t>
      </w:r>
      <w:r>
        <w:rPr>
          <w:rFonts w:cs="David" w:hint="eastAsia"/>
          <w:rtl/>
        </w:rPr>
        <w:t>ברור</w:t>
      </w:r>
      <w:r>
        <w:rPr>
          <w:rFonts w:cs="David"/>
          <w:rtl/>
        </w:rPr>
        <w:t xml:space="preserve"> </w:t>
      </w:r>
      <w:r>
        <w:rPr>
          <w:rFonts w:cs="David" w:hint="eastAsia"/>
          <w:rtl/>
        </w:rPr>
        <w:t>מה</w:t>
      </w:r>
      <w:r>
        <w:rPr>
          <w:rFonts w:cs="David"/>
          <w:rtl/>
        </w:rPr>
        <w:t xml:space="preserve"> </w:t>
      </w:r>
      <w:r>
        <w:rPr>
          <w:rFonts w:cs="David" w:hint="eastAsia"/>
          <w:rtl/>
        </w:rPr>
        <w:t>זה</w:t>
      </w:r>
      <w:r>
        <w:rPr>
          <w:rFonts w:cs="David"/>
          <w:rtl/>
        </w:rPr>
        <w:t xml:space="preserve"> </w:t>
      </w:r>
      <w:r>
        <w:rPr>
          <w:rFonts w:cs="David" w:hint="eastAsia"/>
          <w:rtl/>
        </w:rPr>
        <w:t>מקורות</w:t>
      </w:r>
      <w:r>
        <w:rPr>
          <w:rFonts w:cs="David"/>
          <w:rtl/>
        </w:rPr>
        <w:t xml:space="preserve"> </w:t>
      </w:r>
      <w:r>
        <w:rPr>
          <w:rFonts w:cs="David" w:hint="eastAsia"/>
          <w:rtl/>
        </w:rPr>
        <w:t>הצתה</w:t>
      </w:r>
      <w:r>
        <w:rPr>
          <w:rFonts w:cs="David"/>
          <w:rtl/>
        </w:rPr>
        <w:t>.</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האם</w:t>
      </w:r>
      <w:r>
        <w:rPr>
          <w:rFonts w:cs="David"/>
          <w:rtl/>
        </w:rPr>
        <w:t xml:space="preserve"> </w:t>
      </w:r>
      <w:r>
        <w:rPr>
          <w:rFonts w:cs="David" w:hint="eastAsia"/>
          <w:rtl/>
        </w:rPr>
        <w:t>מצת</w:t>
      </w:r>
      <w:r>
        <w:rPr>
          <w:rFonts w:cs="David"/>
          <w:rtl/>
        </w:rPr>
        <w:t xml:space="preserve"> </w:t>
      </w:r>
      <w:r>
        <w:rPr>
          <w:rFonts w:cs="David" w:hint="eastAsia"/>
          <w:rtl/>
        </w:rPr>
        <w:t>בבית</w:t>
      </w:r>
      <w:r>
        <w:rPr>
          <w:rFonts w:cs="David"/>
          <w:rtl/>
        </w:rPr>
        <w:t xml:space="preserve"> </w:t>
      </w:r>
      <w:r>
        <w:rPr>
          <w:rFonts w:cs="David" w:hint="eastAsia"/>
          <w:rtl/>
        </w:rPr>
        <w:t>זה</w:t>
      </w:r>
      <w:r>
        <w:rPr>
          <w:rFonts w:cs="David"/>
          <w:rtl/>
        </w:rPr>
        <w:t xml:space="preserve"> </w:t>
      </w:r>
      <w:r>
        <w:rPr>
          <w:rFonts w:cs="David" w:hint="eastAsia"/>
          <w:rtl/>
        </w:rPr>
        <w:t>מקור</w:t>
      </w:r>
      <w:r>
        <w:rPr>
          <w:rFonts w:cs="David"/>
          <w:rtl/>
        </w:rPr>
        <w:t xml:space="preserve"> </w:t>
      </w:r>
      <w:r>
        <w:rPr>
          <w:rFonts w:cs="David" w:hint="eastAsia"/>
          <w:rtl/>
        </w:rPr>
        <w:t>הצתה</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יאשה</w:t>
      </w:r>
      <w:r>
        <w:rPr>
          <w:rFonts w:cs="David"/>
          <w:u w:val="single"/>
          <w:rtl/>
        </w:rPr>
        <w:t xml:space="preserve"> </w:t>
      </w:r>
      <w:r>
        <w:rPr>
          <w:rFonts w:cs="David" w:hint="eastAsia"/>
          <w:u w:val="single"/>
          <w:rtl/>
        </w:rPr>
        <w:t>יורבורסקי</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מקור</w:t>
      </w:r>
      <w:r>
        <w:rPr>
          <w:rFonts w:cs="David"/>
          <w:rtl/>
        </w:rPr>
        <w:t xml:space="preserve"> </w:t>
      </w:r>
      <w:r>
        <w:rPr>
          <w:rFonts w:cs="David" w:hint="eastAsia"/>
          <w:rtl/>
        </w:rPr>
        <w:t>הצתה</w:t>
      </w:r>
      <w:r>
        <w:rPr>
          <w:rFonts w:cs="David"/>
          <w:rtl/>
        </w:rPr>
        <w:t xml:space="preserve"> </w:t>
      </w:r>
      <w:r>
        <w:rPr>
          <w:rFonts w:cs="David" w:hint="eastAsia"/>
          <w:rtl/>
        </w:rPr>
        <w:t>זה</w:t>
      </w:r>
      <w:r>
        <w:rPr>
          <w:rFonts w:cs="David"/>
          <w:rtl/>
        </w:rPr>
        <w:t xml:space="preserve"> </w:t>
      </w:r>
      <w:r>
        <w:rPr>
          <w:rFonts w:cs="David" w:hint="eastAsia"/>
          <w:rtl/>
        </w:rPr>
        <w:t>מתקן</w:t>
      </w:r>
      <w:r>
        <w:rPr>
          <w:rFonts w:cs="David"/>
          <w:rtl/>
        </w:rPr>
        <w:t xml:space="preserve"> </w:t>
      </w:r>
      <w:r>
        <w:rPr>
          <w:rFonts w:cs="David" w:hint="eastAsia"/>
          <w:rtl/>
        </w:rPr>
        <w:t>שפולט</w:t>
      </w:r>
      <w:r>
        <w:rPr>
          <w:rFonts w:cs="David"/>
          <w:rtl/>
        </w:rPr>
        <w:t xml:space="preserve"> </w:t>
      </w:r>
      <w:r>
        <w:rPr>
          <w:rFonts w:cs="David" w:hint="eastAsia"/>
          <w:rtl/>
        </w:rPr>
        <w:t>חום</w:t>
      </w:r>
      <w:r>
        <w:rPr>
          <w:rFonts w:cs="David"/>
          <w:rtl/>
        </w:rPr>
        <w:t xml:space="preserve"> </w:t>
      </w:r>
      <w:r>
        <w:rPr>
          <w:rFonts w:cs="David" w:hint="eastAsia"/>
          <w:rtl/>
        </w:rPr>
        <w:t>בטמפרטורה</w:t>
      </w:r>
      <w:r>
        <w:rPr>
          <w:rFonts w:cs="David"/>
          <w:rtl/>
        </w:rPr>
        <w:t xml:space="preserve"> </w:t>
      </w:r>
      <w:r>
        <w:rPr>
          <w:rFonts w:cs="David" w:hint="eastAsia"/>
          <w:rtl/>
        </w:rPr>
        <w:t>מעל</w:t>
      </w:r>
      <w:r>
        <w:rPr>
          <w:rFonts w:cs="David"/>
          <w:rtl/>
        </w:rPr>
        <w:t xml:space="preserve"> 300 </w:t>
      </w:r>
      <w:r>
        <w:rPr>
          <w:rFonts w:cs="David" w:hint="eastAsia"/>
          <w:rtl/>
        </w:rPr>
        <w:t>מעלות</w:t>
      </w:r>
      <w:r>
        <w:rPr>
          <w:rFonts w:cs="David"/>
          <w:rtl/>
        </w:rPr>
        <w:t xml:space="preserve"> </w:t>
      </w:r>
      <w:r>
        <w:rPr>
          <w:rFonts w:cs="David" w:hint="eastAsia"/>
          <w:rtl/>
        </w:rPr>
        <w:t>צלזיוס</w:t>
      </w:r>
      <w:r>
        <w:rPr>
          <w:rFonts w:cs="David"/>
          <w:rtl/>
        </w:rPr>
        <w:t>.</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איפה</w:t>
      </w:r>
      <w:r>
        <w:rPr>
          <w:rFonts w:cs="David"/>
          <w:rtl/>
        </w:rPr>
        <w:t xml:space="preserve"> </w:t>
      </w:r>
      <w:r>
        <w:rPr>
          <w:rFonts w:cs="David" w:hint="eastAsia"/>
          <w:rtl/>
        </w:rPr>
        <w:t>זה</w:t>
      </w:r>
      <w:r>
        <w:rPr>
          <w:rFonts w:cs="David"/>
          <w:rtl/>
        </w:rPr>
        <w:t xml:space="preserve"> </w:t>
      </w:r>
      <w:r>
        <w:rPr>
          <w:rFonts w:cs="David" w:hint="eastAsia"/>
          <w:rtl/>
        </w:rPr>
        <w:t>מוגדר</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יאשה</w:t>
      </w:r>
      <w:r>
        <w:rPr>
          <w:rFonts w:cs="David"/>
          <w:u w:val="single"/>
          <w:rtl/>
        </w:rPr>
        <w:t xml:space="preserve"> </w:t>
      </w:r>
      <w:r>
        <w:rPr>
          <w:rFonts w:cs="David" w:hint="eastAsia"/>
          <w:u w:val="single"/>
          <w:rtl/>
        </w:rPr>
        <w:t>יורבורסקי</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ההגדרה</w:t>
      </w:r>
      <w:r>
        <w:rPr>
          <w:rFonts w:cs="David"/>
          <w:rtl/>
        </w:rPr>
        <w:t xml:space="preserve"> </w:t>
      </w:r>
      <w:r>
        <w:rPr>
          <w:rFonts w:cs="David" w:hint="eastAsia"/>
          <w:rtl/>
        </w:rPr>
        <w:t>קיימת</w:t>
      </w:r>
      <w:r>
        <w:rPr>
          <w:rFonts w:cs="David"/>
          <w:rtl/>
        </w:rPr>
        <w:t xml:space="preserve"> </w:t>
      </w:r>
      <w:r>
        <w:rPr>
          <w:rFonts w:cs="David" w:hint="eastAsia"/>
          <w:rtl/>
        </w:rPr>
        <w:t>בהוראות</w:t>
      </w:r>
      <w:r>
        <w:rPr>
          <w:rFonts w:cs="David"/>
          <w:rtl/>
        </w:rPr>
        <w:t xml:space="preserve"> </w:t>
      </w:r>
      <w:r>
        <w:rPr>
          <w:rFonts w:cs="David" w:hint="eastAsia"/>
          <w:rtl/>
        </w:rPr>
        <w:t>התמ</w:t>
      </w:r>
      <w:r>
        <w:rPr>
          <w:rFonts w:cs="David"/>
          <w:rtl/>
        </w:rPr>
        <w:t>"</w:t>
      </w:r>
      <w:r>
        <w:rPr>
          <w:rFonts w:cs="David" w:hint="eastAsia"/>
          <w:rtl/>
        </w:rPr>
        <w:t>א</w:t>
      </w:r>
      <w:r>
        <w:rPr>
          <w:rFonts w:cs="David"/>
          <w:rtl/>
        </w:rPr>
        <w:t xml:space="preserve">.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אז</w:t>
      </w:r>
      <w:r>
        <w:rPr>
          <w:rFonts w:cs="David"/>
          <w:rtl/>
        </w:rPr>
        <w:t xml:space="preserve"> </w:t>
      </w:r>
      <w:r>
        <w:rPr>
          <w:rFonts w:cs="David" w:hint="eastAsia"/>
          <w:rtl/>
        </w:rPr>
        <w:t>אולי</w:t>
      </w:r>
      <w:r>
        <w:rPr>
          <w:rFonts w:cs="David"/>
          <w:rtl/>
        </w:rPr>
        <w:t xml:space="preserve"> </w:t>
      </w:r>
      <w:r>
        <w:rPr>
          <w:rFonts w:cs="David" w:hint="eastAsia"/>
          <w:rtl/>
        </w:rPr>
        <w:t>ראוי</w:t>
      </w:r>
      <w:r>
        <w:rPr>
          <w:rFonts w:cs="David"/>
          <w:rtl/>
        </w:rPr>
        <w:t xml:space="preserve"> </w:t>
      </w:r>
      <w:r>
        <w:rPr>
          <w:rFonts w:cs="David" w:hint="eastAsia"/>
          <w:rtl/>
        </w:rPr>
        <w:t>להפנות</w:t>
      </w:r>
      <w:r>
        <w:rPr>
          <w:rFonts w:cs="David"/>
          <w:rtl/>
        </w:rPr>
        <w:t xml:space="preserve"> </w:t>
      </w:r>
      <w:r>
        <w:rPr>
          <w:rFonts w:cs="David" w:hint="eastAsia"/>
          <w:rtl/>
        </w:rPr>
        <w:t>אל</w:t>
      </w:r>
      <w:r>
        <w:rPr>
          <w:rFonts w:cs="David"/>
          <w:rtl/>
        </w:rPr>
        <w:t xml:space="preserve"> </w:t>
      </w:r>
      <w:r>
        <w:rPr>
          <w:rFonts w:cs="David" w:hint="eastAsia"/>
          <w:rtl/>
        </w:rPr>
        <w:t>ההגדרה</w:t>
      </w:r>
      <w:r>
        <w:rPr>
          <w:rFonts w:cs="David"/>
          <w:rtl/>
        </w:rPr>
        <w:t xml:space="preserve"> </w:t>
      </w:r>
      <w:r>
        <w:rPr>
          <w:rFonts w:cs="David" w:hint="eastAsia"/>
          <w:rtl/>
        </w:rPr>
        <w:t>הזאת</w:t>
      </w:r>
      <w:r>
        <w:rPr>
          <w:rFonts w:cs="David"/>
          <w:rtl/>
        </w:rPr>
        <w:t xml:space="preserve">, </w:t>
      </w:r>
      <w:r>
        <w:rPr>
          <w:rFonts w:cs="David" w:hint="eastAsia"/>
          <w:rtl/>
        </w:rPr>
        <w:t>אם</w:t>
      </w:r>
      <w:r>
        <w:rPr>
          <w:rFonts w:cs="David"/>
          <w:rtl/>
        </w:rPr>
        <w:t xml:space="preserve"> </w:t>
      </w:r>
      <w:r>
        <w:rPr>
          <w:rFonts w:cs="David" w:hint="eastAsia"/>
          <w:rtl/>
        </w:rPr>
        <w:t>זאת</w:t>
      </w:r>
      <w:r>
        <w:rPr>
          <w:rFonts w:cs="David"/>
          <w:rtl/>
        </w:rPr>
        <w:t xml:space="preserve"> </w:t>
      </w:r>
      <w:r>
        <w:rPr>
          <w:rFonts w:cs="David" w:hint="eastAsia"/>
          <w:rtl/>
        </w:rPr>
        <w:t>הכוונה</w:t>
      </w:r>
      <w:r>
        <w:rPr>
          <w:rFonts w:cs="David"/>
          <w:rtl/>
        </w:rPr>
        <w:t>?</w:t>
      </w:r>
    </w:p>
    <w:p w:rsidR="00000000" w:rsidRDefault="00745EBC">
      <w:pPr>
        <w:bidi/>
        <w:rPr>
          <w:rFonts w:cs="David"/>
          <w:u w:val="single"/>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תנור</w:t>
      </w:r>
      <w:r>
        <w:rPr>
          <w:rFonts w:cs="David"/>
          <w:rtl/>
        </w:rPr>
        <w:t xml:space="preserve"> </w:t>
      </w:r>
      <w:r>
        <w:rPr>
          <w:rFonts w:cs="David" w:hint="eastAsia"/>
          <w:rtl/>
        </w:rPr>
        <w:t>חימום</w:t>
      </w:r>
      <w:r>
        <w:rPr>
          <w:rFonts w:cs="David"/>
          <w:rtl/>
        </w:rPr>
        <w:t xml:space="preserve"> </w:t>
      </w:r>
      <w:r>
        <w:rPr>
          <w:rFonts w:cs="David" w:hint="eastAsia"/>
          <w:rtl/>
        </w:rPr>
        <w:t>ביתי</w:t>
      </w:r>
      <w:r>
        <w:rPr>
          <w:rFonts w:cs="David"/>
          <w:rtl/>
        </w:rPr>
        <w:t xml:space="preserve"> </w:t>
      </w:r>
      <w:r>
        <w:rPr>
          <w:rFonts w:cs="David" w:hint="eastAsia"/>
          <w:rtl/>
        </w:rPr>
        <w:t>חשמלי</w:t>
      </w:r>
      <w:r>
        <w:rPr>
          <w:rFonts w:cs="David"/>
          <w:rtl/>
        </w:rPr>
        <w:t xml:space="preserve"> </w:t>
      </w:r>
      <w:r>
        <w:rPr>
          <w:rFonts w:cs="David" w:hint="eastAsia"/>
          <w:rtl/>
        </w:rPr>
        <w:t>לדעתי</w:t>
      </w:r>
      <w:r>
        <w:rPr>
          <w:rFonts w:cs="David"/>
          <w:rtl/>
        </w:rPr>
        <w:t xml:space="preserve"> </w:t>
      </w:r>
      <w:r>
        <w:rPr>
          <w:rFonts w:cs="David" w:hint="eastAsia"/>
          <w:rtl/>
        </w:rPr>
        <w:t>יכול</w:t>
      </w:r>
      <w:r>
        <w:rPr>
          <w:rFonts w:cs="David"/>
          <w:rtl/>
        </w:rPr>
        <w:t xml:space="preserve"> </w:t>
      </w:r>
      <w:r>
        <w:rPr>
          <w:rFonts w:cs="David" w:hint="eastAsia"/>
          <w:rtl/>
        </w:rPr>
        <w:t>לייצר</w:t>
      </w:r>
      <w:r>
        <w:rPr>
          <w:rFonts w:cs="David"/>
          <w:rtl/>
        </w:rPr>
        <w:t xml:space="preserve"> - - -</w:t>
      </w:r>
    </w:p>
    <w:p w:rsidR="00000000" w:rsidRDefault="00745EBC">
      <w:pPr>
        <w:pStyle w:val="a6"/>
        <w:spacing w:line="240" w:lineRule="auto"/>
        <w:rPr>
          <w:rFonts w:cs="David"/>
          <w:u w:val="single"/>
          <w:rtl/>
        </w:rPr>
      </w:pPr>
      <w:r>
        <w:rPr>
          <w:rFonts w:cs="David"/>
          <w:rtl/>
        </w:rPr>
        <w:br/>
      </w:r>
      <w:r>
        <w:rPr>
          <w:rFonts w:cs="David" w:hint="eastAsia"/>
          <w:u w:val="single"/>
          <w:rtl/>
        </w:rPr>
        <w:t>יאשה</w:t>
      </w:r>
      <w:r>
        <w:rPr>
          <w:rFonts w:cs="David"/>
          <w:u w:val="single"/>
          <w:rtl/>
        </w:rPr>
        <w:t xml:space="preserve"> </w:t>
      </w:r>
      <w:r>
        <w:rPr>
          <w:rFonts w:cs="David" w:hint="eastAsia"/>
          <w:u w:val="single"/>
          <w:rtl/>
        </w:rPr>
        <w:t>יורבורסקי</w:t>
      </w:r>
      <w:r>
        <w:rPr>
          <w:rFonts w:cs="David"/>
          <w:u w:val="single"/>
          <w:rtl/>
        </w:rPr>
        <w:t>:</w:t>
      </w:r>
    </w:p>
    <w:p w:rsidR="00000000" w:rsidRDefault="00745EBC">
      <w:pPr>
        <w:pStyle w:val="a6"/>
        <w:spacing w:line="240" w:lineRule="auto"/>
        <w:rPr>
          <w:rFonts w:cs="David"/>
          <w:u w:val="single"/>
          <w:rtl/>
        </w:rPr>
      </w:pPr>
    </w:p>
    <w:p w:rsidR="00000000" w:rsidRDefault="00745EBC">
      <w:pPr>
        <w:pStyle w:val="a6"/>
        <w:spacing w:line="240" w:lineRule="auto"/>
        <w:rPr>
          <w:rFonts w:cs="David"/>
          <w:rtl/>
        </w:rPr>
      </w:pPr>
      <w:r>
        <w:rPr>
          <w:rFonts w:cs="David"/>
          <w:rtl/>
        </w:rPr>
        <w:tab/>
      </w:r>
      <w:r>
        <w:rPr>
          <w:rFonts w:cs="David" w:hint="eastAsia"/>
          <w:rtl/>
        </w:rPr>
        <w:t>כן</w:t>
      </w:r>
      <w:r>
        <w:rPr>
          <w:rFonts w:cs="David"/>
          <w:rtl/>
        </w:rPr>
        <w:t xml:space="preserve">. </w:t>
      </w:r>
      <w:r>
        <w:rPr>
          <w:rFonts w:cs="David" w:hint="eastAsia"/>
          <w:rtl/>
        </w:rPr>
        <w:t>כביש</w:t>
      </w:r>
      <w:r>
        <w:rPr>
          <w:rFonts w:cs="David"/>
          <w:rtl/>
        </w:rPr>
        <w:t xml:space="preserve">, </w:t>
      </w:r>
      <w:r>
        <w:rPr>
          <w:rFonts w:cs="David" w:hint="eastAsia"/>
          <w:rtl/>
        </w:rPr>
        <w:t>לצורך</w:t>
      </w:r>
      <w:r>
        <w:rPr>
          <w:rFonts w:cs="David"/>
          <w:rtl/>
        </w:rPr>
        <w:t xml:space="preserve"> </w:t>
      </w:r>
      <w:r>
        <w:rPr>
          <w:rFonts w:cs="David" w:hint="eastAsia"/>
          <w:rtl/>
        </w:rPr>
        <w:t>העניין</w:t>
      </w:r>
      <w:r>
        <w:rPr>
          <w:rFonts w:cs="David"/>
          <w:rtl/>
        </w:rPr>
        <w:t xml:space="preserve">, </w:t>
      </w:r>
      <w:r>
        <w:rPr>
          <w:rFonts w:cs="David" w:hint="eastAsia"/>
          <w:rtl/>
        </w:rPr>
        <w:t>זה</w:t>
      </w:r>
      <w:r>
        <w:rPr>
          <w:rFonts w:cs="David"/>
          <w:rtl/>
        </w:rPr>
        <w:t xml:space="preserve"> </w:t>
      </w:r>
      <w:r>
        <w:rPr>
          <w:rFonts w:cs="David" w:hint="eastAsia"/>
          <w:rtl/>
        </w:rPr>
        <w:t>מקור</w:t>
      </w:r>
      <w:r>
        <w:rPr>
          <w:rFonts w:cs="David"/>
          <w:rtl/>
        </w:rPr>
        <w:t xml:space="preserve"> </w:t>
      </w:r>
      <w:r>
        <w:rPr>
          <w:rFonts w:cs="David" w:hint="eastAsia"/>
          <w:rtl/>
        </w:rPr>
        <w:t>הצ</w:t>
      </w:r>
      <w:r>
        <w:rPr>
          <w:rFonts w:cs="David" w:hint="eastAsia"/>
          <w:rtl/>
        </w:rPr>
        <w:t>תה</w:t>
      </w:r>
      <w:r>
        <w:rPr>
          <w:rFonts w:cs="David"/>
          <w:rtl/>
        </w:rPr>
        <w:t xml:space="preserve">. </w:t>
      </w:r>
      <w:r>
        <w:rPr>
          <w:rFonts w:cs="David" w:hint="eastAsia"/>
          <w:rtl/>
        </w:rPr>
        <w:t>בכביש</w:t>
      </w:r>
      <w:r>
        <w:rPr>
          <w:rFonts w:cs="David"/>
          <w:rtl/>
        </w:rPr>
        <w:t xml:space="preserve"> </w:t>
      </w:r>
      <w:r>
        <w:rPr>
          <w:rFonts w:cs="David" w:hint="eastAsia"/>
          <w:rtl/>
        </w:rPr>
        <w:t>נוסעות</w:t>
      </w:r>
      <w:r>
        <w:rPr>
          <w:rFonts w:cs="David"/>
          <w:rtl/>
        </w:rPr>
        <w:t xml:space="preserve"> </w:t>
      </w:r>
      <w:r>
        <w:rPr>
          <w:rFonts w:cs="David" w:hint="eastAsia"/>
          <w:rtl/>
        </w:rPr>
        <w:t>מכוניות</w:t>
      </w:r>
      <w:r>
        <w:rPr>
          <w:rFonts w:cs="David"/>
          <w:rtl/>
        </w:rPr>
        <w:t xml:space="preserve">, </w:t>
      </w:r>
      <w:r>
        <w:rPr>
          <w:rFonts w:cs="David" w:hint="eastAsia"/>
          <w:rtl/>
        </w:rPr>
        <w:t>ובאגזוז</w:t>
      </w:r>
      <w:r>
        <w:rPr>
          <w:rFonts w:cs="David"/>
          <w:rtl/>
        </w:rPr>
        <w:t xml:space="preserve"> </w:t>
      </w:r>
      <w:r>
        <w:rPr>
          <w:rFonts w:cs="David" w:hint="eastAsia"/>
          <w:rtl/>
        </w:rPr>
        <w:t>מגיעים</w:t>
      </w:r>
      <w:r>
        <w:rPr>
          <w:rFonts w:cs="David"/>
          <w:rtl/>
        </w:rPr>
        <w:t xml:space="preserve"> </w:t>
      </w:r>
      <w:r>
        <w:rPr>
          <w:rFonts w:cs="David" w:hint="eastAsia"/>
          <w:rtl/>
        </w:rPr>
        <w:t>לפעמים</w:t>
      </w:r>
      <w:r>
        <w:rPr>
          <w:rFonts w:cs="David"/>
          <w:rtl/>
        </w:rPr>
        <w:t xml:space="preserve"> </w:t>
      </w:r>
      <w:r>
        <w:rPr>
          <w:rFonts w:cs="David" w:hint="eastAsia"/>
          <w:rtl/>
        </w:rPr>
        <w:t>ל</w:t>
      </w:r>
      <w:r>
        <w:rPr>
          <w:rFonts w:cs="David"/>
          <w:rtl/>
        </w:rPr>
        <w:t xml:space="preserve">-300 </w:t>
      </w:r>
      <w:r>
        <w:rPr>
          <w:rFonts w:cs="David" w:hint="eastAsia"/>
          <w:rtl/>
        </w:rPr>
        <w:t>מעלות</w:t>
      </w:r>
      <w:r>
        <w:rPr>
          <w:rFonts w:cs="David"/>
          <w:rtl/>
        </w:rPr>
        <w:t xml:space="preserve"> </w:t>
      </w:r>
      <w:r>
        <w:rPr>
          <w:rFonts w:cs="David" w:hint="eastAsia"/>
          <w:rtl/>
        </w:rPr>
        <w:t>צלזיוס</w:t>
      </w:r>
      <w:r>
        <w:rPr>
          <w:rFonts w:cs="David"/>
          <w:rtl/>
        </w:rPr>
        <w:t xml:space="preserve">, </w:t>
      </w:r>
      <w:r>
        <w:rPr>
          <w:rFonts w:cs="David" w:hint="eastAsia"/>
          <w:rtl/>
        </w:rPr>
        <w:t>ולכן</w:t>
      </w:r>
      <w:r>
        <w:rPr>
          <w:rFonts w:cs="David"/>
          <w:rtl/>
        </w:rPr>
        <w:t xml:space="preserve"> </w:t>
      </w:r>
      <w:r>
        <w:rPr>
          <w:rFonts w:cs="David" w:hint="eastAsia"/>
          <w:rtl/>
        </w:rPr>
        <w:t>הוא</w:t>
      </w:r>
      <w:r>
        <w:rPr>
          <w:rFonts w:cs="David"/>
          <w:rtl/>
        </w:rPr>
        <w:t xml:space="preserve"> </w:t>
      </w:r>
      <w:r>
        <w:rPr>
          <w:rFonts w:cs="David" w:hint="eastAsia"/>
          <w:rtl/>
        </w:rPr>
        <w:t>מקור</w:t>
      </w:r>
      <w:r>
        <w:rPr>
          <w:rFonts w:cs="David"/>
          <w:rtl/>
        </w:rPr>
        <w:t xml:space="preserve"> </w:t>
      </w:r>
      <w:r>
        <w:rPr>
          <w:rFonts w:cs="David" w:hint="eastAsia"/>
          <w:rtl/>
        </w:rPr>
        <w:t>הצתה</w:t>
      </w:r>
      <w:r>
        <w:rPr>
          <w:rFonts w:cs="David"/>
          <w:rtl/>
        </w:rPr>
        <w:t>.</w:t>
      </w:r>
    </w:p>
    <w:p w:rsidR="00000000" w:rsidRDefault="00745EBC">
      <w:pPr>
        <w:pStyle w:val="a6"/>
        <w:spacing w:line="240" w:lineRule="auto"/>
        <w:rPr>
          <w:rFonts w:cs="David"/>
          <w:u w:val="single"/>
          <w:rtl/>
        </w:rPr>
      </w:pPr>
    </w:p>
    <w:p w:rsidR="00000000" w:rsidRDefault="00745EBC">
      <w:pPr>
        <w:pStyle w:val="a6"/>
        <w:spacing w:line="240" w:lineRule="auto"/>
        <w:rPr>
          <w:rFonts w:cs="David"/>
          <w:rtl/>
        </w:rPr>
      </w:pP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יש</w:t>
      </w:r>
      <w:r>
        <w:rPr>
          <w:rFonts w:cs="David"/>
          <w:rtl/>
        </w:rPr>
        <w:t xml:space="preserve"> </w:t>
      </w:r>
      <w:r>
        <w:rPr>
          <w:rFonts w:cs="David" w:hint="eastAsia"/>
          <w:rtl/>
        </w:rPr>
        <w:t>הגדרה</w:t>
      </w:r>
      <w:r>
        <w:rPr>
          <w:rFonts w:cs="David"/>
          <w:rtl/>
        </w:rPr>
        <w:t xml:space="preserve"> </w:t>
      </w:r>
      <w:r>
        <w:rPr>
          <w:rFonts w:cs="David" w:hint="eastAsia"/>
          <w:rtl/>
        </w:rPr>
        <w:t>בתוכנית</w:t>
      </w:r>
      <w:r>
        <w:rPr>
          <w:rFonts w:cs="David"/>
          <w:rtl/>
        </w:rPr>
        <w:t xml:space="preserve"> </w:t>
      </w:r>
      <w:r>
        <w:rPr>
          <w:rFonts w:cs="David" w:hint="eastAsia"/>
          <w:rtl/>
        </w:rPr>
        <w:t>המתאר</w:t>
      </w:r>
      <w:r>
        <w:rPr>
          <w:rFonts w:cs="David"/>
          <w:rtl/>
        </w:rPr>
        <w:t xml:space="preserve"> </w:t>
      </w:r>
      <w:r>
        <w:rPr>
          <w:rFonts w:cs="David" w:hint="eastAsia"/>
          <w:rtl/>
        </w:rPr>
        <w:t>הארצית</w:t>
      </w:r>
      <w:r>
        <w:rPr>
          <w:rFonts w:cs="David"/>
          <w:rtl/>
        </w:rPr>
        <w:t xml:space="preserve"> - </w:t>
      </w:r>
      <w:r>
        <w:rPr>
          <w:rFonts w:cs="David" w:hint="eastAsia"/>
          <w:rtl/>
        </w:rPr>
        <w:t>אולי</w:t>
      </w:r>
      <w:r>
        <w:rPr>
          <w:rFonts w:cs="David"/>
          <w:rtl/>
        </w:rPr>
        <w:t xml:space="preserve"> </w:t>
      </w:r>
      <w:r>
        <w:rPr>
          <w:rFonts w:cs="David" w:hint="eastAsia"/>
          <w:rtl/>
        </w:rPr>
        <w:t>נפנה</w:t>
      </w:r>
      <w:r>
        <w:rPr>
          <w:rFonts w:cs="David"/>
          <w:rtl/>
        </w:rPr>
        <w:t>.</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אני</w:t>
      </w:r>
      <w:r>
        <w:rPr>
          <w:rFonts w:cs="David"/>
          <w:rtl/>
        </w:rPr>
        <w:t xml:space="preserve"> </w:t>
      </w:r>
      <w:r>
        <w:rPr>
          <w:rFonts w:cs="David" w:hint="eastAsia"/>
          <w:rtl/>
        </w:rPr>
        <w:t>חושבת</w:t>
      </w:r>
      <w:r>
        <w:rPr>
          <w:rFonts w:cs="David"/>
          <w:rtl/>
        </w:rPr>
        <w:t xml:space="preserve"> </w:t>
      </w:r>
      <w:r>
        <w:rPr>
          <w:rFonts w:cs="David" w:hint="eastAsia"/>
          <w:rtl/>
        </w:rPr>
        <w:t>שבתקנות</w:t>
      </w:r>
      <w:r>
        <w:rPr>
          <w:rFonts w:cs="David"/>
          <w:rtl/>
        </w:rPr>
        <w:t xml:space="preserve"> </w:t>
      </w:r>
      <w:r>
        <w:rPr>
          <w:rFonts w:cs="David" w:hint="eastAsia"/>
          <w:rtl/>
        </w:rPr>
        <w:t>צריך</w:t>
      </w:r>
      <w:r>
        <w:rPr>
          <w:rFonts w:cs="David"/>
          <w:rtl/>
        </w:rPr>
        <w:t xml:space="preserve"> </w:t>
      </w:r>
      <w:r>
        <w:rPr>
          <w:rFonts w:cs="David" w:hint="eastAsia"/>
          <w:rtl/>
        </w:rPr>
        <w:t>להוסיף</w:t>
      </w:r>
      <w:r>
        <w:rPr>
          <w:rFonts w:cs="David"/>
          <w:rtl/>
        </w:rPr>
        <w:t xml:space="preserve"> </w:t>
      </w:r>
      <w:r>
        <w:rPr>
          <w:rFonts w:cs="David" w:hint="eastAsia"/>
          <w:rtl/>
        </w:rPr>
        <w:t>את</w:t>
      </w:r>
      <w:r>
        <w:rPr>
          <w:rFonts w:cs="David"/>
          <w:rtl/>
        </w:rPr>
        <w:t xml:space="preserve"> </w:t>
      </w:r>
      <w:r>
        <w:rPr>
          <w:rFonts w:cs="David" w:hint="eastAsia"/>
          <w:rtl/>
        </w:rPr>
        <w:t>זה</w:t>
      </w:r>
      <w:r>
        <w:rPr>
          <w:rFonts w:cs="David"/>
          <w:rtl/>
        </w:rPr>
        <w:t xml:space="preserve">: </w:t>
      </w:r>
      <w:r>
        <w:rPr>
          <w:rFonts w:cs="David" w:hint="eastAsia"/>
          <w:rtl/>
        </w:rPr>
        <w:t>בתקנה</w:t>
      </w:r>
      <w:r>
        <w:rPr>
          <w:rFonts w:cs="David"/>
          <w:rtl/>
        </w:rPr>
        <w:t xml:space="preserve"> </w:t>
      </w:r>
      <w:r>
        <w:rPr>
          <w:rFonts w:cs="David" w:hint="eastAsia"/>
          <w:rtl/>
        </w:rPr>
        <w:t>זו</w:t>
      </w:r>
      <w:r>
        <w:rPr>
          <w:rFonts w:cs="David"/>
          <w:rtl/>
        </w:rPr>
        <w:t xml:space="preserve"> </w:t>
      </w:r>
      <w:r>
        <w:rPr>
          <w:rFonts w:cs="David" w:hint="eastAsia"/>
          <w:rtl/>
        </w:rPr>
        <w:t>מקור</w:t>
      </w:r>
      <w:r>
        <w:rPr>
          <w:rFonts w:cs="David"/>
          <w:rtl/>
        </w:rPr>
        <w:t xml:space="preserve"> </w:t>
      </w:r>
      <w:r>
        <w:rPr>
          <w:rFonts w:cs="David" w:hint="eastAsia"/>
          <w:rtl/>
        </w:rPr>
        <w:t>הצתה</w:t>
      </w:r>
      <w:r>
        <w:rPr>
          <w:rFonts w:cs="David"/>
          <w:rtl/>
        </w:rPr>
        <w:t xml:space="preserve"> – </w:t>
      </w:r>
      <w:r>
        <w:rPr>
          <w:rFonts w:cs="David" w:hint="eastAsia"/>
          <w:rtl/>
        </w:rPr>
        <w:t>ואז</w:t>
      </w:r>
      <w:r>
        <w:rPr>
          <w:rFonts w:cs="David"/>
          <w:rtl/>
        </w:rPr>
        <w:t xml:space="preserve"> </w:t>
      </w:r>
      <w:r>
        <w:rPr>
          <w:rFonts w:cs="David" w:hint="eastAsia"/>
          <w:rtl/>
        </w:rPr>
        <w:t>תגדיר</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אפשר</w:t>
      </w:r>
      <w:r>
        <w:rPr>
          <w:rFonts w:cs="David"/>
          <w:rtl/>
        </w:rPr>
        <w:t xml:space="preserve"> </w:t>
      </w:r>
      <w:r>
        <w:rPr>
          <w:rFonts w:cs="David" w:hint="eastAsia"/>
          <w:rtl/>
        </w:rPr>
        <w:t>להכניס</w:t>
      </w:r>
      <w:r>
        <w:rPr>
          <w:rFonts w:cs="David"/>
          <w:rtl/>
        </w:rPr>
        <w:t xml:space="preserve"> </w:t>
      </w:r>
      <w:r>
        <w:rPr>
          <w:rFonts w:cs="David" w:hint="eastAsia"/>
          <w:rtl/>
        </w:rPr>
        <w:t>את</w:t>
      </w:r>
      <w:r>
        <w:rPr>
          <w:rFonts w:cs="David"/>
          <w:rtl/>
        </w:rPr>
        <w:t xml:space="preserve"> </w:t>
      </w:r>
      <w:r>
        <w:rPr>
          <w:rFonts w:cs="David" w:hint="eastAsia"/>
          <w:rtl/>
        </w:rPr>
        <w:t>זה</w:t>
      </w:r>
      <w:r>
        <w:rPr>
          <w:rFonts w:cs="David"/>
          <w:rtl/>
        </w:rPr>
        <w:t xml:space="preserve"> </w:t>
      </w:r>
      <w:r>
        <w:rPr>
          <w:rFonts w:cs="David" w:hint="eastAsia"/>
          <w:rtl/>
        </w:rPr>
        <w:t>בסעיף</w:t>
      </w:r>
      <w:r>
        <w:rPr>
          <w:rFonts w:cs="David"/>
          <w:rtl/>
        </w:rPr>
        <w:t xml:space="preserve"> </w:t>
      </w:r>
      <w:r>
        <w:rPr>
          <w:rFonts w:cs="David" w:hint="eastAsia"/>
          <w:rtl/>
        </w:rPr>
        <w:t>ההגדרות</w:t>
      </w:r>
      <w:r>
        <w:rPr>
          <w:rFonts w:cs="David"/>
          <w:rtl/>
        </w:rPr>
        <w:t xml:space="preserve">. </w:t>
      </w:r>
    </w:p>
    <w:p w:rsidR="00000000" w:rsidRDefault="00745EBC">
      <w:pPr>
        <w:bidi/>
        <w:rPr>
          <w:rFonts w:cs="David"/>
          <w:rtl/>
        </w:rPr>
      </w:pPr>
      <w:r>
        <w:rPr>
          <w:rFonts w:cs="David"/>
          <w:rtl/>
        </w:rPr>
        <w:br/>
      </w:r>
      <w:r>
        <w:rPr>
          <w:rFonts w:cs="David"/>
          <w:u w:val="single"/>
          <w:rtl/>
        </w:rPr>
        <w:t>אתי בנדלר:</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אין</w:t>
      </w:r>
      <w:r>
        <w:rPr>
          <w:rFonts w:cs="David"/>
          <w:rtl/>
        </w:rPr>
        <w:t xml:space="preserve"> </w:t>
      </w:r>
      <w:r>
        <w:rPr>
          <w:rFonts w:cs="David" w:hint="eastAsia"/>
          <w:rtl/>
        </w:rPr>
        <w:t>בעיה</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מקור</w:t>
      </w:r>
      <w:r>
        <w:rPr>
          <w:rFonts w:cs="David"/>
          <w:rtl/>
        </w:rPr>
        <w:t xml:space="preserve"> </w:t>
      </w:r>
      <w:r>
        <w:rPr>
          <w:rFonts w:cs="David" w:hint="eastAsia"/>
          <w:rtl/>
        </w:rPr>
        <w:t>הצתה</w:t>
      </w:r>
      <w:r>
        <w:rPr>
          <w:rFonts w:cs="David"/>
          <w:rtl/>
        </w:rPr>
        <w:t xml:space="preserve"> – </w:t>
      </w:r>
      <w:r>
        <w:rPr>
          <w:rFonts w:cs="David" w:hint="eastAsia"/>
          <w:rtl/>
        </w:rPr>
        <w:t>פעילות</w:t>
      </w:r>
      <w:r>
        <w:rPr>
          <w:rFonts w:cs="David"/>
          <w:rtl/>
        </w:rPr>
        <w:t xml:space="preserve"> </w:t>
      </w:r>
      <w:r>
        <w:rPr>
          <w:rFonts w:cs="David" w:hint="eastAsia"/>
          <w:rtl/>
        </w:rPr>
        <w:t>העשויה</w:t>
      </w:r>
      <w:r>
        <w:rPr>
          <w:rFonts w:cs="David"/>
          <w:rtl/>
        </w:rPr>
        <w:t xml:space="preserve"> </w:t>
      </w:r>
      <w:r>
        <w:rPr>
          <w:rFonts w:cs="David" w:hint="eastAsia"/>
          <w:rtl/>
        </w:rPr>
        <w:t>לגרום</w:t>
      </w:r>
      <w:r>
        <w:rPr>
          <w:rFonts w:cs="David"/>
          <w:rtl/>
        </w:rPr>
        <w:t xml:space="preserve"> </w:t>
      </w:r>
      <w:r>
        <w:rPr>
          <w:rFonts w:cs="David" w:hint="eastAsia"/>
          <w:rtl/>
        </w:rPr>
        <w:t>להצתת</w:t>
      </w:r>
      <w:r>
        <w:rPr>
          <w:rFonts w:cs="David"/>
          <w:rtl/>
        </w:rPr>
        <w:t xml:space="preserve"> </w:t>
      </w:r>
      <w:r>
        <w:rPr>
          <w:rFonts w:cs="David" w:hint="eastAsia"/>
          <w:rtl/>
        </w:rPr>
        <w:t>עננת</w:t>
      </w:r>
      <w:r>
        <w:rPr>
          <w:rFonts w:cs="David"/>
          <w:rtl/>
        </w:rPr>
        <w:t xml:space="preserve"> </w:t>
      </w:r>
      <w:r>
        <w:rPr>
          <w:rFonts w:cs="David" w:hint="eastAsia"/>
          <w:rtl/>
        </w:rPr>
        <w:t>גז</w:t>
      </w:r>
      <w:r>
        <w:rPr>
          <w:rFonts w:cs="David"/>
          <w:rtl/>
        </w:rPr>
        <w:t xml:space="preserve"> </w:t>
      </w:r>
      <w:r>
        <w:rPr>
          <w:rFonts w:cs="David" w:hint="eastAsia"/>
          <w:rtl/>
        </w:rPr>
        <w:t>טבעי</w:t>
      </w:r>
      <w:r>
        <w:rPr>
          <w:rFonts w:cs="David"/>
          <w:rtl/>
        </w:rPr>
        <w:t xml:space="preserve">, </w:t>
      </w:r>
      <w:r>
        <w:rPr>
          <w:rFonts w:cs="David" w:hint="eastAsia"/>
          <w:rtl/>
        </w:rPr>
        <w:t>לרבות</w:t>
      </w:r>
      <w:r>
        <w:rPr>
          <w:rFonts w:cs="David"/>
          <w:rtl/>
        </w:rPr>
        <w:t xml:space="preserve"> </w:t>
      </w:r>
      <w:r>
        <w:rPr>
          <w:rFonts w:cs="David" w:hint="eastAsia"/>
          <w:rtl/>
        </w:rPr>
        <w:t>מתקני</w:t>
      </w:r>
      <w:r>
        <w:rPr>
          <w:rFonts w:cs="David"/>
          <w:rtl/>
        </w:rPr>
        <w:t xml:space="preserve"> </w:t>
      </w:r>
      <w:r>
        <w:rPr>
          <w:rFonts w:cs="David" w:hint="eastAsia"/>
          <w:rtl/>
        </w:rPr>
        <w:t>חשמל</w:t>
      </w:r>
      <w:r>
        <w:rPr>
          <w:rFonts w:cs="David"/>
          <w:rtl/>
        </w:rPr>
        <w:t xml:space="preserve"> </w:t>
      </w:r>
      <w:r>
        <w:rPr>
          <w:rFonts w:cs="David" w:hint="eastAsia"/>
          <w:rtl/>
        </w:rPr>
        <w:t>עיליים</w:t>
      </w:r>
      <w:r>
        <w:rPr>
          <w:rFonts w:cs="David"/>
          <w:rtl/>
        </w:rPr>
        <w:t xml:space="preserve">, </w:t>
      </w:r>
      <w:r>
        <w:rPr>
          <w:rFonts w:cs="David" w:hint="eastAsia"/>
          <w:rtl/>
        </w:rPr>
        <w:t>מנועי</w:t>
      </w:r>
      <w:r>
        <w:rPr>
          <w:rFonts w:cs="David"/>
          <w:rtl/>
        </w:rPr>
        <w:t xml:space="preserve"> </w:t>
      </w:r>
      <w:r>
        <w:rPr>
          <w:rFonts w:cs="David" w:hint="eastAsia"/>
          <w:rtl/>
        </w:rPr>
        <w:t>שריפה</w:t>
      </w:r>
      <w:r>
        <w:rPr>
          <w:rFonts w:cs="David"/>
          <w:rtl/>
        </w:rPr>
        <w:t xml:space="preserve"> </w:t>
      </w:r>
      <w:r>
        <w:rPr>
          <w:rFonts w:cs="David" w:hint="eastAsia"/>
          <w:rtl/>
        </w:rPr>
        <w:t>ומשטחים</w:t>
      </w:r>
      <w:r>
        <w:rPr>
          <w:rFonts w:cs="David"/>
          <w:rtl/>
        </w:rPr>
        <w:t xml:space="preserve"> </w:t>
      </w:r>
      <w:r>
        <w:rPr>
          <w:rFonts w:cs="David" w:hint="eastAsia"/>
          <w:rtl/>
        </w:rPr>
        <w:t>שטמפרטורת</w:t>
      </w:r>
      <w:r>
        <w:rPr>
          <w:rFonts w:cs="David"/>
          <w:rtl/>
        </w:rPr>
        <w:t xml:space="preserve"> </w:t>
      </w:r>
      <w:r>
        <w:rPr>
          <w:rFonts w:cs="David" w:hint="eastAsia"/>
          <w:rtl/>
        </w:rPr>
        <w:t>פניהם</w:t>
      </w:r>
      <w:r>
        <w:rPr>
          <w:rFonts w:cs="David"/>
          <w:rtl/>
        </w:rPr>
        <w:t xml:space="preserve"> </w:t>
      </w:r>
      <w:r>
        <w:rPr>
          <w:rFonts w:cs="David" w:hint="eastAsia"/>
          <w:rtl/>
        </w:rPr>
        <w:t>עולה</w:t>
      </w:r>
      <w:r>
        <w:rPr>
          <w:rFonts w:cs="David"/>
          <w:rtl/>
        </w:rPr>
        <w:t xml:space="preserve"> </w:t>
      </w:r>
      <w:r>
        <w:rPr>
          <w:rFonts w:cs="David" w:hint="eastAsia"/>
          <w:rtl/>
        </w:rPr>
        <w:t>על</w:t>
      </w:r>
      <w:r>
        <w:rPr>
          <w:rFonts w:cs="David"/>
          <w:rtl/>
        </w:rPr>
        <w:t xml:space="preserve"> 300 </w:t>
      </w:r>
      <w:r>
        <w:rPr>
          <w:rFonts w:cs="David" w:hint="eastAsia"/>
          <w:rtl/>
        </w:rPr>
        <w:t>מעלות</w:t>
      </w:r>
      <w:r>
        <w:rPr>
          <w:rFonts w:cs="David"/>
          <w:rtl/>
        </w:rPr>
        <w:t xml:space="preserve"> </w:t>
      </w:r>
      <w:r>
        <w:rPr>
          <w:rFonts w:cs="David" w:hint="eastAsia"/>
          <w:rtl/>
        </w:rPr>
        <w:t>צלזיוס</w:t>
      </w:r>
      <w:r>
        <w:rPr>
          <w:rFonts w:cs="David"/>
          <w:rtl/>
        </w:rPr>
        <w:t>.</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pStyle w:val="a6"/>
        <w:spacing w:line="240" w:lineRule="auto"/>
        <w:rPr>
          <w:rFonts w:cs="David"/>
          <w:rtl/>
        </w:rPr>
      </w:pPr>
      <w:r>
        <w:rPr>
          <w:rFonts w:cs="David"/>
          <w:rtl/>
        </w:rPr>
        <w:tab/>
        <w:t xml:space="preserve"> </w:t>
      </w:r>
      <w:r>
        <w:rPr>
          <w:rFonts w:cs="David" w:hint="eastAsia"/>
          <w:rtl/>
        </w:rPr>
        <w:t>איך</w:t>
      </w:r>
      <w:r>
        <w:rPr>
          <w:rFonts w:cs="David"/>
          <w:rtl/>
        </w:rPr>
        <w:t xml:space="preserve"> </w:t>
      </w:r>
      <w:r>
        <w:rPr>
          <w:rFonts w:cs="David" w:hint="eastAsia"/>
          <w:rtl/>
        </w:rPr>
        <w:t>אתה</w:t>
      </w:r>
      <w:r>
        <w:rPr>
          <w:rFonts w:cs="David"/>
          <w:rtl/>
        </w:rPr>
        <w:t xml:space="preserve"> </w:t>
      </w:r>
      <w:r>
        <w:rPr>
          <w:rFonts w:cs="David" w:hint="eastAsia"/>
          <w:rtl/>
        </w:rPr>
        <w:t>חוצה</w:t>
      </w:r>
      <w:r>
        <w:rPr>
          <w:rFonts w:cs="David"/>
          <w:rtl/>
        </w:rPr>
        <w:t xml:space="preserve"> </w:t>
      </w:r>
      <w:r>
        <w:rPr>
          <w:rFonts w:cs="David" w:hint="eastAsia"/>
          <w:rtl/>
        </w:rPr>
        <w:t>כביש</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יאשה</w:t>
      </w:r>
      <w:r>
        <w:rPr>
          <w:rFonts w:cs="David"/>
          <w:u w:val="single"/>
          <w:rtl/>
        </w:rPr>
        <w:t xml:space="preserve"> </w:t>
      </w:r>
      <w:r>
        <w:rPr>
          <w:rFonts w:cs="David" w:hint="eastAsia"/>
          <w:u w:val="single"/>
          <w:rtl/>
        </w:rPr>
        <w:t>יורבורסקי</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כשמ</w:t>
      </w:r>
      <w:r>
        <w:rPr>
          <w:rFonts w:cs="David" w:hint="eastAsia"/>
          <w:rtl/>
        </w:rPr>
        <w:t>קימים</w:t>
      </w:r>
      <w:r>
        <w:rPr>
          <w:rFonts w:cs="David"/>
          <w:rtl/>
        </w:rPr>
        <w:t xml:space="preserve"> </w:t>
      </w:r>
      <w:r>
        <w:rPr>
          <w:rFonts w:cs="David" w:hint="eastAsia"/>
          <w:rtl/>
        </w:rPr>
        <w:t>מערכת</w:t>
      </w:r>
      <w:r>
        <w:rPr>
          <w:rFonts w:cs="David"/>
          <w:rtl/>
        </w:rPr>
        <w:t xml:space="preserve">, </w:t>
      </w:r>
      <w:r>
        <w:rPr>
          <w:rFonts w:cs="David" w:hint="eastAsia"/>
          <w:rtl/>
        </w:rPr>
        <w:t>צריך</w:t>
      </w:r>
      <w:r>
        <w:rPr>
          <w:rFonts w:cs="David"/>
          <w:rtl/>
        </w:rPr>
        <w:t xml:space="preserve"> </w:t>
      </w:r>
      <w:r>
        <w:rPr>
          <w:rFonts w:cs="David" w:hint="eastAsia"/>
          <w:rtl/>
        </w:rPr>
        <w:t>לפעמים</w:t>
      </w:r>
      <w:r>
        <w:rPr>
          <w:rFonts w:cs="David"/>
          <w:rtl/>
        </w:rPr>
        <w:t xml:space="preserve"> </w:t>
      </w:r>
      <w:r>
        <w:rPr>
          <w:rFonts w:cs="David" w:hint="eastAsia"/>
          <w:rtl/>
        </w:rPr>
        <w:t>גם</w:t>
      </w:r>
      <w:r>
        <w:rPr>
          <w:rFonts w:cs="David"/>
          <w:rtl/>
        </w:rPr>
        <w:t xml:space="preserve"> </w:t>
      </w:r>
      <w:r>
        <w:rPr>
          <w:rFonts w:cs="David" w:hint="eastAsia"/>
          <w:rtl/>
        </w:rPr>
        <w:t>לשחרר</w:t>
      </w:r>
      <w:r>
        <w:rPr>
          <w:rFonts w:cs="David"/>
          <w:rtl/>
        </w:rPr>
        <w:t xml:space="preserve"> </w:t>
      </w:r>
      <w:r>
        <w:rPr>
          <w:rFonts w:cs="David" w:hint="eastAsia"/>
          <w:rtl/>
        </w:rPr>
        <w:t>את</w:t>
      </w:r>
      <w:r>
        <w:rPr>
          <w:rFonts w:cs="David"/>
          <w:rtl/>
        </w:rPr>
        <w:t xml:space="preserve"> </w:t>
      </w:r>
      <w:r>
        <w:rPr>
          <w:rFonts w:cs="David" w:hint="eastAsia"/>
          <w:rtl/>
        </w:rPr>
        <w:t>הגז</w:t>
      </w:r>
      <w:r>
        <w:rPr>
          <w:rFonts w:cs="David"/>
          <w:rtl/>
        </w:rPr>
        <w:t xml:space="preserve"> </w:t>
      </w:r>
      <w:r>
        <w:rPr>
          <w:rFonts w:cs="David" w:hint="eastAsia"/>
          <w:rtl/>
        </w:rPr>
        <w:t>עם</w:t>
      </w:r>
      <w:r>
        <w:rPr>
          <w:rFonts w:cs="David"/>
          <w:rtl/>
        </w:rPr>
        <w:t xml:space="preserve"> </w:t>
      </w:r>
      <w:r>
        <w:rPr>
          <w:rFonts w:cs="David" w:hint="eastAsia"/>
          <w:rtl/>
        </w:rPr>
        <w:t>שני</w:t>
      </w:r>
      <w:r>
        <w:rPr>
          <w:rFonts w:cs="David"/>
          <w:rtl/>
        </w:rPr>
        <w:t xml:space="preserve"> </w:t>
      </w:r>
      <w:r>
        <w:rPr>
          <w:rFonts w:cs="David" w:hint="eastAsia"/>
          <w:rtl/>
        </w:rPr>
        <w:t>קצוות</w:t>
      </w:r>
      <w:r>
        <w:rPr>
          <w:rFonts w:cs="David"/>
          <w:rtl/>
        </w:rPr>
        <w:t xml:space="preserve"> </w:t>
      </w:r>
      <w:r>
        <w:rPr>
          <w:rFonts w:cs="David" w:hint="eastAsia"/>
          <w:rtl/>
        </w:rPr>
        <w:t>של</w:t>
      </w:r>
      <w:r>
        <w:rPr>
          <w:rFonts w:cs="David"/>
          <w:rtl/>
        </w:rPr>
        <w:t xml:space="preserve"> </w:t>
      </w:r>
      <w:r>
        <w:rPr>
          <w:rFonts w:cs="David" w:hint="eastAsia"/>
          <w:rtl/>
        </w:rPr>
        <w:t>הצינור</w:t>
      </w:r>
      <w:r>
        <w:rPr>
          <w:rFonts w:cs="David"/>
          <w:rtl/>
        </w:rPr>
        <w:t xml:space="preserve">. </w:t>
      </w:r>
      <w:r>
        <w:rPr>
          <w:rFonts w:cs="David" w:hint="eastAsia"/>
          <w:rtl/>
        </w:rPr>
        <w:t>רוצים</w:t>
      </w:r>
      <w:r>
        <w:rPr>
          <w:rFonts w:cs="David"/>
          <w:rtl/>
        </w:rPr>
        <w:t xml:space="preserve"> </w:t>
      </w:r>
      <w:r>
        <w:rPr>
          <w:rFonts w:cs="David" w:hint="eastAsia"/>
          <w:rtl/>
        </w:rPr>
        <w:t>לשחרר</w:t>
      </w:r>
      <w:r>
        <w:rPr>
          <w:rFonts w:cs="David"/>
          <w:rtl/>
        </w:rPr>
        <w:t xml:space="preserve"> </w:t>
      </w:r>
      <w:r>
        <w:rPr>
          <w:rFonts w:cs="David" w:hint="eastAsia"/>
          <w:rtl/>
        </w:rPr>
        <w:t>אותו</w:t>
      </w:r>
      <w:r>
        <w:rPr>
          <w:rFonts w:cs="David"/>
          <w:rtl/>
        </w:rPr>
        <w:t xml:space="preserve"> </w:t>
      </w:r>
      <w:r>
        <w:rPr>
          <w:rFonts w:cs="David" w:hint="eastAsia"/>
          <w:rtl/>
        </w:rPr>
        <w:t>במקום</w:t>
      </w:r>
      <w:r>
        <w:rPr>
          <w:rFonts w:cs="David"/>
          <w:rtl/>
        </w:rPr>
        <w:t xml:space="preserve"> </w:t>
      </w:r>
      <w:r>
        <w:rPr>
          <w:rFonts w:cs="David" w:hint="eastAsia"/>
          <w:rtl/>
        </w:rPr>
        <w:t>שטוב</w:t>
      </w:r>
      <w:r>
        <w:rPr>
          <w:rFonts w:cs="David"/>
          <w:rtl/>
        </w:rPr>
        <w:t xml:space="preserve"> </w:t>
      </w:r>
      <w:r>
        <w:rPr>
          <w:rFonts w:cs="David" w:hint="eastAsia"/>
          <w:rtl/>
        </w:rPr>
        <w:t>לשחרר</w:t>
      </w:r>
      <w:r>
        <w:rPr>
          <w:rFonts w:cs="David"/>
          <w:rtl/>
        </w:rPr>
        <w:t xml:space="preserve"> </w:t>
      </w:r>
      <w:r>
        <w:rPr>
          <w:rFonts w:cs="David" w:hint="eastAsia"/>
          <w:rtl/>
        </w:rPr>
        <w:t>אותו</w:t>
      </w:r>
      <w:r>
        <w:rPr>
          <w:rFonts w:cs="David"/>
          <w:rtl/>
        </w:rPr>
        <w:t xml:space="preserve"> – </w:t>
      </w:r>
      <w:r>
        <w:rPr>
          <w:rFonts w:cs="David" w:hint="eastAsia"/>
          <w:rtl/>
        </w:rPr>
        <w:t>ואז</w:t>
      </w:r>
      <w:r>
        <w:rPr>
          <w:rFonts w:cs="David"/>
          <w:rtl/>
        </w:rPr>
        <w:t xml:space="preserve"> </w:t>
      </w:r>
      <w:r>
        <w:rPr>
          <w:rFonts w:cs="David" w:hint="eastAsia"/>
          <w:rtl/>
        </w:rPr>
        <w:t>לתכנן</w:t>
      </w:r>
      <w:r>
        <w:rPr>
          <w:rFonts w:cs="David"/>
          <w:rtl/>
        </w:rPr>
        <w:t xml:space="preserve"> </w:t>
      </w:r>
      <w:r>
        <w:rPr>
          <w:rFonts w:cs="David" w:hint="eastAsia"/>
          <w:rtl/>
        </w:rPr>
        <w:t>את</w:t>
      </w:r>
      <w:r>
        <w:rPr>
          <w:rFonts w:cs="David"/>
          <w:rtl/>
        </w:rPr>
        <w:t xml:space="preserve"> </w:t>
      </w:r>
      <w:r>
        <w:rPr>
          <w:rFonts w:cs="David" w:hint="eastAsia"/>
          <w:rtl/>
        </w:rPr>
        <w:t>השחרור</w:t>
      </w:r>
      <w:r>
        <w:rPr>
          <w:rFonts w:cs="David"/>
          <w:rtl/>
        </w:rPr>
        <w:t xml:space="preserve"> </w:t>
      </w:r>
      <w:r>
        <w:rPr>
          <w:rFonts w:cs="David" w:hint="eastAsia"/>
          <w:rtl/>
        </w:rPr>
        <w:t>כך</w:t>
      </w:r>
      <w:r>
        <w:rPr>
          <w:rFonts w:cs="David"/>
          <w:rtl/>
        </w:rPr>
        <w:t xml:space="preserve"> </w:t>
      </w:r>
      <w:r>
        <w:rPr>
          <w:rFonts w:cs="David" w:hint="eastAsia"/>
          <w:rtl/>
        </w:rPr>
        <w:t>שהגז</w:t>
      </w:r>
      <w:r>
        <w:rPr>
          <w:rFonts w:cs="David"/>
          <w:rtl/>
        </w:rPr>
        <w:t xml:space="preserve"> </w:t>
      </w:r>
      <w:r>
        <w:rPr>
          <w:rFonts w:cs="David" w:hint="eastAsia"/>
          <w:rtl/>
        </w:rPr>
        <w:t>הזה</w:t>
      </w:r>
      <w:r>
        <w:rPr>
          <w:rFonts w:cs="David"/>
          <w:rtl/>
        </w:rPr>
        <w:t xml:space="preserve">, </w:t>
      </w:r>
      <w:r>
        <w:rPr>
          <w:rFonts w:cs="David" w:hint="eastAsia"/>
          <w:rtl/>
        </w:rPr>
        <w:t>כאשר</w:t>
      </w:r>
      <w:r>
        <w:rPr>
          <w:rFonts w:cs="David"/>
          <w:rtl/>
        </w:rPr>
        <w:t xml:space="preserve"> </w:t>
      </w:r>
      <w:r>
        <w:rPr>
          <w:rFonts w:cs="David" w:hint="eastAsia"/>
          <w:rtl/>
        </w:rPr>
        <w:t>משחררים</w:t>
      </w:r>
      <w:r>
        <w:rPr>
          <w:rFonts w:cs="David"/>
          <w:rtl/>
        </w:rPr>
        <w:t xml:space="preserve"> </w:t>
      </w:r>
      <w:r>
        <w:rPr>
          <w:rFonts w:cs="David" w:hint="eastAsia"/>
          <w:rtl/>
        </w:rPr>
        <w:t>אותו</w:t>
      </w:r>
      <w:r>
        <w:rPr>
          <w:rFonts w:cs="David"/>
          <w:rtl/>
        </w:rPr>
        <w:t xml:space="preserve"> – </w:t>
      </w:r>
      <w:r>
        <w:rPr>
          <w:rFonts w:cs="David" w:hint="eastAsia"/>
          <w:rtl/>
        </w:rPr>
        <w:t>לא</w:t>
      </w:r>
      <w:r>
        <w:rPr>
          <w:rFonts w:cs="David"/>
          <w:rtl/>
        </w:rPr>
        <w:t xml:space="preserve"> </w:t>
      </w:r>
      <w:r>
        <w:rPr>
          <w:rFonts w:cs="David" w:hint="eastAsia"/>
          <w:rtl/>
        </w:rPr>
        <w:t>יישרף</w:t>
      </w:r>
      <w:r>
        <w:rPr>
          <w:rFonts w:cs="David"/>
          <w:rtl/>
        </w:rPr>
        <w:t xml:space="preserve">. </w:t>
      </w:r>
      <w:r>
        <w:rPr>
          <w:rFonts w:cs="David" w:hint="eastAsia"/>
          <w:rtl/>
        </w:rPr>
        <w:t>לכן</w:t>
      </w:r>
      <w:r>
        <w:rPr>
          <w:rFonts w:cs="David"/>
          <w:rtl/>
        </w:rPr>
        <w:t xml:space="preserve"> </w:t>
      </w:r>
      <w:r>
        <w:rPr>
          <w:rFonts w:cs="David" w:hint="eastAsia"/>
          <w:rtl/>
        </w:rPr>
        <w:t>מחשבים</w:t>
      </w:r>
      <w:r>
        <w:rPr>
          <w:rFonts w:cs="David"/>
          <w:rtl/>
        </w:rPr>
        <w:t xml:space="preserve"> </w:t>
      </w:r>
      <w:r>
        <w:rPr>
          <w:rFonts w:cs="David" w:hint="eastAsia"/>
          <w:rtl/>
        </w:rPr>
        <w:t>את</w:t>
      </w:r>
      <w:r>
        <w:rPr>
          <w:rFonts w:cs="David"/>
          <w:rtl/>
        </w:rPr>
        <w:t xml:space="preserve"> </w:t>
      </w:r>
      <w:r>
        <w:rPr>
          <w:rFonts w:cs="David" w:hint="eastAsia"/>
          <w:rtl/>
        </w:rPr>
        <w:t>האזור</w:t>
      </w:r>
      <w:r>
        <w:rPr>
          <w:rFonts w:cs="David"/>
          <w:rtl/>
        </w:rPr>
        <w:t xml:space="preserve"> </w:t>
      </w:r>
      <w:r>
        <w:rPr>
          <w:rFonts w:cs="David" w:hint="eastAsia"/>
          <w:rtl/>
        </w:rPr>
        <w:t>שנקרא</w:t>
      </w:r>
      <w:r>
        <w:rPr>
          <w:rFonts w:cs="David"/>
          <w:rtl/>
        </w:rPr>
        <w:t xml:space="preserve"> </w:t>
      </w:r>
      <w:r>
        <w:rPr>
          <w:rFonts w:cs="David" w:hint="eastAsia"/>
          <w:rtl/>
        </w:rPr>
        <w:t>אזור</w:t>
      </w:r>
      <w:r>
        <w:rPr>
          <w:rFonts w:cs="David"/>
          <w:rtl/>
        </w:rPr>
        <w:t xml:space="preserve"> </w:t>
      </w:r>
      <w:r>
        <w:rPr>
          <w:rFonts w:cs="David" w:hint="eastAsia"/>
          <w:rtl/>
        </w:rPr>
        <w:t>נטול</w:t>
      </w:r>
      <w:r>
        <w:rPr>
          <w:rFonts w:cs="David"/>
          <w:rtl/>
        </w:rPr>
        <w:t xml:space="preserve"> </w:t>
      </w:r>
      <w:r>
        <w:rPr>
          <w:rFonts w:cs="David" w:hint="eastAsia"/>
          <w:rtl/>
        </w:rPr>
        <w:t>מקורות</w:t>
      </w:r>
      <w:r>
        <w:rPr>
          <w:rFonts w:cs="David"/>
          <w:rtl/>
        </w:rPr>
        <w:t xml:space="preserve"> </w:t>
      </w:r>
      <w:r>
        <w:rPr>
          <w:rFonts w:cs="David" w:hint="eastAsia"/>
          <w:rtl/>
        </w:rPr>
        <w:t>הצתה</w:t>
      </w:r>
      <w:r>
        <w:rPr>
          <w:rFonts w:cs="David"/>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לא</w:t>
      </w:r>
      <w:r>
        <w:rPr>
          <w:rFonts w:cs="David"/>
          <w:rtl/>
        </w:rPr>
        <w:t xml:space="preserve"> </w:t>
      </w:r>
      <w:r>
        <w:rPr>
          <w:rFonts w:cs="David" w:hint="eastAsia"/>
          <w:rtl/>
        </w:rPr>
        <w:t>משחררים</w:t>
      </w:r>
      <w:r>
        <w:rPr>
          <w:rFonts w:cs="David"/>
          <w:rtl/>
        </w:rPr>
        <w:t xml:space="preserve"> </w:t>
      </w:r>
      <w:r>
        <w:rPr>
          <w:rFonts w:cs="David" w:hint="eastAsia"/>
          <w:rtl/>
        </w:rPr>
        <w:t>את</w:t>
      </w:r>
      <w:r>
        <w:rPr>
          <w:rFonts w:cs="David"/>
          <w:rtl/>
        </w:rPr>
        <w:t xml:space="preserve"> </w:t>
      </w:r>
      <w:r>
        <w:rPr>
          <w:rFonts w:cs="David" w:hint="eastAsia"/>
          <w:rtl/>
        </w:rPr>
        <w:t>הגז</w:t>
      </w:r>
      <w:r>
        <w:rPr>
          <w:rFonts w:cs="David"/>
          <w:rtl/>
        </w:rPr>
        <w:t xml:space="preserve">, </w:t>
      </w:r>
      <w:r>
        <w:rPr>
          <w:rFonts w:cs="David" w:hint="eastAsia"/>
          <w:rtl/>
        </w:rPr>
        <w:t>כי</w:t>
      </w:r>
      <w:r>
        <w:rPr>
          <w:rFonts w:cs="David"/>
          <w:rtl/>
        </w:rPr>
        <w:t xml:space="preserve"> </w:t>
      </w:r>
      <w:r>
        <w:rPr>
          <w:rFonts w:cs="David" w:hint="eastAsia"/>
          <w:rtl/>
        </w:rPr>
        <w:t>גז</w:t>
      </w:r>
      <w:r>
        <w:rPr>
          <w:rFonts w:cs="David"/>
          <w:rtl/>
        </w:rPr>
        <w:t xml:space="preserve"> </w:t>
      </w:r>
      <w:r>
        <w:rPr>
          <w:rFonts w:cs="David" w:hint="eastAsia"/>
          <w:rtl/>
        </w:rPr>
        <w:t>עולה</w:t>
      </w:r>
      <w:r>
        <w:rPr>
          <w:rFonts w:cs="David"/>
          <w:rtl/>
        </w:rPr>
        <w:t xml:space="preserve"> </w:t>
      </w:r>
      <w:r>
        <w:rPr>
          <w:rFonts w:cs="David" w:hint="eastAsia"/>
          <w:rtl/>
        </w:rPr>
        <w:t>כסף</w:t>
      </w:r>
      <w:r>
        <w:rPr>
          <w:rFonts w:cs="David"/>
          <w:rtl/>
        </w:rPr>
        <w:t xml:space="preserve">, </w:t>
      </w:r>
      <w:r>
        <w:rPr>
          <w:rFonts w:cs="David" w:hint="eastAsia"/>
          <w:rtl/>
        </w:rPr>
        <w:t>א</w:t>
      </w:r>
      <w:r>
        <w:rPr>
          <w:rFonts w:cs="David" w:hint="eastAsia"/>
          <w:rtl/>
        </w:rPr>
        <w:t>בל</w:t>
      </w:r>
      <w:r>
        <w:rPr>
          <w:rFonts w:cs="David"/>
          <w:rtl/>
        </w:rPr>
        <w:t xml:space="preserve"> </w:t>
      </w:r>
      <w:r>
        <w:rPr>
          <w:rFonts w:cs="David" w:hint="eastAsia"/>
          <w:rtl/>
        </w:rPr>
        <w:t>אם</w:t>
      </w:r>
      <w:r>
        <w:rPr>
          <w:rFonts w:cs="David"/>
          <w:rtl/>
        </w:rPr>
        <w:t xml:space="preserve"> </w:t>
      </w:r>
      <w:r>
        <w:rPr>
          <w:rFonts w:cs="David" w:hint="eastAsia"/>
          <w:rtl/>
        </w:rPr>
        <w:t>קורה</w:t>
      </w:r>
      <w:r>
        <w:rPr>
          <w:rFonts w:cs="David"/>
          <w:rtl/>
        </w:rPr>
        <w:t xml:space="preserve"> </w:t>
      </w:r>
      <w:r>
        <w:rPr>
          <w:rFonts w:cs="David" w:hint="eastAsia"/>
          <w:rtl/>
        </w:rPr>
        <w:t>משהו</w:t>
      </w:r>
      <w:r>
        <w:rPr>
          <w:rFonts w:cs="David"/>
          <w:rtl/>
        </w:rPr>
        <w:t xml:space="preserve"> "</w:t>
      </w:r>
      <w:r>
        <w:rPr>
          <w:rFonts w:cs="David" w:hint="eastAsia"/>
          <w:rtl/>
        </w:rPr>
        <w:t>פורס</w:t>
      </w:r>
      <w:r>
        <w:rPr>
          <w:rFonts w:cs="David"/>
          <w:rtl/>
        </w:rPr>
        <w:t xml:space="preserve"> </w:t>
      </w:r>
      <w:r>
        <w:rPr>
          <w:rFonts w:cs="David" w:hint="eastAsia"/>
          <w:rtl/>
        </w:rPr>
        <w:t>מז</w:t>
      </w:r>
      <w:r>
        <w:rPr>
          <w:rFonts w:cs="David"/>
          <w:rtl/>
        </w:rPr>
        <w:t>'</w:t>
      </w:r>
      <w:r>
        <w:rPr>
          <w:rFonts w:cs="David" w:hint="eastAsia"/>
          <w:rtl/>
        </w:rPr>
        <w:t>ר</w:t>
      </w:r>
      <w:r>
        <w:rPr>
          <w:rFonts w:cs="David"/>
          <w:rtl/>
        </w:rPr>
        <w:t xml:space="preserve">" – </w:t>
      </w:r>
      <w:r>
        <w:rPr>
          <w:rFonts w:cs="David" w:hint="eastAsia"/>
          <w:rtl/>
        </w:rPr>
        <w:t>באיזשהו</w:t>
      </w:r>
      <w:r>
        <w:rPr>
          <w:rFonts w:cs="David"/>
          <w:rtl/>
        </w:rPr>
        <w:t xml:space="preserve"> </w:t>
      </w:r>
      <w:r>
        <w:rPr>
          <w:rFonts w:cs="David" w:hint="eastAsia"/>
          <w:rtl/>
        </w:rPr>
        <w:t>מקום</w:t>
      </w:r>
      <w:r>
        <w:rPr>
          <w:rFonts w:cs="David"/>
          <w:rtl/>
        </w:rPr>
        <w:t xml:space="preserve"> </w:t>
      </w:r>
      <w:r>
        <w:rPr>
          <w:rFonts w:cs="David" w:hint="eastAsia"/>
          <w:rtl/>
        </w:rPr>
        <w:t>פגעו</w:t>
      </w:r>
      <w:r>
        <w:rPr>
          <w:rFonts w:cs="David"/>
          <w:rtl/>
        </w:rPr>
        <w:t xml:space="preserve"> </w:t>
      </w:r>
      <w:r>
        <w:rPr>
          <w:rFonts w:cs="David" w:hint="eastAsia"/>
          <w:rtl/>
        </w:rPr>
        <w:t>בצנרת</w:t>
      </w:r>
      <w:r>
        <w:rPr>
          <w:rFonts w:cs="David"/>
          <w:rtl/>
        </w:rPr>
        <w:t xml:space="preserve">, </w:t>
      </w:r>
      <w:r>
        <w:rPr>
          <w:rFonts w:cs="David" w:hint="eastAsia"/>
          <w:rtl/>
        </w:rPr>
        <w:t>והגז</w:t>
      </w:r>
      <w:r>
        <w:rPr>
          <w:rFonts w:cs="David"/>
          <w:rtl/>
        </w:rPr>
        <w:t xml:space="preserve"> </w:t>
      </w:r>
      <w:r>
        <w:rPr>
          <w:rFonts w:cs="David" w:hint="eastAsia"/>
          <w:rtl/>
        </w:rPr>
        <w:t>משתחרר</w:t>
      </w:r>
      <w:r>
        <w:rPr>
          <w:rFonts w:cs="David"/>
          <w:rtl/>
        </w:rPr>
        <w:t xml:space="preserve"> </w:t>
      </w:r>
      <w:r>
        <w:rPr>
          <w:rFonts w:cs="David" w:hint="eastAsia"/>
          <w:rtl/>
        </w:rPr>
        <w:t>במקום</w:t>
      </w:r>
      <w:r>
        <w:rPr>
          <w:rFonts w:cs="David"/>
          <w:rtl/>
        </w:rPr>
        <w:t xml:space="preserve"> </w:t>
      </w:r>
      <w:r>
        <w:rPr>
          <w:rFonts w:cs="David" w:hint="eastAsia"/>
          <w:rtl/>
        </w:rPr>
        <w:t>שלא</w:t>
      </w:r>
      <w:r>
        <w:rPr>
          <w:rFonts w:cs="David"/>
          <w:rtl/>
        </w:rPr>
        <w:t xml:space="preserve"> </w:t>
      </w:r>
      <w:r>
        <w:rPr>
          <w:rFonts w:cs="David" w:hint="eastAsia"/>
          <w:rtl/>
        </w:rPr>
        <w:t>רוצים</w:t>
      </w:r>
      <w:r>
        <w:rPr>
          <w:rFonts w:cs="David"/>
          <w:rtl/>
        </w:rPr>
        <w:t xml:space="preserve"> </w:t>
      </w:r>
      <w:r>
        <w:rPr>
          <w:rFonts w:cs="David" w:hint="eastAsia"/>
          <w:rtl/>
        </w:rPr>
        <w:t>שבו</w:t>
      </w:r>
      <w:r>
        <w:rPr>
          <w:rFonts w:cs="David"/>
          <w:rtl/>
        </w:rPr>
        <w:t xml:space="preserve"> </w:t>
      </w:r>
      <w:r>
        <w:rPr>
          <w:rFonts w:cs="David" w:hint="eastAsia"/>
          <w:rtl/>
        </w:rPr>
        <w:t>הוא</w:t>
      </w:r>
      <w:r>
        <w:rPr>
          <w:rFonts w:cs="David"/>
          <w:rtl/>
        </w:rPr>
        <w:t xml:space="preserve"> </w:t>
      </w:r>
      <w:r>
        <w:rPr>
          <w:rFonts w:cs="David" w:hint="eastAsia"/>
          <w:rtl/>
        </w:rPr>
        <w:t>ישתחרר</w:t>
      </w:r>
      <w:r>
        <w:rPr>
          <w:rFonts w:cs="David"/>
          <w:rtl/>
        </w:rPr>
        <w:t xml:space="preserve"> – </w:t>
      </w:r>
      <w:r>
        <w:rPr>
          <w:rFonts w:cs="David" w:hint="eastAsia"/>
          <w:rtl/>
        </w:rPr>
        <w:t>אזי</w:t>
      </w:r>
      <w:r>
        <w:rPr>
          <w:rFonts w:cs="David"/>
          <w:rtl/>
        </w:rPr>
        <w:t xml:space="preserve"> </w:t>
      </w:r>
      <w:r>
        <w:rPr>
          <w:rFonts w:cs="David" w:hint="eastAsia"/>
          <w:rtl/>
        </w:rPr>
        <w:t>יש</w:t>
      </w:r>
      <w:r>
        <w:rPr>
          <w:rFonts w:cs="David"/>
          <w:rtl/>
        </w:rPr>
        <w:t xml:space="preserve"> </w:t>
      </w:r>
      <w:r>
        <w:rPr>
          <w:rFonts w:cs="David" w:hint="eastAsia"/>
          <w:rtl/>
        </w:rPr>
        <w:t>טכניקת</w:t>
      </w:r>
      <w:r>
        <w:rPr>
          <w:rFonts w:cs="David"/>
          <w:rtl/>
        </w:rPr>
        <w:t xml:space="preserve"> </w:t>
      </w:r>
      <w:r>
        <w:rPr>
          <w:rFonts w:cs="David" w:hint="eastAsia"/>
          <w:rtl/>
        </w:rPr>
        <w:t>חירום</w:t>
      </w:r>
      <w:r>
        <w:rPr>
          <w:rFonts w:cs="David"/>
          <w:rtl/>
        </w:rPr>
        <w:t xml:space="preserve"> </w:t>
      </w:r>
      <w:r>
        <w:rPr>
          <w:rFonts w:cs="David" w:hint="eastAsia"/>
          <w:rtl/>
        </w:rPr>
        <w:t>לשחרר</w:t>
      </w:r>
      <w:r>
        <w:rPr>
          <w:rFonts w:cs="David"/>
          <w:rtl/>
        </w:rPr>
        <w:t xml:space="preserve"> </w:t>
      </w:r>
      <w:r>
        <w:rPr>
          <w:rFonts w:cs="David" w:hint="eastAsia"/>
          <w:rtl/>
        </w:rPr>
        <w:t>אותו</w:t>
      </w:r>
      <w:r>
        <w:rPr>
          <w:rFonts w:cs="David"/>
          <w:rtl/>
        </w:rPr>
        <w:t xml:space="preserve"> </w:t>
      </w:r>
      <w:r>
        <w:rPr>
          <w:rFonts w:cs="David" w:hint="eastAsia"/>
          <w:rtl/>
        </w:rPr>
        <w:t>היכן</w:t>
      </w:r>
      <w:r>
        <w:rPr>
          <w:rFonts w:cs="David"/>
          <w:rtl/>
        </w:rPr>
        <w:t xml:space="preserve"> </w:t>
      </w:r>
      <w:r>
        <w:rPr>
          <w:rFonts w:cs="David" w:hint="eastAsia"/>
          <w:rtl/>
        </w:rPr>
        <w:t>שזה</w:t>
      </w:r>
      <w:r>
        <w:rPr>
          <w:rFonts w:cs="David"/>
          <w:rtl/>
        </w:rPr>
        <w:t xml:space="preserve"> </w:t>
      </w:r>
      <w:r>
        <w:rPr>
          <w:rFonts w:cs="David" w:hint="eastAsia"/>
          <w:rtl/>
        </w:rPr>
        <w:t>בסדר</w:t>
      </w:r>
      <w:r>
        <w:rPr>
          <w:rFonts w:cs="David"/>
          <w:rtl/>
        </w:rPr>
        <w:t xml:space="preserve">.  </w:t>
      </w:r>
      <w:r>
        <w:rPr>
          <w:rFonts w:cs="David" w:hint="eastAsia"/>
          <w:rtl/>
        </w:rPr>
        <w:t>הגז</w:t>
      </w:r>
      <w:r>
        <w:rPr>
          <w:rFonts w:cs="David"/>
          <w:rtl/>
        </w:rPr>
        <w:t xml:space="preserve"> </w:t>
      </w:r>
      <w:r>
        <w:rPr>
          <w:rFonts w:cs="David" w:hint="eastAsia"/>
          <w:rtl/>
        </w:rPr>
        <w:t>קל</w:t>
      </w:r>
      <w:r>
        <w:rPr>
          <w:rFonts w:cs="David"/>
          <w:rtl/>
        </w:rPr>
        <w:t xml:space="preserve"> </w:t>
      </w:r>
      <w:r>
        <w:rPr>
          <w:rFonts w:cs="David" w:hint="eastAsia"/>
          <w:rtl/>
        </w:rPr>
        <w:t>מהאוויר</w:t>
      </w:r>
      <w:r>
        <w:rPr>
          <w:rFonts w:cs="David"/>
          <w:rtl/>
        </w:rPr>
        <w:t xml:space="preserve">, </w:t>
      </w:r>
      <w:r>
        <w:rPr>
          <w:rFonts w:cs="David" w:hint="eastAsia"/>
          <w:rtl/>
        </w:rPr>
        <w:t>הוא</w:t>
      </w:r>
      <w:r>
        <w:rPr>
          <w:rFonts w:cs="David"/>
          <w:rtl/>
        </w:rPr>
        <w:t xml:space="preserve"> </w:t>
      </w:r>
      <w:r>
        <w:rPr>
          <w:rFonts w:cs="David" w:hint="eastAsia"/>
          <w:rtl/>
        </w:rPr>
        <w:t>עולה</w:t>
      </w:r>
      <w:r>
        <w:rPr>
          <w:rFonts w:cs="David"/>
          <w:rtl/>
        </w:rPr>
        <w:t xml:space="preserve"> </w:t>
      </w:r>
      <w:r>
        <w:rPr>
          <w:rFonts w:cs="David" w:hint="eastAsia"/>
          <w:rtl/>
        </w:rPr>
        <w:t>למעלה</w:t>
      </w:r>
      <w:r>
        <w:rPr>
          <w:rFonts w:cs="David"/>
          <w:rtl/>
        </w:rPr>
        <w:t xml:space="preserve">, </w:t>
      </w:r>
      <w:r>
        <w:rPr>
          <w:rFonts w:cs="David" w:hint="eastAsia"/>
          <w:rtl/>
        </w:rPr>
        <w:t>ולכן</w:t>
      </w:r>
      <w:r>
        <w:rPr>
          <w:rFonts w:cs="David"/>
          <w:rtl/>
        </w:rPr>
        <w:t xml:space="preserve"> </w:t>
      </w:r>
      <w:r>
        <w:rPr>
          <w:rFonts w:cs="David" w:hint="eastAsia"/>
          <w:rtl/>
        </w:rPr>
        <w:t>מסתכלים</w:t>
      </w:r>
      <w:r>
        <w:rPr>
          <w:rFonts w:cs="David"/>
          <w:rtl/>
        </w:rPr>
        <w:t xml:space="preserve"> </w:t>
      </w:r>
      <w:r>
        <w:rPr>
          <w:rFonts w:cs="David" w:hint="eastAsia"/>
          <w:rtl/>
        </w:rPr>
        <w:t>מה</w:t>
      </w:r>
      <w:r>
        <w:rPr>
          <w:rFonts w:cs="David"/>
          <w:rtl/>
        </w:rPr>
        <w:t xml:space="preserve"> </w:t>
      </w:r>
      <w:r>
        <w:rPr>
          <w:rFonts w:cs="David" w:hint="eastAsia"/>
          <w:rtl/>
        </w:rPr>
        <w:t>קורה</w:t>
      </w:r>
      <w:r>
        <w:rPr>
          <w:rFonts w:cs="David"/>
          <w:rtl/>
        </w:rPr>
        <w:t xml:space="preserve"> </w:t>
      </w:r>
      <w:r>
        <w:rPr>
          <w:rFonts w:cs="David" w:hint="eastAsia"/>
          <w:rtl/>
        </w:rPr>
        <w:t>מסביב</w:t>
      </w:r>
      <w:r>
        <w:rPr>
          <w:rFonts w:cs="David"/>
          <w:rtl/>
        </w:rPr>
        <w:t xml:space="preserve">. </w:t>
      </w:r>
      <w:r>
        <w:rPr>
          <w:rFonts w:cs="David" w:hint="eastAsia"/>
          <w:rtl/>
        </w:rPr>
        <w:t>אל</w:t>
      </w:r>
      <w:r>
        <w:rPr>
          <w:rFonts w:cs="David"/>
          <w:rtl/>
        </w:rPr>
        <w:t xml:space="preserve"> </w:t>
      </w:r>
      <w:r>
        <w:rPr>
          <w:rFonts w:cs="David" w:hint="eastAsia"/>
          <w:rtl/>
        </w:rPr>
        <w:t>תשחרר</w:t>
      </w:r>
      <w:r>
        <w:rPr>
          <w:rFonts w:cs="David"/>
          <w:rtl/>
        </w:rPr>
        <w:t xml:space="preserve"> </w:t>
      </w:r>
      <w:r>
        <w:rPr>
          <w:rFonts w:cs="David" w:hint="eastAsia"/>
          <w:rtl/>
        </w:rPr>
        <w:t>אותו</w:t>
      </w:r>
      <w:r>
        <w:rPr>
          <w:rFonts w:cs="David"/>
          <w:rtl/>
        </w:rPr>
        <w:t xml:space="preserve"> </w:t>
      </w:r>
      <w:r>
        <w:rPr>
          <w:rFonts w:cs="David" w:hint="eastAsia"/>
          <w:rtl/>
        </w:rPr>
        <w:t>ליד</w:t>
      </w:r>
      <w:r>
        <w:rPr>
          <w:rFonts w:cs="David"/>
          <w:rtl/>
        </w:rPr>
        <w:t xml:space="preserve"> </w:t>
      </w:r>
      <w:r>
        <w:rPr>
          <w:rFonts w:cs="David" w:hint="eastAsia"/>
          <w:rtl/>
        </w:rPr>
        <w:t>הכביש</w:t>
      </w:r>
      <w:r>
        <w:rPr>
          <w:rFonts w:cs="David"/>
          <w:rtl/>
        </w:rPr>
        <w:t xml:space="preserve">, </w:t>
      </w:r>
      <w:r>
        <w:rPr>
          <w:rFonts w:cs="David" w:hint="eastAsia"/>
          <w:rtl/>
        </w:rPr>
        <w:t>אל</w:t>
      </w:r>
      <w:r>
        <w:rPr>
          <w:rFonts w:cs="David"/>
          <w:rtl/>
        </w:rPr>
        <w:t xml:space="preserve"> </w:t>
      </w:r>
      <w:r>
        <w:rPr>
          <w:rFonts w:cs="David" w:hint="eastAsia"/>
          <w:rtl/>
        </w:rPr>
        <w:t>תשחרר</w:t>
      </w:r>
      <w:r>
        <w:rPr>
          <w:rFonts w:cs="David"/>
          <w:rtl/>
        </w:rPr>
        <w:t xml:space="preserve"> </w:t>
      </w:r>
      <w:r>
        <w:rPr>
          <w:rFonts w:cs="David" w:hint="eastAsia"/>
          <w:rtl/>
        </w:rPr>
        <w:t>ליד</w:t>
      </w:r>
      <w:r>
        <w:rPr>
          <w:rFonts w:cs="David"/>
          <w:rtl/>
        </w:rPr>
        <w:t xml:space="preserve"> </w:t>
      </w:r>
      <w:r>
        <w:rPr>
          <w:rFonts w:cs="David" w:hint="eastAsia"/>
          <w:rtl/>
        </w:rPr>
        <w:t>הארובה</w:t>
      </w:r>
      <w:r>
        <w:rPr>
          <w:rFonts w:cs="David"/>
          <w:rtl/>
        </w:rPr>
        <w:t xml:space="preserve">, </w:t>
      </w:r>
      <w:r>
        <w:rPr>
          <w:rFonts w:cs="David" w:hint="eastAsia"/>
          <w:rtl/>
        </w:rPr>
        <w:t>אל</w:t>
      </w:r>
      <w:r>
        <w:rPr>
          <w:rFonts w:cs="David"/>
          <w:rtl/>
        </w:rPr>
        <w:t xml:space="preserve"> </w:t>
      </w:r>
      <w:r>
        <w:rPr>
          <w:rFonts w:cs="David" w:hint="eastAsia"/>
          <w:rtl/>
        </w:rPr>
        <w:t>תשחרר</w:t>
      </w:r>
      <w:r>
        <w:rPr>
          <w:rFonts w:cs="David"/>
          <w:rtl/>
        </w:rPr>
        <w:t xml:space="preserve"> </w:t>
      </w:r>
      <w:r>
        <w:rPr>
          <w:rFonts w:cs="David" w:hint="eastAsia"/>
          <w:rtl/>
        </w:rPr>
        <w:t>ליד</w:t>
      </w:r>
      <w:r>
        <w:rPr>
          <w:rFonts w:cs="David"/>
          <w:rtl/>
        </w:rPr>
        <w:t xml:space="preserve"> </w:t>
      </w:r>
      <w:r>
        <w:rPr>
          <w:rFonts w:cs="David" w:hint="eastAsia"/>
          <w:rtl/>
        </w:rPr>
        <w:t>קו</w:t>
      </w:r>
      <w:r>
        <w:rPr>
          <w:rFonts w:cs="David"/>
          <w:rtl/>
        </w:rPr>
        <w:t xml:space="preserve"> </w:t>
      </w:r>
      <w:r>
        <w:rPr>
          <w:rFonts w:cs="David" w:hint="eastAsia"/>
          <w:rtl/>
        </w:rPr>
        <w:t>חשמל</w:t>
      </w:r>
      <w:r>
        <w:rPr>
          <w:rFonts w:cs="David"/>
          <w:rtl/>
        </w:rPr>
        <w:t xml:space="preserve"> – </w:t>
      </w:r>
      <w:r>
        <w:rPr>
          <w:rFonts w:cs="David" w:hint="eastAsia"/>
          <w:rtl/>
        </w:rPr>
        <w:t>וזאת</w:t>
      </w:r>
      <w:r>
        <w:rPr>
          <w:rFonts w:cs="David"/>
          <w:rtl/>
        </w:rPr>
        <w:t xml:space="preserve"> </w:t>
      </w:r>
      <w:r>
        <w:rPr>
          <w:rFonts w:cs="David" w:hint="eastAsia"/>
          <w:rtl/>
        </w:rPr>
        <w:t>הפילוסופיה</w:t>
      </w:r>
      <w:r>
        <w:rPr>
          <w:rFonts w:cs="David"/>
          <w:rtl/>
        </w:rPr>
        <w:t>.</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pStyle w:val="a6"/>
        <w:spacing w:line="240" w:lineRule="auto"/>
        <w:rPr>
          <w:rFonts w:cs="David"/>
          <w:rtl/>
        </w:rPr>
      </w:pPr>
      <w:r>
        <w:rPr>
          <w:rFonts w:cs="David"/>
          <w:rtl/>
        </w:rPr>
        <w:tab/>
        <w:t xml:space="preserve"> </w:t>
      </w:r>
      <w:r>
        <w:rPr>
          <w:rFonts w:cs="David" w:hint="eastAsia"/>
          <w:rtl/>
        </w:rPr>
        <w:t>זאת</w:t>
      </w:r>
      <w:r>
        <w:rPr>
          <w:rFonts w:cs="David"/>
          <w:rtl/>
        </w:rPr>
        <w:t xml:space="preserve"> </w:t>
      </w:r>
      <w:r>
        <w:rPr>
          <w:rFonts w:cs="David" w:hint="eastAsia"/>
          <w:rtl/>
        </w:rPr>
        <w:t>בדיוק</w:t>
      </w:r>
      <w:r>
        <w:rPr>
          <w:rFonts w:cs="David"/>
          <w:rtl/>
        </w:rPr>
        <w:t xml:space="preserve"> </w:t>
      </w:r>
      <w:r>
        <w:rPr>
          <w:rFonts w:cs="David" w:hint="eastAsia"/>
          <w:rtl/>
        </w:rPr>
        <w:t>הנקודה</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אילן</w:t>
      </w:r>
      <w:r>
        <w:rPr>
          <w:rFonts w:cs="David"/>
          <w:u w:val="single"/>
          <w:rtl/>
        </w:rPr>
        <w:t xml:space="preserve"> </w:t>
      </w:r>
      <w:r>
        <w:rPr>
          <w:rFonts w:cs="David" w:hint="eastAsia"/>
          <w:u w:val="single"/>
          <w:rtl/>
        </w:rPr>
        <w:t>מירון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לגבי</w:t>
      </w:r>
      <w:r>
        <w:rPr>
          <w:rFonts w:cs="David"/>
          <w:rtl/>
        </w:rPr>
        <w:t xml:space="preserve"> </w:t>
      </w:r>
      <w:r>
        <w:rPr>
          <w:rFonts w:cs="David" w:hint="eastAsia"/>
          <w:rtl/>
        </w:rPr>
        <w:t>סעיף</w:t>
      </w:r>
      <w:r>
        <w:rPr>
          <w:rFonts w:cs="David"/>
          <w:rtl/>
        </w:rPr>
        <w:t xml:space="preserve"> 7(1) - </w:t>
      </w:r>
      <w:r>
        <w:rPr>
          <w:rFonts w:cs="David" w:hint="eastAsia"/>
          <w:rtl/>
        </w:rPr>
        <w:t>רציתי</w:t>
      </w:r>
      <w:r>
        <w:rPr>
          <w:rFonts w:cs="David"/>
          <w:rtl/>
        </w:rPr>
        <w:t xml:space="preserve"> </w:t>
      </w:r>
      <w:r>
        <w:rPr>
          <w:rFonts w:cs="David" w:hint="eastAsia"/>
          <w:rtl/>
        </w:rPr>
        <w:t>להתייחס</w:t>
      </w:r>
      <w:r>
        <w:rPr>
          <w:rFonts w:cs="David"/>
          <w:rtl/>
        </w:rPr>
        <w:t xml:space="preserve"> </w:t>
      </w:r>
      <w:r>
        <w:rPr>
          <w:rFonts w:cs="David" w:hint="eastAsia"/>
          <w:rtl/>
        </w:rPr>
        <w:t>לברירת</w:t>
      </w:r>
      <w:r>
        <w:rPr>
          <w:rFonts w:cs="David"/>
          <w:rtl/>
        </w:rPr>
        <w:t xml:space="preserve"> </w:t>
      </w:r>
      <w:r>
        <w:rPr>
          <w:rFonts w:cs="David" w:hint="eastAsia"/>
          <w:rtl/>
        </w:rPr>
        <w:t>המחדל</w:t>
      </w:r>
      <w:r>
        <w:rPr>
          <w:rFonts w:cs="David"/>
          <w:rtl/>
        </w:rPr>
        <w:t xml:space="preserve"> </w:t>
      </w:r>
      <w:r>
        <w:rPr>
          <w:rFonts w:cs="David" w:hint="eastAsia"/>
          <w:rtl/>
        </w:rPr>
        <w:t>שיש</w:t>
      </w:r>
      <w:r>
        <w:rPr>
          <w:rFonts w:cs="David"/>
          <w:rtl/>
        </w:rPr>
        <w:t xml:space="preserve"> </w:t>
      </w:r>
      <w:r>
        <w:rPr>
          <w:rFonts w:cs="David" w:hint="eastAsia"/>
          <w:rtl/>
        </w:rPr>
        <w:t>למהנדס</w:t>
      </w:r>
      <w:r>
        <w:rPr>
          <w:rFonts w:cs="David"/>
          <w:rtl/>
        </w:rPr>
        <w:t xml:space="preserve"> </w:t>
      </w:r>
      <w:r>
        <w:rPr>
          <w:rFonts w:cs="David" w:hint="eastAsia"/>
          <w:rtl/>
        </w:rPr>
        <w:t>המחוז</w:t>
      </w:r>
      <w:r>
        <w:rPr>
          <w:rFonts w:cs="David"/>
          <w:rtl/>
        </w:rPr>
        <w:t>. "</w:t>
      </w:r>
      <w:r>
        <w:rPr>
          <w:rFonts w:cs="David" w:hint="eastAsia"/>
          <w:rtl/>
        </w:rPr>
        <w:t>מתכנן</w:t>
      </w:r>
      <w:r>
        <w:rPr>
          <w:rFonts w:cs="David"/>
          <w:rtl/>
        </w:rPr>
        <w:t xml:space="preserve"> </w:t>
      </w:r>
      <w:r>
        <w:rPr>
          <w:rFonts w:cs="David" w:hint="eastAsia"/>
          <w:rtl/>
        </w:rPr>
        <w:t>המחוז</w:t>
      </w:r>
      <w:r>
        <w:rPr>
          <w:rFonts w:cs="David"/>
          <w:rtl/>
        </w:rPr>
        <w:t xml:space="preserve"> </w:t>
      </w:r>
      <w:r>
        <w:rPr>
          <w:rFonts w:cs="David" w:hint="eastAsia"/>
          <w:rtl/>
        </w:rPr>
        <w:t>רשאי</w:t>
      </w:r>
      <w:r>
        <w:rPr>
          <w:rFonts w:cs="David"/>
          <w:rtl/>
        </w:rPr>
        <w:t xml:space="preserve"> </w:t>
      </w:r>
      <w:r>
        <w:rPr>
          <w:rFonts w:cs="David" w:hint="eastAsia"/>
          <w:rtl/>
        </w:rPr>
        <w:t>לדרוש</w:t>
      </w:r>
      <w:r>
        <w:rPr>
          <w:rFonts w:cs="David"/>
          <w:rtl/>
        </w:rPr>
        <w:t xml:space="preserve">, </w:t>
      </w:r>
      <w:r>
        <w:rPr>
          <w:rFonts w:cs="David" w:hint="eastAsia"/>
          <w:rtl/>
        </w:rPr>
        <w:t>מנימוקים</w:t>
      </w:r>
      <w:r>
        <w:rPr>
          <w:rFonts w:cs="David"/>
          <w:rtl/>
        </w:rPr>
        <w:t xml:space="preserve"> </w:t>
      </w:r>
      <w:r>
        <w:rPr>
          <w:rFonts w:cs="David" w:hint="eastAsia"/>
          <w:rtl/>
        </w:rPr>
        <w:t>מיוחדים</w:t>
      </w:r>
      <w:r>
        <w:rPr>
          <w:rFonts w:cs="David"/>
          <w:rtl/>
        </w:rPr>
        <w:t xml:space="preserve"> </w:t>
      </w:r>
      <w:r>
        <w:rPr>
          <w:rFonts w:cs="David" w:hint="eastAsia"/>
          <w:rtl/>
        </w:rPr>
        <w:t>של</w:t>
      </w:r>
      <w:r>
        <w:rPr>
          <w:rFonts w:cs="David"/>
          <w:rtl/>
        </w:rPr>
        <w:t xml:space="preserve"> </w:t>
      </w:r>
      <w:r>
        <w:rPr>
          <w:rFonts w:cs="David" w:hint="eastAsia"/>
          <w:rtl/>
        </w:rPr>
        <w:t>בטיחות</w:t>
      </w:r>
      <w:r>
        <w:rPr>
          <w:rFonts w:cs="David"/>
          <w:rtl/>
        </w:rPr>
        <w:t xml:space="preserve">, </w:t>
      </w:r>
      <w:r>
        <w:rPr>
          <w:rFonts w:cs="David" w:hint="eastAsia"/>
          <w:rtl/>
        </w:rPr>
        <w:t>כי</w:t>
      </w:r>
      <w:r>
        <w:rPr>
          <w:rFonts w:cs="David"/>
          <w:rtl/>
        </w:rPr>
        <w:t xml:space="preserve"> </w:t>
      </w:r>
      <w:r>
        <w:rPr>
          <w:rFonts w:cs="David" w:hint="eastAsia"/>
          <w:rtl/>
        </w:rPr>
        <w:t>סימון</w:t>
      </w:r>
      <w:r>
        <w:rPr>
          <w:rFonts w:cs="David"/>
          <w:rtl/>
        </w:rPr>
        <w:t xml:space="preserve"> </w:t>
      </w:r>
      <w:r>
        <w:rPr>
          <w:rFonts w:cs="David" w:hint="eastAsia"/>
          <w:rtl/>
        </w:rPr>
        <w:t>מקורות</w:t>
      </w:r>
      <w:r>
        <w:rPr>
          <w:rFonts w:cs="David"/>
          <w:rtl/>
        </w:rPr>
        <w:t xml:space="preserve"> </w:t>
      </w:r>
      <w:r>
        <w:rPr>
          <w:rFonts w:cs="David" w:hint="eastAsia"/>
          <w:rtl/>
        </w:rPr>
        <w:t>הצתה</w:t>
      </w:r>
      <w:r>
        <w:rPr>
          <w:rFonts w:cs="David"/>
          <w:rtl/>
        </w:rPr>
        <w:t xml:space="preserve"> </w:t>
      </w:r>
      <w:r>
        <w:rPr>
          <w:rFonts w:cs="David" w:hint="eastAsia"/>
          <w:rtl/>
        </w:rPr>
        <w:t>ייעשה</w:t>
      </w:r>
      <w:r>
        <w:rPr>
          <w:rFonts w:cs="David"/>
          <w:rtl/>
        </w:rPr>
        <w:t xml:space="preserve"> </w:t>
      </w:r>
      <w:r>
        <w:rPr>
          <w:rFonts w:cs="David" w:hint="eastAsia"/>
          <w:rtl/>
        </w:rPr>
        <w:t>לגבי</w:t>
      </w:r>
      <w:r>
        <w:rPr>
          <w:rFonts w:cs="David"/>
          <w:rtl/>
        </w:rPr>
        <w:t xml:space="preserve"> </w:t>
      </w:r>
      <w:r>
        <w:rPr>
          <w:rFonts w:cs="David" w:hint="eastAsia"/>
          <w:rtl/>
        </w:rPr>
        <w:t>שטח</w:t>
      </w:r>
      <w:r>
        <w:rPr>
          <w:rFonts w:cs="David"/>
          <w:rtl/>
        </w:rPr>
        <w:t xml:space="preserve"> </w:t>
      </w:r>
      <w:r>
        <w:rPr>
          <w:rFonts w:cs="David" w:hint="eastAsia"/>
          <w:rtl/>
        </w:rPr>
        <w:t>גדול</w:t>
      </w:r>
      <w:r>
        <w:rPr>
          <w:rFonts w:cs="David"/>
          <w:rtl/>
        </w:rPr>
        <w:t xml:space="preserve"> </w:t>
      </w:r>
      <w:r>
        <w:rPr>
          <w:rFonts w:cs="David" w:hint="eastAsia"/>
          <w:rtl/>
        </w:rPr>
        <w:t>יותר</w:t>
      </w:r>
      <w:r>
        <w:rPr>
          <w:rFonts w:cs="David"/>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אל</w:t>
      </w:r>
      <w:r>
        <w:rPr>
          <w:rFonts w:cs="David"/>
          <w:rtl/>
        </w:rPr>
        <w:t>"</w:t>
      </w:r>
      <w:r>
        <w:rPr>
          <w:rFonts w:cs="David" w:hint="eastAsia"/>
          <w:rtl/>
        </w:rPr>
        <w:t>ף</w:t>
      </w:r>
      <w:r>
        <w:rPr>
          <w:rFonts w:cs="David"/>
          <w:rtl/>
        </w:rPr>
        <w:t xml:space="preserve">, </w:t>
      </w:r>
      <w:r>
        <w:rPr>
          <w:rFonts w:cs="David" w:hint="eastAsia"/>
          <w:rtl/>
        </w:rPr>
        <w:t>ז</w:t>
      </w:r>
      <w:r>
        <w:rPr>
          <w:rFonts w:cs="David" w:hint="eastAsia"/>
          <w:rtl/>
        </w:rPr>
        <w:t>ה</w:t>
      </w:r>
      <w:r>
        <w:rPr>
          <w:rFonts w:cs="David"/>
          <w:rtl/>
        </w:rPr>
        <w:t xml:space="preserve"> </w:t>
      </w:r>
      <w:r>
        <w:rPr>
          <w:rFonts w:cs="David" w:hint="eastAsia"/>
          <w:rtl/>
        </w:rPr>
        <w:t>נתון</w:t>
      </w:r>
      <w:r>
        <w:rPr>
          <w:rFonts w:cs="David"/>
          <w:rtl/>
        </w:rPr>
        <w:t xml:space="preserve"> </w:t>
      </w:r>
      <w:r>
        <w:rPr>
          <w:rFonts w:cs="David" w:hint="eastAsia"/>
          <w:rtl/>
        </w:rPr>
        <w:t>לשרירות</w:t>
      </w:r>
      <w:r>
        <w:rPr>
          <w:rFonts w:cs="David"/>
          <w:rtl/>
        </w:rPr>
        <w:t xml:space="preserve"> </w:t>
      </w:r>
      <w:r>
        <w:rPr>
          <w:rFonts w:cs="David" w:hint="eastAsia"/>
          <w:rtl/>
        </w:rPr>
        <w:t>לבו</w:t>
      </w:r>
      <w:r>
        <w:rPr>
          <w:rFonts w:cs="David"/>
          <w:rtl/>
        </w:rPr>
        <w:t xml:space="preserve">. </w:t>
      </w:r>
      <w:r>
        <w:rPr>
          <w:rFonts w:cs="David" w:hint="eastAsia"/>
          <w:rtl/>
        </w:rPr>
        <w:t>מה</w:t>
      </w:r>
      <w:r>
        <w:rPr>
          <w:rFonts w:cs="David"/>
          <w:rtl/>
        </w:rPr>
        <w:t xml:space="preserve"> </w:t>
      </w:r>
      <w:r>
        <w:rPr>
          <w:rFonts w:cs="David" w:hint="eastAsia"/>
          <w:rtl/>
        </w:rPr>
        <w:t>שאני</w:t>
      </w:r>
      <w:r>
        <w:rPr>
          <w:rFonts w:cs="David"/>
          <w:rtl/>
        </w:rPr>
        <w:t xml:space="preserve"> </w:t>
      </w:r>
      <w:r>
        <w:rPr>
          <w:rFonts w:cs="David" w:hint="eastAsia"/>
          <w:rtl/>
        </w:rPr>
        <w:t>מבין</w:t>
      </w:r>
      <w:r>
        <w:rPr>
          <w:rFonts w:cs="David"/>
          <w:rtl/>
        </w:rPr>
        <w:t xml:space="preserve"> </w:t>
      </w:r>
      <w:r>
        <w:rPr>
          <w:rFonts w:cs="David" w:hint="eastAsia"/>
          <w:rtl/>
        </w:rPr>
        <w:t>שהתכוונו</w:t>
      </w:r>
      <w:r>
        <w:rPr>
          <w:rFonts w:cs="David"/>
          <w:rtl/>
        </w:rPr>
        <w:t xml:space="preserve"> </w:t>
      </w:r>
      <w:r>
        <w:rPr>
          <w:rFonts w:cs="David" w:hint="eastAsia"/>
          <w:rtl/>
        </w:rPr>
        <w:t>בתקנה</w:t>
      </w:r>
      <w:r>
        <w:rPr>
          <w:rFonts w:cs="David"/>
          <w:rtl/>
        </w:rPr>
        <w:t xml:space="preserve"> </w:t>
      </w:r>
      <w:r>
        <w:rPr>
          <w:rFonts w:cs="David" w:hint="eastAsia"/>
          <w:rtl/>
        </w:rPr>
        <w:t>הזאת</w:t>
      </w:r>
      <w:r>
        <w:rPr>
          <w:rFonts w:cs="David"/>
          <w:rtl/>
        </w:rPr>
        <w:t xml:space="preserve">, </w:t>
      </w:r>
      <w:r>
        <w:rPr>
          <w:rFonts w:cs="David" w:hint="eastAsia"/>
          <w:rtl/>
        </w:rPr>
        <w:t>שבמקומות</w:t>
      </w:r>
      <w:r>
        <w:rPr>
          <w:rFonts w:cs="David"/>
          <w:rtl/>
        </w:rPr>
        <w:t xml:space="preserve"> </w:t>
      </w:r>
      <w:r>
        <w:rPr>
          <w:rFonts w:cs="David" w:hint="eastAsia"/>
          <w:rtl/>
        </w:rPr>
        <w:t>שבהם</w:t>
      </w:r>
      <w:r>
        <w:rPr>
          <w:rFonts w:cs="David"/>
          <w:rtl/>
        </w:rPr>
        <w:t xml:space="preserve"> </w:t>
      </w:r>
      <w:r>
        <w:rPr>
          <w:rFonts w:cs="David" w:hint="eastAsia"/>
          <w:rtl/>
        </w:rPr>
        <w:t>יש</w:t>
      </w:r>
      <w:r>
        <w:rPr>
          <w:rFonts w:cs="David"/>
          <w:rtl/>
        </w:rPr>
        <w:t xml:space="preserve"> </w:t>
      </w:r>
      <w:r>
        <w:rPr>
          <w:rFonts w:cs="David" w:hint="eastAsia"/>
          <w:rtl/>
        </w:rPr>
        <w:t>אפשרות</w:t>
      </w:r>
      <w:r>
        <w:rPr>
          <w:rFonts w:cs="David"/>
          <w:rtl/>
        </w:rPr>
        <w:t xml:space="preserve"> </w:t>
      </w:r>
      <w:r>
        <w:rPr>
          <w:rFonts w:cs="David" w:hint="eastAsia"/>
          <w:rtl/>
        </w:rPr>
        <w:t>לשחרר</w:t>
      </w:r>
      <w:r>
        <w:rPr>
          <w:rFonts w:cs="David"/>
          <w:rtl/>
        </w:rPr>
        <w:t xml:space="preserve"> </w:t>
      </w:r>
      <w:r>
        <w:rPr>
          <w:rFonts w:cs="David" w:hint="eastAsia"/>
          <w:rtl/>
        </w:rPr>
        <w:t>גז</w:t>
      </w:r>
      <w:r>
        <w:rPr>
          <w:rFonts w:cs="David"/>
          <w:rtl/>
        </w:rPr>
        <w:t xml:space="preserve"> – </w:t>
      </w:r>
      <w:r>
        <w:rPr>
          <w:rFonts w:cs="David" w:hint="eastAsia"/>
          <w:rtl/>
        </w:rPr>
        <w:t>שם</w:t>
      </w:r>
      <w:r>
        <w:rPr>
          <w:rFonts w:cs="David"/>
          <w:rtl/>
        </w:rPr>
        <w:t xml:space="preserve"> </w:t>
      </w:r>
      <w:r>
        <w:rPr>
          <w:rFonts w:cs="David" w:hint="eastAsia"/>
          <w:rtl/>
        </w:rPr>
        <w:t>צריך</w:t>
      </w:r>
      <w:r>
        <w:rPr>
          <w:rFonts w:cs="David"/>
          <w:rtl/>
        </w:rPr>
        <w:t xml:space="preserve"> </w:t>
      </w:r>
      <w:r>
        <w:rPr>
          <w:rFonts w:cs="David" w:hint="eastAsia"/>
          <w:rtl/>
        </w:rPr>
        <w:t>לדרוש</w:t>
      </w:r>
      <w:r>
        <w:rPr>
          <w:rFonts w:cs="David"/>
          <w:rtl/>
        </w:rPr>
        <w:t xml:space="preserve"> </w:t>
      </w:r>
      <w:r>
        <w:rPr>
          <w:rFonts w:cs="David" w:hint="eastAsia"/>
          <w:rtl/>
        </w:rPr>
        <w:t>טווחים</w:t>
      </w:r>
      <w:r>
        <w:rPr>
          <w:rFonts w:cs="David"/>
          <w:rtl/>
        </w:rPr>
        <w:t xml:space="preserve"> </w:t>
      </w:r>
      <w:r>
        <w:rPr>
          <w:rFonts w:cs="David" w:hint="eastAsia"/>
          <w:rtl/>
        </w:rPr>
        <w:t>יותר</w:t>
      </w:r>
      <w:r>
        <w:rPr>
          <w:rFonts w:cs="David"/>
          <w:rtl/>
        </w:rPr>
        <w:t xml:space="preserve"> </w:t>
      </w:r>
      <w:r>
        <w:rPr>
          <w:rFonts w:cs="David" w:hint="eastAsia"/>
          <w:rtl/>
        </w:rPr>
        <w:t>גדולים</w:t>
      </w:r>
      <w:r>
        <w:rPr>
          <w:rFonts w:cs="David"/>
          <w:rtl/>
        </w:rPr>
        <w:t xml:space="preserve"> </w:t>
      </w:r>
      <w:r>
        <w:rPr>
          <w:rFonts w:cs="David" w:hint="eastAsia"/>
          <w:rtl/>
        </w:rPr>
        <w:t>של</w:t>
      </w:r>
      <w:r>
        <w:rPr>
          <w:rFonts w:cs="David"/>
          <w:rtl/>
        </w:rPr>
        <w:t xml:space="preserve"> </w:t>
      </w:r>
      <w:r>
        <w:rPr>
          <w:rFonts w:cs="David" w:hint="eastAsia"/>
          <w:rtl/>
        </w:rPr>
        <w:t>התייחסות</w:t>
      </w:r>
      <w:r>
        <w:rPr>
          <w:rFonts w:cs="David"/>
          <w:rtl/>
        </w:rPr>
        <w:t xml:space="preserve">. </w:t>
      </w:r>
      <w:r>
        <w:rPr>
          <w:rFonts w:cs="David" w:hint="eastAsia"/>
          <w:rtl/>
        </w:rPr>
        <w:t>זה</w:t>
      </w:r>
      <w:r>
        <w:rPr>
          <w:rFonts w:cs="David"/>
          <w:rtl/>
        </w:rPr>
        <w:t xml:space="preserve"> </w:t>
      </w:r>
      <w:r>
        <w:rPr>
          <w:rFonts w:cs="David" w:hint="eastAsia"/>
          <w:rtl/>
        </w:rPr>
        <w:t>בסדר</w:t>
      </w:r>
      <w:r>
        <w:rPr>
          <w:rFonts w:cs="David"/>
          <w:rtl/>
        </w:rPr>
        <w:t xml:space="preserve">, </w:t>
      </w:r>
      <w:r>
        <w:rPr>
          <w:rFonts w:cs="David" w:hint="eastAsia"/>
          <w:rtl/>
        </w:rPr>
        <w:t>אבל</w:t>
      </w:r>
      <w:r>
        <w:rPr>
          <w:rFonts w:cs="David"/>
          <w:rtl/>
        </w:rPr>
        <w:t xml:space="preserve"> </w:t>
      </w:r>
      <w:r>
        <w:rPr>
          <w:rFonts w:cs="David" w:hint="eastAsia"/>
          <w:rtl/>
        </w:rPr>
        <w:t>זה</w:t>
      </w:r>
      <w:r>
        <w:rPr>
          <w:rFonts w:cs="David"/>
          <w:rtl/>
        </w:rPr>
        <w:t xml:space="preserve"> </w:t>
      </w:r>
      <w:r>
        <w:rPr>
          <w:rFonts w:cs="David" w:hint="eastAsia"/>
          <w:rtl/>
        </w:rPr>
        <w:t>לא</w:t>
      </w:r>
      <w:r>
        <w:rPr>
          <w:rFonts w:cs="David"/>
          <w:rtl/>
        </w:rPr>
        <w:t xml:space="preserve"> </w:t>
      </w:r>
      <w:r>
        <w:rPr>
          <w:rFonts w:cs="David" w:hint="eastAsia"/>
          <w:rtl/>
        </w:rPr>
        <w:t>כתוב</w:t>
      </w:r>
      <w:r>
        <w:rPr>
          <w:rFonts w:cs="David"/>
          <w:rtl/>
        </w:rPr>
        <w:t xml:space="preserve"> </w:t>
      </w:r>
      <w:r>
        <w:rPr>
          <w:rFonts w:cs="David" w:hint="eastAsia"/>
          <w:rtl/>
        </w:rPr>
        <w:t>פה</w:t>
      </w:r>
      <w:r>
        <w:rPr>
          <w:rFonts w:cs="David"/>
          <w:rtl/>
        </w:rPr>
        <w:t xml:space="preserve">. </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מהנדס</w:t>
      </w:r>
      <w:r>
        <w:rPr>
          <w:rFonts w:cs="David"/>
          <w:rtl/>
        </w:rPr>
        <w:t xml:space="preserve"> </w:t>
      </w:r>
      <w:r>
        <w:rPr>
          <w:rFonts w:cs="David" w:hint="eastAsia"/>
          <w:rtl/>
        </w:rPr>
        <w:t>המחוז</w:t>
      </w:r>
      <w:r>
        <w:rPr>
          <w:rFonts w:cs="David"/>
          <w:rtl/>
        </w:rPr>
        <w:t xml:space="preserve"> – </w:t>
      </w:r>
      <w:r>
        <w:rPr>
          <w:rFonts w:cs="David" w:hint="eastAsia"/>
          <w:rtl/>
        </w:rPr>
        <w:t>מבקשים</w:t>
      </w:r>
      <w:r>
        <w:rPr>
          <w:rFonts w:cs="David"/>
          <w:rtl/>
        </w:rPr>
        <w:t xml:space="preserve"> </w:t>
      </w:r>
      <w:r>
        <w:rPr>
          <w:rFonts w:cs="David" w:hint="eastAsia"/>
          <w:rtl/>
        </w:rPr>
        <w:t>ממנו</w:t>
      </w:r>
      <w:r>
        <w:rPr>
          <w:rFonts w:cs="David"/>
          <w:rtl/>
        </w:rPr>
        <w:t xml:space="preserve"> </w:t>
      </w:r>
      <w:r>
        <w:rPr>
          <w:rFonts w:cs="David" w:hint="eastAsia"/>
          <w:rtl/>
        </w:rPr>
        <w:t>לדרוש</w:t>
      </w:r>
      <w:r>
        <w:rPr>
          <w:rFonts w:cs="David"/>
          <w:rtl/>
        </w:rPr>
        <w:t xml:space="preserve"> </w:t>
      </w:r>
      <w:r>
        <w:rPr>
          <w:rFonts w:cs="David" w:hint="eastAsia"/>
          <w:rtl/>
        </w:rPr>
        <w:t>שטח</w:t>
      </w:r>
      <w:r>
        <w:rPr>
          <w:rFonts w:cs="David"/>
          <w:rtl/>
        </w:rPr>
        <w:t xml:space="preserve"> </w:t>
      </w:r>
      <w:r>
        <w:rPr>
          <w:rFonts w:cs="David" w:hint="eastAsia"/>
          <w:rtl/>
        </w:rPr>
        <w:t>גדול</w:t>
      </w:r>
      <w:r>
        <w:rPr>
          <w:rFonts w:cs="David"/>
          <w:rtl/>
        </w:rPr>
        <w:t xml:space="preserve"> </w:t>
      </w:r>
      <w:r>
        <w:rPr>
          <w:rFonts w:cs="David" w:hint="eastAsia"/>
          <w:rtl/>
        </w:rPr>
        <w:t>יותר</w:t>
      </w:r>
      <w:r>
        <w:rPr>
          <w:rFonts w:cs="David"/>
          <w:rtl/>
        </w:rPr>
        <w:t xml:space="preserve"> </w:t>
      </w:r>
      <w:r>
        <w:rPr>
          <w:rFonts w:cs="David" w:hint="eastAsia"/>
          <w:rtl/>
        </w:rPr>
        <w:t>מאשר</w:t>
      </w:r>
      <w:r>
        <w:rPr>
          <w:rFonts w:cs="David"/>
          <w:rtl/>
        </w:rPr>
        <w:t xml:space="preserve"> </w:t>
      </w:r>
      <w:r>
        <w:rPr>
          <w:rFonts w:cs="David" w:hint="eastAsia"/>
          <w:rtl/>
        </w:rPr>
        <w:t>אותם</w:t>
      </w:r>
      <w:r>
        <w:rPr>
          <w:rFonts w:cs="David"/>
          <w:rtl/>
        </w:rPr>
        <w:t xml:space="preserve"> 10 </w:t>
      </w:r>
      <w:r>
        <w:rPr>
          <w:rFonts w:cs="David" w:hint="eastAsia"/>
          <w:rtl/>
        </w:rPr>
        <w:t>מטר</w:t>
      </w:r>
      <w:r>
        <w:rPr>
          <w:rFonts w:cs="David"/>
          <w:rtl/>
        </w:rPr>
        <w:t xml:space="preserve">. </w:t>
      </w:r>
      <w:r>
        <w:rPr>
          <w:rFonts w:cs="David" w:hint="eastAsia"/>
          <w:rtl/>
        </w:rPr>
        <w:t>זה</w:t>
      </w:r>
      <w:r>
        <w:rPr>
          <w:rFonts w:cs="David"/>
          <w:rtl/>
        </w:rPr>
        <w:t xml:space="preserve"> </w:t>
      </w:r>
      <w:r>
        <w:rPr>
          <w:rFonts w:cs="David" w:hint="eastAsia"/>
          <w:rtl/>
        </w:rPr>
        <w:t>לדעתי</w:t>
      </w:r>
      <w:r>
        <w:rPr>
          <w:rFonts w:cs="David"/>
          <w:rtl/>
        </w:rPr>
        <w:t xml:space="preserve"> </w:t>
      </w:r>
      <w:r>
        <w:rPr>
          <w:rFonts w:cs="David" w:hint="eastAsia"/>
          <w:rtl/>
        </w:rPr>
        <w:t>צריך</w:t>
      </w:r>
      <w:r>
        <w:rPr>
          <w:rFonts w:cs="David"/>
          <w:rtl/>
        </w:rPr>
        <w:t xml:space="preserve"> </w:t>
      </w:r>
      <w:r>
        <w:rPr>
          <w:rFonts w:cs="David" w:hint="eastAsia"/>
          <w:rtl/>
        </w:rPr>
        <w:t>לקבל</w:t>
      </w:r>
      <w:r>
        <w:rPr>
          <w:rFonts w:cs="David"/>
          <w:rtl/>
        </w:rPr>
        <w:t xml:space="preserve"> </w:t>
      </w:r>
      <w:r>
        <w:rPr>
          <w:rFonts w:cs="David" w:hint="eastAsia"/>
          <w:rtl/>
        </w:rPr>
        <w:t>הבהרה</w:t>
      </w:r>
      <w:r>
        <w:rPr>
          <w:rFonts w:cs="David"/>
          <w:rtl/>
        </w:rPr>
        <w:t xml:space="preserve"> </w:t>
      </w:r>
      <w:r>
        <w:rPr>
          <w:rFonts w:cs="David" w:hint="eastAsia"/>
          <w:rtl/>
        </w:rPr>
        <w:t>י</w:t>
      </w:r>
      <w:r>
        <w:rPr>
          <w:rFonts w:cs="David" w:hint="eastAsia"/>
          <w:rtl/>
        </w:rPr>
        <w:t>ותר</w:t>
      </w:r>
      <w:r>
        <w:rPr>
          <w:rFonts w:cs="David"/>
          <w:rtl/>
        </w:rPr>
        <w:t xml:space="preserve"> </w:t>
      </w:r>
      <w:r>
        <w:rPr>
          <w:rFonts w:cs="David" w:hint="eastAsia"/>
          <w:rtl/>
        </w:rPr>
        <w:t>מפורשת</w:t>
      </w:r>
      <w:r>
        <w:rPr>
          <w:rFonts w:cs="David"/>
          <w:rtl/>
        </w:rPr>
        <w:t xml:space="preserve">. </w:t>
      </w:r>
    </w:p>
    <w:p w:rsidR="00000000" w:rsidRDefault="00745EBC">
      <w:pPr>
        <w:bidi/>
        <w:rPr>
          <w:rFonts w:cs="David"/>
          <w:rtl/>
        </w:rPr>
      </w:pPr>
      <w:r>
        <w:rPr>
          <w:rFonts w:cs="David"/>
          <w:rtl/>
        </w:rPr>
        <w:br/>
      </w:r>
      <w:r>
        <w:rPr>
          <w:rFonts w:cs="David"/>
          <w:u w:val="single"/>
          <w:rtl/>
        </w:rPr>
        <w:t>היו"ר משה כחלון:</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כתוב</w:t>
      </w:r>
      <w:r>
        <w:rPr>
          <w:rFonts w:cs="David"/>
          <w:rtl/>
        </w:rPr>
        <w:t xml:space="preserve">: </w:t>
      </w:r>
      <w:r>
        <w:rPr>
          <w:rFonts w:cs="David" w:hint="eastAsia"/>
          <w:rtl/>
        </w:rPr>
        <w:t>מנימוקים</w:t>
      </w:r>
      <w:r>
        <w:rPr>
          <w:rFonts w:cs="David"/>
          <w:rtl/>
        </w:rPr>
        <w:t xml:space="preserve"> </w:t>
      </w:r>
      <w:r>
        <w:rPr>
          <w:rFonts w:cs="David" w:hint="eastAsia"/>
          <w:rtl/>
        </w:rPr>
        <w:t>מיוחדים</w:t>
      </w:r>
      <w:r>
        <w:rPr>
          <w:rFonts w:cs="David"/>
          <w:rtl/>
        </w:rPr>
        <w:t xml:space="preserve">. </w:t>
      </w:r>
      <w:r>
        <w:rPr>
          <w:rFonts w:cs="David" w:hint="eastAsia"/>
          <w:rtl/>
        </w:rPr>
        <w:t>נימוק</w:t>
      </w:r>
      <w:r>
        <w:rPr>
          <w:rFonts w:cs="David"/>
          <w:rtl/>
        </w:rPr>
        <w:t xml:space="preserve"> </w:t>
      </w:r>
      <w:r>
        <w:rPr>
          <w:rFonts w:cs="David" w:hint="eastAsia"/>
          <w:rtl/>
        </w:rPr>
        <w:t>מיוחד</w:t>
      </w:r>
      <w:r>
        <w:rPr>
          <w:rFonts w:cs="David"/>
          <w:rtl/>
        </w:rPr>
        <w:t xml:space="preserve"> </w:t>
      </w:r>
      <w:r>
        <w:rPr>
          <w:rFonts w:cs="David" w:hint="eastAsia"/>
          <w:rtl/>
        </w:rPr>
        <w:t>זה</w:t>
      </w:r>
      <w:r>
        <w:rPr>
          <w:rFonts w:cs="David"/>
          <w:rtl/>
        </w:rPr>
        <w:t xml:space="preserve"> </w:t>
      </w:r>
      <w:r>
        <w:rPr>
          <w:rFonts w:cs="David" w:hint="eastAsia"/>
          <w:rtl/>
        </w:rPr>
        <w:t>מאוד</w:t>
      </w:r>
      <w:r>
        <w:rPr>
          <w:rFonts w:cs="David"/>
          <w:rtl/>
        </w:rPr>
        <w:t xml:space="preserve"> </w:t>
      </w:r>
      <w:r>
        <w:rPr>
          <w:rFonts w:cs="David" w:hint="eastAsia"/>
          <w:rtl/>
        </w:rPr>
        <w:t>מחייב</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אילן</w:t>
      </w:r>
      <w:r>
        <w:rPr>
          <w:rFonts w:cs="David"/>
          <w:u w:val="single"/>
          <w:rtl/>
        </w:rPr>
        <w:t xml:space="preserve"> </w:t>
      </w:r>
      <w:r>
        <w:rPr>
          <w:rFonts w:cs="David" w:hint="eastAsia"/>
          <w:u w:val="single"/>
          <w:rtl/>
        </w:rPr>
        <w:t>מירון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מהנדס</w:t>
      </w:r>
      <w:r>
        <w:rPr>
          <w:rFonts w:cs="David"/>
          <w:rtl/>
        </w:rPr>
        <w:t xml:space="preserve"> </w:t>
      </w:r>
      <w:r>
        <w:rPr>
          <w:rFonts w:cs="David" w:hint="eastAsia"/>
          <w:rtl/>
        </w:rPr>
        <w:t>מחוזי</w:t>
      </w:r>
      <w:r>
        <w:rPr>
          <w:rFonts w:cs="David"/>
          <w:rtl/>
        </w:rPr>
        <w:t xml:space="preserve"> </w:t>
      </w:r>
      <w:r>
        <w:rPr>
          <w:rFonts w:cs="David" w:hint="eastAsia"/>
          <w:rtl/>
        </w:rPr>
        <w:t>הוא</w:t>
      </w:r>
      <w:r>
        <w:rPr>
          <w:rFonts w:cs="David"/>
          <w:rtl/>
        </w:rPr>
        <w:t xml:space="preserve"> </w:t>
      </w:r>
      <w:r>
        <w:rPr>
          <w:rFonts w:cs="David" w:hint="eastAsia"/>
          <w:rtl/>
        </w:rPr>
        <w:t>לא</w:t>
      </w:r>
      <w:r>
        <w:rPr>
          <w:rFonts w:cs="David"/>
          <w:rtl/>
        </w:rPr>
        <w:t xml:space="preserve"> </w:t>
      </w:r>
      <w:r>
        <w:rPr>
          <w:rFonts w:cs="David" w:hint="eastAsia"/>
          <w:rtl/>
        </w:rPr>
        <w:t>בהכרח</w:t>
      </w:r>
      <w:r>
        <w:rPr>
          <w:rFonts w:cs="David"/>
          <w:rtl/>
        </w:rPr>
        <w:t xml:space="preserve"> </w:t>
      </w:r>
      <w:r>
        <w:rPr>
          <w:rFonts w:cs="David" w:hint="eastAsia"/>
          <w:rtl/>
        </w:rPr>
        <w:t>מהנדס</w:t>
      </w:r>
      <w:r>
        <w:rPr>
          <w:rFonts w:cs="David"/>
          <w:rtl/>
        </w:rPr>
        <w:t xml:space="preserve"> </w:t>
      </w:r>
      <w:r>
        <w:rPr>
          <w:rFonts w:cs="David" w:hint="eastAsia"/>
          <w:rtl/>
        </w:rPr>
        <w:t>גז</w:t>
      </w:r>
      <w:r>
        <w:rPr>
          <w:rFonts w:cs="David"/>
          <w:rtl/>
        </w:rPr>
        <w:t xml:space="preserve">. </w:t>
      </w:r>
    </w:p>
    <w:p w:rsidR="00000000" w:rsidRDefault="00745EBC">
      <w:pPr>
        <w:bidi/>
        <w:rPr>
          <w:rFonts w:cs="David"/>
          <w:rtl/>
        </w:rPr>
      </w:pPr>
      <w:r>
        <w:rPr>
          <w:rFonts w:cs="David"/>
          <w:rtl/>
        </w:rPr>
        <w:br/>
      </w:r>
      <w:r>
        <w:rPr>
          <w:rFonts w:cs="David"/>
          <w:u w:val="single"/>
          <w:rtl/>
        </w:rPr>
        <w:t>היו"ר משה כחלון:</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אם</w:t>
      </w:r>
      <w:r>
        <w:rPr>
          <w:rFonts w:cs="David"/>
          <w:rtl/>
        </w:rPr>
        <w:t xml:space="preserve"> </w:t>
      </w:r>
      <w:r>
        <w:rPr>
          <w:rFonts w:cs="David" w:hint="eastAsia"/>
          <w:rtl/>
        </w:rPr>
        <w:t>אתה</w:t>
      </w:r>
      <w:r>
        <w:rPr>
          <w:rFonts w:cs="David"/>
          <w:rtl/>
        </w:rPr>
        <w:t xml:space="preserve"> </w:t>
      </w:r>
      <w:r>
        <w:rPr>
          <w:rFonts w:cs="David" w:hint="eastAsia"/>
          <w:rtl/>
        </w:rPr>
        <w:t>כנפגע</w:t>
      </w:r>
      <w:r>
        <w:rPr>
          <w:rFonts w:cs="David"/>
          <w:rtl/>
        </w:rPr>
        <w:t xml:space="preserve"> </w:t>
      </w:r>
      <w:r>
        <w:rPr>
          <w:rFonts w:cs="David" w:hint="eastAsia"/>
          <w:rtl/>
        </w:rPr>
        <w:t>תביא</w:t>
      </w:r>
      <w:r>
        <w:rPr>
          <w:rFonts w:cs="David"/>
          <w:rtl/>
        </w:rPr>
        <w:t xml:space="preserve"> </w:t>
      </w:r>
      <w:r>
        <w:rPr>
          <w:rFonts w:cs="David" w:hint="eastAsia"/>
          <w:rtl/>
        </w:rPr>
        <w:t>חוות</w:t>
      </w:r>
      <w:r>
        <w:rPr>
          <w:rFonts w:cs="David"/>
          <w:rtl/>
        </w:rPr>
        <w:t xml:space="preserve"> </w:t>
      </w:r>
      <w:r>
        <w:rPr>
          <w:rFonts w:cs="David" w:hint="eastAsia"/>
          <w:rtl/>
        </w:rPr>
        <w:t>דעת</w:t>
      </w:r>
      <w:r>
        <w:rPr>
          <w:rFonts w:cs="David"/>
          <w:rtl/>
        </w:rPr>
        <w:t xml:space="preserve"> </w:t>
      </w:r>
      <w:r>
        <w:rPr>
          <w:rFonts w:cs="David" w:hint="eastAsia"/>
          <w:rtl/>
        </w:rPr>
        <w:t>נגדית</w:t>
      </w:r>
      <w:r>
        <w:rPr>
          <w:rFonts w:cs="David"/>
          <w:rtl/>
        </w:rPr>
        <w:t xml:space="preserve">, </w:t>
      </w:r>
      <w:r>
        <w:rPr>
          <w:rFonts w:cs="David" w:hint="eastAsia"/>
          <w:rtl/>
        </w:rPr>
        <w:t>וזה</w:t>
      </w:r>
      <w:r>
        <w:rPr>
          <w:rFonts w:cs="David"/>
          <w:rtl/>
        </w:rPr>
        <w:t xml:space="preserve"> </w:t>
      </w:r>
      <w:r>
        <w:rPr>
          <w:rFonts w:cs="David" w:hint="eastAsia"/>
          <w:rtl/>
        </w:rPr>
        <w:t>לא</w:t>
      </w:r>
      <w:r>
        <w:rPr>
          <w:rFonts w:cs="David"/>
          <w:rtl/>
        </w:rPr>
        <w:t xml:space="preserve"> </w:t>
      </w:r>
      <w:r>
        <w:rPr>
          <w:rFonts w:cs="David" w:hint="eastAsia"/>
          <w:rtl/>
        </w:rPr>
        <w:t>יסתבר</w:t>
      </w:r>
      <w:r>
        <w:rPr>
          <w:rFonts w:cs="David"/>
          <w:rtl/>
        </w:rPr>
        <w:t xml:space="preserve"> </w:t>
      </w:r>
      <w:r>
        <w:rPr>
          <w:rFonts w:cs="David" w:hint="eastAsia"/>
          <w:rtl/>
        </w:rPr>
        <w:t>כנימוק</w:t>
      </w:r>
      <w:r>
        <w:rPr>
          <w:rFonts w:cs="David"/>
          <w:rtl/>
        </w:rPr>
        <w:t xml:space="preserve"> </w:t>
      </w:r>
      <w:r>
        <w:rPr>
          <w:rFonts w:cs="David" w:hint="eastAsia"/>
          <w:rtl/>
        </w:rPr>
        <w:t>מיוחד</w:t>
      </w:r>
      <w:r>
        <w:rPr>
          <w:rFonts w:cs="David"/>
          <w:rtl/>
        </w:rPr>
        <w:t xml:space="preserve"> – </w:t>
      </w:r>
      <w:r>
        <w:rPr>
          <w:rFonts w:cs="David" w:hint="eastAsia"/>
          <w:rtl/>
        </w:rPr>
        <w:t>תהיה</w:t>
      </w:r>
      <w:r>
        <w:rPr>
          <w:rFonts w:cs="David"/>
          <w:rtl/>
        </w:rPr>
        <w:t xml:space="preserve"> </w:t>
      </w:r>
      <w:r>
        <w:rPr>
          <w:rFonts w:cs="David" w:hint="eastAsia"/>
          <w:rtl/>
        </w:rPr>
        <w:t>לו</w:t>
      </w:r>
      <w:r>
        <w:rPr>
          <w:rFonts w:cs="David"/>
          <w:rtl/>
        </w:rPr>
        <w:t xml:space="preserve"> </w:t>
      </w:r>
      <w:r>
        <w:rPr>
          <w:rFonts w:cs="David" w:hint="eastAsia"/>
          <w:rtl/>
        </w:rPr>
        <w:t>בעיה</w:t>
      </w:r>
      <w:r>
        <w:rPr>
          <w:rFonts w:cs="David"/>
          <w:rtl/>
        </w:rPr>
        <w:t xml:space="preserve">. </w:t>
      </w:r>
      <w:r>
        <w:rPr>
          <w:rFonts w:cs="David" w:hint="eastAsia"/>
          <w:rtl/>
        </w:rPr>
        <w:t>כתוב</w:t>
      </w:r>
      <w:r>
        <w:rPr>
          <w:rFonts w:cs="David"/>
          <w:rtl/>
        </w:rPr>
        <w:t xml:space="preserve"> </w:t>
      </w:r>
      <w:r>
        <w:rPr>
          <w:rFonts w:cs="David" w:hint="eastAsia"/>
          <w:rtl/>
        </w:rPr>
        <w:t>פה</w:t>
      </w:r>
      <w:r>
        <w:rPr>
          <w:rFonts w:cs="David"/>
          <w:rtl/>
        </w:rPr>
        <w:t xml:space="preserve"> </w:t>
      </w:r>
      <w:r>
        <w:rPr>
          <w:rFonts w:cs="David" w:hint="eastAsia"/>
          <w:rtl/>
        </w:rPr>
        <w:t>מנימוק</w:t>
      </w:r>
      <w:r>
        <w:rPr>
          <w:rFonts w:cs="David"/>
          <w:rtl/>
        </w:rPr>
        <w:t xml:space="preserve"> </w:t>
      </w:r>
      <w:r>
        <w:rPr>
          <w:rFonts w:cs="David" w:hint="eastAsia"/>
          <w:rtl/>
        </w:rPr>
        <w:t>מיוחד</w:t>
      </w:r>
      <w:r>
        <w:rPr>
          <w:rFonts w:cs="David"/>
          <w:rtl/>
        </w:rPr>
        <w:t xml:space="preserve">, </w:t>
      </w:r>
      <w:r>
        <w:rPr>
          <w:rFonts w:cs="David" w:hint="eastAsia"/>
          <w:rtl/>
        </w:rPr>
        <w:t>לא</w:t>
      </w:r>
      <w:r>
        <w:rPr>
          <w:rFonts w:cs="David"/>
          <w:rtl/>
        </w:rPr>
        <w:t xml:space="preserve"> </w:t>
      </w:r>
      <w:r>
        <w:rPr>
          <w:rFonts w:cs="David" w:hint="eastAsia"/>
          <w:rtl/>
        </w:rPr>
        <w:t>לשרירות</w:t>
      </w:r>
      <w:r>
        <w:rPr>
          <w:rFonts w:cs="David"/>
          <w:rtl/>
        </w:rPr>
        <w:t xml:space="preserve"> </w:t>
      </w:r>
      <w:r>
        <w:rPr>
          <w:rFonts w:cs="David" w:hint="eastAsia"/>
          <w:rtl/>
        </w:rPr>
        <w:t>לבו</w:t>
      </w:r>
      <w:r>
        <w:rPr>
          <w:rFonts w:cs="David"/>
          <w:rtl/>
        </w:rPr>
        <w:t xml:space="preserve"> </w:t>
      </w:r>
      <w:r>
        <w:rPr>
          <w:rFonts w:cs="David" w:hint="eastAsia"/>
          <w:rtl/>
        </w:rPr>
        <w:t>ולא</w:t>
      </w:r>
      <w:r>
        <w:rPr>
          <w:rFonts w:cs="David"/>
          <w:rtl/>
        </w:rPr>
        <w:t xml:space="preserve"> </w:t>
      </w:r>
      <w:r>
        <w:rPr>
          <w:rFonts w:cs="David" w:hint="eastAsia"/>
          <w:rtl/>
        </w:rPr>
        <w:t>על</w:t>
      </w:r>
      <w:r>
        <w:rPr>
          <w:rFonts w:cs="David"/>
          <w:rtl/>
        </w:rPr>
        <w:t>-</w:t>
      </w:r>
      <w:r>
        <w:rPr>
          <w:rFonts w:cs="David" w:hint="eastAsia"/>
          <w:rtl/>
        </w:rPr>
        <w:t>פי</w:t>
      </w:r>
      <w:r>
        <w:rPr>
          <w:rFonts w:cs="David"/>
          <w:rtl/>
        </w:rPr>
        <w:t xml:space="preserve"> </w:t>
      </w:r>
      <w:r>
        <w:rPr>
          <w:rFonts w:cs="David" w:hint="eastAsia"/>
          <w:rtl/>
        </w:rPr>
        <w:t>מצב</w:t>
      </w:r>
      <w:r>
        <w:rPr>
          <w:rFonts w:cs="David"/>
          <w:rtl/>
        </w:rPr>
        <w:t xml:space="preserve"> </w:t>
      </w:r>
      <w:r>
        <w:rPr>
          <w:rFonts w:cs="David" w:hint="eastAsia"/>
          <w:rtl/>
        </w:rPr>
        <w:t>הרוח</w:t>
      </w:r>
      <w:r>
        <w:rPr>
          <w:rFonts w:cs="David"/>
          <w:rtl/>
        </w:rPr>
        <w:t xml:space="preserve"> </w:t>
      </w:r>
      <w:r>
        <w:rPr>
          <w:rFonts w:cs="David" w:hint="eastAsia"/>
          <w:rtl/>
        </w:rPr>
        <w:t>שלו</w:t>
      </w:r>
      <w:r>
        <w:rPr>
          <w:rFonts w:cs="David"/>
          <w:rtl/>
        </w:rPr>
        <w:t xml:space="preserve">. </w:t>
      </w:r>
    </w:p>
    <w:p w:rsidR="00000000" w:rsidRDefault="00745EBC">
      <w:pPr>
        <w:bidi/>
        <w:rPr>
          <w:rFonts w:cs="David"/>
          <w:u w:val="single"/>
          <w:rtl/>
        </w:rPr>
      </w:pPr>
      <w:r>
        <w:rPr>
          <w:rFonts w:cs="David"/>
          <w:rtl/>
        </w:rPr>
        <w:br/>
      </w:r>
      <w:r>
        <w:rPr>
          <w:rFonts w:cs="David"/>
          <w:u w:val="single"/>
          <w:rtl/>
        </w:rPr>
        <w:t>שירה ברנד:</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נימוק</w:t>
      </w:r>
      <w:r>
        <w:rPr>
          <w:rFonts w:cs="David"/>
          <w:rtl/>
        </w:rPr>
        <w:t xml:space="preserve"> </w:t>
      </w:r>
      <w:r>
        <w:rPr>
          <w:rFonts w:cs="David" w:hint="eastAsia"/>
          <w:rtl/>
        </w:rPr>
        <w:t>מיוחד</w:t>
      </w:r>
      <w:r>
        <w:rPr>
          <w:rFonts w:cs="David"/>
          <w:rtl/>
        </w:rPr>
        <w:t xml:space="preserve"> </w:t>
      </w:r>
      <w:r>
        <w:rPr>
          <w:rFonts w:cs="David" w:hint="eastAsia"/>
          <w:rtl/>
        </w:rPr>
        <w:t>של</w:t>
      </w:r>
      <w:r>
        <w:rPr>
          <w:rFonts w:cs="David"/>
          <w:rtl/>
        </w:rPr>
        <w:t xml:space="preserve"> </w:t>
      </w:r>
      <w:r>
        <w:rPr>
          <w:rFonts w:cs="David" w:hint="eastAsia"/>
          <w:rtl/>
        </w:rPr>
        <w:t>בטיחות</w:t>
      </w:r>
      <w:r>
        <w:rPr>
          <w:rFonts w:cs="David"/>
          <w:rtl/>
        </w:rPr>
        <w:t xml:space="preserve"> – </w:t>
      </w:r>
      <w:r>
        <w:rPr>
          <w:rFonts w:cs="David" w:hint="eastAsia"/>
          <w:rtl/>
        </w:rPr>
        <w:t>לא</w:t>
      </w:r>
      <w:r>
        <w:rPr>
          <w:rFonts w:cs="David"/>
          <w:rtl/>
        </w:rPr>
        <w:t xml:space="preserve"> </w:t>
      </w:r>
      <w:r>
        <w:rPr>
          <w:rFonts w:cs="David" w:hint="eastAsia"/>
          <w:rtl/>
        </w:rPr>
        <w:t>סתם</w:t>
      </w:r>
      <w:r>
        <w:rPr>
          <w:rFonts w:cs="David"/>
          <w:rtl/>
        </w:rPr>
        <w:t xml:space="preserve"> – </w:t>
      </w:r>
      <w:r>
        <w:rPr>
          <w:rFonts w:cs="David" w:hint="eastAsia"/>
          <w:rtl/>
        </w:rPr>
        <w:t>או</w:t>
      </w:r>
      <w:r>
        <w:rPr>
          <w:rFonts w:cs="David"/>
          <w:rtl/>
        </w:rPr>
        <w:t xml:space="preserve"> </w:t>
      </w:r>
      <w:r>
        <w:rPr>
          <w:rFonts w:cs="David" w:hint="eastAsia"/>
          <w:rtl/>
        </w:rPr>
        <w:t>תכנון</w:t>
      </w:r>
      <w:r>
        <w:rPr>
          <w:rFonts w:cs="David"/>
          <w:rtl/>
        </w:rPr>
        <w:t xml:space="preserve">, </w:t>
      </w:r>
      <w:r>
        <w:rPr>
          <w:rFonts w:cs="David" w:hint="eastAsia"/>
          <w:rtl/>
        </w:rPr>
        <w:t>או</w:t>
      </w:r>
      <w:r>
        <w:rPr>
          <w:rFonts w:cs="David"/>
          <w:rtl/>
        </w:rPr>
        <w:t xml:space="preserve"> </w:t>
      </w:r>
      <w:r>
        <w:rPr>
          <w:rFonts w:cs="David" w:hint="eastAsia"/>
          <w:rtl/>
        </w:rPr>
        <w:t>הנדסה</w:t>
      </w:r>
      <w:r>
        <w:rPr>
          <w:rFonts w:cs="David"/>
          <w:rtl/>
        </w:rPr>
        <w:t>.</w:t>
      </w:r>
    </w:p>
    <w:p w:rsidR="00000000" w:rsidRDefault="00745EBC">
      <w:pPr>
        <w:pStyle w:val="5"/>
        <w:jc w:val="left"/>
        <w:rPr>
          <w:rFonts w:cs="David"/>
          <w:sz w:val="24"/>
          <w:u w:val="single"/>
          <w:rtl/>
        </w:rPr>
      </w:pPr>
      <w:r>
        <w:rPr>
          <w:rFonts w:cs="David"/>
          <w:sz w:val="24"/>
          <w:rtl/>
        </w:rPr>
        <w:br/>
      </w:r>
      <w:r>
        <w:rPr>
          <w:rFonts w:cs="David"/>
          <w:sz w:val="24"/>
          <w:u w:val="single"/>
          <w:rtl/>
        </w:rPr>
        <w:t>יצחק זיו:</w:t>
      </w:r>
    </w:p>
    <w:p w:rsidR="00000000" w:rsidRDefault="00745EBC">
      <w:pPr>
        <w:bidi/>
        <w:rPr>
          <w:rFonts w:cs="David"/>
          <w:rtl/>
        </w:rPr>
      </w:pPr>
    </w:p>
    <w:p w:rsidR="00000000" w:rsidRDefault="00745EBC">
      <w:pPr>
        <w:bidi/>
        <w:rPr>
          <w:rFonts w:cs="David"/>
          <w:rtl/>
        </w:rPr>
      </w:pPr>
      <w:r>
        <w:rPr>
          <w:rFonts w:cs="David"/>
          <w:rtl/>
        </w:rPr>
        <w:tab/>
        <w:t>איך אתה מתייחס לכל מתקני הגז שקיימים – אפילו הגז הביתי? אותה דירה שנמצאת מעל מתקן הגז הביתי – אסור לה להדליק תנור חימום בבית?</w:t>
      </w:r>
    </w:p>
    <w:p w:rsidR="00000000" w:rsidRDefault="00745EBC">
      <w:pPr>
        <w:bidi/>
        <w:rPr>
          <w:rFonts w:cs="David"/>
          <w:rtl/>
        </w:rPr>
      </w:pPr>
      <w:r>
        <w:rPr>
          <w:rFonts w:cs="David"/>
          <w:rtl/>
        </w:rPr>
        <w:br/>
      </w:r>
      <w:r>
        <w:rPr>
          <w:rFonts w:cs="David"/>
          <w:u w:val="single"/>
          <w:rtl/>
        </w:rPr>
        <w:t>יאשה יורבור</w:t>
      </w:r>
      <w:r>
        <w:rPr>
          <w:rFonts w:cs="David"/>
          <w:u w:val="single"/>
          <w:rtl/>
        </w:rPr>
        <w:t>סקי:</w:t>
      </w:r>
    </w:p>
    <w:p w:rsidR="00000000" w:rsidRDefault="00745EBC">
      <w:pPr>
        <w:bidi/>
        <w:rPr>
          <w:rFonts w:cs="David"/>
          <w:rtl/>
        </w:rPr>
      </w:pPr>
    </w:p>
    <w:p w:rsidR="00000000" w:rsidRDefault="00745EBC">
      <w:pPr>
        <w:bidi/>
        <w:rPr>
          <w:rFonts w:cs="David"/>
          <w:rtl/>
        </w:rPr>
      </w:pPr>
      <w:r>
        <w:rPr>
          <w:rFonts w:cs="David"/>
          <w:rtl/>
        </w:rPr>
        <w:tab/>
        <w:t>אני לא אחראי על הנושא הזה.</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תנור חימום הוא מתקן הצתה, ויש גז ביתי. איך מתגברים על הנקודה הזאת?</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קודם כול, אנחנו מעונינים שגז יגיע לצרכנים וניתן יהיה להשתמש בו. כאן מדובר על רשת החלוקה עצמה. לא על המתקן של הצריכה, אלא על רשת</w:t>
      </w:r>
      <w:r>
        <w:rPr>
          <w:rFonts w:cs="David"/>
          <w:rtl/>
        </w:rPr>
        <w:t xml:space="preserve"> החלוקה. לא מדובר על הצינור עצמו. </w:t>
      </w:r>
    </w:p>
    <w:p w:rsidR="00000000" w:rsidRDefault="00745EBC">
      <w:pPr>
        <w:bidi/>
        <w:rPr>
          <w:rFonts w:cs="David"/>
          <w:rtl/>
        </w:rPr>
      </w:pPr>
    </w:p>
    <w:p w:rsidR="00000000" w:rsidRDefault="00745EBC">
      <w:pPr>
        <w:bidi/>
        <w:rPr>
          <w:rFonts w:cs="David"/>
          <w:rtl/>
        </w:rPr>
      </w:pPr>
      <w:r>
        <w:rPr>
          <w:rFonts w:cs="David"/>
          <w:rtl/>
        </w:rPr>
        <w:tab/>
        <w:t>בסיפה של פסקה (1) כתוב: לענין פסקה זו, למעט קווי צינורות. בעצם, ההתייחסות כאן היא לאותם מתקנים מיוחדים – כמו שציין יאשה, לגבי שחרור גז, או מתקנים אחרים שיוקמו במערכת – יש דברים ספציפיים שלגביהם צריך להתקין  את אותם מתקנ</w:t>
      </w:r>
      <w:r>
        <w:rPr>
          <w:rFonts w:cs="David"/>
          <w:rtl/>
        </w:rPr>
        <w:t>ים במקומות שהם נטולי מקור הצתה.</w:t>
      </w:r>
    </w:p>
    <w:p w:rsidR="00000000" w:rsidRDefault="00745EBC">
      <w:pPr>
        <w:bidi/>
        <w:rPr>
          <w:rFonts w:cs="David"/>
          <w:rtl/>
        </w:rPr>
      </w:pPr>
    </w:p>
    <w:p w:rsidR="00000000" w:rsidRDefault="00745EBC">
      <w:pPr>
        <w:bidi/>
        <w:rPr>
          <w:rFonts w:cs="David"/>
          <w:rtl/>
        </w:rPr>
      </w:pPr>
      <w:r>
        <w:rPr>
          <w:rFonts w:cs="David"/>
          <w:rtl/>
        </w:rPr>
        <w:tab/>
        <w:t>לא מדובר לא על המתקנים הביתיים ולא על גז לצרכנים, אלא על אותם מתקנים שהם חלק ממערכת החלוקה.</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אני מתייחס לנושא הבטיחות באותו צובר ביתי, ובדירה שנמצאת במרחק של קרוב ל-10 מטרים אתה מדליק תנור.</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אל"ף, </w:t>
      </w:r>
      <w:r>
        <w:rPr>
          <w:rFonts w:cs="David"/>
          <w:rtl/>
        </w:rPr>
        <w:t>אנחנו לא מדברים על הגז הביתי, על הגפ"מ. אנחנו מדברים פה על גז טבעי – מערכות שלא קיימות עדיין היום. לצערנו, רק בשלושה מקומות היום שורפים גז טבעי: בבית זיקוק אשדוד, בתחנת הכוח אשכול באשדוד ובתחנת רידינג. מחר, כשיהיו בעלי רשיונות והם יפעלו לפי התקנות האלה – י</w:t>
      </w:r>
      <w:r>
        <w:rPr>
          <w:rFonts w:cs="David"/>
          <w:rtl/>
        </w:rPr>
        <w:t>היה גז גם במקומות אחרים.</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התכוונתי לרידינג. בכל הטווח שסביב רידינג, לא ניתן לבנות  מבנים?</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התקנות האלה לא מתייחסות לרידינג. רידינג מוסדרת בתוכנית מתאר ארצית, יש שם מגבלות, יש שם הוראות. רידינג לא שייך לפה. אנחנו מדברים על מתקנים</w:t>
      </w:r>
      <w:r>
        <w:rPr>
          <w:rFonts w:cs="David"/>
          <w:rtl/>
        </w:rPr>
        <w:t xml:space="preserve"> אחרים, סוגיות אחרות. </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גז טבעי.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גז טבעי זה גז טבעי. </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אבל לרידינג יגיע גז טבעי בסופו של דבר.</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הגיע. בדקות אלה ממש מתקיים טקס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והחברים, באצילות נפשם, נמצאים כאן.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לו הם ה</w:t>
      </w:r>
      <w:r>
        <w:rPr>
          <w:rFonts w:cs="David"/>
          <w:rtl/>
        </w:rPr>
        <w:t>יו מזמינים את ועדת הכלכלה, הוועדה היתה יודעת שלא לקבוע ישיבה באותו מועד.</w:t>
      </w:r>
    </w:p>
    <w:p w:rsidR="00000000" w:rsidRDefault="00745EBC">
      <w:pPr>
        <w:bidi/>
        <w:rPr>
          <w:rFonts w:cs="David"/>
          <w:rtl/>
        </w:rPr>
      </w:pPr>
      <w:r>
        <w:rPr>
          <w:rFonts w:cs="David"/>
          <w:rtl/>
        </w:rPr>
        <w:br/>
      </w:r>
      <w:r>
        <w:rPr>
          <w:rFonts w:cs="David"/>
          <w:u w:val="single"/>
          <w:rtl/>
        </w:rPr>
        <w:t>אליהו גבאי:</w:t>
      </w:r>
    </w:p>
    <w:p w:rsidR="00000000" w:rsidRDefault="00745EBC">
      <w:pPr>
        <w:bidi/>
        <w:rPr>
          <w:rFonts w:cs="David"/>
          <w:rtl/>
        </w:rPr>
      </w:pPr>
    </w:p>
    <w:p w:rsidR="00000000" w:rsidRDefault="00745EBC">
      <w:pPr>
        <w:bidi/>
        <w:rPr>
          <w:rFonts w:cs="David"/>
          <w:rtl/>
        </w:rPr>
      </w:pPr>
      <w:r>
        <w:rPr>
          <w:rFonts w:cs="David"/>
          <w:rtl/>
        </w:rPr>
        <w:tab/>
        <w:t>בשלושה מקומות משתמשים בגז טבעי. בבתים זה לא גז טבעי?</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לא. זה גז פחממני מעובה, שנקרא גפ"מ – מה שנקרא גז בישול בשפת העם, זה גפ"מ. </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חנא סוויד:</w:t>
      </w:r>
    </w:p>
    <w:p w:rsidR="00000000" w:rsidRDefault="00745EBC">
      <w:pPr>
        <w:bidi/>
        <w:rPr>
          <w:rFonts w:cs="David"/>
          <w:rtl/>
        </w:rPr>
      </w:pPr>
    </w:p>
    <w:p w:rsidR="00000000" w:rsidRDefault="00745EBC">
      <w:pPr>
        <w:bidi/>
        <w:rPr>
          <w:rFonts w:cs="David"/>
          <w:rtl/>
        </w:rPr>
      </w:pPr>
      <w:r>
        <w:rPr>
          <w:rFonts w:cs="David"/>
          <w:rtl/>
        </w:rPr>
        <w:tab/>
        <w:t xml:space="preserve"> אתם מצי</w:t>
      </w:r>
      <w:r>
        <w:rPr>
          <w:rFonts w:cs="David"/>
          <w:rtl/>
        </w:rPr>
        <w:t>גים כאן מצב שבו כאילו אין הגבלות לגבי נסיגות והגבלות שקווי חלוקה מכניסים לשטח בנוי. אחר כך אתם באים, בדרך אגב, ואומרים: בכל זאת יש מרכיבים, וברדיוס של 10 מטר אסור שיהיו שם מקורות הצתה.</w:t>
      </w:r>
    </w:p>
    <w:p w:rsidR="00000000" w:rsidRDefault="00745EBC">
      <w:pPr>
        <w:bidi/>
        <w:rPr>
          <w:rFonts w:cs="David"/>
          <w:rtl/>
        </w:rPr>
      </w:pPr>
    </w:p>
    <w:p w:rsidR="00000000" w:rsidRDefault="00745EBC">
      <w:pPr>
        <w:bidi/>
        <w:rPr>
          <w:rFonts w:cs="David"/>
          <w:u w:val="single"/>
          <w:rtl/>
        </w:rPr>
      </w:pPr>
      <w:r>
        <w:rPr>
          <w:rFonts w:cs="David"/>
          <w:u w:val="single"/>
          <w:rtl/>
        </w:rPr>
        <w:t>אתי בנדלר:</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לא כתוב שאסור שיהיו. רק אומרים שצריך לסמן אותם. עדיין אין</w:t>
      </w:r>
      <w:r>
        <w:rPr>
          <w:rFonts w:ascii="Times New Roman" w:hAnsi="Times New Roman" w:cs="David"/>
          <w:rtl/>
          <w:lang w:eastAsia="he-IL"/>
        </w:rPr>
        <w:t xml:space="preserve"> כאן הוראות בדבר מגבלות שימוש.</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לפי דבריך, אני אומר שזה צפוי, עוד מעט.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למשל, לגבי כביש – צנרת יכולה לעבור בסמוך לכביש. אני לא מדבר כרגע על חלוקה, אפילו הולכה. אבל, בפעילויות מסוימות יש מקרים שסוגרים את התנועה בכביש – לא שזה מוצע</w:t>
      </w:r>
      <w:r>
        <w:rPr>
          <w:rFonts w:cs="David"/>
          <w:rtl/>
        </w:rPr>
        <w:t xml:space="preserve"> כאן ולא שזאת הפרקטיקה הרגילה, אבל כשיודעים שיש כביש ויודעים שמסיבות מסוימות יש נישוף של גז לאוויר – יכולים לסגור תחום מסוים של כביש לזמן הנישוף, ואחרי כן  לפתוח אותו בחזרה.</w:t>
      </w:r>
    </w:p>
    <w:p w:rsidR="00000000" w:rsidRDefault="00745EBC">
      <w:pPr>
        <w:bidi/>
        <w:rPr>
          <w:rFonts w:cs="David"/>
          <w:rtl/>
        </w:rPr>
      </w:pPr>
    </w:p>
    <w:p w:rsidR="00000000" w:rsidRDefault="00745EBC">
      <w:pPr>
        <w:bidi/>
        <w:rPr>
          <w:rFonts w:cs="David"/>
          <w:rtl/>
        </w:rPr>
      </w:pPr>
      <w:r>
        <w:rPr>
          <w:rFonts w:cs="David"/>
          <w:rtl/>
        </w:rPr>
        <w:tab/>
        <w:t>לכן, הציון של מקורות ההצתה חשוב מאוד לפעילות של הפעלת מערכת החלוקה במקרה הזה.</w:t>
      </w:r>
    </w:p>
    <w:p w:rsidR="00000000" w:rsidRDefault="00745EBC">
      <w:pPr>
        <w:bidi/>
        <w:rPr>
          <w:rFonts w:cs="David"/>
          <w:rtl/>
        </w:rPr>
      </w:pPr>
      <w:r>
        <w:rPr>
          <w:rFonts w:cs="David"/>
          <w:rtl/>
        </w:rPr>
        <w:br/>
      </w:r>
      <w:r>
        <w:rPr>
          <w:rFonts w:cs="David"/>
          <w:u w:val="single"/>
          <w:rtl/>
        </w:rPr>
        <w:t>א</w:t>
      </w:r>
      <w:r>
        <w:rPr>
          <w:rFonts w:cs="David"/>
          <w:u w:val="single"/>
          <w:rtl/>
        </w:rPr>
        <w:t>ילן מירון:</w:t>
      </w:r>
    </w:p>
    <w:p w:rsidR="00000000" w:rsidRDefault="00745EBC">
      <w:pPr>
        <w:bidi/>
        <w:rPr>
          <w:rFonts w:cs="David"/>
          <w:rtl/>
        </w:rPr>
      </w:pPr>
    </w:p>
    <w:p w:rsidR="00000000" w:rsidRDefault="00745EBC">
      <w:pPr>
        <w:bidi/>
        <w:rPr>
          <w:rFonts w:cs="David"/>
          <w:rtl/>
        </w:rPr>
      </w:pPr>
      <w:r>
        <w:rPr>
          <w:rFonts w:cs="David"/>
          <w:rtl/>
        </w:rPr>
        <w:tab/>
        <w:t>לפחות שיהיה כתוב: מקורות הצתה קבועים.</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איך אתה מחבר את רידינג לשדה התעופה שקיים? עם מקורות הצתה רציניים ביותר.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לכן יש הוראות בתוכנית המתאר הארצית שמסדירות איך עובדים במצבים כאלה. למשל, כשהיו צריכים לעשות הרצה למתק</w:t>
      </w:r>
      <w:r>
        <w:rPr>
          <w:rFonts w:cs="David"/>
          <w:rtl/>
        </w:rPr>
        <w:t xml:space="preserve">ני הגז ברידינג – הגבילו למספר שעות את הפעילות של שדה התעופה. </w:t>
      </w:r>
    </w:p>
    <w:p w:rsidR="00000000" w:rsidRDefault="00745EBC">
      <w:pPr>
        <w:bidi/>
        <w:rPr>
          <w:rFonts w:cs="David"/>
          <w:rtl/>
        </w:rPr>
      </w:pPr>
    </w:p>
    <w:p w:rsidR="00000000" w:rsidRDefault="00745EBC">
      <w:pPr>
        <w:bidi/>
        <w:rPr>
          <w:rFonts w:cs="David"/>
          <w:rtl/>
        </w:rPr>
      </w:pPr>
      <w:r>
        <w:rPr>
          <w:rFonts w:cs="David"/>
          <w:rtl/>
        </w:rPr>
        <w:tab/>
        <w:t>זה קודם כול נושא שהוא אינפורמטיבי. כולם צריכים לדעת איפה עוברת צנרת גז ואיפה יש כביש ליד,  ומתי זה קרוב – האינפורמציה הזאת צריכה להיות קיימת. יש לזה לפעמים השלכות, לפעמים לא, אבל האינפורמציה צ</w:t>
      </w:r>
      <w:r>
        <w:rPr>
          <w:rFonts w:cs="David"/>
          <w:rtl/>
        </w:rPr>
        <w:t>ריכה להיות קיימת בתהליך כדי שכל הגורמים ידעו וישקלו את ההשלכות.</w:t>
      </w:r>
    </w:p>
    <w:p w:rsidR="00000000" w:rsidRDefault="00745EBC">
      <w:pPr>
        <w:bidi/>
        <w:rPr>
          <w:rFonts w:cs="David"/>
          <w:rtl/>
        </w:rPr>
      </w:pPr>
    </w:p>
    <w:p w:rsidR="00000000" w:rsidRDefault="00745EBC">
      <w:pPr>
        <w:bidi/>
        <w:rPr>
          <w:rFonts w:cs="David"/>
          <w:rtl/>
        </w:rPr>
      </w:pPr>
      <w:r>
        <w:rPr>
          <w:rFonts w:cs="David"/>
          <w:rtl/>
        </w:rPr>
        <w:tab/>
        <w:t>זאת הנקודה בתהליך הזה, ולכן אלה מסמכים נלווים – שכולם ידעו מה מביאים כאן לאישור. צינור גז בסמוך לכביש זה בסדר, אבל צריך לדעת שהצינור הזה לא עובר בוואקום, אלא עובר בסמוך לכביש. זוהי אינפורמצי</w:t>
      </w:r>
      <w:r>
        <w:rPr>
          <w:rFonts w:cs="David"/>
          <w:rtl/>
        </w:rPr>
        <w:t>ה חשובה גם לוועדה.</w:t>
      </w:r>
    </w:p>
    <w:p w:rsidR="00000000" w:rsidRDefault="00745EBC">
      <w:pPr>
        <w:pStyle w:val="5"/>
        <w:jc w:val="left"/>
        <w:rPr>
          <w:rFonts w:cs="David"/>
          <w:sz w:val="24"/>
          <w:rtl/>
        </w:rPr>
      </w:pPr>
      <w:r>
        <w:rPr>
          <w:rFonts w:cs="David"/>
          <w:sz w:val="24"/>
          <w:rtl/>
        </w:rPr>
        <w:br/>
      </w:r>
      <w:r>
        <w:rPr>
          <w:rFonts w:cs="David"/>
          <w:sz w:val="24"/>
          <w:u w:val="single"/>
          <w:rtl/>
        </w:rPr>
        <w:t>יצחק זיו:</w:t>
      </w:r>
    </w:p>
    <w:p w:rsidR="00000000" w:rsidRDefault="00745EBC">
      <w:pPr>
        <w:pStyle w:val="5"/>
        <w:jc w:val="left"/>
        <w:rPr>
          <w:rFonts w:cs="David"/>
          <w:sz w:val="24"/>
          <w:rtl/>
        </w:rPr>
      </w:pPr>
    </w:p>
    <w:p w:rsidR="00000000" w:rsidRDefault="00745EBC">
      <w:pPr>
        <w:bidi/>
        <w:rPr>
          <w:rFonts w:cs="David"/>
          <w:rtl/>
        </w:rPr>
      </w:pPr>
      <w:r>
        <w:rPr>
          <w:rFonts w:cs="David"/>
          <w:rtl/>
        </w:rPr>
        <w:tab/>
        <w:t xml:space="preserve"> שאלה אם קורה מצב שהכל תוכנן, ומחר צריך יהיה להזיז את הצינור בגלל אילוצי בנייה מסוימים. מה קורה אז?</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אם יש צורך בהסטה של קו צינור גז – יש על כך הוראה בחוק משק הגז הטבעי שקובעת מהם ההסדרים במצב שבו צריך להסיט צ</w:t>
      </w:r>
      <w:r>
        <w:rPr>
          <w:rFonts w:cs="David"/>
          <w:rtl/>
        </w:rPr>
        <w:t xml:space="preserve">ינור גז.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 xml:space="preserve">המשך סעיף 7: </w:t>
      </w:r>
    </w:p>
    <w:p w:rsidR="00000000" w:rsidRDefault="00745EBC">
      <w:pPr>
        <w:bidi/>
        <w:rPr>
          <w:rFonts w:cs="David"/>
          <w:rtl/>
        </w:rPr>
      </w:pPr>
    </w:p>
    <w:p w:rsidR="00000000" w:rsidRDefault="00745EBC">
      <w:pPr>
        <w:bidi/>
        <w:rPr>
          <w:rFonts w:cs="David"/>
          <w:rtl/>
        </w:rPr>
      </w:pPr>
      <w:r>
        <w:rPr>
          <w:rFonts w:cs="David"/>
          <w:b/>
          <w:bCs/>
        </w:rPr>
        <w:t xml:space="preserve"> </w:t>
      </w:r>
      <w:r>
        <w:rPr>
          <w:rFonts w:cs="David"/>
          <w:rtl/>
        </w:rPr>
        <w:t>(3) סקירת ערכי טבע ונוף בתחום תכנית העבודה;</w:t>
      </w:r>
    </w:p>
    <w:p w:rsidR="00000000" w:rsidRDefault="00745EBC">
      <w:pPr>
        <w:bidi/>
        <w:rPr>
          <w:rFonts w:cs="David"/>
          <w:rtl/>
        </w:rPr>
      </w:pPr>
      <w:r>
        <w:rPr>
          <w:rFonts w:cs="David"/>
          <w:b/>
          <w:bCs/>
        </w:rPr>
        <w:t xml:space="preserve"> </w:t>
      </w:r>
      <w:r>
        <w:rPr>
          <w:rFonts w:cs="David"/>
          <w:rtl/>
        </w:rPr>
        <w:t xml:space="preserve">(4) סימון מיתקני תשתית וקידוחי המים בתחום תכנית העבודה, ובכלל זה מיתקני תשתית אשר </w:t>
      </w:r>
    </w:p>
    <w:p w:rsidR="00000000" w:rsidRDefault="00745EBC">
      <w:pPr>
        <w:bidi/>
        <w:rPr>
          <w:rFonts w:cs="David"/>
          <w:rtl/>
        </w:rPr>
      </w:pPr>
      <w:r>
        <w:rPr>
          <w:rFonts w:cs="David"/>
          <w:rtl/>
        </w:rPr>
        <w:t xml:space="preserve">      הקמת מערכת החלוקה  מחייבים העתקתם;</w:t>
      </w:r>
    </w:p>
    <w:p w:rsidR="00000000" w:rsidRDefault="00745EBC">
      <w:pPr>
        <w:bidi/>
        <w:rPr>
          <w:rFonts w:cs="David"/>
          <w:rtl/>
        </w:rPr>
      </w:pPr>
      <w:r>
        <w:rPr>
          <w:rFonts w:cs="David"/>
          <w:b/>
          <w:bCs/>
        </w:rPr>
        <w:t xml:space="preserve"> </w:t>
      </w:r>
      <w:r>
        <w:rPr>
          <w:rFonts w:cs="David"/>
          <w:rtl/>
        </w:rPr>
        <w:t>(5) אישור הממונה כמשמעו בסעיף 61 לחוק לפיו המ</w:t>
      </w:r>
      <w:r>
        <w:rPr>
          <w:rFonts w:cs="David"/>
          <w:rtl/>
        </w:rPr>
        <w:t xml:space="preserve">אפיינים ההנדסיים והבטיחותיים של רשת </w:t>
      </w:r>
    </w:p>
    <w:p w:rsidR="00000000" w:rsidRDefault="00745EBC">
      <w:pPr>
        <w:bidi/>
        <w:rPr>
          <w:rFonts w:cs="David"/>
          <w:rtl/>
        </w:rPr>
      </w:pPr>
      <w:r>
        <w:rPr>
          <w:rFonts w:cs="David"/>
          <w:rtl/>
        </w:rPr>
        <w:t xml:space="preserve">      החלוקה המוצעת בתכנית העבודה עומדים בדרישות צו הבטיחות.</w:t>
      </w:r>
    </w:p>
    <w:p w:rsidR="00000000" w:rsidRDefault="00745EBC">
      <w:pPr>
        <w:bidi/>
        <w:rPr>
          <w:rFonts w:cs="David"/>
          <w:rtl/>
        </w:rPr>
      </w:pPr>
    </w:p>
    <w:p w:rsidR="00000000" w:rsidRDefault="00745EBC">
      <w:pPr>
        <w:bidi/>
        <w:rPr>
          <w:rFonts w:cs="David"/>
          <w:u w:val="single"/>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סעיף 7, פסקאות (1), (2), (3), (4), (5) – האם יש הערות? היו, ושמענו אותן.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אני מבינה שהוחלט להוסיף הגדרה – בין בתקנה 7 עצמה ו</w:t>
      </w:r>
      <w:r>
        <w:rPr>
          <w:rFonts w:cs="David"/>
          <w:rtl/>
        </w:rPr>
        <w:t>בין בתקנה 1 של ההגדרות – של מקורות הצתה.</w:t>
      </w:r>
      <w:r>
        <w:rPr>
          <w:rFonts w:cs="David"/>
          <w:rtl/>
        </w:rPr>
        <w:tab/>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איפה הוועדה רוצה שזה ייכלל?</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אנחנו משאירים לשיקול דעתכם.</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מי בעד?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7 נתקבל.</w:t>
      </w:r>
    </w:p>
    <w:p w:rsidR="00000000" w:rsidRDefault="00745EBC">
      <w:pPr>
        <w:bidi/>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פה אחד, סעיף 7 אושר.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b/>
          <w:bCs/>
          <w:rtl/>
        </w:rPr>
      </w:pPr>
      <w:r>
        <w:rPr>
          <w:rFonts w:cs="David"/>
          <w:b/>
          <w:bCs/>
          <w:rtl/>
        </w:rPr>
        <w:t>אופן ההגשה</w:t>
      </w:r>
    </w:p>
    <w:p w:rsidR="00000000" w:rsidRDefault="00745EBC">
      <w:pPr>
        <w:bidi/>
        <w:rPr>
          <w:rFonts w:cs="David"/>
          <w:rtl/>
        </w:rPr>
      </w:pPr>
      <w:r>
        <w:rPr>
          <w:rFonts w:cs="David"/>
          <w:b/>
          <w:bCs/>
        </w:rPr>
        <w:t xml:space="preserve"> </w:t>
      </w:r>
      <w:r>
        <w:rPr>
          <w:rFonts w:cs="David"/>
          <w:rtl/>
        </w:rPr>
        <w:t xml:space="preserve">8. (א) נכללו בשטח התכנית אחד הנושאים שבטור א' בטבלה שלהלן, תוגש התכנית                                </w:t>
      </w:r>
    </w:p>
    <w:p w:rsidR="00000000" w:rsidRDefault="00745EBC">
      <w:pPr>
        <w:bidi/>
        <w:rPr>
          <w:rFonts w:cs="David"/>
          <w:rtl/>
        </w:rPr>
      </w:pPr>
      <w:r>
        <w:rPr>
          <w:rFonts w:cs="David"/>
          <w:rtl/>
        </w:rPr>
        <w:t xml:space="preserve">           בצירוף הערותיו של הגוף בטור ב' שלצדו:</w:t>
      </w:r>
    </w:p>
    <w:p w:rsidR="00000000" w:rsidRDefault="00745EBC">
      <w:pPr>
        <w:pStyle w:val="2"/>
        <w:rPr>
          <w:rFonts w:cs="David"/>
          <w:rtl/>
        </w:rPr>
      </w:pPr>
      <w:r>
        <w:rPr>
          <w:rFonts w:cs="David"/>
        </w:rPr>
        <w:t xml:space="preserve"> </w:t>
      </w:r>
    </w:p>
    <w:p w:rsidR="00000000" w:rsidRDefault="00745EBC">
      <w:pPr>
        <w:pStyle w:val="2"/>
        <w:rPr>
          <w:rFonts w:cs="David"/>
          <w:b w:val="0"/>
          <w:bCs w:val="0"/>
          <w:rtl/>
        </w:rPr>
      </w:pPr>
      <w:r>
        <w:rPr>
          <w:rFonts w:cs="David"/>
          <w:b w:val="0"/>
          <w:bCs w:val="0"/>
          <w:rtl/>
        </w:rPr>
        <w:t xml:space="preserve">                טור א'                                                              טור ב'</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000000">
        <w:tblPrEx>
          <w:tblCellMar>
            <w:top w:w="0" w:type="dxa"/>
            <w:bottom w:w="0" w:type="dxa"/>
          </w:tblCellMar>
        </w:tblPrEx>
        <w:trPr>
          <w:jc w:val="right"/>
        </w:trPr>
        <w:tc>
          <w:tcPr>
            <w:tcW w:w="8525" w:type="dxa"/>
          </w:tcPr>
          <w:p w:rsidR="00000000" w:rsidRDefault="00745EBC">
            <w:pPr>
              <w:pStyle w:val="2"/>
              <w:rPr>
                <w:rFonts w:cs="David"/>
                <w:rtl/>
              </w:rPr>
            </w:pPr>
            <w:r>
              <w:rPr>
                <w:rFonts w:cs="David"/>
              </w:rPr>
              <w:t xml:space="preserve"> </w:t>
            </w:r>
            <w:r>
              <w:rPr>
                <w:rFonts w:cs="David"/>
                <w:rtl/>
              </w:rPr>
              <w:t xml:space="preserve">         </w:t>
            </w:r>
            <w:r>
              <w:rPr>
                <w:rFonts w:cs="David"/>
                <w:rtl/>
              </w:rPr>
              <w:t>הנושא הכלול בתוכנית                                    הגוף המעיר</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1.</w:t>
            </w:r>
            <w:r>
              <w:rPr>
                <w:rFonts w:cs="David"/>
              </w:rPr>
              <w:t xml:space="preserve"> </w:t>
            </w:r>
            <w:r>
              <w:rPr>
                <w:rFonts w:cs="David"/>
                <w:rtl/>
              </w:rPr>
              <w:t>מיתקני תשתית    -</w:t>
            </w:r>
            <w:r>
              <w:rPr>
                <w:rFonts w:cs="David"/>
              </w:rPr>
              <w:t xml:space="preserve"> </w:t>
            </w:r>
            <w:r>
              <w:rPr>
                <w:rFonts w:cs="David"/>
                <w:rtl/>
              </w:rPr>
              <w:t>הבעלים של מיתקן התשתית והגוף המופקד על פי דין על מיתקן התשתית</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2. התחברות לתחנת גז  -    בעל הרישיון להפעלת מיתקן הגז לנושא ההתחברות לתחנת הגז, ככל</w:t>
            </w:r>
          </w:p>
          <w:p w:rsidR="00000000" w:rsidRDefault="00745EBC">
            <w:pPr>
              <w:bidi/>
              <w:rPr>
                <w:rFonts w:cs="David"/>
                <w:rtl/>
              </w:rPr>
            </w:pPr>
            <w:r>
              <w:rPr>
                <w:rFonts w:cs="David"/>
                <w:rtl/>
              </w:rPr>
              <w:t xml:space="preserve">                    </w:t>
            </w:r>
            <w:r>
              <w:rPr>
                <w:rFonts w:cs="David"/>
                <w:rtl/>
              </w:rPr>
              <w:t xml:space="preserve">                        שהתחנה איננה בבעלות מגיש תכנית העבודה</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3. חציית נחל  -                    רשות הניקוז ורשות הנחל המוסמכות</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4. כל תכנית    -                   רשות הכבאות המוסמכת</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5. מיתקן בטחוני או שטח נתון לשליטה כהגדרתו בתקנה 149 לתקנות ההגנה (שע</w:t>
            </w:r>
            <w:r>
              <w:rPr>
                <w:rFonts w:cs="David"/>
                <w:rtl/>
              </w:rPr>
              <w:t>ת חירום), 1945</w:t>
            </w:r>
            <w:r>
              <w:rPr>
                <w:rFonts w:cs="David"/>
                <w:bCs/>
                <w:vertAlign w:val="superscript"/>
                <w:rtl/>
              </w:rPr>
              <w:t>(8)</w:t>
            </w:r>
            <w:r>
              <w:rPr>
                <w:rFonts w:cs="David"/>
                <w:rtl/>
              </w:rPr>
              <w:t xml:space="preserve"> -  נציג שר הביטחון בועדה המחוזית לתכנון ולבניה כמשמעה בחוק התכנון והבניה, שבמרחבה </w:t>
            </w:r>
          </w:p>
          <w:p w:rsidR="00000000" w:rsidRDefault="00745EBC">
            <w:pPr>
              <w:bidi/>
              <w:rPr>
                <w:rFonts w:cs="David"/>
                <w:rtl/>
              </w:rPr>
            </w:pPr>
            <w:r>
              <w:rPr>
                <w:rFonts w:cs="David"/>
                <w:rtl/>
              </w:rPr>
              <w:t xml:space="preserve">                                                                                                                                תוכנית העבודה</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6. אתרים ארכ</w:t>
            </w:r>
            <w:r>
              <w:rPr>
                <w:rFonts w:cs="David"/>
                <w:rtl/>
              </w:rPr>
              <w:t>יאולוגיים -    רשות העתיקות</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 xml:space="preserve">7. גן לאומי או שמורת טבע או שמורת נוף לפי תכנית או ערכי טבע מוגנים - הרשות לשמירת </w:t>
            </w:r>
          </w:p>
          <w:p w:rsidR="00000000" w:rsidRDefault="00745EBC">
            <w:pPr>
              <w:bidi/>
              <w:rPr>
                <w:rFonts w:cs="David"/>
                <w:rtl/>
              </w:rPr>
            </w:pPr>
            <w:r>
              <w:rPr>
                <w:rFonts w:cs="David"/>
                <w:rtl/>
              </w:rPr>
              <w:t xml:space="preserve">                                                                                                             הטבע והגנים הלאומיים</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 xml:space="preserve">8. יער בהתאם </w:t>
            </w:r>
            <w:r>
              <w:rPr>
                <w:rFonts w:cs="David"/>
                <w:rtl/>
              </w:rPr>
              <w:t>לתוכנית מיתאר ארצית -               הקרן הקיימת לישראל</w:t>
            </w:r>
          </w:p>
        </w:tc>
      </w:tr>
      <w:tr w:rsidR="00000000">
        <w:tblPrEx>
          <w:tblCellMar>
            <w:top w:w="0" w:type="dxa"/>
            <w:bottom w:w="0" w:type="dxa"/>
          </w:tblCellMar>
        </w:tblPrEx>
        <w:trPr>
          <w:jc w:val="right"/>
        </w:trPr>
        <w:tc>
          <w:tcPr>
            <w:tcW w:w="8525" w:type="dxa"/>
          </w:tcPr>
          <w:p w:rsidR="00000000" w:rsidRDefault="00745EBC">
            <w:pPr>
              <w:bidi/>
              <w:rPr>
                <w:rFonts w:cs="David"/>
                <w:rtl/>
              </w:rPr>
            </w:pPr>
            <w:r>
              <w:rPr>
                <w:rFonts w:cs="David"/>
                <w:rtl/>
              </w:rPr>
              <w:t>9. נמל מוכרז -                      רשות הנמלים</w:t>
            </w:r>
          </w:p>
        </w:tc>
      </w:tr>
    </w:tbl>
    <w:p w:rsidR="00000000" w:rsidRDefault="00745EBC">
      <w:pPr>
        <w:bidi/>
        <w:rPr>
          <w:rFonts w:cs="David"/>
          <w:rtl/>
        </w:rPr>
      </w:pPr>
    </w:p>
    <w:p w:rsidR="00000000" w:rsidRDefault="00745EBC">
      <w:pPr>
        <w:bidi/>
        <w:rPr>
          <w:rFonts w:cs="David"/>
          <w:b/>
          <w:bCs/>
          <w:rtl/>
        </w:rPr>
      </w:pPr>
      <w:r>
        <w:rPr>
          <w:rFonts w:cs="David"/>
          <w:b/>
          <w:bCs/>
        </w:rPr>
        <w:t xml:space="preserve"> </w:t>
      </w:r>
    </w:p>
    <w:p w:rsidR="00000000" w:rsidRDefault="00745EBC">
      <w:pPr>
        <w:bidi/>
        <w:rPr>
          <w:rFonts w:cs="David"/>
          <w:rtl/>
        </w:rPr>
      </w:pPr>
      <w:r>
        <w:rPr>
          <w:rFonts w:cs="David"/>
          <w:rtl/>
        </w:rPr>
        <w:t xml:space="preserve"> (ב) לא העיר גוף את הערותיו תוך 30 ימים ממועד קבלת תכנית העבודה, תוגש התכנית לרשות    </w:t>
      </w:r>
    </w:p>
    <w:p w:rsidR="00000000" w:rsidRDefault="00745EBC">
      <w:pPr>
        <w:bidi/>
        <w:rPr>
          <w:rFonts w:cs="David"/>
          <w:rtl/>
        </w:rPr>
      </w:pPr>
      <w:r>
        <w:rPr>
          <w:rFonts w:cs="David"/>
          <w:rtl/>
        </w:rPr>
        <w:t xml:space="preserve">       הרישוי לגז אף ללא ההערות.</w:t>
      </w:r>
    </w:p>
    <w:p w:rsidR="00000000" w:rsidRDefault="00745EBC">
      <w:pPr>
        <w:bidi/>
        <w:rPr>
          <w:rFonts w:cs="David"/>
          <w:rtl/>
        </w:rPr>
      </w:pPr>
      <w:r>
        <w:rPr>
          <w:rFonts w:cs="David"/>
          <w:b/>
          <w:bCs/>
        </w:rPr>
        <w:t xml:space="preserve"> </w:t>
      </w:r>
      <w:r>
        <w:rPr>
          <w:rFonts w:cs="David"/>
          <w:rtl/>
        </w:rPr>
        <w:t>(ג) העביר  מגיש התכנית את ה</w:t>
      </w:r>
      <w:r>
        <w:rPr>
          <w:rFonts w:cs="David"/>
          <w:rtl/>
        </w:rPr>
        <w:t xml:space="preserve">תכנית להערותיהם של הגופים כמפורט בתקנת משנה (א),  יגיש </w:t>
      </w:r>
    </w:p>
    <w:p w:rsidR="00000000" w:rsidRDefault="00745EBC">
      <w:pPr>
        <w:bidi/>
        <w:rPr>
          <w:rFonts w:cs="David"/>
          <w:rtl/>
        </w:rPr>
      </w:pPr>
      <w:r>
        <w:rPr>
          <w:rFonts w:cs="David"/>
          <w:rtl/>
        </w:rPr>
        <w:t xml:space="preserve">     לרשות הרישוי לגז ביחד עם תכנית העבודה, את העתק הפניה לאותם גופים ואת הערותיהם, </w:t>
      </w:r>
    </w:p>
    <w:p w:rsidR="00000000" w:rsidRDefault="00745EBC">
      <w:pPr>
        <w:bidi/>
        <w:rPr>
          <w:rFonts w:cs="David"/>
          <w:rtl/>
        </w:rPr>
      </w:pPr>
      <w:r>
        <w:rPr>
          <w:rFonts w:cs="David"/>
          <w:rtl/>
        </w:rPr>
        <w:t xml:space="preserve">     ככל  שהתקבלו.</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יש לי הערה לגבי הסעיף הראשון בטבלה, בסעיף 8: הבעלים של מתקן התשתית והגוף המופק</w:t>
      </w:r>
      <w:r>
        <w:rPr>
          <w:rFonts w:cs="David"/>
          <w:rtl/>
        </w:rPr>
        <w:t xml:space="preserve">ד על פי דין על מתקן התשתית. </w:t>
      </w:r>
    </w:p>
    <w:p w:rsidR="00000000" w:rsidRDefault="00745EBC">
      <w:pPr>
        <w:bidi/>
        <w:rPr>
          <w:rFonts w:cs="David"/>
          <w:rtl/>
        </w:rPr>
      </w:pPr>
    </w:p>
    <w:p w:rsidR="00000000" w:rsidRDefault="00745EBC">
      <w:pPr>
        <w:bidi/>
        <w:rPr>
          <w:rFonts w:cs="David"/>
          <w:rtl/>
        </w:rPr>
      </w:pPr>
      <w:r>
        <w:rPr>
          <w:rFonts w:cs="David"/>
          <w:rtl/>
        </w:rPr>
        <w:tab/>
        <w:t>אנחנו ביקשנו להבין מה הכוונה בגוף המופקד על-פי דין. במלים אחרות, האם משרד התקשורת, הממונה על תשתיות תקשורת, הוא גוף המופקד על פי-דין.</w:t>
      </w:r>
    </w:p>
    <w:p w:rsidR="00000000" w:rsidRDefault="00745EBC">
      <w:pPr>
        <w:bidi/>
        <w:rPr>
          <w:rFonts w:cs="David"/>
          <w:rtl/>
        </w:rPr>
      </w:pPr>
    </w:p>
    <w:p w:rsidR="00000000" w:rsidRDefault="00745EBC">
      <w:pPr>
        <w:bidi/>
        <w:rPr>
          <w:rFonts w:cs="David"/>
          <w:rtl/>
        </w:rPr>
      </w:pPr>
      <w:r>
        <w:rPr>
          <w:rFonts w:cs="David"/>
          <w:rtl/>
        </w:rPr>
        <w:tab/>
        <w:t>העמדה שלנו היא שאנחנו לא יכולים לשמש גוף המופקד על-פי דין, לצורך התכלית שלשמה מותקנות התק</w:t>
      </w:r>
      <w:r>
        <w:rPr>
          <w:rFonts w:cs="David"/>
          <w:rtl/>
        </w:rPr>
        <w:t xml:space="preserve">נות. אל"ף, אין לנו שום מפה של פריסת תשתיות התקשורת במדינת ישראל, ובי"ת, המשרד גם לא ערוך לכך. </w:t>
      </w:r>
    </w:p>
    <w:p w:rsidR="00000000" w:rsidRDefault="00745EBC">
      <w:pPr>
        <w:bidi/>
        <w:rPr>
          <w:rFonts w:cs="David"/>
          <w:rtl/>
        </w:rPr>
      </w:pPr>
    </w:p>
    <w:p w:rsidR="00000000" w:rsidRDefault="00745EBC">
      <w:pPr>
        <w:bidi/>
        <w:rPr>
          <w:rFonts w:cs="David"/>
          <w:rtl/>
        </w:rPr>
      </w:pPr>
      <w:r>
        <w:rPr>
          <w:rFonts w:cs="David"/>
          <w:rtl/>
        </w:rPr>
        <w:tab/>
        <w:t xml:space="preserve">לא קיבלנו תשובה ברורה – או בכלל – מה הכוונה הגוף המופקד.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מה אתה מציע?</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מבחינתי, אם יאמרו לי שאני נכנס לתוך הגוף המופקד על-פי די</w:t>
      </w:r>
      <w:r>
        <w:rPr>
          <w:rFonts w:cs="David"/>
          <w:rtl/>
        </w:rPr>
        <w:t xml:space="preserve">ן, אני חושב שאני רוצה להתנגד – אני לא יכול לשמש כגוף מופקד על-פי דין, לצורך התקנות.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להערכתי, אם מדובר במתקן בזק – אזי אתם הגוף המופקד על-פי דין; אם מדובר בכבלים של חברות שיש להן תשתיות כבלים – דווקא המועצה לשידורי כבלים ולווין אולי היא הגוף </w:t>
      </w:r>
      <w:r>
        <w:rPr>
          <w:rFonts w:cs="David"/>
          <w:rtl/>
        </w:rPr>
        <w:t>המופקד על-פי דין; אינני יודעת אם יש תשתיות של זכייניות לפי חוק הרשות השנייה – אזי הרשות השנייה לטלוויזיה ורדיו. לכן, זה תלוי. אם זה קול ישראל – אזי רשות השידור.</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זאת לא התשובה שקיבלנו. התשובה שקיבלנו היא דווקא שזאת לא היתה הכוונה, ואני ביק</w:t>
      </w:r>
      <w:r>
        <w:rPr>
          <w:rFonts w:cs="David"/>
          <w:rtl/>
        </w:rPr>
        <w:t xml:space="preserve">שתי להבהיר: אם זאת לא הכוונה – הנה, גברתי היועצת המשפטית אומרת – לה זה ברור שזה כן משתמע כאילו אנחנו הגוף המופקד על-פי דין.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לגבי בזק, בוודאי. אין גוף רגולטורי אחר.</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זאת לא העמדה של משרד התשתיות ומשרד הפנים. זו לא עמדתם. </w:t>
      </w:r>
    </w:p>
    <w:p w:rsidR="00000000" w:rsidRDefault="00745EBC">
      <w:pPr>
        <w:bidi/>
        <w:rPr>
          <w:rFonts w:cs="David"/>
          <w:rtl/>
        </w:rPr>
      </w:pPr>
      <w:r>
        <w:rPr>
          <w:rFonts w:cs="David"/>
          <w:rtl/>
        </w:rPr>
        <w:br/>
      </w:r>
      <w:r>
        <w:rPr>
          <w:rFonts w:cs="David"/>
          <w:u w:val="single"/>
          <w:rtl/>
        </w:rPr>
        <w:t>את</w:t>
      </w:r>
      <w:r>
        <w:rPr>
          <w:rFonts w:cs="David"/>
          <w:u w:val="single"/>
          <w:rtl/>
        </w:rPr>
        <w:t>י בנדלר:</w:t>
      </w:r>
    </w:p>
    <w:p w:rsidR="00000000" w:rsidRDefault="00745EBC">
      <w:pPr>
        <w:bidi/>
        <w:rPr>
          <w:rFonts w:cs="David"/>
          <w:rtl/>
        </w:rPr>
      </w:pPr>
    </w:p>
    <w:p w:rsidR="00000000" w:rsidRDefault="00745EBC">
      <w:pPr>
        <w:bidi/>
        <w:rPr>
          <w:rFonts w:cs="David"/>
          <w:rtl/>
        </w:rPr>
      </w:pPr>
      <w:r>
        <w:rPr>
          <w:rFonts w:cs="David"/>
          <w:rtl/>
        </w:rPr>
        <w:tab/>
        <w:t xml:space="preserve"> מה עמדתם?</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אנחנו נחזור מחדש על עמדתנו, כשתרשה לנו להציג אותה.</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בסדר גמור. רק היו לנו כמה שיחות שבהן הובהרה לי עמדתכם. משהו אני יודע מהשיחות הקודמות שלנו. </w:t>
      </w:r>
    </w:p>
    <w:p w:rsidR="00000000" w:rsidRDefault="00745EBC">
      <w:pPr>
        <w:bidi/>
        <w:rPr>
          <w:rFonts w:cs="David"/>
          <w:u w:val="single"/>
          <w:rtl/>
        </w:rPr>
      </w:pPr>
      <w:r>
        <w:rPr>
          <w:rFonts w:cs="David"/>
          <w:rtl/>
        </w:rPr>
        <w:br/>
      </w:r>
      <w:r>
        <w:rPr>
          <w:rFonts w:cs="David"/>
          <w:u w:val="single"/>
          <w:rtl/>
        </w:rPr>
        <w:t>שירה ברנד:</w:t>
      </w:r>
    </w:p>
    <w:p w:rsidR="00000000" w:rsidRDefault="00745EBC">
      <w:pPr>
        <w:pStyle w:val="9"/>
        <w:rPr>
          <w:rFonts w:cs="David"/>
          <w:rtl/>
        </w:rPr>
      </w:pPr>
    </w:p>
    <w:p w:rsidR="00000000" w:rsidRDefault="00745EBC">
      <w:pPr>
        <w:bidi/>
        <w:rPr>
          <w:rFonts w:cs="David"/>
          <w:rtl/>
        </w:rPr>
      </w:pPr>
      <w:r>
        <w:rPr>
          <w:rFonts w:cs="David"/>
          <w:rtl/>
        </w:rPr>
        <w:tab/>
        <w:t>המטרה היא הרי בעצם לערוך את התיאום. זאת המטר</w:t>
      </w:r>
      <w:r>
        <w:rPr>
          <w:rFonts w:cs="David"/>
          <w:rtl/>
        </w:rPr>
        <w:t>ה העיקרית של הסעיף הזה. אנחנו נתנו פה סעיף פתוח יותר שנותן אפשרות ליותר גורמים לתת את הערותיהם. אין לך את רשת התשתית – אתה מקבל הרי את התוכנית של העבודה להערותיך, אז אתה יכול לבדוק אותה כגוף המופקד על-פי דין – בין כמשרד התקשורת – ואם אתה רוצה, בכל מקרה, הב</w:t>
      </w:r>
      <w:r>
        <w:rPr>
          <w:rFonts w:cs="David"/>
          <w:rtl/>
        </w:rPr>
        <w:t xml:space="preserve">עלים של מתקן התשתית גם הוא מקבל הודעה. זה לא שאנחנו מסתירים פה. להיפך – אנחנו מפיצים את זה בין  כמה שיותר גורמים, שיתנו את הערותיהם. אם אין לך הערות ואין לך יכולת להעיר הערות – אתה לא חייב. </w:t>
      </w:r>
    </w:p>
    <w:p w:rsidR="00000000" w:rsidRDefault="00745EBC">
      <w:pPr>
        <w:bidi/>
        <w:rPr>
          <w:rFonts w:cs="David"/>
          <w:rtl/>
        </w:rPr>
      </w:pPr>
    </w:p>
    <w:p w:rsidR="00000000" w:rsidRDefault="00745EBC">
      <w:pPr>
        <w:bidi/>
        <w:rPr>
          <w:rFonts w:cs="David"/>
          <w:rtl/>
        </w:rPr>
      </w:pPr>
      <w:r>
        <w:rPr>
          <w:rFonts w:cs="David"/>
          <w:rtl/>
        </w:rPr>
        <w:tab/>
        <w:t>אני גם הוספתי ואמרתי – אם אתם רוצים, שיהיה ברור, אנחנו נבהיר פה</w:t>
      </w:r>
      <w:r>
        <w:rPr>
          <w:rFonts w:cs="David"/>
          <w:rtl/>
        </w:rPr>
        <w:t xml:space="preserve"> שאם אתם לא רוצים להעיר הערות, לא נשלח למשרד התקשורת להעברת הערות אלא רק לאותם בעלים, או המפעילים בפועל, של אותו מתקן. </w:t>
      </w:r>
    </w:p>
    <w:p w:rsidR="00000000" w:rsidRDefault="00745EBC">
      <w:pPr>
        <w:bidi/>
        <w:rPr>
          <w:rFonts w:cs="David"/>
          <w:rtl/>
        </w:rPr>
      </w:pPr>
    </w:p>
    <w:p w:rsidR="00000000" w:rsidRDefault="00745EBC">
      <w:pPr>
        <w:bidi/>
        <w:rPr>
          <w:rFonts w:cs="David"/>
          <w:rtl/>
        </w:rPr>
      </w:pPr>
      <w:r>
        <w:rPr>
          <w:rFonts w:cs="David"/>
          <w:rtl/>
        </w:rPr>
        <w:tab/>
        <w:t xml:space="preserve">בעניין הזה אנחנו לא דווקנים לכאן או לכאן. מה שחשוב לנו הוא שתהיה האפשרות.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הדאגה שלנו היא שאנחנו לא מבינים מהי האחרי</w:t>
      </w:r>
      <w:r>
        <w:rPr>
          <w:rFonts w:cs="David"/>
          <w:rtl/>
        </w:rPr>
        <w:t xml:space="preserve">ות המהותית שעלולה להיגזר מהזכות לכאורה הפרוצדורלית שנותנים לנו בתקנות.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מה אתה מציע?</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אני מציע שלא לכלול את משרד התקשורת כגוף המופקד על-פי דין, לצורך תשתיות תקשורת.</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ההצעה הזאת – אם יורשה לי, מהצד – נשמעת לי לא ר</w:t>
      </w:r>
      <w:r>
        <w:rPr>
          <w:rFonts w:cs="David"/>
          <w:rtl/>
        </w:rPr>
        <w:t>אויה. אתם כל כך מפחדים מאחריות שתוטל עליכם, ואז אומרים: לא רוצים לדעת, לא רוצים לשמוע, לא רוצים לראות.</w:t>
      </w:r>
    </w:p>
    <w:p w:rsidR="00000000" w:rsidRDefault="00745EBC">
      <w:pPr>
        <w:bidi/>
        <w:rPr>
          <w:rFonts w:cs="David"/>
          <w:rtl/>
        </w:rPr>
      </w:pPr>
    </w:p>
    <w:p w:rsidR="00000000" w:rsidRDefault="00745EBC">
      <w:pPr>
        <w:bidi/>
        <w:rPr>
          <w:rFonts w:cs="David"/>
          <w:rtl/>
        </w:rPr>
      </w:pPr>
      <w:r>
        <w:rPr>
          <w:rFonts w:cs="David"/>
          <w:rtl/>
        </w:rPr>
        <w:tab/>
        <w:t>אני חושבת שככל שאתם גוף רגולטורי שאחראי ומופקד על פעילות של גוף אחר, אתם לא יכולים להגיד: אנחנו לא רוצים אפילו לדעת. אתם יכולים לא לעשות שימוש במידע שה</w:t>
      </w:r>
      <w:r>
        <w:rPr>
          <w:rFonts w:cs="David"/>
          <w:rtl/>
        </w:rPr>
        <w:t xml:space="preserve">ועבר אליכם, אבל לומר שאתם לא רוצים אפילו שיועבר אליכם – כלומר, שיהיה כתוב כאן: כל גוף מופקד על בעל תשתיות, למעט משרד התקשורת – זה נשמע מרחיק לכת.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אם אפשר לחדד את עמדתי. לא מתרחקים מאחריות, אלא אני חושב שאם נותנים לנו את האחריות– אנחנו צר</w:t>
      </w:r>
      <w:r>
        <w:rPr>
          <w:rFonts w:cs="David"/>
          <w:rtl/>
        </w:rPr>
        <w:t xml:space="preserve">יכים לצד זה את הסמכויות הרלוונטיות לעניין התשתיות. סמכויות כאלה לא נמצאות היום בחוק התקשורת. אני לא יודע מהי פריסת מתקני התקשורת במדינת ישראל. אני פשוט לא יודע, ואני גם לא ערוך לטפל בזה.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אז במסגרת ההערות תשיב: קיבלנו את פנייתכם. הריני להודיע</w:t>
      </w:r>
      <w:r>
        <w:rPr>
          <w:rFonts w:cs="David"/>
          <w:rtl/>
        </w:rPr>
        <w:t xml:space="preserve">כם כי אין בידי מידע על התשתיות במקום זה, ולכן לא אוכל להעיר הערות לגופו של עניין, ובא לציון גואל. </w:t>
      </w:r>
    </w:p>
    <w:p w:rsidR="00000000" w:rsidRDefault="00745EBC">
      <w:pPr>
        <w:bidi/>
        <w:rPr>
          <w:rFonts w:cs="David"/>
          <w:rtl/>
        </w:rPr>
      </w:pPr>
    </w:p>
    <w:p w:rsidR="00000000" w:rsidRDefault="00745EBC">
      <w:pPr>
        <w:bidi/>
        <w:rPr>
          <w:rFonts w:cs="David"/>
          <w:rtl/>
        </w:rPr>
      </w:pPr>
      <w:r>
        <w:rPr>
          <w:rFonts w:cs="David"/>
          <w:rtl/>
        </w:rPr>
        <w:tab/>
        <w:t>אולי בעתיד זה ישתנה, אולי בעתיד יחליט מי שלא יהיה שר התקשורת לרכז את כל המידע על תשתיות תקשורת במשרדו?</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כל עוד הדבר ברור שאני לא יכול לתת </w:t>
      </w:r>
      <w:r>
        <w:rPr>
          <w:rFonts w:cs="David"/>
          <w:rtl/>
        </w:rPr>
        <w:t>עמדה רלוונטית מהותית לעניין פריסה כזאת או אחרת, אז אני יכול לקבל את העמדה הזאת.</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אני ממשיך בהצבעה. אני לא מקבל את העמדה של משרד התקשורת.</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אם אפשר עוד נקודה אחת כדי לחזור להערה הכללית שלנו, כי בכל זאת הוועדה מצביעה על כל </w:t>
      </w:r>
      <w:r>
        <w:rPr>
          <w:rFonts w:cs="David"/>
          <w:rtl/>
        </w:rPr>
        <w:t xml:space="preserve">הסעיפים. </w:t>
      </w:r>
    </w:p>
    <w:p w:rsidR="00000000" w:rsidRDefault="00745EBC">
      <w:pPr>
        <w:bidi/>
        <w:rPr>
          <w:rFonts w:cs="David"/>
          <w:rtl/>
        </w:rPr>
      </w:pPr>
    </w:p>
    <w:p w:rsidR="00000000" w:rsidRDefault="00745EBC">
      <w:pPr>
        <w:bidi/>
        <w:rPr>
          <w:rFonts w:cs="David"/>
          <w:rtl/>
        </w:rPr>
      </w:pPr>
      <w:r>
        <w:rPr>
          <w:rFonts w:cs="David"/>
          <w:rtl/>
        </w:rPr>
        <w:tab/>
        <w:t xml:space="preserve">אם ניתן לתת את האפשרות להעלות בפני הוועדה – אם יש בכלל - עמדות של מפעילי התקשורת שרוצים להעלות בפני הוועדה. הרי אני לא יודע את זה כרגע; יכול להיות שיש, יכול להיות שאין.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הרי כל הכוונה בכל התקנות  היא באמת לתת לכל אחד מהגורמים – </w:t>
      </w:r>
      <w:r>
        <w:rPr>
          <w:rFonts w:cs="David"/>
          <w:rtl/>
        </w:rPr>
        <w:t>בכל מתקן תשתית ספציפי – את האפשרות להעיר את הערותיו, ומטילים חובה על מי שמבקש להגיש תוכנית עבודה, לעשות את התיאום, להציג בפני ועדת הרישוי את התייחסויות אותם גורמים. כלומר, אם אתה עובר ליד רשת של כבלים – אתה צריך להעביר את הערות הכבלים למקום הספציפי.</w:t>
      </w:r>
    </w:p>
    <w:p w:rsidR="00000000" w:rsidRDefault="00745EBC">
      <w:pPr>
        <w:bidi/>
        <w:rPr>
          <w:rFonts w:cs="David"/>
          <w:rtl/>
        </w:rPr>
      </w:pPr>
    </w:p>
    <w:p w:rsidR="00000000" w:rsidRDefault="00745EBC">
      <w:pPr>
        <w:bidi/>
        <w:rPr>
          <w:rFonts w:cs="David"/>
          <w:rtl/>
        </w:rPr>
      </w:pPr>
      <w:r>
        <w:rPr>
          <w:rFonts w:cs="David"/>
          <w:rtl/>
        </w:rPr>
        <w:tab/>
        <w:t>כל ה</w:t>
      </w:r>
      <w:r>
        <w:rPr>
          <w:rFonts w:cs="David"/>
          <w:rtl/>
        </w:rPr>
        <w:t xml:space="preserve">תהליך פה הוא כמה שיותר עם ניסיון לתיאום. מחייבים את בעל הרשיון ליידע את כל הגורמים שלידם הוא הולך לעבור. </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אז תן להם להשמיע את העמדה שלהם. </w:t>
      </w:r>
    </w:p>
    <w:p w:rsidR="00000000" w:rsidRDefault="00745EBC">
      <w:pPr>
        <w:bidi/>
        <w:rPr>
          <w:rFonts w:cs="David"/>
          <w:rtl/>
        </w:rPr>
      </w:pPr>
    </w:p>
    <w:p w:rsidR="00000000" w:rsidRDefault="00745EBC">
      <w:pPr>
        <w:bidi/>
        <w:rPr>
          <w:rFonts w:cs="David"/>
          <w:rtl/>
        </w:rPr>
      </w:pPr>
      <w:r>
        <w:rPr>
          <w:rFonts w:cs="David"/>
          <w:u w:val="single"/>
          <w:rtl/>
        </w:rPr>
        <w:t>קריאה:</w:t>
      </w:r>
    </w:p>
    <w:p w:rsidR="00000000" w:rsidRDefault="00745EBC">
      <w:pPr>
        <w:bidi/>
        <w:rPr>
          <w:rFonts w:cs="David"/>
          <w:rtl/>
        </w:rPr>
      </w:pPr>
    </w:p>
    <w:p w:rsidR="00000000" w:rsidRDefault="00745EBC">
      <w:pPr>
        <w:bidi/>
        <w:rPr>
          <w:rFonts w:cs="David"/>
          <w:rtl/>
        </w:rPr>
      </w:pPr>
      <w:r>
        <w:rPr>
          <w:rFonts w:cs="David"/>
          <w:rtl/>
        </w:rPr>
        <w:tab/>
        <w:t>אבל זה כתוב לך בכתב.</w:t>
      </w:r>
    </w:p>
    <w:p w:rsidR="00000000" w:rsidRDefault="00745EBC">
      <w:pPr>
        <w:bidi/>
        <w:rPr>
          <w:rFonts w:cs="David"/>
          <w:u w:val="single"/>
          <w:rtl/>
        </w:rPr>
      </w:pPr>
      <w:r>
        <w:rPr>
          <w:rFonts w:cs="David"/>
          <w:rtl/>
        </w:rPr>
        <w:br/>
      </w:r>
      <w:r>
        <w:rPr>
          <w:rFonts w:cs="David"/>
          <w:u w:val="single"/>
          <w:rtl/>
        </w:rPr>
        <w:t>רונן ריינגולד:</w:t>
      </w:r>
    </w:p>
    <w:p w:rsidR="00000000" w:rsidRDefault="00745EBC">
      <w:pPr>
        <w:bidi/>
        <w:rPr>
          <w:rFonts w:cs="David"/>
          <w:u w:val="single"/>
          <w:rtl/>
        </w:rPr>
      </w:pPr>
    </w:p>
    <w:p w:rsidR="00000000" w:rsidRDefault="00745EBC">
      <w:pPr>
        <w:bidi/>
        <w:ind w:firstLine="567"/>
        <w:rPr>
          <w:rFonts w:cs="David"/>
          <w:rtl/>
        </w:rPr>
      </w:pPr>
      <w:r>
        <w:rPr>
          <w:rFonts w:cs="David"/>
          <w:rtl/>
        </w:rPr>
        <w:t>בסדר. אתם בניתם על תהליך פרוצדורלי, כשאני לא קיבלתי</w:t>
      </w:r>
      <w:r>
        <w:rPr>
          <w:rFonts w:cs="David"/>
          <w:rtl/>
        </w:rPr>
        <w:t xml:space="preserve"> עדיין את עמדות חברות התקשורת לעניין אותו תהליך. אתה אומר שהתהליך בא לטובתם. אני לא יודע את זה ולא נתתם להם את ההזדמנות להשמיע את עמדתם בקשר לאותו תהליך.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הנה ההזדמנות. </w:t>
      </w:r>
    </w:p>
    <w:p w:rsidR="00000000" w:rsidRDefault="00745EBC">
      <w:pPr>
        <w:bidi/>
        <w:ind w:firstLine="567"/>
        <w:rPr>
          <w:rFonts w:cs="David"/>
          <w:u w:val="single"/>
          <w:rtl/>
        </w:rPr>
      </w:pPr>
      <w:r>
        <w:rPr>
          <w:rFonts w:cs="David"/>
          <w:rtl/>
        </w:rPr>
        <w:br/>
      </w:r>
    </w:p>
    <w:p w:rsidR="00000000" w:rsidRDefault="00745EBC">
      <w:pPr>
        <w:bidi/>
        <w:rPr>
          <w:rFonts w:cs="David"/>
          <w:rtl/>
        </w:rPr>
      </w:pPr>
      <w:r>
        <w:rPr>
          <w:rFonts w:cs="David"/>
          <w:u w:val="single"/>
          <w:rtl/>
        </w:rPr>
        <w:br w:type="page"/>
        <w:t>רונן ריינגולד:</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את לא נתת את ההזדמנות, מה לעשות. </w:t>
      </w:r>
    </w:p>
    <w:p w:rsidR="00000000" w:rsidRDefault="00745EBC">
      <w:pPr>
        <w:bidi/>
        <w:ind w:firstLine="567"/>
        <w:rPr>
          <w:rFonts w:cs="David"/>
          <w:u w:val="single"/>
          <w:rtl/>
        </w:rPr>
      </w:pPr>
      <w:r>
        <w:rPr>
          <w:rFonts w:cs="David"/>
          <w:rtl/>
        </w:rPr>
        <w:br/>
      </w:r>
      <w:r>
        <w:rPr>
          <w:rFonts w:cs="David"/>
          <w:u w:val="single"/>
          <w:rtl/>
        </w:rPr>
        <w:t>דוד פילזר:</w:t>
      </w:r>
    </w:p>
    <w:p w:rsidR="00000000" w:rsidRDefault="00745EBC">
      <w:pPr>
        <w:bidi/>
        <w:ind w:firstLine="567"/>
        <w:rPr>
          <w:rFonts w:cs="David"/>
          <w:u w:val="single"/>
          <w:rtl/>
        </w:rPr>
      </w:pPr>
    </w:p>
    <w:p w:rsidR="00000000" w:rsidRDefault="00745EBC">
      <w:pPr>
        <w:bidi/>
        <w:ind w:firstLine="567"/>
        <w:rPr>
          <w:rFonts w:cs="David"/>
          <w:rtl/>
        </w:rPr>
      </w:pPr>
      <w:r>
        <w:rPr>
          <w:rFonts w:cs="David"/>
          <w:rtl/>
        </w:rPr>
        <w:t>אילו הג</w:t>
      </w:r>
      <w:r>
        <w:rPr>
          <w:rFonts w:cs="David"/>
          <w:rtl/>
        </w:rPr>
        <w:t>בלנו את הזכות של בעל מתקן תשתית – אזי ההערה היתה מובנת, אבל דווקא חייבנו אותה.</w:t>
      </w:r>
    </w:p>
    <w:p w:rsidR="00000000" w:rsidRDefault="00745EBC">
      <w:pPr>
        <w:bidi/>
        <w:ind w:firstLine="567"/>
        <w:rPr>
          <w:rFonts w:cs="David"/>
          <w:rtl/>
        </w:rPr>
      </w:pPr>
      <w:r>
        <w:rPr>
          <w:rFonts w:cs="David"/>
          <w:rtl/>
        </w:rPr>
        <w:br/>
      </w:r>
      <w:r>
        <w:rPr>
          <w:rFonts w:cs="David"/>
          <w:u w:val="single"/>
          <w:rtl/>
        </w:rPr>
        <w:t>רונן ריינגולד:</w:t>
      </w:r>
    </w:p>
    <w:p w:rsidR="00000000" w:rsidRDefault="00745EBC">
      <w:pPr>
        <w:bidi/>
        <w:ind w:firstLine="567"/>
        <w:rPr>
          <w:rFonts w:cs="David"/>
          <w:rtl/>
        </w:rPr>
      </w:pPr>
    </w:p>
    <w:p w:rsidR="00000000" w:rsidRDefault="00745EBC">
      <w:pPr>
        <w:bidi/>
        <w:ind w:firstLine="567"/>
        <w:rPr>
          <w:rFonts w:cs="David"/>
          <w:rtl/>
        </w:rPr>
      </w:pPr>
      <w:r>
        <w:rPr>
          <w:rFonts w:cs="David"/>
          <w:rtl/>
        </w:rPr>
        <w:t>יש השלכות מהותיות לפרוצדורה  שנבנית– זה כל מה שאני אומר, ואנחנו לא מכירים את כל ההשלכות האלה.</w:t>
      </w:r>
    </w:p>
    <w:p w:rsidR="00000000" w:rsidRDefault="00745EBC">
      <w:pPr>
        <w:bidi/>
        <w:ind w:firstLine="567"/>
        <w:rPr>
          <w:rFonts w:cs="David"/>
          <w:rtl/>
        </w:rPr>
      </w:pPr>
      <w:r>
        <w:rPr>
          <w:rFonts w:cs="David"/>
          <w:rtl/>
        </w:rPr>
        <w:br/>
      </w:r>
      <w:r>
        <w:rPr>
          <w:rFonts w:cs="David"/>
          <w:u w:val="single"/>
          <w:rtl/>
        </w:rPr>
        <w:t>לאה ורון:</w:t>
      </w:r>
    </w:p>
    <w:p w:rsidR="00000000" w:rsidRDefault="00745EBC">
      <w:pPr>
        <w:bidi/>
        <w:ind w:firstLine="567"/>
        <w:rPr>
          <w:rFonts w:cs="David"/>
          <w:rtl/>
        </w:rPr>
      </w:pPr>
    </w:p>
    <w:p w:rsidR="00000000" w:rsidRDefault="00745EBC">
      <w:pPr>
        <w:bidi/>
        <w:ind w:firstLine="567"/>
        <w:rPr>
          <w:rFonts w:cs="David"/>
          <w:rtl/>
        </w:rPr>
      </w:pPr>
      <w:r>
        <w:rPr>
          <w:rFonts w:cs="David"/>
          <w:rtl/>
        </w:rPr>
        <w:t>עד כדי כך שאני אפילו התלבטתי אם צריך להזמין את כל אותם</w:t>
      </w:r>
      <w:r>
        <w:rPr>
          <w:rFonts w:cs="David"/>
          <w:rtl/>
        </w:rPr>
        <w:t xml:space="preserve"> גופים לדיון, משום שההליך יהיה לאחר מכן – שהם יצטרכו לבקש את אישורם של כל הגופים. התלבטנו זמן רב אם יש מקום להזמין את רשות העתיקות ואת רשות לשמירת הטבע והגנים וכיוצא באלה.</w:t>
      </w:r>
    </w:p>
    <w:p w:rsidR="00000000" w:rsidRDefault="00745EBC">
      <w:pPr>
        <w:bidi/>
        <w:ind w:firstLine="567"/>
        <w:rPr>
          <w:rFonts w:cs="David"/>
          <w:rtl/>
        </w:rPr>
      </w:pPr>
      <w:r>
        <w:rPr>
          <w:rFonts w:cs="David"/>
          <w:rtl/>
        </w:rPr>
        <w:br/>
      </w:r>
      <w:r>
        <w:rPr>
          <w:rFonts w:cs="David"/>
          <w:u w:val="single"/>
          <w:rtl/>
        </w:rPr>
        <w:t>שוקי שטרן:</w:t>
      </w:r>
    </w:p>
    <w:p w:rsidR="00000000" w:rsidRDefault="00745EBC">
      <w:pPr>
        <w:bidi/>
        <w:ind w:firstLine="567"/>
        <w:rPr>
          <w:rFonts w:cs="David"/>
          <w:rtl/>
        </w:rPr>
      </w:pPr>
    </w:p>
    <w:p w:rsidR="00000000" w:rsidRDefault="00745EBC">
      <w:pPr>
        <w:bidi/>
        <w:ind w:firstLine="567"/>
        <w:rPr>
          <w:rFonts w:cs="David"/>
          <w:rtl/>
        </w:rPr>
      </w:pPr>
      <w:r>
        <w:rPr>
          <w:rFonts w:cs="David"/>
          <w:rtl/>
        </w:rPr>
        <w:t>האמת היא שהבעיה יכולה להיות אם מישהו לא מוזכר.</w:t>
      </w:r>
    </w:p>
    <w:p w:rsidR="00000000" w:rsidRDefault="00745EBC">
      <w:pPr>
        <w:bidi/>
        <w:ind w:firstLine="567"/>
        <w:rPr>
          <w:rFonts w:cs="David"/>
          <w:rtl/>
        </w:rPr>
      </w:pPr>
      <w:r>
        <w:rPr>
          <w:rFonts w:cs="David"/>
          <w:rtl/>
        </w:rPr>
        <w:br/>
      </w:r>
      <w:r>
        <w:rPr>
          <w:rFonts w:cs="David"/>
          <w:u w:val="single"/>
          <w:rtl/>
        </w:rPr>
        <w:t>לאה ורון:</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אכן כן. </w:t>
      </w:r>
    </w:p>
    <w:p w:rsidR="00000000" w:rsidRDefault="00745EBC">
      <w:pPr>
        <w:bidi/>
        <w:rPr>
          <w:rFonts w:cs="David"/>
          <w:u w:val="single"/>
          <w:rtl/>
        </w:rPr>
      </w:pPr>
      <w:r>
        <w:rPr>
          <w:rFonts w:cs="David"/>
          <w:rtl/>
        </w:rPr>
        <w:br/>
      </w:r>
      <w:r>
        <w:rPr>
          <w:rFonts w:cs="David"/>
          <w:u w:val="single"/>
          <w:rtl/>
        </w:rPr>
        <w:t>שי</w:t>
      </w:r>
      <w:r>
        <w:rPr>
          <w:rFonts w:cs="David"/>
          <w:u w:val="single"/>
          <w:rtl/>
        </w:rPr>
        <w:t>רה ברנד:</w:t>
      </w:r>
    </w:p>
    <w:p w:rsidR="00000000" w:rsidRDefault="00745EBC">
      <w:pPr>
        <w:bidi/>
        <w:ind w:firstLine="567"/>
        <w:rPr>
          <w:rFonts w:cs="David"/>
          <w:rtl/>
        </w:rPr>
      </w:pPr>
    </w:p>
    <w:p w:rsidR="00000000" w:rsidRDefault="00745EBC">
      <w:pPr>
        <w:bidi/>
        <w:ind w:firstLine="567"/>
        <w:rPr>
          <w:rFonts w:cs="David"/>
          <w:rtl/>
        </w:rPr>
      </w:pPr>
      <w:r>
        <w:rPr>
          <w:rFonts w:cs="David"/>
          <w:rtl/>
        </w:rPr>
        <w:t>אני רוצה להגיד שדווקא נתנו פה חובה הרבה יותר מקיפה מאשר נותנים בכל תוכנית אחרת, כי כל תוכנית אחרת מתפרסמת בעיתון, ברשומות, על לוח מודעות. מי שרוצה – רואה, ומי שבמקרה לא ראה – לא ראה.</w:t>
      </w:r>
    </w:p>
    <w:p w:rsidR="00000000" w:rsidRDefault="00745EBC">
      <w:pPr>
        <w:bidi/>
        <w:ind w:firstLine="567"/>
        <w:rPr>
          <w:rFonts w:cs="David"/>
          <w:rtl/>
        </w:rPr>
      </w:pPr>
      <w:r>
        <w:rPr>
          <w:rFonts w:cs="David"/>
          <w:rtl/>
        </w:rPr>
        <w:br/>
      </w:r>
      <w:r>
        <w:rPr>
          <w:rFonts w:cs="David"/>
          <w:u w:val="single"/>
          <w:rtl/>
        </w:rPr>
        <w:t>לאה ורון:</w:t>
      </w:r>
    </w:p>
    <w:p w:rsidR="00000000" w:rsidRDefault="00745EBC">
      <w:pPr>
        <w:bidi/>
        <w:ind w:firstLine="567"/>
        <w:rPr>
          <w:rFonts w:cs="David"/>
          <w:rtl/>
        </w:rPr>
      </w:pPr>
    </w:p>
    <w:p w:rsidR="00000000" w:rsidRDefault="00745EBC">
      <w:pPr>
        <w:bidi/>
        <w:rPr>
          <w:rFonts w:cs="David"/>
          <w:rtl/>
        </w:rPr>
      </w:pPr>
      <w:r>
        <w:rPr>
          <w:rFonts w:cs="David"/>
          <w:rtl/>
        </w:rPr>
        <w:tab/>
        <w:t>נכון מאוד. ההיפך, פה יש הגברה של הביורוקרטיה.</w:t>
      </w:r>
    </w:p>
    <w:p w:rsidR="00000000" w:rsidRDefault="00745EBC">
      <w:pPr>
        <w:bidi/>
        <w:rPr>
          <w:rFonts w:cs="David"/>
          <w:u w:val="single"/>
          <w:rtl/>
        </w:rPr>
      </w:pPr>
      <w:r>
        <w:rPr>
          <w:rFonts w:cs="David"/>
          <w:rtl/>
        </w:rPr>
        <w:br/>
      </w:r>
      <w:r>
        <w:rPr>
          <w:rFonts w:cs="David"/>
          <w:u w:val="single"/>
          <w:rtl/>
        </w:rPr>
        <w:t>שיר</w:t>
      </w:r>
      <w:r>
        <w:rPr>
          <w:rFonts w:cs="David"/>
          <w:u w:val="single"/>
          <w:rtl/>
        </w:rPr>
        <w:t>ה ברנד:</w:t>
      </w:r>
    </w:p>
    <w:p w:rsidR="00000000" w:rsidRDefault="00745EBC">
      <w:pPr>
        <w:pStyle w:val="9"/>
        <w:rPr>
          <w:rFonts w:ascii="Times New Roman" w:hAnsi="Times New Roman" w:cs="David"/>
          <w:rtl/>
          <w:lang w:eastAsia="he-IL"/>
        </w:rPr>
      </w:pPr>
    </w:p>
    <w:p w:rsidR="00000000" w:rsidRDefault="00745EBC">
      <w:pPr>
        <w:bidi/>
        <w:ind w:firstLine="567"/>
        <w:rPr>
          <w:rFonts w:cs="David"/>
          <w:rtl/>
        </w:rPr>
      </w:pPr>
      <w:r>
        <w:rPr>
          <w:rFonts w:cs="David"/>
          <w:rtl/>
        </w:rPr>
        <w:t xml:space="preserve">פה יש חובה חד-משמעית שאי-אפשר להתחמק ממנה כי התוכנית לא תגיע לרשות הרישוי בלי אותן הערות.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ind w:firstLine="567"/>
        <w:rPr>
          <w:rFonts w:cs="David"/>
          <w:rtl/>
        </w:rPr>
      </w:pPr>
    </w:p>
    <w:p w:rsidR="00000000" w:rsidRDefault="00745EBC">
      <w:pPr>
        <w:bidi/>
        <w:ind w:firstLine="567"/>
        <w:rPr>
          <w:rFonts w:cs="David"/>
          <w:rtl/>
        </w:rPr>
      </w:pPr>
      <w:r>
        <w:rPr>
          <w:rFonts w:cs="David"/>
          <w:rtl/>
        </w:rPr>
        <w:t>חבר הכנסת סוויד, אני רוצה להציע הצעה ותגיד לי מה עמדתך. אני רוצה להציע לאשר את סעיף 8, במגבלה. סעיף 8 ייכנס לתוקף בעוד עשרה ימים. במשך עש</w:t>
      </w:r>
      <w:r>
        <w:rPr>
          <w:rFonts w:cs="David"/>
          <w:rtl/>
        </w:rPr>
        <w:t xml:space="preserve">רת הימים הבאים, נציג משרד התקשורת יקבל חוות דעת מגופי התקשורת שהוא מופקד עליהם, ואז נביא זאת לכאן ונחליט אם לקיים דיון נוסף – אם בכלל אתם מבקשים דיון נוסף; </w:t>
      </w:r>
      <w:r>
        <w:rPr>
          <w:rFonts w:cs="David"/>
          <w:rtl/>
        </w:rPr>
        <w:br/>
      </w:r>
    </w:p>
    <w:p w:rsidR="00000000" w:rsidRDefault="00745EBC">
      <w:pPr>
        <w:bidi/>
        <w:rPr>
          <w:rFonts w:cs="David"/>
          <w:u w:val="single"/>
          <w:rtl/>
        </w:rPr>
      </w:pPr>
      <w:r>
        <w:rPr>
          <w:rFonts w:cs="David"/>
          <w:u w:val="single"/>
          <w:rtl/>
        </w:rPr>
        <w:t>רונן ריינגולד:</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יכול להיות שלא, אלא שההערה הזאת רלוונטית גם לסעיפים אחרים, מלבד סעיף 8.</w:t>
      </w:r>
    </w:p>
    <w:p w:rsidR="00000000" w:rsidRDefault="00745EBC">
      <w:pPr>
        <w:bidi/>
        <w:rPr>
          <w:rFonts w:cs="David"/>
          <w:rtl/>
        </w:rPr>
      </w:pPr>
      <w:r>
        <w:rPr>
          <w:rFonts w:cs="David"/>
          <w:rtl/>
        </w:rPr>
        <w:br/>
      </w:r>
      <w:r>
        <w:rPr>
          <w:rFonts w:cs="David"/>
          <w:u w:val="single"/>
          <w:rtl/>
        </w:rPr>
        <w:t>היו"ר מש</w:t>
      </w:r>
      <w:r>
        <w:rPr>
          <w:rFonts w:cs="David"/>
          <w:u w:val="single"/>
          <w:rtl/>
        </w:rPr>
        <w:t>ה כחלון: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כרגע אנחנו בסעיף 8.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אפשר אולי לצמצם את מספר הימים. אנחנו בתהליך של מכרז.</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נציג משרד התקשורת, כמה זמן דרוש לכם?</w:t>
      </w:r>
    </w:p>
    <w:p w:rsidR="00000000" w:rsidRDefault="00745EBC">
      <w:pPr>
        <w:bidi/>
        <w:rPr>
          <w:rFonts w:cs="David"/>
          <w:u w:val="single"/>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אנחנו כבר פנינו לקבלת עמדתם. אני יכול עוד היום להרים טלפון.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סליחה, א</w:t>
      </w:r>
      <w:r>
        <w:rPr>
          <w:rFonts w:cs="David"/>
          <w:rtl/>
        </w:rPr>
        <w:t xml:space="preserve">דוני היושב-ראש. אם הם מקבלים את הרשות, אני מבקשת בשמם של כל אותם הגורמים שאליהם גם צריך ללכת לבקש את האישור, כגון: משרד הביטחון, רשות הניקוז, רשות הכבאות, רשות העתיקות, הרשות הלאומית. הרי אלה גורמים שמי שמגיש את התוכנית חייב ללכת ולקבל את אישורם. </w:t>
      </w:r>
    </w:p>
    <w:p w:rsidR="00000000" w:rsidRDefault="00745EBC">
      <w:pPr>
        <w:bidi/>
        <w:rPr>
          <w:rFonts w:cs="David"/>
          <w:rtl/>
        </w:rPr>
      </w:pPr>
    </w:p>
    <w:p w:rsidR="00000000" w:rsidRDefault="00745EBC">
      <w:pPr>
        <w:bidi/>
        <w:rPr>
          <w:rFonts w:cs="David"/>
          <w:rtl/>
        </w:rPr>
      </w:pPr>
      <w:r>
        <w:rPr>
          <w:rFonts w:cs="David"/>
          <w:rtl/>
        </w:rPr>
        <w:tab/>
        <w:t>לא מצא</w:t>
      </w:r>
      <w:r>
        <w:rPr>
          <w:rFonts w:cs="David"/>
          <w:rtl/>
        </w:rPr>
        <w:t xml:space="preserve">תי לנכון להזמין אותם. אני עדיין חושבת שגם משרד התקשורת ובעלי רשתות התקשורת נכנסים לאותו תחום.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אז למה את משרד התקשורת הזמנת?</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אני לא בטוחה שגם אותו הזמנו. אני לא יודעת אם הוא לא נשאר מהדיון הקודם.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אתה מו</w:t>
      </w:r>
      <w:r>
        <w:rPr>
          <w:rFonts w:cs="David"/>
          <w:rtl/>
        </w:rPr>
        <w:t>זמן?</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 xml:space="preserve">כן.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אז גם אתכם היה צריך להוציא, כי אין למשרד התקשורת, לגופים המשדרים, מעמד שונה מאשר לקרן הקיימת לישראל – לצורך התקנות האלה כמובן – ורשות הנמלים, וכו'.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או לבעלי תשתיות אחרות. אני חשבתי שכולם הוזמנו, והם ה</w:t>
      </w:r>
      <w:r>
        <w:rPr>
          <w:rFonts w:cs="David"/>
          <w:rtl/>
        </w:rPr>
        <w:t>יחידים שמצאו לנכון להתייצב.</w:t>
      </w:r>
    </w:p>
    <w:p w:rsidR="00000000" w:rsidRDefault="00745EBC">
      <w:pPr>
        <w:bidi/>
        <w:rPr>
          <w:rFonts w:cs="David"/>
          <w:rtl/>
        </w:rPr>
      </w:pPr>
      <w:r>
        <w:rPr>
          <w:rFonts w:cs="David"/>
          <w:rtl/>
        </w:rPr>
        <w:br/>
      </w:r>
    </w:p>
    <w:p w:rsidR="00000000" w:rsidRDefault="00745EBC">
      <w:pPr>
        <w:bidi/>
        <w:rPr>
          <w:rFonts w:cs="David"/>
          <w:u w:val="single"/>
          <w:rtl/>
        </w:rPr>
      </w:pPr>
      <w:r>
        <w:rPr>
          <w:rFonts w:cs="David"/>
          <w:rtl/>
        </w:rPr>
        <w:br w:type="page"/>
      </w:r>
      <w:r>
        <w:rPr>
          <w:rFonts w:cs="David"/>
          <w:u w:val="single"/>
          <w:rtl/>
        </w:rPr>
        <w:t>לאה ורון: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לא. ההיפך. הולכים אליהם לקבל את אישורם. זאת החמרה מאוד גדולה לעומת המצב החוקי הקיים. </w:t>
      </w:r>
    </w:p>
    <w:p w:rsidR="00000000" w:rsidRDefault="00745EBC">
      <w:pPr>
        <w:bidi/>
        <w:rPr>
          <w:rFonts w:cs="David"/>
          <w:rtl/>
        </w:rPr>
      </w:pPr>
    </w:p>
    <w:p w:rsidR="00000000" w:rsidRDefault="00745EBC">
      <w:pPr>
        <w:bidi/>
        <w:rPr>
          <w:rFonts w:cs="David"/>
          <w:rtl/>
        </w:rPr>
      </w:pPr>
      <w:r>
        <w:rPr>
          <w:rFonts w:cs="David"/>
          <w:rtl/>
        </w:rPr>
        <w:tab/>
        <w:t>ההיפך. ישר עלה לי עניין של ביורוקרטיה נוראית, ומה שמאוד אהבתי זה את סעיף (ב) שאומר: "לא העיר גוף את הערותיו תוך 30 ימים ממועד</w:t>
      </w:r>
      <w:r>
        <w:rPr>
          <w:rFonts w:cs="David"/>
          <w:rtl/>
        </w:rPr>
        <w:t xml:space="preserve"> קבלת תכנית העבודה, תוגש התכנית לרשות הרישוי לגז אף ללא ההערות" –כדי קצת להקטין את הביורוקרטיה.</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אני באמת לא הבנתי, כי עמדת הפתיחה היתה שלא תיאמו. </w:t>
      </w:r>
      <w:r>
        <w:rPr>
          <w:rFonts w:cs="David"/>
          <w:rtl/>
        </w:rPr>
        <w:tab/>
        <w:t xml:space="preserve">עכשיו כשאומרים בואו נתאם, אתה אומר: לא, אל תגידו לי, אני לא רוצה. </w:t>
      </w:r>
    </w:p>
    <w:p w:rsidR="00000000" w:rsidRDefault="00745EBC">
      <w:pPr>
        <w:bidi/>
        <w:rPr>
          <w:rFonts w:cs="David"/>
          <w:u w:val="single"/>
          <w:rtl/>
        </w:rPr>
      </w:pPr>
      <w:r>
        <w:rPr>
          <w:rFonts w:cs="David"/>
          <w:rtl/>
        </w:rPr>
        <w:br/>
      </w:r>
      <w:r>
        <w:rPr>
          <w:rFonts w:cs="David"/>
          <w:u w:val="single"/>
          <w:rtl/>
        </w:rPr>
        <w:t>רונן ריינגולד:</w:t>
      </w:r>
    </w:p>
    <w:p w:rsidR="00000000" w:rsidRDefault="00745EBC">
      <w:pPr>
        <w:bidi/>
        <w:rPr>
          <w:rFonts w:cs="David"/>
          <w:u w:val="single"/>
          <w:rtl/>
        </w:rPr>
      </w:pPr>
    </w:p>
    <w:p w:rsidR="00000000" w:rsidRDefault="00745EBC">
      <w:pPr>
        <w:bidi/>
        <w:rPr>
          <w:rFonts w:cs="David"/>
          <w:rtl/>
        </w:rPr>
      </w:pPr>
      <w:r>
        <w:rPr>
          <w:rFonts w:cs="David"/>
          <w:rtl/>
        </w:rPr>
        <w:tab/>
        <w:t>אלה שני דב</w:t>
      </w:r>
      <w:r>
        <w:rPr>
          <w:rFonts w:cs="David"/>
          <w:rtl/>
        </w:rPr>
        <w:t xml:space="preserve">רים שונים. את התקנות בכללותן – שוודאי חלות על מפעילי התקשורת –לא תיאמו. </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אבל לגופו של עניין.</w:t>
      </w:r>
    </w:p>
    <w:p w:rsidR="00000000" w:rsidRDefault="00745EBC">
      <w:pPr>
        <w:bidi/>
        <w:rPr>
          <w:rFonts w:cs="David"/>
          <w:u w:val="single"/>
          <w:rtl/>
        </w:rPr>
      </w:pPr>
      <w:r>
        <w:rPr>
          <w:rFonts w:cs="David"/>
          <w:rtl/>
        </w:rPr>
        <w:br/>
      </w:r>
      <w:r>
        <w:rPr>
          <w:rFonts w:cs="David"/>
          <w:u w:val="single"/>
          <w:rtl/>
        </w:rPr>
        <w:t>רונן ריינגולד:</w:t>
      </w:r>
    </w:p>
    <w:p w:rsidR="00000000" w:rsidRDefault="00745EBC">
      <w:pPr>
        <w:bidi/>
        <w:rPr>
          <w:rFonts w:cs="David"/>
          <w:u w:val="single"/>
          <w:rtl/>
        </w:rPr>
      </w:pPr>
    </w:p>
    <w:p w:rsidR="00000000" w:rsidRDefault="00745EBC">
      <w:pPr>
        <w:bidi/>
        <w:ind w:firstLine="567"/>
        <w:rPr>
          <w:rFonts w:cs="David"/>
          <w:rtl/>
        </w:rPr>
      </w:pPr>
      <w:r>
        <w:rPr>
          <w:rFonts w:cs="David"/>
          <w:rtl/>
        </w:rPr>
        <w:t>יש כאן שני דברים מאוד שונים: ההשלכות על מפעילי התקשורת והתשתיות שלהם, וההשלכות על משרד התקשורת כגוף המופקד.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firstLine="567"/>
        <w:rPr>
          <w:rFonts w:cs="David"/>
          <w:rtl/>
        </w:rPr>
      </w:pPr>
    </w:p>
    <w:p w:rsidR="00000000" w:rsidRDefault="00745EBC">
      <w:pPr>
        <w:bidi/>
        <w:ind w:firstLine="567"/>
        <w:rPr>
          <w:rFonts w:cs="David"/>
          <w:rtl/>
        </w:rPr>
      </w:pPr>
      <w:r>
        <w:rPr>
          <w:rFonts w:cs="David"/>
          <w:rtl/>
        </w:rPr>
        <w:t>הערה נוספת</w:t>
      </w:r>
      <w:r>
        <w:rPr>
          <w:rFonts w:cs="David"/>
          <w:rtl/>
        </w:rPr>
        <w:t xml:space="preserve">. מה תעיר לנו? אני רוצה ברדיוס של 10 מטר שתעשה את הבטון כך וכך- כל מיני עניינים טכניים, שזה בדיוק המקום להעיר אותם, כי הרי ודאי לא ועדת הכלכלה או גוף אחר יחליט בנקודה הזאת. </w:t>
      </w:r>
    </w:p>
    <w:p w:rsidR="00000000" w:rsidRDefault="00745EBC">
      <w:pPr>
        <w:bidi/>
        <w:ind w:firstLine="567"/>
        <w:rPr>
          <w:rFonts w:cs="David"/>
          <w:rtl/>
        </w:rPr>
      </w:pPr>
      <w:r>
        <w:rPr>
          <w:rFonts w:cs="David"/>
          <w:rtl/>
        </w:rPr>
        <w:br/>
      </w:r>
      <w:r>
        <w:rPr>
          <w:rFonts w:cs="David"/>
          <w:u w:val="single"/>
          <w:rtl/>
        </w:rPr>
        <w:t>רונן ריינגולד:</w:t>
      </w:r>
    </w:p>
    <w:p w:rsidR="00000000" w:rsidRDefault="00745EBC">
      <w:pPr>
        <w:bidi/>
        <w:ind w:firstLine="567"/>
        <w:rPr>
          <w:rFonts w:cs="David"/>
          <w:rtl/>
        </w:rPr>
      </w:pPr>
    </w:p>
    <w:p w:rsidR="00000000" w:rsidRDefault="00745EBC">
      <w:pPr>
        <w:bidi/>
        <w:ind w:firstLine="567"/>
        <w:rPr>
          <w:rFonts w:cs="David"/>
          <w:rtl/>
        </w:rPr>
      </w:pPr>
      <w:r>
        <w:rPr>
          <w:rFonts w:cs="David"/>
          <w:rtl/>
        </w:rPr>
        <w:t>אני מוכרח להגיד שאלה לא ההערות. ההערות נוגעות יותר לעלויות, ואגב,</w:t>
      </w:r>
      <w:r>
        <w:rPr>
          <w:rFonts w:cs="David"/>
          <w:rtl/>
        </w:rPr>
        <w:t xml:space="preserve"> כבר הבוקר לפני הישיבה התקשרה אלי נציגת חברת בזק – ואני לא יודע להבהיר את עמדתה כי אני עדיין לא מבין אותה – ואמרה: יש לנו בעיות עם הסדרת העלויות.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firstLine="567"/>
        <w:rPr>
          <w:rFonts w:cs="David"/>
          <w:rtl/>
        </w:rPr>
      </w:pPr>
    </w:p>
    <w:p w:rsidR="00000000" w:rsidRDefault="00745EBC">
      <w:pPr>
        <w:bidi/>
        <w:ind w:firstLine="567"/>
        <w:rPr>
          <w:rFonts w:cs="David"/>
          <w:rtl/>
        </w:rPr>
      </w:pPr>
      <w:r>
        <w:rPr>
          <w:rFonts w:cs="David"/>
          <w:rtl/>
        </w:rPr>
        <w:t xml:space="preserve">אז בדיוק תעיר אותן. זה המקום שלך להעיר אותן.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ind w:firstLine="567"/>
        <w:rPr>
          <w:rFonts w:cs="David"/>
          <w:rtl/>
        </w:rPr>
      </w:pPr>
      <w:r>
        <w:rPr>
          <w:rFonts w:cs="David"/>
          <w:rtl/>
        </w:rPr>
        <w:t>אני חושב שההצעה של היושב-ראש היא מצוי</w:t>
      </w:r>
      <w:r>
        <w:rPr>
          <w:rFonts w:cs="David"/>
          <w:rtl/>
        </w:rPr>
        <w:t xml:space="preserve">נת.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ind w:firstLine="567"/>
        <w:rPr>
          <w:rFonts w:cs="David"/>
          <w:rtl/>
        </w:rPr>
      </w:pPr>
    </w:p>
    <w:p w:rsidR="00000000" w:rsidRDefault="00745EBC">
      <w:pPr>
        <w:bidi/>
        <w:ind w:firstLine="567"/>
        <w:rPr>
          <w:rFonts w:cs="David"/>
          <w:rtl/>
        </w:rPr>
      </w:pPr>
      <w:r>
        <w:rPr>
          <w:rFonts w:cs="David"/>
          <w:rtl/>
        </w:rPr>
        <w:t>תודה. אנחנו עוד נחשוב עד הסוף גם לגבי ההצעה שלי, כי יש פה נסיבות חדשות. נמשיך הלאה, לא נצביע כרגע על סעיף 8. תקראי בבקשה את סעיף 9.</w:t>
      </w:r>
    </w:p>
    <w:p w:rsidR="00000000" w:rsidRDefault="00745EBC">
      <w:pPr>
        <w:bidi/>
        <w:ind w:firstLine="567"/>
        <w:rPr>
          <w:rFonts w:cs="David"/>
          <w:rtl/>
        </w:rPr>
      </w:pPr>
    </w:p>
    <w:p w:rsidR="00000000" w:rsidRDefault="00745EBC">
      <w:pPr>
        <w:bidi/>
        <w:rPr>
          <w:rFonts w:cs="David"/>
          <w:u w:val="single"/>
          <w:rtl/>
        </w:rPr>
      </w:pPr>
      <w:r>
        <w:rPr>
          <w:rFonts w:cs="David"/>
          <w:u w:val="single"/>
          <w:rtl/>
        </w:rPr>
        <w:br w:type="page"/>
        <w:t>שירה ברנד:</w:t>
      </w:r>
    </w:p>
    <w:p w:rsidR="00000000" w:rsidRDefault="00745EBC">
      <w:pPr>
        <w:bidi/>
        <w:rPr>
          <w:rFonts w:cs="David"/>
          <w:b/>
          <w:bCs/>
          <w:rtl/>
        </w:rPr>
      </w:pPr>
    </w:p>
    <w:p w:rsidR="00000000" w:rsidRDefault="00745EBC">
      <w:pPr>
        <w:bidi/>
        <w:rPr>
          <w:rFonts w:cs="David"/>
          <w:b/>
          <w:bCs/>
          <w:rtl/>
        </w:rPr>
      </w:pPr>
      <w:r>
        <w:rPr>
          <w:rFonts w:cs="David"/>
          <w:b/>
          <w:bCs/>
          <w:rtl/>
        </w:rPr>
        <w:t xml:space="preserve">תנאים למתן היתרי בניה </w:t>
      </w:r>
    </w:p>
    <w:p w:rsidR="00000000" w:rsidRDefault="00745EBC">
      <w:pPr>
        <w:bidi/>
        <w:rPr>
          <w:rFonts w:cs="David"/>
          <w:rtl/>
        </w:rPr>
      </w:pPr>
      <w:r>
        <w:rPr>
          <w:rFonts w:cs="David"/>
          <w:rtl/>
        </w:rPr>
        <w:t>9. (א) תכנית העבודה תכלול  הוראות לפיהן הבקשה להיתר להקמת מיתקן</w:t>
      </w:r>
      <w:r>
        <w:rPr>
          <w:rFonts w:cs="David"/>
          <w:rtl/>
        </w:rPr>
        <w:t xml:space="preserve"> הגז כקבוע בתקנות התכנון והבניה (רישוי מיתקני גז טבעי),  התשס"ג- 2003</w:t>
      </w:r>
      <w:r>
        <w:rPr>
          <w:rFonts w:cs="David"/>
          <w:vertAlign w:val="superscript"/>
          <w:rtl/>
        </w:rPr>
        <w:t>(7)</w:t>
      </w:r>
      <w:r>
        <w:rPr>
          <w:rFonts w:cs="David"/>
          <w:rtl/>
        </w:rPr>
        <w:t xml:space="preserve">, (להלן – תקנות רישוי מיתקני גז טבעי) תלווה בנספח עבודה מפורט ובו יצויינו כל אלה: </w:t>
      </w:r>
    </w:p>
    <w:p w:rsidR="00000000" w:rsidRDefault="00745EBC">
      <w:pPr>
        <w:bidi/>
        <w:rPr>
          <w:rFonts w:cs="David"/>
          <w:rtl/>
        </w:rPr>
      </w:pPr>
      <w:r>
        <w:rPr>
          <w:rFonts w:cs="David"/>
          <w:b/>
          <w:bCs/>
          <w:rtl/>
        </w:rPr>
        <w:t xml:space="preserve"> </w:t>
      </w:r>
      <w:r>
        <w:rPr>
          <w:rFonts w:cs="David"/>
          <w:rtl/>
        </w:rPr>
        <w:t xml:space="preserve">  (1) אתר העבודה;</w:t>
      </w:r>
    </w:p>
    <w:p w:rsidR="00000000" w:rsidRDefault="00745EBC">
      <w:pPr>
        <w:bidi/>
        <w:rPr>
          <w:rFonts w:cs="David"/>
          <w:rtl/>
        </w:rPr>
      </w:pPr>
      <w:r>
        <w:rPr>
          <w:rFonts w:cs="David"/>
          <w:b/>
          <w:bCs/>
          <w:rtl/>
        </w:rPr>
        <w:t xml:space="preserve"> </w:t>
      </w:r>
      <w:r>
        <w:rPr>
          <w:rFonts w:cs="David"/>
          <w:rtl/>
        </w:rPr>
        <w:t xml:space="preserve">  (2) אופן הקמת מערכת החלוקה;</w:t>
      </w:r>
    </w:p>
    <w:p w:rsidR="00000000" w:rsidRDefault="00745EBC">
      <w:pPr>
        <w:bidi/>
        <w:rPr>
          <w:rFonts w:cs="David"/>
          <w:rtl/>
        </w:rPr>
      </w:pPr>
      <w:r>
        <w:rPr>
          <w:rFonts w:cs="David"/>
          <w:b/>
          <w:bCs/>
          <w:rtl/>
        </w:rPr>
        <w:t xml:space="preserve"> </w:t>
      </w:r>
      <w:r>
        <w:rPr>
          <w:rFonts w:cs="David"/>
          <w:rtl/>
        </w:rPr>
        <w:t xml:space="preserve">  (3) האמצעים לצמצום מפגעים ופגיעות בערכי טבע ונוף</w:t>
      </w:r>
      <w:r>
        <w:rPr>
          <w:rFonts w:cs="David"/>
          <w:rtl/>
        </w:rPr>
        <w:t xml:space="preserve"> בעת ההקמה; </w:t>
      </w:r>
    </w:p>
    <w:p w:rsidR="00000000" w:rsidRDefault="00745EBC">
      <w:pPr>
        <w:bidi/>
        <w:rPr>
          <w:rFonts w:cs="David"/>
          <w:rtl/>
        </w:rPr>
      </w:pPr>
      <w:r>
        <w:rPr>
          <w:rFonts w:cs="David"/>
          <w:b/>
          <w:bCs/>
          <w:rtl/>
        </w:rPr>
        <w:t xml:space="preserve"> </w:t>
      </w:r>
      <w:r>
        <w:rPr>
          <w:rFonts w:cs="David"/>
          <w:rtl/>
        </w:rPr>
        <w:t xml:space="preserve">  (4) דרכי הגישה באופן שייעשה שימוש, ככל שניתן, בדרכים קיימות; בהעדר דרכים קיימות </w:t>
      </w:r>
    </w:p>
    <w:p w:rsidR="00000000" w:rsidRDefault="00745EBC">
      <w:pPr>
        <w:bidi/>
        <w:rPr>
          <w:rFonts w:cs="David"/>
          <w:rtl/>
        </w:rPr>
      </w:pPr>
      <w:r>
        <w:rPr>
          <w:rFonts w:cs="David"/>
          <w:rtl/>
        </w:rPr>
        <w:t xml:space="preserve">     כאמור, יוסדרו דרכי עפר כדרכי גישה, באופן שיצמצם, ככל שניתן, את הפגיעה בסביבה ובנוף; </w:t>
      </w:r>
    </w:p>
    <w:p w:rsidR="00000000" w:rsidRDefault="00745EBC">
      <w:pPr>
        <w:bidi/>
        <w:rPr>
          <w:rFonts w:cs="David"/>
          <w:rtl/>
        </w:rPr>
      </w:pPr>
      <w:r>
        <w:rPr>
          <w:rFonts w:cs="David"/>
          <w:b/>
          <w:bCs/>
          <w:rtl/>
        </w:rPr>
        <w:t xml:space="preserve"> </w:t>
      </w:r>
      <w:r>
        <w:rPr>
          <w:rFonts w:cs="David"/>
          <w:rtl/>
        </w:rPr>
        <w:t xml:space="preserve">  (5) שטח ההתארגנות של הקבלן המבצע;</w:t>
      </w:r>
    </w:p>
    <w:p w:rsidR="00000000" w:rsidRDefault="00745EBC">
      <w:pPr>
        <w:bidi/>
        <w:rPr>
          <w:rFonts w:cs="David"/>
          <w:rtl/>
        </w:rPr>
      </w:pPr>
      <w:r>
        <w:rPr>
          <w:rFonts w:cs="David"/>
          <w:b/>
          <w:bCs/>
          <w:rtl/>
        </w:rPr>
        <w:t xml:space="preserve"> </w:t>
      </w:r>
      <w:r>
        <w:rPr>
          <w:rFonts w:cs="David"/>
          <w:rtl/>
        </w:rPr>
        <w:t xml:space="preserve">  (6) שטחי האחסנה הזמניים של צי</w:t>
      </w:r>
      <w:r>
        <w:rPr>
          <w:rFonts w:cs="David"/>
          <w:rtl/>
        </w:rPr>
        <w:t>וד וחומרי העבודה;</w:t>
      </w:r>
    </w:p>
    <w:p w:rsidR="00000000" w:rsidRDefault="00745EBC">
      <w:pPr>
        <w:bidi/>
        <w:rPr>
          <w:rFonts w:cs="David"/>
          <w:rtl/>
        </w:rPr>
      </w:pPr>
      <w:r>
        <w:rPr>
          <w:rFonts w:cs="David"/>
          <w:b/>
          <w:bCs/>
          <w:rtl/>
        </w:rPr>
        <w:t xml:space="preserve"> </w:t>
      </w:r>
      <w:r>
        <w:rPr>
          <w:rFonts w:cs="David"/>
          <w:rtl/>
        </w:rPr>
        <w:t xml:space="preserve">  (7) השטח שתונח בו מערכת החלוקה;</w:t>
      </w:r>
    </w:p>
    <w:p w:rsidR="00000000" w:rsidRDefault="00745EBC">
      <w:pPr>
        <w:bidi/>
        <w:rPr>
          <w:rFonts w:cs="David"/>
          <w:rtl/>
        </w:rPr>
      </w:pPr>
      <w:r>
        <w:rPr>
          <w:rFonts w:cs="David"/>
          <w:b/>
          <w:bCs/>
          <w:rtl/>
        </w:rPr>
        <w:t xml:space="preserve"> </w:t>
      </w:r>
      <w:r>
        <w:rPr>
          <w:rFonts w:cs="David"/>
          <w:rtl/>
        </w:rPr>
        <w:t xml:space="preserve">  (8) התייחסות לאופן החפירה ועומקה, חומרי הכיסוי לאחר הנחת המערכת ופינוי עודפי החומר </w:t>
      </w:r>
    </w:p>
    <w:p w:rsidR="00000000" w:rsidRDefault="00745EBC">
      <w:pPr>
        <w:bidi/>
        <w:rPr>
          <w:rFonts w:cs="David"/>
          <w:rtl/>
        </w:rPr>
      </w:pPr>
      <w:r>
        <w:rPr>
          <w:rFonts w:cs="David"/>
          <w:rtl/>
        </w:rPr>
        <w:t xml:space="preserve">        החפור.</w:t>
      </w:r>
    </w:p>
    <w:p w:rsidR="00000000" w:rsidRDefault="00745EBC">
      <w:pPr>
        <w:bidi/>
        <w:rPr>
          <w:rFonts w:cs="David"/>
          <w:rtl/>
        </w:rPr>
      </w:pPr>
      <w:r>
        <w:rPr>
          <w:rFonts w:cs="David"/>
          <w:rtl/>
        </w:rPr>
        <w:t xml:space="preserve">  (ב) נספח עבודה הכולל מקטע שתכנית העבודה לגביו הועברה להערותיו של גוף כלשהו כאמור </w:t>
      </w:r>
    </w:p>
    <w:p w:rsidR="00000000" w:rsidRDefault="00745EBC">
      <w:pPr>
        <w:bidi/>
        <w:rPr>
          <w:rFonts w:cs="David"/>
          <w:rtl/>
        </w:rPr>
      </w:pPr>
      <w:r>
        <w:rPr>
          <w:rFonts w:cs="David"/>
          <w:rtl/>
        </w:rPr>
        <w:t xml:space="preserve">       בתקנה 8, י</w:t>
      </w:r>
      <w:r>
        <w:rPr>
          <w:rFonts w:cs="David"/>
          <w:rtl/>
        </w:rPr>
        <w:t>חייב תיאום עם אותו גוף טרם ביצוע העבודה באותו מקטע.</w:t>
      </w:r>
    </w:p>
    <w:p w:rsidR="00000000" w:rsidRDefault="00745EBC">
      <w:pPr>
        <w:bidi/>
        <w:rPr>
          <w:rFonts w:cs="David"/>
          <w:rtl/>
        </w:rPr>
      </w:pPr>
    </w:p>
    <w:p w:rsidR="00000000" w:rsidRDefault="00745EBC">
      <w:pPr>
        <w:bidi/>
        <w:rPr>
          <w:rFonts w:cs="David"/>
          <w:rtl/>
        </w:rPr>
      </w:pPr>
      <w:r>
        <w:rPr>
          <w:rFonts w:cs="David"/>
          <w:rtl/>
        </w:rPr>
        <w:tab/>
        <w:t xml:space="preserve">זה בהמשך לסעיף 8 הקודם שקראנו – יש פה תיאום עד הרמה של כיסוי העפר על גבי המתקן.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9?</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רציתי לשאול מה ההבדל בין (1), שזה אתר העבודה, לבין "השטח שתונח ב</w:t>
      </w:r>
      <w:r>
        <w:rPr>
          <w:rFonts w:cs="David"/>
          <w:rtl/>
        </w:rPr>
        <w:t xml:space="preserve">ו מערכת החלוקה".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אתר העבודה זה התחום הרחב יותר. מערכת החלוקה – שטח המונח בתוך איזושהי רצועה צרה יותר מאשר כל אתר העבודה.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מי בעד סעיף 9?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9 נתקבל.</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9 </w:t>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r>
        <w:rPr>
          <w:rFonts w:cs="David"/>
          <w:rtl/>
        </w:rPr>
        <w:br/>
      </w:r>
      <w:r>
        <w:rPr>
          <w:rFonts w:cs="David"/>
          <w:u w:val="single"/>
          <w:rtl/>
        </w:rPr>
        <w:t>שירה ברנד</w:t>
      </w:r>
      <w:r>
        <w:rPr>
          <w:rFonts w:cs="David"/>
          <w:u w:val="single"/>
          <w:rtl/>
        </w:rPr>
        <w:t>:</w:t>
      </w:r>
    </w:p>
    <w:p w:rsidR="00000000" w:rsidRDefault="00745EBC">
      <w:pPr>
        <w:bidi/>
        <w:spacing w:before="40"/>
        <w:rPr>
          <w:rFonts w:cs="David"/>
          <w:rtl/>
        </w:rPr>
      </w:pPr>
    </w:p>
    <w:p w:rsidR="00000000" w:rsidRDefault="00745EBC">
      <w:pPr>
        <w:bidi/>
        <w:spacing w:before="40"/>
        <w:rPr>
          <w:rFonts w:cs="David"/>
          <w:rtl/>
        </w:rPr>
      </w:pPr>
      <w:r>
        <w:rPr>
          <w:rFonts w:cs="David"/>
          <w:rtl/>
        </w:rPr>
        <w:t xml:space="preserve">מיגון המערכת </w:t>
      </w:r>
    </w:p>
    <w:p w:rsidR="00000000" w:rsidRDefault="00745EBC">
      <w:pPr>
        <w:bidi/>
        <w:spacing w:before="40"/>
        <w:rPr>
          <w:rFonts w:cs="David"/>
          <w:rtl/>
        </w:rPr>
      </w:pPr>
      <w:r>
        <w:rPr>
          <w:rFonts w:cs="David"/>
          <w:rtl/>
        </w:rPr>
        <w:t>10. תכנית עבודה תכלול הוראות לעניין הבדיקות שיש לבצע בנושא ביסוס מערכת החלוקה,  על פי  התקנים המפורטים בסעיף 2 לצו הבטיחות, לרבות בדיקות בנושא יציבות הקרקע, כתנאי למתן היתר להנחת מערכת החלוקה.</w:t>
      </w:r>
    </w:p>
    <w:p w:rsidR="00000000" w:rsidRDefault="00745EBC">
      <w:pPr>
        <w:bidi/>
        <w:spacing w:before="40"/>
        <w:rPr>
          <w:rFonts w:cs="David"/>
          <w:rtl/>
        </w:rPr>
      </w:pPr>
    </w:p>
    <w:p w:rsidR="00000000" w:rsidRDefault="00745EBC">
      <w:pPr>
        <w:bidi/>
        <w:rPr>
          <w:rFonts w:cs="David"/>
          <w:rtl/>
        </w:rPr>
      </w:pPr>
      <w:r>
        <w:rPr>
          <w:rFonts w:cs="David"/>
          <w:u w:val="single"/>
          <w:rtl/>
        </w:rPr>
        <w:br w:type="page"/>
        <w:t>היו"ר משה כחלון:</w:t>
      </w:r>
    </w:p>
    <w:p w:rsidR="00000000" w:rsidRDefault="00745EBC">
      <w:pPr>
        <w:bidi/>
        <w:spacing w:before="40"/>
        <w:rPr>
          <w:rFonts w:cs="David"/>
          <w:rtl/>
        </w:rPr>
      </w:pPr>
    </w:p>
    <w:p w:rsidR="00000000" w:rsidRDefault="00745EBC">
      <w:pPr>
        <w:bidi/>
        <w:spacing w:before="40"/>
        <w:rPr>
          <w:rFonts w:cs="David"/>
          <w:rtl/>
        </w:rPr>
      </w:pPr>
      <w:r>
        <w:rPr>
          <w:rFonts w:cs="David"/>
          <w:rtl/>
        </w:rPr>
        <w:tab/>
        <w:t>יש הערות? אין. מי בעד? מי</w:t>
      </w:r>
      <w:r>
        <w:rPr>
          <w:rFonts w:cs="David"/>
          <w:rtl/>
        </w:rPr>
        <w:t xml:space="preserve"> נגד?</w:t>
      </w:r>
    </w:p>
    <w:p w:rsidR="00000000" w:rsidRDefault="00745EBC">
      <w:pPr>
        <w:bidi/>
        <w:spacing w:before="40"/>
        <w:jc w:val="center"/>
        <w:rPr>
          <w:rFonts w:cs="David"/>
          <w:b/>
          <w:bCs/>
          <w:rtl/>
        </w:rPr>
      </w:pPr>
      <w:r>
        <w:rPr>
          <w:rFonts w:cs="David"/>
          <w:rtl/>
        </w:rPr>
        <w:br/>
      </w:r>
      <w:r>
        <w:rPr>
          <w:rFonts w:cs="David"/>
          <w:b/>
          <w:bCs/>
          <w:rtl/>
        </w:rPr>
        <w:t>ה צ ב ע ה</w:t>
      </w:r>
    </w:p>
    <w:p w:rsidR="00000000" w:rsidRDefault="00745EBC">
      <w:pPr>
        <w:bidi/>
        <w:spacing w:before="40"/>
        <w:jc w:val="center"/>
        <w:rPr>
          <w:rFonts w:cs="David"/>
          <w:b/>
          <w:bCs/>
          <w:rtl/>
        </w:rPr>
      </w:pPr>
    </w:p>
    <w:p w:rsidR="00000000" w:rsidRDefault="00745EBC">
      <w:pPr>
        <w:bidi/>
        <w:spacing w:before="40"/>
        <w:jc w:val="center"/>
        <w:rPr>
          <w:rFonts w:cs="David"/>
          <w:rtl/>
        </w:rPr>
      </w:pPr>
      <w:r>
        <w:rPr>
          <w:rFonts w:cs="David"/>
          <w:rtl/>
        </w:rPr>
        <w:t>סעיף 10 נתקבל.</w:t>
      </w:r>
    </w:p>
    <w:p w:rsidR="00000000" w:rsidRDefault="00745EBC">
      <w:pPr>
        <w:bidi/>
        <w:spacing w:before="40"/>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spacing w:before="40"/>
        <w:rPr>
          <w:rFonts w:cs="David"/>
          <w:rtl/>
        </w:rPr>
      </w:pPr>
    </w:p>
    <w:p w:rsidR="00000000" w:rsidRDefault="00745EBC">
      <w:pPr>
        <w:pStyle w:val="a6"/>
        <w:spacing w:before="40" w:line="240" w:lineRule="auto"/>
        <w:rPr>
          <w:rFonts w:cs="David"/>
          <w:rtl/>
        </w:rPr>
      </w:pPr>
      <w:r>
        <w:rPr>
          <w:rFonts w:cs="David"/>
          <w:rtl/>
        </w:rPr>
        <w:tab/>
      </w:r>
      <w:r>
        <w:rPr>
          <w:rFonts w:cs="David" w:hint="eastAsia"/>
          <w:rtl/>
        </w:rPr>
        <w:t>סעיף</w:t>
      </w:r>
      <w:r>
        <w:rPr>
          <w:rFonts w:cs="David"/>
          <w:rtl/>
        </w:rPr>
        <w:t xml:space="preserve"> 10 </w:t>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 xml:space="preserve">שיקום נופי </w:t>
      </w:r>
    </w:p>
    <w:p w:rsidR="00000000" w:rsidRDefault="00745EBC">
      <w:pPr>
        <w:bidi/>
        <w:rPr>
          <w:rFonts w:cs="David"/>
          <w:rtl/>
        </w:rPr>
      </w:pPr>
      <w:r>
        <w:rPr>
          <w:rFonts w:cs="David"/>
          <w:rtl/>
        </w:rPr>
        <w:t xml:space="preserve">11. תכנית עבודה תכלול הוראות לשיקום נופי של תחום התכנית, לאחר הקמת מערכת החלוקה; הוראות </w:t>
      </w:r>
    </w:p>
    <w:p w:rsidR="00000000" w:rsidRDefault="00745EBC">
      <w:pPr>
        <w:bidi/>
        <w:rPr>
          <w:rFonts w:cs="David"/>
          <w:rtl/>
        </w:rPr>
      </w:pPr>
      <w:r>
        <w:rPr>
          <w:rFonts w:cs="David"/>
          <w:rtl/>
        </w:rPr>
        <w:t xml:space="preserve">      אלה יקבעו בהתחשב בערכי הטבע והנוף הקיימים בתחום תכנית העבודה ו</w:t>
      </w:r>
      <w:r>
        <w:rPr>
          <w:rFonts w:cs="David"/>
          <w:rtl/>
        </w:rPr>
        <w:t xml:space="preserve">יתייחסו בין השאר לנושאים </w:t>
      </w:r>
    </w:p>
    <w:p w:rsidR="00000000" w:rsidRDefault="00745EBC">
      <w:pPr>
        <w:bidi/>
        <w:rPr>
          <w:rFonts w:cs="David"/>
          <w:rtl/>
        </w:rPr>
      </w:pPr>
      <w:r>
        <w:rPr>
          <w:rFonts w:cs="David"/>
          <w:rtl/>
        </w:rPr>
        <w:t xml:space="preserve">      אלה:</w:t>
      </w:r>
    </w:p>
    <w:p w:rsidR="00000000" w:rsidRDefault="00745EBC">
      <w:pPr>
        <w:bidi/>
        <w:rPr>
          <w:rFonts w:cs="David"/>
          <w:rtl/>
        </w:rPr>
      </w:pPr>
      <w:r>
        <w:rPr>
          <w:rFonts w:cs="David"/>
          <w:rtl/>
        </w:rPr>
        <w:t xml:space="preserve">  (1) ניקוז פני הקרקע  למניעת שיטפונות;</w:t>
      </w:r>
    </w:p>
    <w:p w:rsidR="00000000" w:rsidRDefault="00745EBC">
      <w:pPr>
        <w:bidi/>
        <w:rPr>
          <w:rFonts w:cs="David"/>
          <w:rtl/>
        </w:rPr>
      </w:pPr>
      <w:r>
        <w:rPr>
          <w:rFonts w:cs="David"/>
          <w:rtl/>
        </w:rPr>
        <w:t xml:space="preserve">  (2)</w:t>
      </w:r>
      <w:r>
        <w:rPr>
          <w:rFonts w:cs="David"/>
        </w:rPr>
        <w:t xml:space="preserve"> </w:t>
      </w:r>
      <w:r>
        <w:rPr>
          <w:rFonts w:cs="David"/>
          <w:rtl/>
        </w:rPr>
        <w:t>ערוצי זרימה בנחלים מעל לפני הקרקע ומתחתיה;</w:t>
      </w:r>
    </w:p>
    <w:p w:rsidR="00000000" w:rsidRDefault="00745EBC">
      <w:pPr>
        <w:bidi/>
        <w:rPr>
          <w:rFonts w:cs="David"/>
          <w:rtl/>
        </w:rPr>
      </w:pPr>
      <w:r>
        <w:rPr>
          <w:rFonts w:cs="David"/>
          <w:rtl/>
        </w:rPr>
        <w:t xml:space="preserve">  (3)</w:t>
      </w:r>
      <w:r>
        <w:rPr>
          <w:rFonts w:cs="David"/>
        </w:rPr>
        <w:t xml:space="preserve"> </w:t>
      </w:r>
      <w:r>
        <w:rPr>
          <w:rFonts w:cs="David"/>
          <w:rtl/>
        </w:rPr>
        <w:t>שחזור פני הקרקע  והחזרתה,  במידת האפשר,   למצבה  המקורי;</w:t>
      </w:r>
    </w:p>
    <w:p w:rsidR="00000000" w:rsidRDefault="00745EBC">
      <w:pPr>
        <w:bidi/>
        <w:rPr>
          <w:rFonts w:cs="David"/>
          <w:rtl/>
        </w:rPr>
      </w:pPr>
      <w:r>
        <w:rPr>
          <w:rFonts w:cs="David"/>
          <w:rtl/>
        </w:rPr>
        <w:t xml:space="preserve">  (4) שיקום הצומח, לרבות באמצעות נטיעות המתאימות לסביבה המקומית.</w:t>
      </w:r>
    </w:p>
    <w:p w:rsidR="00000000" w:rsidRDefault="00745EBC">
      <w:pPr>
        <w:bidi/>
        <w:rPr>
          <w:rFonts w:cs="David"/>
          <w:rtl/>
        </w:rPr>
      </w:pPr>
    </w:p>
    <w:p w:rsidR="00000000" w:rsidRDefault="00745EBC">
      <w:pPr>
        <w:bidi/>
        <w:rPr>
          <w:rFonts w:cs="David"/>
          <w:rtl/>
        </w:rPr>
      </w:pPr>
      <w:r>
        <w:rPr>
          <w:rFonts w:cs="David"/>
          <w:u w:val="single"/>
          <w:rtl/>
        </w:rPr>
        <w:t>ה</w:t>
      </w:r>
      <w:r>
        <w:rPr>
          <w:rFonts w:cs="David"/>
          <w:u w:val="single"/>
          <w:rtl/>
        </w:rPr>
        <w:t>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11? אין. מי בעד? מי נגד?</w:t>
      </w:r>
    </w:p>
    <w:p w:rsidR="00000000" w:rsidRDefault="00745EBC">
      <w:pPr>
        <w:bidi/>
        <w:rPr>
          <w:rFonts w:cs="David"/>
          <w:rtl/>
        </w:rPr>
      </w:pPr>
    </w:p>
    <w:p w:rsidR="00000000" w:rsidRDefault="00745EBC">
      <w:pPr>
        <w:bidi/>
        <w:jc w:val="center"/>
        <w:rPr>
          <w:rFonts w:cs="David"/>
          <w:b/>
          <w:bCs/>
          <w:rtl/>
        </w:rPr>
      </w:pP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11 נתקבל.</w:t>
      </w:r>
    </w:p>
    <w:p w:rsidR="00000000" w:rsidRDefault="00745EBC">
      <w:pPr>
        <w:bidi/>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11 </w:t>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jc w:val="center"/>
        <w:rPr>
          <w:rFonts w:cs="David"/>
          <w:b/>
          <w:bCs/>
          <w:rtl/>
        </w:rPr>
      </w:pPr>
    </w:p>
    <w:p w:rsidR="00000000" w:rsidRDefault="00745EBC">
      <w:pPr>
        <w:bidi/>
        <w:rPr>
          <w:rFonts w:cs="David"/>
          <w:rtl/>
        </w:rPr>
      </w:pPr>
      <w:r>
        <w:rPr>
          <w:rFonts w:cs="David"/>
          <w:rtl/>
        </w:rPr>
        <w:t>מסמכים נוספים</w:t>
      </w:r>
    </w:p>
    <w:p w:rsidR="00000000" w:rsidRDefault="00745EBC">
      <w:pPr>
        <w:bidi/>
        <w:rPr>
          <w:rFonts w:cs="David"/>
          <w:rtl/>
        </w:rPr>
      </w:pPr>
      <w:r>
        <w:rPr>
          <w:rFonts w:cs="David"/>
        </w:rPr>
        <w:t xml:space="preserve"> </w:t>
      </w:r>
      <w:r>
        <w:rPr>
          <w:rFonts w:cs="David"/>
          <w:rtl/>
        </w:rPr>
        <w:t>12.</w:t>
      </w:r>
      <w:r>
        <w:rPr>
          <w:rFonts w:cs="David"/>
        </w:rPr>
        <w:t xml:space="preserve"> </w:t>
      </w:r>
      <w:r>
        <w:rPr>
          <w:rFonts w:cs="David"/>
          <w:rtl/>
        </w:rPr>
        <w:t xml:space="preserve">רשות הרישוי לגז רשאית לדרוש ממגיש תכנית העבודה מידע ומסמכים נוספים ככל שהם </w:t>
      </w:r>
    </w:p>
    <w:p w:rsidR="00000000" w:rsidRDefault="00745EBC">
      <w:pPr>
        <w:bidi/>
        <w:rPr>
          <w:rFonts w:cs="David"/>
          <w:rtl/>
        </w:rPr>
      </w:pPr>
      <w:r>
        <w:rPr>
          <w:rFonts w:cs="David"/>
          <w:rtl/>
        </w:rPr>
        <w:t xml:space="preserve">       דרושים לה ל</w:t>
      </w:r>
      <w:r>
        <w:rPr>
          <w:rFonts w:cs="David"/>
          <w:rtl/>
        </w:rPr>
        <w:t>צורך בדיקת תכנית העבודה והחלטה בה.</w:t>
      </w:r>
    </w:p>
    <w:p w:rsidR="00000000" w:rsidRDefault="00745EBC">
      <w:pPr>
        <w:bidi/>
        <w:rPr>
          <w:rFonts w:cs="David"/>
          <w:rtl/>
        </w:rPr>
      </w:pPr>
    </w:p>
    <w:p w:rsidR="00000000" w:rsidRDefault="00745EBC">
      <w:pPr>
        <w:bidi/>
        <w:rPr>
          <w:rFonts w:cs="David"/>
          <w:rtl/>
        </w:rPr>
      </w:pPr>
      <w:r>
        <w:rPr>
          <w:rFonts w:cs="David"/>
          <w:rtl/>
        </w:rPr>
        <w:tab/>
        <w:t xml:space="preserve">זהו סעיף כללי. </w:t>
      </w:r>
    </w:p>
    <w:p w:rsidR="00000000" w:rsidRDefault="00745EBC">
      <w:pPr>
        <w:bidi/>
        <w:rPr>
          <w:rFonts w:cs="David"/>
          <w:u w:val="single"/>
          <w:rtl/>
        </w:rPr>
      </w:pPr>
      <w:r>
        <w:rPr>
          <w:rFonts w:cs="David"/>
          <w:rtl/>
        </w:rPr>
        <w:br/>
      </w:r>
      <w:r>
        <w:rPr>
          <w:rFonts w:cs="David"/>
          <w:u w:val="single"/>
          <w:rtl/>
        </w:rPr>
        <w:t>היו"ר משה כחלון: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אני קצת נבהל מסעיף כזה.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לא. רק ככל שהם דרושים לה לצורך בדיקת התוכנית. </w:t>
      </w:r>
    </w:p>
    <w:p w:rsidR="00000000" w:rsidRDefault="00745EBC">
      <w:pPr>
        <w:bidi/>
        <w:rPr>
          <w:rFonts w:cs="David"/>
          <w:rtl/>
        </w:rPr>
      </w:pPr>
      <w:r>
        <w:rPr>
          <w:rFonts w:cs="David"/>
          <w:rtl/>
        </w:rPr>
        <w:br/>
      </w:r>
    </w:p>
    <w:p w:rsidR="00000000" w:rsidRDefault="00745EBC">
      <w:pPr>
        <w:bidi/>
        <w:rPr>
          <w:rFonts w:cs="David"/>
          <w:rtl/>
        </w:rPr>
      </w:pPr>
      <w:r>
        <w:rPr>
          <w:rFonts w:cs="David"/>
          <w:rtl/>
        </w:rPr>
        <w:br w:type="page"/>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נראה לי שלקחתם פה יותר מדי.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זה סעיף סל.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"רשאית לדרוש ממגיש תכנית העבודה מידע ומסמכים" – זה בית-משפט עליון...</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ככל הוראה בתחום המשפט המנהלי, היא צריכה לעמוד בסבירות, היא לא יכולה להיות מופעלת בשרירות לב, וכמובן ניתן לתקוף אותה בערכאות אם היא מופעלת בצורה לא ראויה.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כדי לקבל מסמך ממישהו, אתה צריך צו משופט.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מסמך שדרוש לצורך הבדיקה, לא סתם מסמך. אם מתברר שזה מסמך שדרוש לצורך בדיקת התוכנית, וזה משהו שלא חשבנו עליו כרגע – כי הרי עד שזה לא עובד בפרקטיקה, אנחנו לא יודעים אותו –  הרי רשות הרישוי צריכה להוכי</w:t>
      </w:r>
      <w:r>
        <w:rPr>
          <w:rFonts w:cs="David"/>
          <w:rtl/>
        </w:rPr>
        <w:t xml:space="preserve">ח שזה מה שהיא צריכה, שזה מסמך שדרוש לצורך בדיקת תוכנית.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זו מתכונת לחוסר סטנדרטיזציה בין רשויות רישוי שונות. צריך לעבור מרשות אחת לשנייה.</w:t>
      </w:r>
    </w:p>
    <w:p w:rsidR="00000000" w:rsidRDefault="00745EBC">
      <w:pPr>
        <w:bidi/>
        <w:rPr>
          <w:rFonts w:cs="David"/>
          <w:u w:val="single"/>
          <w:rtl/>
        </w:rPr>
      </w:pPr>
    </w:p>
    <w:p w:rsidR="00000000" w:rsidRDefault="00745EBC">
      <w:pPr>
        <w:bidi/>
        <w:rPr>
          <w:rFonts w:cs="David"/>
          <w:rtl/>
        </w:rPr>
      </w:pPr>
      <w:r>
        <w:rPr>
          <w:rFonts w:cs="David"/>
          <w:u w:val="single"/>
          <w:rtl/>
        </w:rPr>
        <w:t>אתי בנדלר:</w:t>
      </w:r>
    </w:p>
    <w:p w:rsidR="00000000" w:rsidRDefault="00745EBC">
      <w:pPr>
        <w:bidi/>
        <w:rPr>
          <w:rFonts w:cs="David"/>
          <w:rtl/>
        </w:rPr>
      </w:pPr>
    </w:p>
    <w:p w:rsidR="00000000" w:rsidRDefault="00745EBC">
      <w:pPr>
        <w:bidi/>
        <w:rPr>
          <w:rFonts w:cs="David"/>
          <w:u w:val="single"/>
          <w:rtl/>
        </w:rPr>
      </w:pPr>
      <w:r>
        <w:rPr>
          <w:rFonts w:cs="David"/>
          <w:rtl/>
        </w:rPr>
        <w:tab/>
        <w:t xml:space="preserve">זה נכון, זה תמיד קיים. </w:t>
      </w:r>
      <w:r>
        <w:rPr>
          <w:rFonts w:cs="David"/>
          <w:rtl/>
        </w:rPr>
        <w:tab/>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בכל בקשה להיתר, רשות הרישוי רשאית לבקש – גם ממי ש</w:t>
      </w:r>
      <w:r>
        <w:rPr>
          <w:rFonts w:cs="David"/>
          <w:rtl/>
        </w:rPr>
        <w:t>בונה בית – לפי שיקול דעתו של המהנדס, מסמכים הדרושים לצורך הבדיקה.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מי בעד? חבר הכנסת סוויד, יש לך עמדה?</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אני מסכים להערה שלך. אני קצת לא יכול "לבלוע" את זה, אבל נסמוך על שיקול הדעת הסביר.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אני חושבת שהאחריות בע</w:t>
      </w:r>
      <w:r>
        <w:rPr>
          <w:rFonts w:cs="David"/>
          <w:rtl/>
        </w:rPr>
        <w:t>ניין הבטיחות פה היא כל כך גבוהה.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מי בעד סעיף 12?</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12 נתקבל.</w:t>
      </w:r>
    </w:p>
    <w:p w:rsidR="00000000" w:rsidRDefault="00745EBC">
      <w:pPr>
        <w:bidi/>
        <w:rPr>
          <w:rFonts w:cs="David"/>
          <w:rtl/>
        </w:rPr>
      </w:pPr>
      <w:r>
        <w:rPr>
          <w:rFonts w:cs="David"/>
          <w:rtl/>
        </w:rPr>
        <w:tab/>
      </w: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סעיף 12 אושר. שנינו בעד, ללא מתנגדים.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 xml:space="preserve">שמירת הדינים </w:t>
      </w:r>
    </w:p>
    <w:p w:rsidR="00000000" w:rsidRDefault="00745EBC">
      <w:pPr>
        <w:bidi/>
        <w:rPr>
          <w:rFonts w:cs="David"/>
          <w:rtl/>
        </w:rPr>
      </w:pPr>
      <w:r>
        <w:rPr>
          <w:rFonts w:cs="David"/>
          <w:rtl/>
        </w:rPr>
        <w:t>13. אין בהוראות תקנות אלה כדי לפגוע בדינים אחרים לרבות בחובה לקבלת היתר ל</w:t>
      </w:r>
      <w:r>
        <w:rPr>
          <w:rFonts w:cs="David"/>
          <w:rtl/>
        </w:rPr>
        <w:t xml:space="preserve">פי תקנות </w:t>
      </w:r>
    </w:p>
    <w:p w:rsidR="00000000" w:rsidRDefault="00745EBC">
      <w:pPr>
        <w:bidi/>
        <w:rPr>
          <w:rFonts w:cs="David"/>
          <w:rtl/>
        </w:rPr>
      </w:pPr>
      <w:r>
        <w:rPr>
          <w:rFonts w:cs="David"/>
          <w:rtl/>
        </w:rPr>
        <w:t xml:space="preserve">      רישוי מיתקני גז טבעי, וכן בחובה לפעול בהתאם למיפרט לפי סעיף 24 לחוק.</w:t>
      </w:r>
    </w:p>
    <w:p w:rsidR="00000000" w:rsidRDefault="00745EBC">
      <w:pPr>
        <w:bidi/>
        <w:rPr>
          <w:rFonts w:cs="David"/>
          <w:u w:val="single"/>
          <w:rtl/>
        </w:rPr>
      </w:pPr>
      <w:r>
        <w:rPr>
          <w:rFonts w:cs="David"/>
          <w:b/>
          <w:bCs/>
          <w:rtl/>
        </w:rPr>
        <w:t xml:space="preserve"> </w:t>
      </w:r>
      <w:r>
        <w:rPr>
          <w:rFonts w:cs="David"/>
          <w:rtl/>
        </w:rPr>
        <w:t xml:space="preserve"> </w:t>
      </w:r>
      <w:r>
        <w:rPr>
          <w:rFonts w:cs="David"/>
          <w:rtl/>
        </w:rPr>
        <w:br/>
      </w:r>
      <w:r>
        <w:rPr>
          <w:rFonts w:cs="David"/>
          <w:u w:val="single"/>
          <w:rtl/>
        </w:rPr>
        <w:t>היו"ר משה כחלון: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האם יש הערות לסעיף 13? אין. מי בעד?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13 נתקבל.</w:t>
      </w:r>
    </w:p>
    <w:p w:rsidR="00000000" w:rsidRDefault="00745EBC">
      <w:pPr>
        <w:bidi/>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סעיף 13 אושר.</w:t>
      </w:r>
    </w:p>
    <w:p w:rsidR="00000000" w:rsidRDefault="00745EBC">
      <w:pPr>
        <w:bidi/>
        <w:rPr>
          <w:rFonts w:cs="David"/>
          <w:u w:val="single"/>
          <w:rtl/>
        </w:rPr>
      </w:pPr>
    </w:p>
    <w:p w:rsidR="00000000" w:rsidRDefault="00745EBC">
      <w:pPr>
        <w:bidi/>
        <w:rPr>
          <w:rFonts w:cs="David"/>
          <w:rtl/>
        </w:rPr>
      </w:pP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צריך לחזור לסעיף 8.</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אני מבין שהמעמד של תוכנית כזאת הוא כמו של תוכנית מפורטת, כך שאפשר לערער.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כלומר, לאן הולכים הלאה אחרי החלטת רשות הרישוי. יש ועדת ערר מחוזית.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אם זה נדון בוועדה מחוזית, איך הולכים לוועדת ערר מחוזית?</w:t>
      </w:r>
      <w:r>
        <w:rPr>
          <w:rFonts w:cs="David"/>
          <w:b/>
          <w:bCs/>
          <w:rtl/>
        </w:rPr>
        <w:t xml:space="preserve"> </w:t>
      </w:r>
      <w:r>
        <w:rPr>
          <w:rFonts w:cs="David"/>
          <w:rtl/>
        </w:rPr>
        <w:t xml:space="preserve">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ועדת הערר ה</w:t>
      </w:r>
      <w:r>
        <w:rPr>
          <w:rFonts w:cs="David"/>
          <w:rtl/>
        </w:rPr>
        <w:t>יא לשלב מתן ההיתר, לא על השלב הזה. על השלב הזה אין אפשרות לערער. יש עתירה מנהלית על החלטה – כמו כל החלטה מנהלית אחרת.</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למה? אם יש מעמד של תוכנית, מגדירים שזאת הגדרת תוכנית לפי חוק התכנון והבנייה.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לא. זה תוכנית בנייה, זה בדיוק ה</w:t>
      </w:r>
      <w:r>
        <w:rPr>
          <w:rFonts w:cs="David"/>
          <w:rtl/>
        </w:rPr>
        <w:t xml:space="preserve">הבדל.  </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חנא סוויד:</w:t>
      </w:r>
    </w:p>
    <w:p w:rsidR="00000000" w:rsidRDefault="00745EBC">
      <w:pPr>
        <w:bidi/>
        <w:rPr>
          <w:rFonts w:cs="David"/>
          <w:rtl/>
        </w:rPr>
      </w:pPr>
    </w:p>
    <w:p w:rsidR="00000000" w:rsidRDefault="00745EBC">
      <w:pPr>
        <w:bidi/>
        <w:rPr>
          <w:rFonts w:cs="David"/>
          <w:rtl/>
        </w:rPr>
      </w:pPr>
      <w:r>
        <w:rPr>
          <w:rFonts w:cs="David"/>
          <w:rtl/>
        </w:rPr>
        <w:tab/>
        <w:t>בסעיף ההגדרות ראיתי תוכנית כהגדרתה בחוק התכנון והבנייה.</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לא התוכנית הזאת.</w:t>
      </w:r>
      <w:r>
        <w:rPr>
          <w:rFonts w:cs="David"/>
          <w:rtl/>
        </w:rPr>
        <w:tab/>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התוכנית הזאת, קוראים לה תוכנית עבודה.</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השימוש של תוכנית בהגדרות מתייחס לתוכניות אחרות שמראות את ייעודי קרקע.</w:t>
      </w:r>
    </w:p>
    <w:p w:rsidR="00000000" w:rsidRDefault="00745EBC">
      <w:pPr>
        <w:bidi/>
        <w:rPr>
          <w:rFonts w:cs="David"/>
          <w:u w:val="single"/>
          <w:rtl/>
        </w:rPr>
      </w:pPr>
      <w:r>
        <w:rPr>
          <w:rFonts w:cs="David"/>
          <w:rtl/>
        </w:rPr>
        <w:br/>
      </w:r>
      <w:r>
        <w:rPr>
          <w:rFonts w:cs="David"/>
          <w:u w:val="single"/>
          <w:rtl/>
        </w:rPr>
        <w:t>שיר</w:t>
      </w:r>
      <w:r>
        <w:rPr>
          <w:rFonts w:cs="David"/>
          <w:u w:val="single"/>
          <w:rtl/>
        </w:rPr>
        <w:t>ה ברנד:</w:t>
      </w:r>
    </w:p>
    <w:p w:rsidR="00000000" w:rsidRDefault="00745EBC">
      <w:pPr>
        <w:bidi/>
        <w:rPr>
          <w:rFonts w:cs="David"/>
          <w:rtl/>
        </w:rPr>
      </w:pPr>
    </w:p>
    <w:p w:rsidR="00000000" w:rsidRDefault="00745EBC">
      <w:pPr>
        <w:bidi/>
        <w:rPr>
          <w:rFonts w:cs="David"/>
          <w:rtl/>
        </w:rPr>
      </w:pPr>
      <w:r>
        <w:rPr>
          <w:rFonts w:cs="David"/>
          <w:rtl/>
        </w:rPr>
        <w:tab/>
        <w:t>על כל החלטה מנהלית אפשר להגיע לבית-המשפט, אבל אין פה זכות ערעור.</w:t>
      </w:r>
    </w:p>
    <w:p w:rsidR="00000000" w:rsidRDefault="00745EBC">
      <w:pPr>
        <w:bidi/>
        <w:rPr>
          <w:rFonts w:cs="David"/>
          <w:u w:val="single"/>
          <w:rtl/>
        </w:rPr>
      </w:pPr>
    </w:p>
    <w:p w:rsidR="00000000" w:rsidRDefault="00745EBC">
      <w:pPr>
        <w:bidi/>
        <w:rPr>
          <w:rFonts w:cs="David"/>
          <w:rtl/>
        </w:rPr>
      </w:pPr>
      <w:r>
        <w:rPr>
          <w:rFonts w:cs="David"/>
          <w:u w:val="single"/>
          <w:rtl/>
        </w:rPr>
        <w:t>חנא סוויד:</w:t>
      </w:r>
    </w:p>
    <w:p w:rsidR="00000000" w:rsidRDefault="00745EBC">
      <w:pPr>
        <w:bidi/>
        <w:rPr>
          <w:rFonts w:cs="David"/>
          <w:rtl/>
        </w:rPr>
      </w:pPr>
      <w:r>
        <w:rPr>
          <w:rFonts w:cs="David"/>
          <w:rtl/>
        </w:rPr>
        <w:tab/>
      </w:r>
    </w:p>
    <w:p w:rsidR="00000000" w:rsidRDefault="00745EBC">
      <w:pPr>
        <w:bidi/>
        <w:rPr>
          <w:rFonts w:cs="David"/>
          <w:rtl/>
        </w:rPr>
      </w:pPr>
      <w:r>
        <w:rPr>
          <w:rFonts w:cs="David"/>
          <w:rtl/>
        </w:rPr>
        <w:tab/>
        <w:t xml:space="preserve">כלומר, אתם לא נותנים, אבל זה ניתן.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מגישים עתירה מנהלית על החלטה.</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נכון, אבל יש עוד שלב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החקיקה הראשית קבעה שעל תוכנית ש</w:t>
      </w:r>
      <w:r>
        <w:rPr>
          <w:rFonts w:cs="David"/>
          <w:rtl/>
        </w:rPr>
        <w:t xml:space="preserve">מאשרת הוועדה המחוזית יש רשות ערעור למועצה הארצית. זה קבוע בחוק; פה, חוק הגז לא נתן את זה. אנחנו מדברים על התקנות שכבר נותנות את הפרקטיקה של החוק.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כל התקנות אושרו, נותר סעיף 8. כפי שאמרתי, אנחנו נאשר את זה על תנאי. חבר הכנסת סוויד, אני </w:t>
      </w:r>
      <w:r>
        <w:rPr>
          <w:rFonts w:cs="David"/>
          <w:rtl/>
        </w:rPr>
        <w:t xml:space="preserve">לפחות הבנתי שהגורמים לא קיבלו את התקנות. </w:t>
      </w:r>
    </w:p>
    <w:p w:rsidR="00000000" w:rsidRDefault="00745EBC">
      <w:pPr>
        <w:bidi/>
        <w:rPr>
          <w:rFonts w:cs="David"/>
          <w:rtl/>
        </w:rPr>
      </w:pPr>
    </w:p>
    <w:p w:rsidR="00000000" w:rsidRDefault="00745EBC">
      <w:pPr>
        <w:bidi/>
        <w:rPr>
          <w:rFonts w:cs="David"/>
          <w:rtl/>
        </w:rPr>
      </w:pPr>
      <w:r>
        <w:rPr>
          <w:rFonts w:cs="David"/>
          <w:rtl/>
        </w:rPr>
        <w:tab/>
        <w:t>אני מציע שמשרד הפנים  יעביר את התקנות האלה לכל הגורמים הנוגעים בדבר. התקנות האלה יאושרו – אנחנו נאשר אותן – ייכנסו לתוקף ב-30 ביולי, ואז משרד הפנים ואנחנו נקבל חזרה את התייחסויות המשרדים הרלוונטיים. אם אכן נראה ש</w:t>
      </w:r>
      <w:r>
        <w:rPr>
          <w:rFonts w:cs="David"/>
          <w:rtl/>
        </w:rPr>
        <w:t>יש דברים משמעותיים או ניכרים, שיכולים להסב נזק או להטיל אחריות - -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אם יתקבלו הערות משמעותיות.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שיכולים להטיל על מישהו איזושהי אחריות שתציב אותו בפני בעיה –  אם אמצא לנכון, אני אבקש רוויזיה בדיון. </w:t>
      </w:r>
    </w:p>
    <w:p w:rsidR="00000000" w:rsidRDefault="00745EBC">
      <w:pPr>
        <w:bidi/>
        <w:rPr>
          <w:rFonts w:cs="David"/>
          <w:rtl/>
        </w:rPr>
      </w:pPr>
    </w:p>
    <w:p w:rsidR="00000000" w:rsidRDefault="00745EBC">
      <w:pPr>
        <w:bidi/>
        <w:rPr>
          <w:rFonts w:cs="David"/>
          <w:rtl/>
        </w:rPr>
      </w:pPr>
      <w:r>
        <w:rPr>
          <w:rFonts w:cs="David"/>
          <w:rtl/>
        </w:rPr>
        <w:tab/>
        <w:t>הדיון הסתיים מבחינתנו.</w:t>
      </w:r>
      <w:r>
        <w:rPr>
          <w:rFonts w:cs="David"/>
          <w:rtl/>
        </w:rPr>
        <w:t xml:space="preserve">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רק תאשרו את סעיף 8.</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אני מבקש להעיר, לפני שאתם מצביעים. הרי בסופו של דבר זה מצב אבסורדי. אנחנו מבחינתנו רוצים לאשר את התקנות, במיוחד שאנחנו מצויים בהליך מכרזי – היום, מבחינתנו. </w:t>
      </w:r>
    </w:p>
    <w:p w:rsidR="00000000" w:rsidRDefault="00745EBC">
      <w:pPr>
        <w:bidi/>
        <w:rPr>
          <w:rFonts w:cs="David"/>
          <w:rtl/>
        </w:rPr>
      </w:pPr>
    </w:p>
    <w:p w:rsidR="00000000" w:rsidRDefault="00745EBC">
      <w:pPr>
        <w:bidi/>
        <w:rPr>
          <w:rFonts w:cs="David"/>
          <w:rtl/>
        </w:rPr>
      </w:pPr>
      <w:r>
        <w:rPr>
          <w:rFonts w:cs="David"/>
          <w:rtl/>
        </w:rPr>
        <w:tab/>
        <w:t>מבחינתנו, אם זאת הבעיה – נפעל הפוך, נוריד את ס</w:t>
      </w:r>
      <w:r>
        <w:rPr>
          <w:rFonts w:cs="David"/>
          <w:rtl/>
        </w:rPr>
        <w:t>עיף (1) בטבלה, וזהו. זאת לא הכוונה, זה לא הגיוני, אבל אם ללא זה, זה יעבור – נעשה את זה כך. הרי זה לא סביר מה שקורה.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עברת את התקנות. כרגע כל התקנות מאושרות, למעט סעיף 8.</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למה להתייחס לכל סעיף 8? אפשר להתייחס ל- 8(1) לפחות,</w:t>
      </w:r>
      <w:r>
        <w:rPr>
          <w:rFonts w:cs="David"/>
          <w:rtl/>
        </w:rPr>
        <w:t xml:space="preserve"> שאני אדע ששר הפנים יכול לחתום עליהן היום.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ב- 30 ביולי.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יש מכרז עוד לפני.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אתה בא אלינו עשר דקות לפני המכרז?</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אני אומר מעבר לזה. במהות, אם זאת הבעיה - -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לכאורה, המצב היום שני</w:t>
      </w:r>
      <w:r>
        <w:rPr>
          <w:rFonts w:cs="David"/>
          <w:rtl/>
        </w:rPr>
        <w:t xml:space="preserve">תן לעשות את הפעילויות, בלי הקביעות האלה של לקבל הערות מכל הגורמים. עושים כפי שוועדות הרישוי והוועדות המקומיות נוהגות. </w:t>
      </w:r>
    </w:p>
    <w:p w:rsidR="00000000" w:rsidRDefault="00745EBC">
      <w:pPr>
        <w:bidi/>
        <w:rPr>
          <w:rFonts w:cs="David"/>
          <w:rtl/>
        </w:rPr>
      </w:pPr>
    </w:p>
    <w:p w:rsidR="00000000" w:rsidRDefault="00745EBC">
      <w:pPr>
        <w:bidi/>
        <w:rPr>
          <w:rFonts w:cs="David"/>
          <w:rtl/>
        </w:rPr>
      </w:pPr>
      <w:r>
        <w:rPr>
          <w:rFonts w:cs="David"/>
          <w:rtl/>
        </w:rPr>
        <w:tab/>
        <w:t>כאן אנחנו באים ומוסיפים, אז בא מישהו – משיקולים שונים – ואומר: אני רוצה לשקול אם בכלל תפנו אלי לקבל את ההערות שלי, וכתוצאה מכך זה לא מא</w:t>
      </w:r>
      <w:r>
        <w:rPr>
          <w:rFonts w:cs="David"/>
          <w:rtl/>
        </w:rPr>
        <w:t xml:space="preserve">ושר. זה נראה קצת אבסורדי. אנחנו באים ואנחנו מוכנים לתאם אתו, והוא אומר: אולי אני לא רוצה שתתאמו אתי.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יש פה גורמים נוספים שלא קיבלו פנייה.</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לא ייתכן שיורידו את 8(1) בכלל. </w:t>
      </w:r>
    </w:p>
    <w:p w:rsidR="00000000" w:rsidRDefault="00745EBC">
      <w:pPr>
        <w:bidi/>
        <w:rPr>
          <w:rFonts w:cs="David"/>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 xml:space="preserve">אני מסכים עם אדוני.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r>
      <w:r>
        <w:rPr>
          <w:rFonts w:cs="David"/>
          <w:rtl/>
        </w:rPr>
        <w:t>אני גם מסכים עם זה.</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לכן, הדרך הנכונה היא לבקש מעוד גופים, תוך חודש. אתם מקבלים כאן 99%, לא מאה אחוז.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u w:val="single"/>
          <w:rtl/>
        </w:rPr>
      </w:pPr>
    </w:p>
    <w:p w:rsidR="00000000" w:rsidRDefault="00745EBC">
      <w:pPr>
        <w:bidi/>
        <w:rPr>
          <w:rFonts w:cs="David"/>
          <w:rtl/>
        </w:rPr>
      </w:pPr>
      <w:r>
        <w:rPr>
          <w:rFonts w:cs="David"/>
          <w:rtl/>
        </w:rPr>
        <w:tab/>
        <w:t>הערותיו הרי הן במהותן טכניות, שזה בדיוק שיקול הדעת של אותה רשות רישוי. הרי לא נשב פה בוועדת הכלכלה ונחליט אם עובי הבטון יהיה כך</w:t>
      </w:r>
      <w:r>
        <w:rPr>
          <w:rFonts w:cs="David"/>
          <w:rtl/>
        </w:rPr>
        <w:t xml:space="preserve"> וכך, או כל אותן הערות טכניות. זאת בדיוק מטרת התקנה – שאת ההערות יעירו לגוף הביצועי שיש לו מה לעשות אתן, שיוכל להשפיע על רמת התוכנית.</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עורכת-דין ברנד, לו הייתם שולחים את התקנות לכל הגופים – היתה הוועדה יכולה לקבל החלטה, והיה ברור מה המצב.</w:t>
      </w:r>
    </w:p>
    <w:p w:rsidR="00000000" w:rsidRDefault="00745EBC">
      <w:pPr>
        <w:bidi/>
        <w:rPr>
          <w:rFonts w:cs="David"/>
          <w:rtl/>
        </w:rPr>
      </w:pPr>
    </w:p>
    <w:p w:rsidR="00000000" w:rsidRDefault="00745EBC">
      <w:pPr>
        <w:bidi/>
        <w:ind w:firstLine="567"/>
        <w:rPr>
          <w:rFonts w:cs="David"/>
          <w:rtl/>
        </w:rPr>
      </w:pPr>
      <w:r>
        <w:rPr>
          <w:rFonts w:cs="David"/>
          <w:rtl/>
        </w:rPr>
        <w:t>מאחר</w:t>
      </w:r>
      <w:r>
        <w:rPr>
          <w:rFonts w:cs="David"/>
          <w:rtl/>
        </w:rPr>
        <w:t xml:space="preserve"> שלא שלחתם, מה שאומר היושב-ראש: תעבירו את התקנות האלה לכל הגופים שמוזכרים בסעיף 8, לכל בעלי התשתיות. אם יתקבלו הערות שבגינן חבר הכנסת כחלון יגיע למסקנה שהוא רוצה לבקש דיון מחדש, רוויזיה בהחלטת הוועדה – זה מה שהוא יעשה. ולא – יצא אליכם מכתב אישור על התקנות </w:t>
      </w:r>
      <w:r>
        <w:rPr>
          <w:rFonts w:cs="David"/>
          <w:rtl/>
        </w:rPr>
        <w:t>ב-30 ביולי. עד אז לכל הגורמים יש את הזמן.</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שאלה מתי אתם מעבירים את זה.</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כדאי שתעבירו כמה שיותר מוקדם, כמובן.</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כדי שהם יספיקו, ותביאו לתשומת לבם שאם יש להם הערות – לנוסח התקנות כמובן, לא הערות לגבי תוכנית ספציפית – הם מ</w:t>
      </w:r>
      <w:r>
        <w:rPr>
          <w:rFonts w:cs="David"/>
          <w:rtl/>
        </w:rPr>
        <w:t xml:space="preserve">תבקשים להעביר זאת ישירות אליכם ולוועדת הכלכלה של הכנסת. </w:t>
      </w:r>
    </w:p>
    <w:p w:rsidR="00000000" w:rsidRDefault="00745EBC">
      <w:pPr>
        <w:bidi/>
        <w:rPr>
          <w:rFonts w:cs="David"/>
          <w:rtl/>
        </w:rPr>
      </w:pPr>
      <w:r>
        <w:rPr>
          <w:rFonts w:cs="David"/>
          <w:rtl/>
        </w:rPr>
        <w:br/>
      </w:r>
      <w:r>
        <w:rPr>
          <w:rFonts w:cs="David"/>
          <w:u w:val="single"/>
          <w:rtl/>
        </w:rPr>
        <w:t>קריאה:</w:t>
      </w:r>
    </w:p>
    <w:p w:rsidR="00000000" w:rsidRDefault="00745EBC">
      <w:pPr>
        <w:bidi/>
        <w:rPr>
          <w:rFonts w:cs="David"/>
          <w:rtl/>
        </w:rPr>
      </w:pPr>
    </w:p>
    <w:p w:rsidR="00000000" w:rsidRDefault="00745EBC">
      <w:pPr>
        <w:bidi/>
        <w:rPr>
          <w:rFonts w:cs="David"/>
          <w:rtl/>
        </w:rPr>
      </w:pPr>
      <w:r>
        <w:rPr>
          <w:rFonts w:cs="David"/>
          <w:rtl/>
        </w:rPr>
        <w:tab/>
        <w:t>הכוונה לסעיף 8.</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רק לגבי תקנה 8.</w:t>
      </w:r>
    </w:p>
    <w:p w:rsidR="00000000" w:rsidRDefault="00745EBC">
      <w:pPr>
        <w:bidi/>
        <w:rPr>
          <w:rFonts w:cs="David"/>
          <w:rtl/>
        </w:rPr>
      </w:pPr>
      <w:r>
        <w:rPr>
          <w:rFonts w:cs="David"/>
          <w:rtl/>
        </w:rPr>
        <w:br/>
      </w:r>
      <w:r>
        <w:rPr>
          <w:rFonts w:cs="David"/>
          <w:u w:val="single"/>
          <w:rtl/>
        </w:rPr>
        <w:t>רונן ריינגולד:</w:t>
      </w:r>
    </w:p>
    <w:p w:rsidR="00000000" w:rsidRDefault="00745EBC">
      <w:pPr>
        <w:bidi/>
        <w:rPr>
          <w:rFonts w:cs="David"/>
          <w:rtl/>
        </w:rPr>
      </w:pPr>
    </w:p>
    <w:p w:rsidR="00000000" w:rsidRDefault="00745EBC">
      <w:pPr>
        <w:bidi/>
        <w:rPr>
          <w:rFonts w:cs="David"/>
          <w:rtl/>
        </w:rPr>
      </w:pPr>
      <w:r>
        <w:rPr>
          <w:rFonts w:cs="David"/>
          <w:rtl/>
        </w:rPr>
        <w:tab/>
        <w:t>לא בטוח שההערות רלוונטיות רק לסעיף 8.</w:t>
      </w:r>
    </w:p>
    <w:p w:rsidR="00000000" w:rsidRDefault="00745EBC">
      <w:pPr>
        <w:bidi/>
        <w:rPr>
          <w:rFonts w:cs="David"/>
          <w:u w:val="single"/>
          <w:rtl/>
        </w:rPr>
      </w:pPr>
      <w:r>
        <w:rPr>
          <w:rFonts w:cs="David"/>
          <w:rtl/>
        </w:rPr>
        <w:br/>
      </w:r>
      <w:r>
        <w:rPr>
          <w:rFonts w:cs="David"/>
          <w:u w:val="single"/>
          <w:rtl/>
        </w:rPr>
        <w:t>אתי בנדלר:</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אבל היושב-ראש לא רוצה לפתוח עכשיו, אלא את תקנה 8.</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היו"ר משה כחלון:</w:t>
      </w:r>
    </w:p>
    <w:p w:rsidR="00000000" w:rsidRDefault="00745EBC">
      <w:pPr>
        <w:bidi/>
        <w:rPr>
          <w:rFonts w:cs="David"/>
          <w:rtl/>
        </w:rPr>
      </w:pPr>
    </w:p>
    <w:p w:rsidR="00000000" w:rsidRDefault="00745EBC">
      <w:pPr>
        <w:bidi/>
        <w:rPr>
          <w:rFonts w:cs="David"/>
          <w:rtl/>
        </w:rPr>
      </w:pPr>
      <w:r>
        <w:rPr>
          <w:rFonts w:cs="David"/>
          <w:rtl/>
        </w:rPr>
        <w:tab/>
        <w:t>א</w:t>
      </w:r>
      <w:r>
        <w:rPr>
          <w:rFonts w:cs="David"/>
          <w:rtl/>
        </w:rPr>
        <w:t xml:space="preserve">ני לא מתכוון לקיים דיון נוסף על הכל מחדש. </w:t>
      </w:r>
    </w:p>
    <w:p w:rsidR="00000000" w:rsidRDefault="00745EBC">
      <w:pPr>
        <w:bidi/>
        <w:rPr>
          <w:rFonts w:cs="David"/>
          <w:rtl/>
        </w:rPr>
      </w:pPr>
    </w:p>
    <w:p w:rsidR="00000000" w:rsidRDefault="00745EBC">
      <w:pPr>
        <w:bidi/>
        <w:rPr>
          <w:rFonts w:cs="David"/>
          <w:rtl/>
        </w:rPr>
      </w:pPr>
      <w:r>
        <w:rPr>
          <w:rFonts w:cs="David"/>
          <w:rtl/>
        </w:rPr>
        <w:tab/>
        <w:t>אנחנו יוצאים להפסקה של רבע שעה וחוזרים לדיון על המשך התקנות, בשעה 12:30.</w:t>
      </w:r>
    </w:p>
    <w:p w:rsidR="00000000" w:rsidRDefault="00745EBC">
      <w:pPr>
        <w:bidi/>
        <w:rPr>
          <w:rFonts w:cs="David"/>
          <w:rtl/>
        </w:rPr>
      </w:pPr>
      <w:r>
        <w:rPr>
          <w:rFonts w:cs="David"/>
          <w:rtl/>
        </w:rPr>
        <w:br w:type="page"/>
      </w:r>
    </w:p>
    <w:p w:rsidR="00000000" w:rsidRDefault="00745EBC">
      <w:pPr>
        <w:pStyle w:val="a6"/>
        <w:spacing w:line="240" w:lineRule="auto"/>
        <w:jc w:val="center"/>
        <w:rPr>
          <w:rFonts w:ascii="Times New Roman" w:hAnsi="Times New Roman" w:cs="David"/>
          <w:b/>
          <w:bCs/>
          <w:u w:val="single"/>
          <w:rtl/>
          <w:lang w:eastAsia="he-IL"/>
        </w:rPr>
      </w:pPr>
      <w:r>
        <w:rPr>
          <w:rFonts w:ascii="Times New Roman" w:hAnsi="Times New Roman" w:cs="David"/>
          <w:rtl/>
          <w:lang w:eastAsia="he-IL"/>
        </w:rPr>
        <w:t xml:space="preserve">2. </w:t>
      </w:r>
      <w:r>
        <w:rPr>
          <w:rFonts w:ascii="Times New Roman" w:hAnsi="Times New Roman" w:cs="David"/>
          <w:b/>
          <w:bCs/>
          <w:u w:val="single"/>
          <w:rtl/>
          <w:lang w:eastAsia="he-IL"/>
        </w:rPr>
        <w:t>תקנות התכנון והבניה (הקמת מיתקן גז בלחץ נמוך מאוד), התשס"ו-2006</w:t>
      </w:r>
    </w:p>
    <w:p w:rsidR="00000000" w:rsidRDefault="00745EBC">
      <w:pPr>
        <w:pStyle w:val="a6"/>
        <w:spacing w:line="240" w:lineRule="auto"/>
        <w:jc w:val="center"/>
        <w:rPr>
          <w:rFonts w:ascii="Times New Roman" w:hAnsi="Times New Roman" w:cs="David"/>
          <w:b/>
          <w:bCs/>
          <w:u w:val="single"/>
          <w:rtl/>
          <w:lang w:eastAsia="he-IL"/>
        </w:rPr>
      </w:pPr>
    </w:p>
    <w:p w:rsidR="00000000" w:rsidRDefault="00745EBC">
      <w:pPr>
        <w:bidi/>
        <w:rPr>
          <w:rFonts w:cs="David"/>
          <w:u w:val="single"/>
          <w:rtl/>
        </w:rPr>
      </w:pPr>
      <w:r>
        <w:rPr>
          <w:rFonts w:cs="David"/>
          <w:u w:val="single"/>
          <w:rtl/>
        </w:rPr>
        <w:t>היו"ר משה כחלון: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אנחנו ממשיכים את ישיבת ועדת הכלכלה. על סדר-היום ת</w:t>
      </w:r>
      <w:r>
        <w:rPr>
          <w:rFonts w:ascii="Times New Roman" w:hAnsi="Times New Roman" w:cs="David"/>
          <w:rtl/>
          <w:lang w:eastAsia="he-IL"/>
        </w:rPr>
        <w:t>קנות התכנון והבניה (הקמת מיתקן גז בלחץ נמוך מאוד), התשס"ו-2006.</w:t>
      </w:r>
    </w:p>
    <w:p w:rsidR="00000000" w:rsidRDefault="00745EBC">
      <w:pPr>
        <w:bidi/>
        <w:rPr>
          <w:rFonts w:cs="David"/>
          <w:rtl/>
        </w:rPr>
      </w:pPr>
    </w:p>
    <w:p w:rsidR="00000000" w:rsidRDefault="00745EBC">
      <w:pPr>
        <w:bidi/>
        <w:rPr>
          <w:rFonts w:cs="David"/>
          <w:rtl/>
        </w:rPr>
      </w:pPr>
      <w:r>
        <w:rPr>
          <w:rFonts w:cs="David"/>
          <w:rtl/>
        </w:rPr>
        <w:t>בתוקף סמכותי לפי סעיפים 119ו' (ב) ו- 265 לחוק התכנון והבניה,  התשכ"ה – 1965</w:t>
      </w:r>
      <w:r>
        <w:rPr>
          <w:rFonts w:cs="David"/>
          <w:vertAlign w:val="superscript"/>
          <w:rtl/>
        </w:rPr>
        <w:t>(1)</w:t>
      </w:r>
      <w:r>
        <w:rPr>
          <w:rFonts w:cs="David"/>
          <w:rtl/>
        </w:rPr>
        <w:t xml:space="preserve"> (להלן –חוק התכנון והבניה), וסעיף 26(ב) לחוק משק הגז הטבעי, התשס"ב – 2002</w:t>
      </w:r>
      <w:r>
        <w:rPr>
          <w:rFonts w:cs="David"/>
          <w:vertAlign w:val="superscript"/>
          <w:rtl/>
        </w:rPr>
        <w:t xml:space="preserve">(2) </w:t>
      </w:r>
      <w:r>
        <w:rPr>
          <w:rFonts w:cs="David"/>
          <w:rtl/>
        </w:rPr>
        <w:t xml:space="preserve">(להלן – חוק הגז הטבעי), באישור ועדת </w:t>
      </w:r>
      <w:r>
        <w:rPr>
          <w:rFonts w:cs="David"/>
          <w:rtl/>
        </w:rPr>
        <w:t>הכלכלה של הכנסת, ולאחר התייעצות עם המועצה הארצית לתכנון ולבניה, אני מתקין תקנות אלה:</w:t>
      </w:r>
    </w:p>
    <w:p w:rsidR="00000000" w:rsidRDefault="00745EBC">
      <w:pPr>
        <w:bidi/>
        <w:rPr>
          <w:rFonts w:cs="David"/>
          <w:rtl/>
        </w:rPr>
      </w:pPr>
    </w:p>
    <w:p w:rsidR="00000000" w:rsidRDefault="00745EBC">
      <w:pPr>
        <w:bidi/>
        <w:rPr>
          <w:rFonts w:cs="David"/>
          <w:rtl/>
        </w:rPr>
      </w:pPr>
      <w:r>
        <w:rPr>
          <w:rFonts w:cs="David"/>
          <w:rtl/>
        </w:rPr>
        <w:tab/>
        <w:t>אנחנו נעבוד באותה מתכונת של הישיבה הקודמת. אם יש הערות ספציפיות לסעיף מסוים– מעירים.</w:t>
      </w:r>
    </w:p>
    <w:p w:rsidR="00000000" w:rsidRDefault="00745EBC">
      <w:pPr>
        <w:bidi/>
        <w:rPr>
          <w:rFonts w:cs="David"/>
          <w:u w:val="single"/>
          <w:rtl/>
        </w:rPr>
      </w:pPr>
      <w:r>
        <w:rPr>
          <w:rFonts w:cs="David"/>
          <w:b/>
          <w:bCs/>
          <w:rtl/>
        </w:rPr>
        <w:t xml:space="preserve">  </w:t>
      </w:r>
      <w:r>
        <w:rPr>
          <w:rFonts w:cs="David"/>
          <w:rtl/>
        </w:rPr>
        <w:t xml:space="preserve"> </w:t>
      </w:r>
      <w:r>
        <w:rPr>
          <w:rFonts w:cs="David"/>
          <w:rtl/>
        </w:rPr>
        <w:br/>
      </w:r>
      <w:r>
        <w:rPr>
          <w:rFonts w:cs="David"/>
          <w:u w:val="single"/>
          <w:rtl/>
        </w:rPr>
        <w:t>שירה ברנד:</w:t>
      </w:r>
    </w:p>
    <w:p w:rsidR="00000000" w:rsidRDefault="00745EBC">
      <w:pPr>
        <w:bidi/>
        <w:rPr>
          <w:rFonts w:cs="David"/>
          <w:u w:val="single"/>
          <w:rtl/>
        </w:rPr>
      </w:pPr>
    </w:p>
    <w:p w:rsidR="00000000" w:rsidRDefault="00745EBC">
      <w:pPr>
        <w:pStyle w:val="a6"/>
        <w:spacing w:line="240" w:lineRule="auto"/>
        <w:rPr>
          <w:rFonts w:cs="David"/>
          <w:rtl/>
        </w:rPr>
      </w:pPr>
      <w:r>
        <w:rPr>
          <w:rFonts w:cs="David"/>
          <w:rtl/>
        </w:rPr>
        <w:tab/>
      </w:r>
      <w:r>
        <w:rPr>
          <w:rFonts w:cs="David" w:hint="eastAsia"/>
          <w:rtl/>
        </w:rPr>
        <w:t>כל</w:t>
      </w:r>
      <w:r>
        <w:rPr>
          <w:rFonts w:cs="David"/>
          <w:rtl/>
        </w:rPr>
        <w:t xml:space="preserve"> </w:t>
      </w:r>
      <w:r>
        <w:rPr>
          <w:rFonts w:cs="David" w:hint="eastAsia"/>
          <w:rtl/>
        </w:rPr>
        <w:t>ההגדרות</w:t>
      </w:r>
      <w:r>
        <w:rPr>
          <w:rFonts w:cs="David"/>
          <w:rtl/>
        </w:rPr>
        <w:t xml:space="preserve"> </w:t>
      </w:r>
      <w:r>
        <w:rPr>
          <w:rFonts w:cs="David" w:hint="eastAsia"/>
          <w:rtl/>
        </w:rPr>
        <w:t>הן</w:t>
      </w:r>
      <w:r>
        <w:rPr>
          <w:rFonts w:cs="David"/>
          <w:rtl/>
        </w:rPr>
        <w:t xml:space="preserve"> </w:t>
      </w:r>
      <w:r>
        <w:rPr>
          <w:rFonts w:cs="David" w:hint="eastAsia"/>
          <w:rtl/>
        </w:rPr>
        <w:t>דומות</w:t>
      </w:r>
      <w:r>
        <w:rPr>
          <w:rFonts w:cs="David"/>
          <w:rtl/>
        </w:rPr>
        <w:t xml:space="preserve"> </w:t>
      </w:r>
      <w:r>
        <w:rPr>
          <w:rFonts w:cs="David" w:hint="eastAsia"/>
          <w:rtl/>
        </w:rPr>
        <w:t>מאוד</w:t>
      </w:r>
      <w:r>
        <w:rPr>
          <w:rFonts w:cs="David"/>
          <w:rtl/>
        </w:rPr>
        <w:t xml:space="preserve"> </w:t>
      </w:r>
      <w:r>
        <w:rPr>
          <w:rFonts w:cs="David" w:hint="eastAsia"/>
          <w:rtl/>
        </w:rPr>
        <w:t>להגדרות</w:t>
      </w:r>
      <w:r>
        <w:rPr>
          <w:rFonts w:cs="David"/>
          <w:rtl/>
        </w:rPr>
        <w:t xml:space="preserve"> </w:t>
      </w:r>
      <w:r>
        <w:rPr>
          <w:rFonts w:cs="David" w:hint="eastAsia"/>
          <w:rtl/>
        </w:rPr>
        <w:t>בקשה</w:t>
      </w:r>
      <w:r>
        <w:rPr>
          <w:rFonts w:cs="David"/>
          <w:rtl/>
        </w:rPr>
        <w:t xml:space="preserve"> </w:t>
      </w:r>
      <w:r>
        <w:rPr>
          <w:rFonts w:cs="David" w:hint="eastAsia"/>
          <w:rtl/>
        </w:rPr>
        <w:t>להיתר</w:t>
      </w:r>
      <w:r>
        <w:rPr>
          <w:rFonts w:cs="David"/>
          <w:rtl/>
        </w:rPr>
        <w:t xml:space="preserve">, </w:t>
      </w:r>
      <w:r>
        <w:rPr>
          <w:rFonts w:cs="David" w:hint="eastAsia"/>
          <w:rtl/>
        </w:rPr>
        <w:t>תנאיו</w:t>
      </w:r>
      <w:r>
        <w:rPr>
          <w:rFonts w:cs="David"/>
          <w:rtl/>
        </w:rPr>
        <w:t xml:space="preserve"> </w:t>
      </w:r>
      <w:r>
        <w:rPr>
          <w:rFonts w:cs="David" w:hint="eastAsia"/>
          <w:rtl/>
        </w:rPr>
        <w:t>ואגרות</w:t>
      </w:r>
      <w:r>
        <w:rPr>
          <w:rFonts w:cs="David"/>
          <w:rtl/>
        </w:rPr>
        <w:t xml:space="preserve">. </w:t>
      </w:r>
      <w:r>
        <w:rPr>
          <w:rFonts w:cs="David" w:hint="eastAsia"/>
          <w:rtl/>
        </w:rPr>
        <w:t>למעשה</w:t>
      </w:r>
      <w:r>
        <w:rPr>
          <w:rFonts w:cs="David"/>
          <w:rtl/>
        </w:rPr>
        <w:t xml:space="preserve">, </w:t>
      </w:r>
      <w:r>
        <w:rPr>
          <w:rFonts w:cs="David" w:hint="eastAsia"/>
          <w:rtl/>
        </w:rPr>
        <w:t>ה</w:t>
      </w:r>
      <w:r>
        <w:rPr>
          <w:rFonts w:cs="David" w:hint="eastAsia"/>
          <w:rtl/>
        </w:rPr>
        <w:t>הגדרות</w:t>
      </w:r>
      <w:r>
        <w:rPr>
          <w:rFonts w:cs="David"/>
          <w:rtl/>
        </w:rPr>
        <w:t xml:space="preserve"> </w:t>
      </w:r>
      <w:r>
        <w:rPr>
          <w:rFonts w:cs="David" w:hint="eastAsia"/>
          <w:rtl/>
        </w:rPr>
        <w:t>זהות</w:t>
      </w:r>
      <w:r>
        <w:rPr>
          <w:rFonts w:cs="David"/>
          <w:rtl/>
        </w:rPr>
        <w:t xml:space="preserve">, </w:t>
      </w:r>
      <w:r>
        <w:rPr>
          <w:rFonts w:cs="David" w:hint="eastAsia"/>
          <w:rtl/>
        </w:rPr>
        <w:t>למעט</w:t>
      </w:r>
      <w:r>
        <w:rPr>
          <w:rFonts w:cs="David"/>
          <w:rtl/>
        </w:rPr>
        <w:t xml:space="preserve"> </w:t>
      </w:r>
      <w:r>
        <w:rPr>
          <w:rFonts w:cs="David" w:hint="eastAsia"/>
          <w:rtl/>
        </w:rPr>
        <w:t>ההגדרות</w:t>
      </w:r>
      <w:r>
        <w:rPr>
          <w:rFonts w:cs="David"/>
          <w:rtl/>
        </w:rPr>
        <w:t xml:space="preserve"> </w:t>
      </w:r>
      <w:r>
        <w:rPr>
          <w:rFonts w:cs="David" w:hint="eastAsia"/>
          <w:rtl/>
        </w:rPr>
        <w:t>החדשות</w:t>
      </w:r>
      <w:r>
        <w:rPr>
          <w:rFonts w:cs="David"/>
          <w:rtl/>
        </w:rPr>
        <w:t xml:space="preserve"> </w:t>
      </w:r>
      <w:r>
        <w:rPr>
          <w:rFonts w:cs="David" w:hint="eastAsia"/>
          <w:rtl/>
        </w:rPr>
        <w:t>שהוספנו</w:t>
      </w:r>
      <w:r>
        <w:rPr>
          <w:rFonts w:cs="David"/>
          <w:rtl/>
        </w:rPr>
        <w:t xml:space="preserve"> </w:t>
      </w:r>
      <w:r>
        <w:rPr>
          <w:rFonts w:cs="David" w:hint="eastAsia"/>
          <w:rtl/>
        </w:rPr>
        <w:t>כאן</w:t>
      </w:r>
      <w:r>
        <w:rPr>
          <w:rFonts w:cs="David"/>
          <w:rtl/>
        </w:rPr>
        <w:t>.</w:t>
      </w:r>
    </w:p>
    <w:p w:rsidR="00000000" w:rsidRDefault="00745EBC">
      <w:pPr>
        <w:bidi/>
        <w:rPr>
          <w:rFonts w:cs="David"/>
          <w:b/>
          <w:bCs/>
          <w:rtl/>
        </w:rPr>
      </w:pPr>
    </w:p>
    <w:p w:rsidR="00000000" w:rsidRDefault="00745EBC">
      <w:pPr>
        <w:bidi/>
        <w:rPr>
          <w:rFonts w:cs="David"/>
          <w:rtl/>
        </w:rPr>
      </w:pPr>
      <w:r>
        <w:rPr>
          <w:rFonts w:cs="David"/>
          <w:rtl/>
        </w:rPr>
        <w:t>הגדרות</w:t>
      </w:r>
    </w:p>
    <w:p w:rsidR="00000000" w:rsidRDefault="00745EBC">
      <w:pPr>
        <w:bidi/>
        <w:rPr>
          <w:rFonts w:cs="David"/>
          <w:rtl/>
        </w:rPr>
      </w:pPr>
      <w:r>
        <w:rPr>
          <w:rFonts w:cs="David"/>
          <w:b/>
          <w:bCs/>
          <w:rtl/>
        </w:rPr>
        <w:t xml:space="preserve"> </w:t>
      </w:r>
      <w:r>
        <w:rPr>
          <w:rFonts w:cs="David"/>
          <w:rtl/>
        </w:rPr>
        <w:t xml:space="preserve">1. בתקנות אלה - </w:t>
      </w:r>
    </w:p>
    <w:p w:rsidR="00000000" w:rsidRDefault="00745EBC">
      <w:pPr>
        <w:bidi/>
        <w:rPr>
          <w:rFonts w:cs="David"/>
          <w:rtl/>
        </w:rPr>
      </w:pPr>
      <w:r>
        <w:rPr>
          <w:rFonts w:cs="David"/>
          <w:b/>
          <w:bCs/>
          <w:rtl/>
        </w:rPr>
        <w:t xml:space="preserve"> </w:t>
      </w:r>
      <w:r>
        <w:rPr>
          <w:rFonts w:cs="David"/>
          <w:rtl/>
        </w:rPr>
        <w:t xml:space="preserve"> </w:t>
      </w:r>
      <w:r>
        <w:rPr>
          <w:rFonts w:cs="David"/>
          <w:b/>
          <w:bCs/>
          <w:rtl/>
        </w:rPr>
        <w:t>"אחראי לביקורת"</w:t>
      </w:r>
      <w:r>
        <w:rPr>
          <w:rFonts w:cs="David"/>
          <w:rtl/>
        </w:rPr>
        <w:t xml:space="preserve"> – אחראי לביקורת על ביצוע העבודה;</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"אחראי להקמת מיתקן גז" </w:t>
      </w:r>
      <w:r>
        <w:rPr>
          <w:rFonts w:cs="David"/>
          <w:rtl/>
        </w:rPr>
        <w:t>– מי שבעל הרישיון מינה לאחראי להקמת מיתקן הגז;</w:t>
      </w:r>
    </w:p>
    <w:p w:rsidR="00000000" w:rsidRDefault="00745EBC">
      <w:pPr>
        <w:bidi/>
        <w:rPr>
          <w:rFonts w:cs="David"/>
          <w:rtl/>
        </w:rPr>
      </w:pPr>
      <w:r>
        <w:rPr>
          <w:rFonts w:cs="David"/>
          <w:b/>
          <w:bCs/>
          <w:rtl/>
        </w:rPr>
        <w:t xml:space="preserve"> </w:t>
      </w:r>
      <w:r>
        <w:rPr>
          <w:rFonts w:cs="David"/>
          <w:rtl/>
        </w:rPr>
        <w:t xml:space="preserve"> </w:t>
      </w:r>
      <w:r>
        <w:rPr>
          <w:rFonts w:cs="David"/>
          <w:b/>
          <w:bCs/>
          <w:rtl/>
        </w:rPr>
        <w:t>"בעל היתר"</w:t>
      </w:r>
      <w:r>
        <w:rPr>
          <w:rFonts w:cs="David"/>
          <w:rtl/>
        </w:rPr>
        <w:t xml:space="preserve"> – מי שעל שמו הוצא היתר;</w:t>
      </w:r>
    </w:p>
    <w:p w:rsidR="00000000" w:rsidRDefault="00745EBC">
      <w:pPr>
        <w:bidi/>
        <w:rPr>
          <w:rFonts w:cs="David"/>
          <w:rtl/>
        </w:rPr>
      </w:pPr>
      <w:r>
        <w:rPr>
          <w:rFonts w:cs="David"/>
          <w:b/>
          <w:bCs/>
          <w:rtl/>
        </w:rPr>
        <w:t xml:space="preserve"> </w:t>
      </w:r>
      <w:r>
        <w:rPr>
          <w:rFonts w:cs="David"/>
          <w:rtl/>
        </w:rPr>
        <w:t xml:space="preserve"> </w:t>
      </w:r>
      <w:r>
        <w:rPr>
          <w:rFonts w:cs="David"/>
          <w:b/>
          <w:bCs/>
          <w:rtl/>
        </w:rPr>
        <w:t>"בעל נכס"</w:t>
      </w:r>
      <w:r>
        <w:rPr>
          <w:rFonts w:cs="David"/>
          <w:rtl/>
        </w:rPr>
        <w:t xml:space="preserve"> – בעל זכות ב</w:t>
      </w:r>
      <w:r>
        <w:rPr>
          <w:rFonts w:cs="David"/>
          <w:rtl/>
        </w:rPr>
        <w:t>נכס כמשמעו בתקנה 2א' לתקנות בקשה להיתר;</w:t>
      </w:r>
    </w:p>
    <w:p w:rsidR="00000000" w:rsidRDefault="00745EBC">
      <w:pPr>
        <w:bidi/>
        <w:rPr>
          <w:rFonts w:cs="David"/>
          <w:rtl/>
        </w:rPr>
      </w:pPr>
      <w:r>
        <w:rPr>
          <w:rFonts w:cs="David"/>
          <w:b/>
          <w:bCs/>
          <w:rtl/>
        </w:rPr>
        <w:t xml:space="preserve"> </w:t>
      </w:r>
      <w:r>
        <w:rPr>
          <w:rFonts w:cs="David"/>
          <w:rtl/>
        </w:rPr>
        <w:t xml:space="preserve"> </w:t>
      </w:r>
      <w:r>
        <w:rPr>
          <w:rFonts w:cs="David"/>
          <w:b/>
          <w:bCs/>
          <w:rtl/>
        </w:rPr>
        <w:t>"בקשה להיתר"</w:t>
      </w:r>
      <w:r>
        <w:rPr>
          <w:rFonts w:cs="David"/>
          <w:rtl/>
        </w:rPr>
        <w:t xml:space="preserve"> – בקשה להיתר להקמת מיתקן גז הערוכה לפי תקנות אלה, לרבות נספחיה;</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"גז טבעי" </w:t>
      </w:r>
      <w:r>
        <w:rPr>
          <w:rFonts w:cs="David"/>
          <w:rtl/>
        </w:rPr>
        <w:t>– כהגדרתו בחוק משק הגז הטבעי;</w:t>
      </w:r>
    </w:p>
    <w:p w:rsidR="00000000" w:rsidRDefault="00745EBC">
      <w:pPr>
        <w:bidi/>
        <w:rPr>
          <w:rFonts w:cs="David"/>
          <w:b/>
          <w:bCs/>
          <w:rtl/>
        </w:rPr>
      </w:pPr>
      <w:r>
        <w:rPr>
          <w:rFonts w:cs="David"/>
          <w:b/>
          <w:bCs/>
          <w:rtl/>
        </w:rPr>
        <w:t xml:space="preserve"> </w:t>
      </w:r>
      <w:r>
        <w:rPr>
          <w:rFonts w:cs="David"/>
          <w:rtl/>
        </w:rPr>
        <w:t xml:space="preserve"> </w:t>
      </w:r>
      <w:r>
        <w:rPr>
          <w:rFonts w:cs="David"/>
          <w:b/>
          <w:bCs/>
          <w:rtl/>
        </w:rPr>
        <w:t xml:space="preserve">"המבקש" – </w:t>
      </w:r>
      <w:r>
        <w:rPr>
          <w:rFonts w:cs="David"/>
          <w:rtl/>
        </w:rPr>
        <w:t>כמשמעותו בתקנה 3(א);</w:t>
      </w:r>
    </w:p>
    <w:p w:rsidR="00000000" w:rsidRDefault="00745EBC">
      <w:pPr>
        <w:bidi/>
        <w:rPr>
          <w:rFonts w:cs="David"/>
          <w:rtl/>
        </w:rPr>
      </w:pPr>
      <w:r>
        <w:rPr>
          <w:rFonts w:cs="David"/>
          <w:b/>
          <w:bCs/>
          <w:rtl/>
        </w:rPr>
        <w:t xml:space="preserve"> </w:t>
      </w:r>
      <w:r>
        <w:rPr>
          <w:rFonts w:cs="David"/>
          <w:rtl/>
        </w:rPr>
        <w:t xml:space="preserve"> </w:t>
      </w:r>
      <w:r>
        <w:rPr>
          <w:rFonts w:cs="David"/>
          <w:b/>
          <w:bCs/>
          <w:rtl/>
        </w:rPr>
        <w:t>"היתר"</w:t>
      </w:r>
      <w:r>
        <w:rPr>
          <w:rFonts w:cs="David"/>
          <w:rtl/>
        </w:rPr>
        <w:t xml:space="preserve"> – היתר לפי סעיף 145 לחוק התכנון והבניה; </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"מהנדס" – </w:t>
      </w:r>
      <w:r>
        <w:rPr>
          <w:rFonts w:cs="David"/>
          <w:rtl/>
        </w:rPr>
        <w:t>מהנדס הוועדה המקומית כמשמעו בסעיף 20 לחוק;</w:t>
      </w:r>
    </w:p>
    <w:p w:rsidR="00000000" w:rsidRDefault="00745EBC">
      <w:pPr>
        <w:bidi/>
        <w:rPr>
          <w:rFonts w:cs="David"/>
          <w:rtl/>
        </w:rPr>
      </w:pPr>
    </w:p>
    <w:p w:rsidR="00000000" w:rsidRDefault="00745EBC">
      <w:pPr>
        <w:bidi/>
        <w:rPr>
          <w:rFonts w:cs="David"/>
          <w:rtl/>
        </w:rPr>
      </w:pP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אני מניחה שכאן הכוונה לחוק התכנון והבנייה.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כן, חוק התכנון והבנייה.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תוסיפו את זה להגדרה. מהנדס הוועדה המקומית כמשמעו בסעיף 20 לחוק התכנון והבנייה.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b/>
          <w:bCs/>
          <w:rtl/>
        </w:rPr>
      </w:pPr>
    </w:p>
    <w:p w:rsidR="00000000" w:rsidRDefault="00745EBC">
      <w:pPr>
        <w:bidi/>
        <w:rPr>
          <w:rFonts w:cs="David"/>
          <w:rtl/>
        </w:rPr>
      </w:pPr>
      <w:r>
        <w:rPr>
          <w:rFonts w:cs="David"/>
          <w:b/>
          <w:bCs/>
          <w:rtl/>
        </w:rPr>
        <w:t xml:space="preserve"> </w:t>
      </w:r>
      <w:r>
        <w:rPr>
          <w:rFonts w:cs="David"/>
          <w:rtl/>
        </w:rPr>
        <w:t xml:space="preserve"> </w:t>
      </w:r>
      <w:r>
        <w:rPr>
          <w:rFonts w:cs="David"/>
          <w:b/>
          <w:bCs/>
          <w:rtl/>
        </w:rPr>
        <w:t>"מיתקן ג</w:t>
      </w:r>
      <w:r>
        <w:rPr>
          <w:rFonts w:cs="David"/>
          <w:b/>
          <w:bCs/>
          <w:rtl/>
        </w:rPr>
        <w:t>ז"</w:t>
      </w:r>
      <w:r>
        <w:rPr>
          <w:rFonts w:cs="David"/>
          <w:rtl/>
        </w:rPr>
        <w:t xml:space="preserve"> – מיתקן גז בלחץ נמוך מאוד כמשמעותו בסעיף 26 לחוק הגז הטבעי ועד מונה הצרכן;</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"מיתקן גז לצריכה עצמית" </w:t>
      </w:r>
      <w:r>
        <w:rPr>
          <w:rFonts w:cs="David"/>
          <w:rtl/>
        </w:rPr>
        <w:t>– מיתקן גז לצריכה של צרכן הגז המחבר בין מונה כמשמעו בסעיף 37(א) לחוק הגז הטבעי לבין מיתקנים בחצריו של הצרכן;</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האם יש סיבה לכך שלפעמים כתוב:</w:t>
      </w:r>
      <w:r>
        <w:rPr>
          <w:rFonts w:cs="David"/>
          <w:rtl/>
        </w:rPr>
        <w:t xml:space="preserve"> כמשמעותו ולפעמים כתוב: כמשמעו?</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bidi/>
        <w:rPr>
          <w:rFonts w:cs="David"/>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לא, אין שום הבדל. </w:t>
      </w:r>
      <w:r>
        <w:rPr>
          <w:rFonts w:ascii="Times New Roman" w:hAnsi="Times New Roman" w:cs="David"/>
          <w:rtl/>
          <w:lang w:eastAsia="he-IL"/>
        </w:rPr>
        <w:tab/>
      </w:r>
    </w:p>
    <w:p w:rsidR="00000000" w:rsidRDefault="00745EBC">
      <w:pPr>
        <w:bidi/>
        <w:rPr>
          <w:rFonts w:cs="David"/>
          <w:rtl/>
        </w:rPr>
      </w:pPr>
    </w:p>
    <w:p w:rsidR="00000000" w:rsidRDefault="00745EBC">
      <w:pPr>
        <w:bidi/>
        <w:rPr>
          <w:rFonts w:cs="David"/>
          <w:rtl/>
        </w:rPr>
      </w:pPr>
      <w:r>
        <w:rPr>
          <w:rFonts w:cs="David"/>
          <w:b/>
          <w:bCs/>
          <w:rtl/>
        </w:rPr>
        <w:t xml:space="preserve"> </w:t>
      </w:r>
      <w:r>
        <w:rPr>
          <w:rFonts w:cs="David"/>
          <w:rtl/>
        </w:rPr>
        <w:t xml:space="preserve"> </w:t>
      </w:r>
      <w:r>
        <w:rPr>
          <w:rFonts w:cs="David"/>
          <w:b/>
          <w:bCs/>
          <w:rtl/>
        </w:rPr>
        <w:t>"מנהל עבודה"</w:t>
      </w:r>
      <w:r>
        <w:rPr>
          <w:rFonts w:cs="David"/>
          <w:rtl/>
        </w:rPr>
        <w:t xml:space="preserve"> – מי שממלא את התפקיד של מנהל עבודה באתר הבניה לפי תקנות הבטיחות בעבודה (עבודות בניה), התשמ"ח -  1988</w:t>
      </w:r>
      <w:r>
        <w:rPr>
          <w:rFonts w:cs="David"/>
          <w:vertAlign w:val="superscript"/>
          <w:rtl/>
        </w:rPr>
        <w:t>(3)</w:t>
      </w:r>
      <w:r>
        <w:rPr>
          <w:rFonts w:cs="David"/>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"מפה מצבית"</w:t>
      </w:r>
      <w:r>
        <w:rPr>
          <w:rFonts w:cs="David"/>
          <w:rtl/>
        </w:rPr>
        <w:t xml:space="preserve"> – מפה שמסומן בה בקנה מידה שטח קרקע מוגדר וכל הנמצא בו</w:t>
      </w:r>
      <w:r>
        <w:rPr>
          <w:rFonts w:cs="David"/>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"מפת איתור עבודה"</w:t>
      </w:r>
      <w:r>
        <w:rPr>
          <w:rFonts w:cs="David"/>
          <w:rtl/>
        </w:rPr>
        <w:t xml:space="preserve"> – כמשמעה בתקנה 7;</w:t>
      </w:r>
    </w:p>
    <w:p w:rsidR="00000000" w:rsidRDefault="00745EBC">
      <w:pPr>
        <w:bidi/>
        <w:rPr>
          <w:rFonts w:cs="David"/>
          <w:rtl/>
        </w:rPr>
      </w:pPr>
      <w:r>
        <w:rPr>
          <w:rFonts w:cs="David"/>
          <w:b/>
          <w:bCs/>
          <w:rtl/>
        </w:rPr>
        <w:t xml:space="preserve"> </w:t>
      </w:r>
      <w:r>
        <w:rPr>
          <w:rFonts w:cs="David"/>
          <w:rtl/>
        </w:rPr>
        <w:t xml:space="preserve"> </w:t>
      </w:r>
      <w:r>
        <w:rPr>
          <w:rFonts w:cs="David"/>
          <w:b/>
          <w:bCs/>
          <w:rtl/>
        </w:rPr>
        <w:t>"מפרט"</w:t>
      </w:r>
      <w:r>
        <w:rPr>
          <w:rFonts w:cs="David"/>
          <w:rtl/>
        </w:rPr>
        <w:t xml:space="preserve"> – כמשמעו בסעיף 24 לחוק הגז הטבעי שאישר המנהל והממונה כהגדרתם בחוק  האמור והערוך לפי תקנות אלה;</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"מתכנן מחוז" </w:t>
      </w:r>
      <w:r>
        <w:rPr>
          <w:rFonts w:cs="David"/>
          <w:rtl/>
        </w:rPr>
        <w:t xml:space="preserve">  - כמשמעו בסעיף 8 לחוק התכנון והבניה;</w:t>
      </w:r>
    </w:p>
    <w:p w:rsidR="00000000" w:rsidRDefault="00745EBC">
      <w:pPr>
        <w:bidi/>
        <w:rPr>
          <w:rFonts w:cs="David"/>
          <w:rtl/>
        </w:rPr>
      </w:pPr>
      <w:r>
        <w:rPr>
          <w:rFonts w:cs="David"/>
          <w:b/>
          <w:bCs/>
          <w:rtl/>
        </w:rPr>
        <w:t xml:space="preserve"> </w:t>
      </w:r>
      <w:r>
        <w:rPr>
          <w:rFonts w:cs="David"/>
          <w:rtl/>
        </w:rPr>
        <w:t xml:space="preserve"> </w:t>
      </w:r>
      <w:r>
        <w:rPr>
          <w:rFonts w:cs="David"/>
          <w:b/>
          <w:bCs/>
          <w:rtl/>
        </w:rPr>
        <w:t>"מתכנן מיתקן גז"</w:t>
      </w:r>
      <w:r>
        <w:rPr>
          <w:rFonts w:cs="David"/>
          <w:rtl/>
        </w:rPr>
        <w:t xml:space="preserve"> – מי שהורשה להגיש חישובים סטטיים לרשות </w:t>
      </w:r>
      <w:r>
        <w:rPr>
          <w:rFonts w:cs="David"/>
          <w:rtl/>
        </w:rPr>
        <w:t>מוסמכת לפי תקנות המהנדסים ושחתם על הבקשה להיתר ועל נספחיה כאחראי לתכנון מיתקן גז נושא הבקשה ולביצוע פיקוח עליון על הקמתו;</w:t>
      </w:r>
    </w:p>
    <w:p w:rsidR="00000000" w:rsidRDefault="00745EBC">
      <w:pPr>
        <w:bidi/>
        <w:rPr>
          <w:rFonts w:cs="David"/>
          <w:rtl/>
        </w:rPr>
      </w:pPr>
      <w:r>
        <w:rPr>
          <w:rFonts w:cs="David"/>
          <w:b/>
          <w:bCs/>
          <w:rtl/>
        </w:rPr>
        <w:t xml:space="preserve"> </w:t>
      </w:r>
      <w:r>
        <w:rPr>
          <w:rFonts w:cs="David"/>
          <w:rtl/>
        </w:rPr>
        <w:t xml:space="preserve"> </w:t>
      </w:r>
      <w:r>
        <w:rPr>
          <w:rFonts w:cs="David"/>
          <w:b/>
          <w:bCs/>
          <w:rtl/>
        </w:rPr>
        <w:t>"נכס"</w:t>
      </w:r>
      <w:r>
        <w:rPr>
          <w:rFonts w:cs="David"/>
          <w:rtl/>
        </w:rPr>
        <w:t xml:space="preserve"> – הנכס שלגביו, מבוקש או ניתן היתר;</w:t>
      </w:r>
    </w:p>
    <w:p w:rsidR="00000000" w:rsidRDefault="00745EBC">
      <w:pPr>
        <w:bidi/>
        <w:rPr>
          <w:rFonts w:cs="David"/>
          <w:rtl/>
        </w:rPr>
      </w:pPr>
      <w:r>
        <w:rPr>
          <w:rFonts w:cs="David"/>
          <w:b/>
          <w:bCs/>
          <w:rtl/>
        </w:rPr>
        <w:t xml:space="preserve"> </w:t>
      </w:r>
      <w:r>
        <w:rPr>
          <w:rFonts w:cs="David"/>
          <w:rtl/>
        </w:rPr>
        <w:t xml:space="preserve"> </w:t>
      </w:r>
      <w:r>
        <w:rPr>
          <w:rFonts w:cs="David"/>
          <w:b/>
          <w:bCs/>
          <w:rtl/>
        </w:rPr>
        <w:t>"עבודה"</w:t>
      </w:r>
      <w:r>
        <w:rPr>
          <w:rFonts w:cs="David"/>
          <w:rtl/>
        </w:rPr>
        <w:t xml:space="preserve"> – עבודה בנכס או השימוש בו הטעונים היתר;</w:t>
      </w:r>
    </w:p>
    <w:p w:rsidR="00000000" w:rsidRDefault="00745EBC">
      <w:pPr>
        <w:bidi/>
        <w:rPr>
          <w:rFonts w:cs="David"/>
          <w:rtl/>
        </w:rPr>
      </w:pPr>
      <w:r>
        <w:rPr>
          <w:rFonts w:cs="David"/>
          <w:b/>
          <w:bCs/>
          <w:rtl/>
        </w:rPr>
        <w:t xml:space="preserve"> </w:t>
      </w:r>
      <w:r>
        <w:rPr>
          <w:rFonts w:cs="David"/>
          <w:rtl/>
        </w:rPr>
        <w:t xml:space="preserve"> </w:t>
      </w:r>
      <w:r>
        <w:rPr>
          <w:rFonts w:cs="David"/>
          <w:b/>
          <w:bCs/>
          <w:rtl/>
        </w:rPr>
        <w:t>"עורך הבקשה"</w:t>
      </w:r>
      <w:r>
        <w:rPr>
          <w:rFonts w:cs="David"/>
          <w:rtl/>
        </w:rPr>
        <w:t xml:space="preserve"> – מי שחתום על הבקשה להיתר </w:t>
      </w:r>
      <w:r>
        <w:rPr>
          <w:rFonts w:cs="David"/>
          <w:rtl/>
        </w:rPr>
        <w:t>ועל נספחיה, כעורכם, או הבא במקומו, הכל כמפורט בתקנות אלה ובטופס 1 לתוספת;</w:t>
      </w:r>
    </w:p>
    <w:p w:rsidR="00000000" w:rsidRDefault="00745EBC">
      <w:pPr>
        <w:bidi/>
        <w:rPr>
          <w:rFonts w:cs="David"/>
          <w:rtl/>
        </w:rPr>
      </w:pPr>
      <w:r>
        <w:rPr>
          <w:rFonts w:cs="David"/>
          <w:b/>
          <w:bCs/>
          <w:rtl/>
        </w:rPr>
        <w:t xml:space="preserve"> </w:t>
      </w:r>
      <w:r>
        <w:rPr>
          <w:rFonts w:cs="David"/>
          <w:rtl/>
        </w:rPr>
        <w:t xml:space="preserve"> </w:t>
      </w:r>
      <w:r>
        <w:rPr>
          <w:rFonts w:cs="David"/>
          <w:b/>
          <w:bCs/>
          <w:rtl/>
        </w:rPr>
        <w:t>"רשות הרישוי"</w:t>
      </w:r>
      <w:r>
        <w:rPr>
          <w:rFonts w:cs="David"/>
          <w:rtl/>
        </w:rPr>
        <w:t xml:space="preserve"> – רשות הרישוי המקומית כמשמעותה בסעיף 30 לחוק התכנון והבניה;</w:t>
      </w:r>
    </w:p>
    <w:p w:rsidR="00000000" w:rsidRDefault="00745EBC">
      <w:pPr>
        <w:pStyle w:val="3"/>
        <w:rPr>
          <w:rFonts w:cs="David"/>
          <w:b w:val="0"/>
          <w:bCs w:val="0"/>
          <w:i/>
          <w:iCs/>
          <w:u w:val="none"/>
          <w:rtl/>
        </w:rPr>
      </w:pPr>
      <w:r>
        <w:rPr>
          <w:rFonts w:cs="David"/>
          <w:i/>
          <w:iCs/>
          <w:u w:val="none"/>
          <w:rtl/>
        </w:rPr>
        <w:t xml:space="preserve"> </w:t>
      </w:r>
      <w:r>
        <w:rPr>
          <w:rFonts w:cs="David"/>
          <w:b w:val="0"/>
          <w:bCs w:val="0"/>
          <w:i/>
          <w:iCs/>
          <w:u w:val="none"/>
          <w:rtl/>
        </w:rPr>
        <w:t xml:space="preserve"> </w:t>
      </w:r>
      <w:r>
        <w:rPr>
          <w:rFonts w:cs="David"/>
          <w:i/>
          <w:iCs/>
          <w:u w:val="none"/>
          <w:rtl/>
        </w:rPr>
        <w:t xml:space="preserve">"שירות התגוננות אזרחית" </w:t>
      </w:r>
      <w:r>
        <w:rPr>
          <w:rFonts w:cs="David"/>
          <w:b w:val="0"/>
          <w:bCs w:val="0"/>
          <w:i/>
          <w:iCs/>
          <w:u w:val="none"/>
          <w:rtl/>
        </w:rPr>
        <w:t>– כמשמעה בסעיף 2 לחוק ההתגוננות האזרחית, התשי"א – 1951</w:t>
      </w:r>
      <w:r>
        <w:rPr>
          <w:rFonts w:cs="David"/>
          <w:b w:val="0"/>
          <w:bCs w:val="0"/>
          <w:i/>
          <w:iCs/>
          <w:u w:val="none"/>
          <w:vertAlign w:val="superscript"/>
          <w:rtl/>
        </w:rPr>
        <w:t>(4)</w:t>
      </w:r>
      <w:r>
        <w:rPr>
          <w:rFonts w:cs="David"/>
          <w:b w:val="0"/>
          <w:bCs w:val="0"/>
          <w:i/>
          <w:iCs/>
          <w:u w:val="none"/>
          <w:rtl/>
        </w:rPr>
        <w:t>;</w:t>
      </w:r>
    </w:p>
    <w:p w:rsidR="00000000" w:rsidRDefault="00745EBC">
      <w:pPr>
        <w:bidi/>
        <w:rPr>
          <w:rFonts w:cs="David"/>
          <w:rtl/>
        </w:rPr>
      </w:pPr>
      <w:r>
        <w:rPr>
          <w:rFonts w:cs="David"/>
          <w:b/>
          <w:bCs/>
          <w:rtl/>
        </w:rPr>
        <w:t xml:space="preserve"> </w:t>
      </w:r>
      <w:r>
        <w:rPr>
          <w:rFonts w:cs="David"/>
          <w:rtl/>
        </w:rPr>
        <w:t xml:space="preserve"> </w:t>
      </w:r>
      <w:r>
        <w:rPr>
          <w:rFonts w:cs="David"/>
          <w:b/>
          <w:bCs/>
          <w:rtl/>
        </w:rPr>
        <w:t>"תכנית"</w:t>
      </w:r>
      <w:r>
        <w:rPr>
          <w:rFonts w:cs="David"/>
          <w:rtl/>
        </w:rPr>
        <w:t xml:space="preserve"> – כהגדרתה ב</w:t>
      </w:r>
      <w:r>
        <w:rPr>
          <w:rFonts w:cs="David"/>
          <w:rtl/>
        </w:rPr>
        <w:t>חוק התכנון והבניה וכן תכנית עבודה כהגדרתה בסעיף 25(א) לחוק הגז הטבעי;</w:t>
      </w:r>
    </w:p>
    <w:p w:rsidR="00000000" w:rsidRDefault="00745EBC">
      <w:pPr>
        <w:bidi/>
        <w:rPr>
          <w:rFonts w:cs="David"/>
          <w:rtl/>
        </w:rPr>
      </w:pPr>
      <w:r>
        <w:rPr>
          <w:rFonts w:cs="David"/>
          <w:b/>
          <w:bCs/>
          <w:rtl/>
        </w:rPr>
        <w:t xml:space="preserve"> </w:t>
      </w:r>
      <w:r>
        <w:rPr>
          <w:rFonts w:cs="David"/>
          <w:rtl/>
        </w:rPr>
        <w:t xml:space="preserve"> </w:t>
      </w:r>
      <w:r>
        <w:rPr>
          <w:rFonts w:cs="David"/>
          <w:b/>
          <w:bCs/>
          <w:rtl/>
        </w:rPr>
        <w:t>"תכנית בניה"</w:t>
      </w:r>
      <w:r>
        <w:rPr>
          <w:rFonts w:cs="David"/>
          <w:rtl/>
        </w:rPr>
        <w:t xml:space="preserve"> – כמשמעותה בתקנה 8;</w:t>
      </w:r>
    </w:p>
    <w:p w:rsidR="00000000" w:rsidRDefault="00745EBC">
      <w:pPr>
        <w:bidi/>
        <w:rPr>
          <w:rFonts w:cs="David"/>
          <w:rtl/>
        </w:rPr>
      </w:pPr>
      <w:r>
        <w:rPr>
          <w:rFonts w:cs="David"/>
          <w:b/>
          <w:bCs/>
          <w:rtl/>
        </w:rPr>
        <w:t xml:space="preserve"> </w:t>
      </w:r>
      <w:r>
        <w:rPr>
          <w:rFonts w:cs="David"/>
          <w:rtl/>
        </w:rPr>
        <w:t xml:space="preserve"> </w:t>
      </w:r>
      <w:r>
        <w:rPr>
          <w:rFonts w:cs="David"/>
          <w:b/>
          <w:bCs/>
          <w:rtl/>
        </w:rPr>
        <w:t xml:space="preserve">"תכנית הנדסית" </w:t>
      </w:r>
      <w:r>
        <w:rPr>
          <w:rFonts w:cs="David"/>
          <w:rtl/>
        </w:rPr>
        <w:t xml:space="preserve"> - כמשמעה בסעיף 24(ב) לחוק משק הגז הטבעי;</w:t>
      </w:r>
    </w:p>
    <w:p w:rsidR="00000000" w:rsidRDefault="00745EBC">
      <w:pPr>
        <w:bidi/>
        <w:rPr>
          <w:rFonts w:cs="David"/>
          <w:b/>
          <w:bCs/>
          <w:vertAlign w:val="superscript"/>
          <w:rtl/>
        </w:rPr>
      </w:pPr>
      <w:r>
        <w:rPr>
          <w:rFonts w:cs="David"/>
          <w:b/>
          <w:bCs/>
          <w:rtl/>
        </w:rPr>
        <w:t xml:space="preserve"> </w:t>
      </w:r>
      <w:r>
        <w:rPr>
          <w:rFonts w:cs="David"/>
          <w:rtl/>
        </w:rPr>
        <w:t xml:space="preserve"> </w:t>
      </w:r>
      <w:r>
        <w:rPr>
          <w:rFonts w:cs="David"/>
          <w:b/>
          <w:bCs/>
          <w:rtl/>
        </w:rPr>
        <w:t xml:space="preserve">"תקנות בקשה להיתר" – </w:t>
      </w:r>
      <w:r>
        <w:rPr>
          <w:rFonts w:cs="David"/>
          <w:rtl/>
        </w:rPr>
        <w:t>תקנות התכנון והבניה (בקשה להיתר, תנאיו ואגרות), התש"ל 1970</w:t>
      </w:r>
      <w:r>
        <w:rPr>
          <w:rFonts w:cs="David"/>
          <w:vertAlign w:val="superscript"/>
          <w:rtl/>
        </w:rPr>
        <w:t>(5);</w:t>
      </w:r>
    </w:p>
    <w:p w:rsidR="00000000" w:rsidRDefault="00745EBC">
      <w:pPr>
        <w:bidi/>
        <w:rPr>
          <w:rFonts w:cs="David"/>
          <w:rtl/>
        </w:rPr>
      </w:pPr>
      <w:r>
        <w:rPr>
          <w:rFonts w:cs="David"/>
          <w:b/>
          <w:bCs/>
          <w:rtl/>
        </w:rPr>
        <w:t xml:space="preserve"> </w:t>
      </w:r>
      <w:r>
        <w:rPr>
          <w:rFonts w:cs="David"/>
          <w:rtl/>
        </w:rPr>
        <w:t xml:space="preserve"> </w:t>
      </w:r>
      <w:r>
        <w:rPr>
          <w:rFonts w:cs="David"/>
          <w:b/>
          <w:bCs/>
          <w:rtl/>
        </w:rPr>
        <w:t>"תקנ</w:t>
      </w:r>
      <w:r>
        <w:rPr>
          <w:rFonts w:cs="David"/>
          <w:b/>
          <w:bCs/>
          <w:rtl/>
        </w:rPr>
        <w:t>ות המהנדסים"</w:t>
      </w:r>
      <w:r>
        <w:rPr>
          <w:rFonts w:cs="David"/>
          <w:rtl/>
        </w:rPr>
        <w:t xml:space="preserve"> – תקנות המהנדסים והאדריכלים (רישוי וייחוד פעולות), התשכ"ז -  1967</w:t>
      </w:r>
      <w:r>
        <w:rPr>
          <w:rFonts w:cs="David"/>
          <w:vertAlign w:val="superscript"/>
          <w:rtl/>
        </w:rPr>
        <w:t>(6)</w:t>
      </w:r>
      <w:r>
        <w:rPr>
          <w:rFonts w:cs="David"/>
          <w:rtl/>
        </w:rPr>
        <w:t>.</w:t>
      </w:r>
    </w:p>
    <w:p w:rsidR="00000000" w:rsidRDefault="00745EBC">
      <w:pPr>
        <w:bidi/>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ההגדרות?</w:t>
      </w:r>
    </w:p>
    <w:p w:rsidR="00000000" w:rsidRDefault="00745EBC">
      <w:pPr>
        <w:bidi/>
        <w:rPr>
          <w:rFonts w:cs="David"/>
          <w:rtl/>
        </w:rPr>
      </w:pPr>
    </w:p>
    <w:p w:rsidR="00000000" w:rsidRDefault="00745EBC">
      <w:pPr>
        <w:bidi/>
        <w:rPr>
          <w:rFonts w:cs="David"/>
          <w:rtl/>
        </w:rPr>
      </w:pP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אילן מירון, פזגז. לגבי "מתכנן מתקן גז" – לפי הבנתי, זה צריך להיות מהנדס בניין, והשאלה מה הקשר של מהנדס בניין ל</w:t>
      </w:r>
      <w:r>
        <w:rPr>
          <w:rFonts w:cs="David"/>
          <w:rtl/>
        </w:rPr>
        <w:t>מערכת גז. בדרך כלל, אין לו את הידע להגשת תוכניות בכל מה שקשור לגז, למעט הקטע הקונסטרוקטיבי אם יש שם איזשהו מבנה.</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מה זה מתקן גז? האם זה המתקן הטכני של הגז?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גם וגם. גם המתקן הטכני וגם הצנרת.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אם אני עושה אנ</w:t>
      </w:r>
      <w:r>
        <w:rPr>
          <w:rFonts w:cs="David"/>
          <w:rtl/>
        </w:rPr>
        <w:t>לוגיה לגפ"מ, בגפ"מ – אחרי שמישהו מתכנן מערכת גז, הוא אמור גם לחתום על התוכניות. בתוכניות הסטנדרטיות, אצל רשם המהנדסים אין מקצוע שנקרא מהנדס גז. יש קונסטרוקטור, יש אדריכל, יש מתכנן גנים ויש מהנדס כימיה; אין מהנדס גז.</w:t>
      </w:r>
    </w:p>
    <w:p w:rsidR="00000000" w:rsidRDefault="00745EBC">
      <w:pPr>
        <w:bidi/>
        <w:rPr>
          <w:rFonts w:cs="David"/>
          <w:rtl/>
        </w:rPr>
      </w:pPr>
    </w:p>
    <w:p w:rsidR="00000000" w:rsidRDefault="00745EBC">
      <w:pPr>
        <w:bidi/>
        <w:rPr>
          <w:rFonts w:cs="David"/>
          <w:rtl/>
        </w:rPr>
      </w:pPr>
      <w:r>
        <w:rPr>
          <w:rFonts w:cs="David"/>
          <w:rtl/>
        </w:rPr>
        <w:tab/>
        <w:t>ואז, לא פעם אנחנו נתקלים במצב – כאשר מ</w:t>
      </w:r>
      <w:r>
        <w:rPr>
          <w:rFonts w:cs="David"/>
          <w:rtl/>
        </w:rPr>
        <w:t xml:space="preserve">גישים את התוכניות וצריך לחתום – שאין אפילו מקום לחתימה בתור מתכנן גז, ואז מוחקים את הקונסטרוקטור וכותבים במקומו, וזה לא מתקבל על-ידי הרשויות. </w:t>
      </w:r>
    </w:p>
    <w:p w:rsidR="00000000" w:rsidRDefault="00745EBC">
      <w:pPr>
        <w:bidi/>
        <w:rPr>
          <w:rFonts w:cs="David"/>
          <w:rtl/>
        </w:rPr>
      </w:pPr>
    </w:p>
    <w:p w:rsidR="00000000" w:rsidRDefault="00745EBC">
      <w:pPr>
        <w:bidi/>
        <w:rPr>
          <w:rFonts w:cs="David"/>
          <w:rtl/>
        </w:rPr>
      </w:pPr>
      <w:r>
        <w:rPr>
          <w:rFonts w:cs="David"/>
          <w:u w:val="single"/>
          <w:rtl/>
        </w:rPr>
        <w:br w:type="page"/>
        <w:t>היו"ר משה כחלון:</w:t>
      </w:r>
    </w:p>
    <w:p w:rsidR="00000000" w:rsidRDefault="00745EBC">
      <w:pPr>
        <w:bidi/>
        <w:rPr>
          <w:rFonts w:cs="David"/>
          <w:rtl/>
        </w:rPr>
      </w:pPr>
    </w:p>
    <w:p w:rsidR="00000000" w:rsidRDefault="00745EBC">
      <w:pPr>
        <w:bidi/>
        <w:rPr>
          <w:rFonts w:cs="David"/>
          <w:rtl/>
        </w:rPr>
      </w:pPr>
      <w:r>
        <w:rPr>
          <w:rFonts w:cs="David"/>
          <w:rtl/>
        </w:rPr>
        <w:tab/>
        <w:t>מה אתה מציע?</w:t>
      </w:r>
    </w:p>
    <w:p w:rsidR="00000000" w:rsidRDefault="00745EBC">
      <w:pPr>
        <w:bidi/>
        <w:rPr>
          <w:rFonts w:cs="David"/>
          <w:u w:val="single"/>
          <w:rtl/>
        </w:rPr>
      </w:pPr>
    </w:p>
    <w:p w:rsidR="00000000" w:rsidRDefault="00745EBC">
      <w:pPr>
        <w:bidi/>
        <w:rPr>
          <w:rFonts w:cs="David"/>
          <w:u w:val="single"/>
          <w:rtl/>
        </w:rPr>
      </w:pPr>
      <w:r>
        <w:rPr>
          <w:rFonts w:cs="David"/>
          <w:u w:val="single"/>
          <w:rtl/>
        </w:rPr>
        <w:t>אילן מירון:</w:t>
      </w:r>
    </w:p>
    <w:p w:rsidR="00000000" w:rsidRDefault="00745EBC">
      <w:pPr>
        <w:bidi/>
        <w:rPr>
          <w:rFonts w:cs="David"/>
          <w:u w:val="single"/>
          <w:rtl/>
        </w:rPr>
      </w:pPr>
    </w:p>
    <w:p w:rsidR="00000000" w:rsidRDefault="00745EBC">
      <w:pPr>
        <w:bidi/>
        <w:rPr>
          <w:rFonts w:cs="David"/>
          <w:rtl/>
        </w:rPr>
      </w:pPr>
      <w:r>
        <w:rPr>
          <w:rFonts w:cs="David"/>
          <w:rtl/>
        </w:rPr>
        <w:tab/>
        <w:t>לפחות בגפ"מ, עכשיו הוצאנו את תקנות העוסקים בגפ"מ, שנקבע שם מהו מ</w:t>
      </w:r>
      <w:r>
        <w:rPr>
          <w:rFonts w:cs="David"/>
          <w:rtl/>
        </w:rPr>
        <w:t xml:space="preserve">תכנן גפ"מ. נקבע מקצוע חדש של מתכנן גפ"מ, שגם מצריך רשיון, או מתכנן גפ"מ בכיר – שני מקצועות חדשים שנקבעו. </w:t>
      </w:r>
    </w:p>
    <w:p w:rsidR="00000000" w:rsidRDefault="00745EBC">
      <w:pPr>
        <w:bidi/>
        <w:rPr>
          <w:rFonts w:cs="David"/>
          <w:rtl/>
        </w:rPr>
      </w:pPr>
    </w:p>
    <w:p w:rsidR="00000000" w:rsidRDefault="00745EBC">
      <w:pPr>
        <w:bidi/>
        <w:rPr>
          <w:rFonts w:cs="David"/>
          <w:rtl/>
        </w:rPr>
      </w:pPr>
      <w:r>
        <w:rPr>
          <w:rFonts w:cs="David"/>
          <w:rtl/>
        </w:rPr>
        <w:tab/>
        <w:t>לדעתי, צריך לפעול בכיוון הזה.</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 xml:space="preserve">אהוד ענבר, מרכז השלטון המקומי ואיגוד מהנדסי ערים. למעשה, רציתי להתייחס לאותה בעיה, שקונסטרוקטור לא יכול </w:t>
      </w:r>
      <w:r>
        <w:rPr>
          <w:rFonts w:cs="David"/>
          <w:rtl/>
        </w:rPr>
        <w:t>לחתום על התוכניות שקשורות לגז.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הוא צריך לחתום על ההשלכות הרלוונטיות לקונסטרוקציה.</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 xml:space="preserve">הוא יכול לחתום על קונסטרוקציה אם מדובר על המבנה, אבל פה מדובר על מערכות ביתיות. </w:t>
      </w:r>
    </w:p>
    <w:p w:rsidR="00000000" w:rsidRDefault="00745EBC">
      <w:pPr>
        <w:bidi/>
        <w:rPr>
          <w:rFonts w:cs="David"/>
          <w:u w:val="single"/>
          <w:rtl/>
        </w:rPr>
      </w:pPr>
      <w:r>
        <w:rPr>
          <w:rFonts w:cs="David"/>
          <w:rtl/>
        </w:rPr>
        <w:br/>
      </w:r>
      <w:r>
        <w:rPr>
          <w:rFonts w:cs="David"/>
          <w:u w:val="single"/>
          <w:rtl/>
        </w:rPr>
        <w:t>דוד פילזר:</w:t>
      </w:r>
    </w:p>
    <w:p w:rsidR="00000000" w:rsidRDefault="00745EBC">
      <w:pPr>
        <w:bidi/>
        <w:rPr>
          <w:rFonts w:cs="David"/>
          <w:u w:val="single"/>
          <w:rtl/>
        </w:rPr>
      </w:pPr>
    </w:p>
    <w:p w:rsidR="00000000" w:rsidRDefault="00745EBC">
      <w:pPr>
        <w:bidi/>
        <w:rPr>
          <w:rFonts w:cs="David"/>
          <w:rtl/>
        </w:rPr>
      </w:pPr>
      <w:r>
        <w:rPr>
          <w:rFonts w:cs="David"/>
          <w:rtl/>
        </w:rPr>
        <w:tab/>
        <w:t xml:space="preserve">תעשייתיות.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מאה אחוז. הדברים נא</w:t>
      </w:r>
      <w:r>
        <w:rPr>
          <w:rFonts w:cs="David"/>
          <w:rtl/>
        </w:rPr>
        <w:t>מרו. נמשיך בבקשה.</w:t>
      </w:r>
    </w:p>
    <w:p w:rsidR="00000000" w:rsidRDefault="00745EBC">
      <w:pPr>
        <w:bidi/>
        <w:rPr>
          <w:rFonts w:cs="David"/>
          <w:rtl/>
        </w:rPr>
      </w:pPr>
      <w:r>
        <w:rPr>
          <w:rFonts w:cs="David"/>
          <w:rtl/>
        </w:rPr>
        <w:br/>
      </w:r>
      <w:r>
        <w:rPr>
          <w:rFonts w:cs="David"/>
          <w:u w:val="single"/>
          <w:rtl/>
        </w:rPr>
        <w:t>אילן פרדקין:</w:t>
      </w:r>
    </w:p>
    <w:p w:rsidR="00000000" w:rsidRDefault="00745EBC">
      <w:pPr>
        <w:bidi/>
        <w:rPr>
          <w:rFonts w:cs="David"/>
          <w:rtl/>
        </w:rPr>
      </w:pPr>
    </w:p>
    <w:p w:rsidR="00000000" w:rsidRDefault="00745EBC">
      <w:pPr>
        <w:bidi/>
        <w:rPr>
          <w:rFonts w:cs="David"/>
          <w:rtl/>
        </w:rPr>
      </w:pPr>
      <w:r>
        <w:rPr>
          <w:rFonts w:cs="David"/>
          <w:rtl/>
        </w:rPr>
        <w:tab/>
        <w:t>אילן פרדקין, קבוצת אפקון. אנחנו דווקא עוסקים בהקמת מתקני גז, ואני רוצה להתייחס לקטע המשלים. יש פה פעם את המתכנן, ופעם אחראי למתקן הגז.</w:t>
      </w:r>
    </w:p>
    <w:p w:rsidR="00000000" w:rsidRDefault="00745EBC">
      <w:pPr>
        <w:bidi/>
        <w:rPr>
          <w:rFonts w:cs="David"/>
          <w:rtl/>
        </w:rPr>
      </w:pPr>
    </w:p>
    <w:p w:rsidR="00000000" w:rsidRDefault="00745EBC">
      <w:pPr>
        <w:bidi/>
        <w:rPr>
          <w:rFonts w:cs="David"/>
          <w:rtl/>
        </w:rPr>
      </w:pPr>
      <w:r>
        <w:rPr>
          <w:rFonts w:cs="David"/>
          <w:rtl/>
        </w:rPr>
        <w:tab/>
        <w:t>אם נעשה אנלוגיה למבנה כלשהו – קבלן הבניין לא חותם על הבקשה להיתר בנייה. השאלה היא האם</w:t>
      </w:r>
      <w:r>
        <w:rPr>
          <w:rFonts w:cs="David"/>
          <w:rtl/>
        </w:rPr>
        <w:t xml:space="preserve"> יצרן המערכת, יצרן הציוד, צריך לחתום על הבקשה להיתר, כפי שמופיע בסעיף 3(ג)(4), שזה דבר חריג שלא קיים היום. היום בכל מפעל שמפעיל מערכות הרבה יותר מסובכות ממתקן גז, או לפחות באותה רמה – אף ספק ציוד או מתקין מערכות, לא חותם על התוכניות. </w:t>
      </w:r>
    </w:p>
    <w:p w:rsidR="00000000" w:rsidRDefault="00745EBC">
      <w:pPr>
        <w:bidi/>
        <w:rPr>
          <w:rFonts w:cs="David"/>
          <w:rtl/>
        </w:rPr>
      </w:pPr>
    </w:p>
    <w:p w:rsidR="00000000" w:rsidRDefault="00745EBC">
      <w:pPr>
        <w:bidi/>
        <w:rPr>
          <w:rFonts w:cs="David"/>
          <w:rtl/>
        </w:rPr>
      </w:pPr>
      <w:r>
        <w:rPr>
          <w:rFonts w:cs="David"/>
          <w:rtl/>
        </w:rPr>
        <w:tab/>
        <w:t>מדוע כאן מחייבים את</w:t>
      </w:r>
      <w:r>
        <w:rPr>
          <w:rFonts w:cs="David"/>
          <w:rtl/>
        </w:rPr>
        <w:t xml:space="preserve"> יצרן וספק המערכות להיות אחראי ולחתום על היתר הבנייה? זה גם לא פרקטי, אני לא יודע איך זה עובד כי בשלב של הגשת היתר הבנייה עוד לא בחרו ביצרן הציוד בכלל. לאחר מכן עושים מכרזים.</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לעניין המתכנן יש פה שתי הגדרות. אחת – מתכנן מתקן גז, שזה אותו אחד ש</w:t>
      </w:r>
      <w:r>
        <w:rPr>
          <w:rFonts w:cs="David"/>
          <w:rtl/>
        </w:rPr>
        <w:t xml:space="preserve">אחראי על העניינים הסטטיים והקונסטרוקטיביים של מתקן הגז; ויש לנו תוכנית הנדסית, שזאת הגדרה אחרת. על התוכנית ההנדסית יחתום אותו אחד שמומחה לעניין הגז והוא גם צריך להכין את המפרט, שעובר לממונה במשרד התשתיות שיבדוק את כל בעיות הבטיחות. מתכנן מתקן הגז יחתום על </w:t>
      </w:r>
      <w:r>
        <w:rPr>
          <w:rFonts w:cs="David"/>
          <w:rtl/>
        </w:rPr>
        <w:t>כל הנושא שקשור לאותם חישובים סטטיים.</w:t>
      </w:r>
    </w:p>
    <w:p w:rsidR="00000000" w:rsidRDefault="00745EBC">
      <w:pPr>
        <w:bidi/>
        <w:rPr>
          <w:rFonts w:cs="David"/>
          <w:rtl/>
        </w:rPr>
      </w:pPr>
    </w:p>
    <w:p w:rsidR="00000000" w:rsidRDefault="00745EBC">
      <w:pPr>
        <w:bidi/>
        <w:rPr>
          <w:rFonts w:cs="David"/>
          <w:rtl/>
        </w:rPr>
      </w:pPr>
      <w:r>
        <w:rPr>
          <w:rFonts w:cs="David"/>
          <w:rtl/>
        </w:rPr>
        <w:tab/>
        <w:t xml:space="preserve">באשר לחתימות, בסעיף 3(ג) יש לנו את המבקש, עורך הבקשה, מתכנן המתקן והאחראי להקמת המתקן – וזה בדיוק כמו בבקשה להיתר רגילה, כאשר בסעיף קטן (ד) אנחנו אומרים שהחתימות של ג(4) ו-(6) יימסרו לאחר הגשת בקשה להיתר, אך לא יאוחר </w:t>
      </w:r>
      <w:r>
        <w:rPr>
          <w:rFonts w:cs="David"/>
          <w:rtl/>
        </w:rPr>
        <w:t xml:space="preserve">ממועד תחילת העבודה. כלומר, כשכבר יש לך מישהו שמתחיל את העבודה ואתה יודע מיהו אותו אחראי, הוא יבוא לחתום. </w:t>
      </w:r>
    </w:p>
    <w:p w:rsidR="00000000" w:rsidRDefault="00745EBC">
      <w:pPr>
        <w:bidi/>
        <w:rPr>
          <w:rFonts w:cs="David"/>
          <w:rtl/>
        </w:rPr>
      </w:pPr>
    </w:p>
    <w:p w:rsidR="00000000" w:rsidRDefault="00745EBC">
      <w:pPr>
        <w:bidi/>
        <w:rPr>
          <w:rFonts w:cs="David"/>
          <w:rtl/>
        </w:rPr>
      </w:pPr>
      <w:r>
        <w:rPr>
          <w:rFonts w:cs="David"/>
          <w:rtl/>
        </w:rPr>
        <w:tab/>
        <w:t>בדיוק כמו בכל התקנות הרגילות של כל בקשה להיתר – כשעוד לא יודעים מי הקבלן שיבנה בפועל את המבנה –  יש אפשרות לחתום על ההיתר לפני תחילת העבודה, כשכבר א</w:t>
      </w:r>
      <w:r>
        <w:rPr>
          <w:rFonts w:cs="David"/>
          <w:rtl/>
        </w:rPr>
        <w:t xml:space="preserve">ותו קבלן מגיע. זה בדיוק אותו הסדר כפי שקיים לגבי היתר בנייה במבנה רגיל.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 xml:space="preserve">אבל מי מתכנן מערכת הגז, לא ברור. </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על התוכנית ההנדסית, לפי סעיף 24 לחוק משק הגז, יחתום אותו מתכנן גז – כשעדיין לא קיימת הגדרה כזאת בחוק המהנדסים והאדריכלים</w:t>
      </w:r>
      <w:r>
        <w:rPr>
          <w:rFonts w:cs="David"/>
          <w:rtl/>
        </w:rPr>
        <w:t xml:space="preserve">, וזה צריך אולי לתקן שם, אבל לא בחוק הזה. </w:t>
      </w:r>
    </w:p>
    <w:p w:rsidR="00000000" w:rsidRDefault="00745EBC">
      <w:pPr>
        <w:bidi/>
        <w:rPr>
          <w:rFonts w:cs="David"/>
          <w:rtl/>
        </w:rPr>
      </w:pPr>
    </w:p>
    <w:p w:rsidR="00000000" w:rsidRDefault="00745EBC">
      <w:pPr>
        <w:bidi/>
        <w:rPr>
          <w:rFonts w:cs="David"/>
          <w:rtl/>
        </w:rPr>
      </w:pPr>
      <w:r>
        <w:rPr>
          <w:rFonts w:cs="David"/>
          <w:rtl/>
        </w:rPr>
        <w:tab/>
        <w:t>הקונסטרוקטור יחתום לגבי מתקן הגז וההשלכות הקונסטרוקטיביות שלו, על גבי התוכנית. שניהם צריכים לחתום, בכל מקרה.</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מתקן, ברגע שהוא מוגדר כמתקן – זה לא מבנה. אם כותבים מתקן, אני חושב שאפשר לפרש זאת כמערכת</w:t>
      </w:r>
      <w:r>
        <w:rPr>
          <w:rFonts w:cs="David"/>
          <w:rtl/>
        </w:rPr>
        <w:t xml:space="preserve"> של הגז, כי מתקן הוא לא המבנה. למה שלא יהיה כתוב מבנה?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לפעמים זה צינור ולפעמים זה מבנה פיסי. אנחנו לא רוצים להגביל את עצמנו. </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האם רוצים שקונסטרוקטור יחתום על מתקן הגז? מתקן זה לא מבנה. מה שאני מבין, שהכוונה פה לצנרת או למתקן הט</w:t>
      </w:r>
      <w:r>
        <w:rPr>
          <w:rFonts w:cs="David"/>
          <w:rtl/>
        </w:rPr>
        <w:t>כני.</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הרי ההיתר הוא לכל העבודות גם יחד, כולל עבודות החפירה וכולל עבודות החיפוי, ולכן בעניין הזה נדרש בכל זאת מתכנן שייתן את החישובים הסטטיים ויתייחס לנושא ההנדסי הזה.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Pr>
        <w:tab/>
      </w:r>
      <w:r>
        <w:rPr>
          <w:rFonts w:cs="David"/>
          <w:rtl/>
        </w:rPr>
        <w:t>אבל הוא בא ואומר: מתקן זה מערכת וסתים.</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בסע</w:t>
      </w:r>
      <w:r>
        <w:rPr>
          <w:rFonts w:cs="David"/>
          <w:rtl/>
        </w:rPr>
        <w:t xml:space="preserve">יף ההגדרות הגדרתם "מתקן גז" – מתקן גז בלחץ נמוך מאוד, וכו'.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נכון, אבל ההיתר ניתן לביצוע עבודות בכללותן.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אז הקונסטרוקטור הוא זה שחותם על זה?</w:t>
      </w:r>
    </w:p>
    <w:p w:rsidR="00000000" w:rsidRDefault="00745EBC">
      <w:pPr>
        <w:bidi/>
        <w:rPr>
          <w:rFonts w:cs="David"/>
          <w:rtl/>
        </w:rPr>
      </w:pPr>
      <w:r>
        <w:rPr>
          <w:rFonts w:cs="David"/>
          <w:rtl/>
        </w:rPr>
        <w:br/>
      </w:r>
    </w:p>
    <w:p w:rsidR="00000000" w:rsidRDefault="00745EBC">
      <w:pPr>
        <w:bidi/>
        <w:rPr>
          <w:rFonts w:cs="David"/>
          <w:u w:val="single"/>
          <w:rtl/>
        </w:rPr>
      </w:pPr>
      <w:r>
        <w:rPr>
          <w:rFonts w:cs="David"/>
          <w:rtl/>
        </w:rPr>
        <w:br w:type="page"/>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הקונסטרוקטור חותם על ההיתר.</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מה מבין מהנדס בניין בתח</w:t>
      </w:r>
      <w:r>
        <w:rPr>
          <w:rFonts w:cs="David"/>
          <w:rtl/>
        </w:rPr>
        <w:t>ום הזה?</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 xml:space="preserve">מה אני מבין במתקן גז?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אתה מבין לא בחלק הטכני של המתקן; אתה מבין בחלק הטכני של ביצוע העבודות.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אני הבנתי, בין הדברים, שאילו היתה הגדרה של מהנדס גז, היינו אומרים מהנדס 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לא קיים. </w:t>
      </w:r>
    </w:p>
    <w:p w:rsidR="00000000" w:rsidRDefault="00745EBC">
      <w:pPr>
        <w:bidi/>
        <w:rPr>
          <w:rFonts w:cs="David"/>
          <w:rtl/>
        </w:rPr>
      </w:pPr>
      <w:r>
        <w:rPr>
          <w:rFonts w:cs="David"/>
          <w:rtl/>
        </w:rPr>
        <w:br/>
      </w:r>
      <w:r>
        <w:rPr>
          <w:rFonts w:cs="David"/>
          <w:u w:val="single"/>
          <w:rtl/>
        </w:rPr>
        <w:t>היו"</w:t>
      </w:r>
      <w:r>
        <w:rPr>
          <w:rFonts w:cs="David"/>
          <w:u w:val="single"/>
          <w:rtl/>
        </w:rPr>
        <w:t>ר משה כחלון:</w:t>
      </w:r>
    </w:p>
    <w:p w:rsidR="00000000" w:rsidRDefault="00745EBC">
      <w:pPr>
        <w:bidi/>
        <w:rPr>
          <w:rFonts w:cs="David"/>
          <w:rtl/>
        </w:rPr>
      </w:pPr>
    </w:p>
    <w:p w:rsidR="00000000" w:rsidRDefault="00745EBC">
      <w:pPr>
        <w:bidi/>
        <w:rPr>
          <w:rFonts w:cs="David"/>
          <w:rtl/>
        </w:rPr>
      </w:pPr>
      <w:r>
        <w:rPr>
          <w:rFonts w:cs="David"/>
          <w:rtl/>
        </w:rPr>
        <w:tab/>
        <w:t xml:space="preserve">שאלה מה עושים, מי חותם. אנחנו רוצים להתקדם, הרי צריך שמישהו גם יחתום. מה אתם מציעים? אתם אנשי השטח.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שוב, אנחנו בגפ"מ פתרנו זאת ממש לאחרונה בתקנה שנכנסה לתוקף לפני שלושה ימים, שם הגדרנו מה זה מתכנן גפ"מ. לדעתי, צריך לקבוע אותה</w:t>
      </w:r>
      <w:r>
        <w:rPr>
          <w:rFonts w:cs="David"/>
          <w:rtl/>
        </w:rPr>
        <w:t xml:space="preserve"> תקנה לגבי מיהו מתכנן מתקן גז בלחץ נמוך, או בכל לחץ שחושבים, וזה יהיה בעל התפקיד שיהיה מורשה לחתום על התוכניות. שם יוגדר גם איזו השכלה נדרשת, וכו'.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כמה כאלה יש בארץ?</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לא הרבה, אבל יש מספיק. בגז טבעי פחות, בגפ"מ הרבה יותר.</w:t>
      </w:r>
    </w:p>
    <w:p w:rsidR="00000000" w:rsidRDefault="00745EBC">
      <w:pPr>
        <w:bidi/>
        <w:rPr>
          <w:rFonts w:cs="David"/>
          <w:rtl/>
        </w:rPr>
      </w:pPr>
      <w:r>
        <w:rPr>
          <w:rFonts w:cs="David"/>
          <w:rtl/>
        </w:rPr>
        <w:br/>
      </w:r>
      <w:r>
        <w:rPr>
          <w:rFonts w:cs="David"/>
          <w:u w:val="single"/>
          <w:rtl/>
        </w:rPr>
        <w:t>לאה ו</w:t>
      </w:r>
      <w:r>
        <w:rPr>
          <w:rFonts w:cs="David"/>
          <w:u w:val="single"/>
          <w:rtl/>
        </w:rPr>
        <w:t>רון:</w:t>
      </w:r>
    </w:p>
    <w:p w:rsidR="00000000" w:rsidRDefault="00745EBC">
      <w:pPr>
        <w:bidi/>
        <w:rPr>
          <w:rFonts w:cs="David"/>
          <w:rtl/>
        </w:rPr>
      </w:pPr>
    </w:p>
    <w:p w:rsidR="00000000" w:rsidRDefault="00745EBC">
      <w:pPr>
        <w:bidi/>
        <w:rPr>
          <w:rFonts w:cs="David"/>
          <w:rtl/>
        </w:rPr>
      </w:pPr>
      <w:r>
        <w:rPr>
          <w:rFonts w:cs="David"/>
          <w:rtl/>
        </w:rPr>
        <w:tab/>
        <w:t xml:space="preserve">בגפ"מ ברור שיש, אבל אני שואלת לגבי גז טבעי. </w:t>
      </w:r>
    </w:p>
    <w:p w:rsidR="00000000" w:rsidRDefault="00745EBC">
      <w:pPr>
        <w:bidi/>
        <w:rPr>
          <w:rFonts w:cs="David"/>
          <w:u w:val="single"/>
          <w:rtl/>
        </w:rPr>
      </w:pPr>
      <w:r>
        <w:rPr>
          <w:rFonts w:cs="David"/>
          <w:rtl/>
        </w:rPr>
        <w:br/>
      </w:r>
      <w:r>
        <w:rPr>
          <w:rFonts w:cs="David"/>
          <w:u w:val="single"/>
          <w:rtl/>
        </w:rPr>
        <w:t>שוקי שטרן:</w:t>
      </w:r>
      <w:r>
        <w:rPr>
          <w:rFonts w:cs="David"/>
          <w:rtl/>
        </w:rPr>
        <w:br/>
      </w:r>
    </w:p>
    <w:p w:rsidR="00000000" w:rsidRDefault="00745EBC">
      <w:pPr>
        <w:bidi/>
        <w:rPr>
          <w:rFonts w:cs="David"/>
          <w:rtl/>
        </w:rPr>
      </w:pPr>
      <w:r>
        <w:rPr>
          <w:rFonts w:cs="David"/>
          <w:rtl/>
        </w:rPr>
        <w:tab/>
        <w:t>יש פה סוגיה של מי מוסמך להגיש בקשה להיתר. מה שמוצע פה, שלא נעשה שינוי כרגע לגבי מי שמוסמך להגיש בקשה להיתר, ובמידת הצורך – אם פנימית בתוך הארגון  הוא רוצה להסתמך - ולעתים יש דרישות של רשות ה</w:t>
      </w:r>
      <w:r>
        <w:rPr>
          <w:rFonts w:cs="David"/>
          <w:rtl/>
        </w:rPr>
        <w:t xml:space="preserve">גז כשמביאים לנו מפרט לאישור, להסתמך על גורמים מקצועיים, בדרך כלל מחוץ-לארץ, כאשר הוא בא ומאשר את אותם מתקנים, זה נדרש פנימית. </w:t>
      </w:r>
    </w:p>
    <w:p w:rsidR="00000000" w:rsidRDefault="00745EBC">
      <w:pPr>
        <w:bidi/>
        <w:rPr>
          <w:rFonts w:cs="David"/>
          <w:rtl/>
        </w:rPr>
      </w:pPr>
    </w:p>
    <w:p w:rsidR="00000000" w:rsidRDefault="00745EBC">
      <w:pPr>
        <w:bidi/>
        <w:rPr>
          <w:rFonts w:cs="David"/>
          <w:rtl/>
        </w:rPr>
      </w:pPr>
      <w:r>
        <w:rPr>
          <w:rFonts w:cs="David"/>
          <w:rtl/>
        </w:rPr>
        <w:tab/>
        <w:t xml:space="preserve">היום, על-פי חוק התכנון והבנייה, לא יכול להגיש בקשה מישהו אחר. </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היו"ר משה כחלון:</w:t>
      </w:r>
    </w:p>
    <w:p w:rsidR="00000000" w:rsidRDefault="00745EBC">
      <w:pPr>
        <w:bidi/>
        <w:rPr>
          <w:rFonts w:cs="David"/>
          <w:rtl/>
        </w:rPr>
      </w:pPr>
    </w:p>
    <w:p w:rsidR="00000000" w:rsidRDefault="00745EBC">
      <w:pPr>
        <w:bidi/>
        <w:rPr>
          <w:rFonts w:cs="David"/>
          <w:rtl/>
        </w:rPr>
      </w:pPr>
      <w:r>
        <w:rPr>
          <w:rFonts w:cs="David"/>
          <w:rtl/>
        </w:rPr>
        <w:tab/>
        <w:t>אתם אומרים שהוא הכי קרוב - הקונסטרוקטור הכ</w:t>
      </w:r>
      <w:r>
        <w:rPr>
          <w:rFonts w:cs="David"/>
          <w:rtl/>
        </w:rPr>
        <w:t>י קרוב.</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זה לא רק הקונסטרוקטור. יש פה תוכנית הנדסית.</w:t>
      </w:r>
    </w:p>
    <w:p w:rsidR="00000000" w:rsidRDefault="00745EBC">
      <w:pPr>
        <w:bidi/>
        <w:rPr>
          <w:rFonts w:cs="David"/>
          <w:u w:val="single"/>
          <w:rtl/>
        </w:rPr>
      </w:pPr>
      <w:r>
        <w:rPr>
          <w:rFonts w:cs="David"/>
          <w:rtl/>
        </w:rPr>
        <w:br/>
      </w:r>
      <w:r>
        <w:rPr>
          <w:rFonts w:cs="David"/>
          <w:u w:val="single"/>
          <w:rtl/>
        </w:rPr>
        <w:t>חנא סוויד:</w:t>
      </w:r>
    </w:p>
    <w:p w:rsidR="00000000" w:rsidRDefault="00745EBC">
      <w:pPr>
        <w:bidi/>
        <w:rPr>
          <w:rFonts w:cs="David"/>
          <w:u w:val="single"/>
          <w:rtl/>
        </w:rPr>
      </w:pPr>
    </w:p>
    <w:p w:rsidR="00000000" w:rsidRDefault="00745EBC">
      <w:pPr>
        <w:bidi/>
        <w:rPr>
          <w:rFonts w:cs="David"/>
          <w:rtl/>
        </w:rPr>
      </w:pPr>
      <w:r>
        <w:rPr>
          <w:rFonts w:cs="David"/>
          <w:rtl/>
        </w:rPr>
        <w:tab/>
        <w:t>הכי טוב זה לעשות אנלוגיה עם חשמל. היום, אם צריך לבנות בית או מפעל – יש שני מרכיבים. יש המבנה הפיסי, ואחר כך יש את המערכת עצמה. כשמגישים בקשה להיתר לוועדה לתכנון ובנייה, שם לא מ</w:t>
      </w:r>
      <w:r>
        <w:rPr>
          <w:rFonts w:cs="David"/>
          <w:rtl/>
        </w:rPr>
        <w:t>פרטים מה זה רשת החשמל, מה זה המתקן החשמלי. קודם כול, מקבלים היתר לגבי הבניין ואחר כך פונים לחברת חשמל ושם מגישים – החשמלאי, הטכנאי, מהנדס החשמל – הולכים לשם ומאשרים תוכנית של חשמל. אני חושב שזה  יכול להיות הסידור הכי טוב.</w:t>
      </w:r>
    </w:p>
    <w:p w:rsidR="00000000" w:rsidRDefault="00745EBC">
      <w:pPr>
        <w:bidi/>
        <w:rPr>
          <w:rFonts w:cs="David"/>
          <w:rtl/>
        </w:rPr>
      </w:pPr>
    </w:p>
    <w:p w:rsidR="00000000" w:rsidRDefault="00745EBC">
      <w:pPr>
        <w:bidi/>
        <w:rPr>
          <w:rFonts w:cs="David"/>
          <w:rtl/>
        </w:rPr>
      </w:pPr>
      <w:r>
        <w:rPr>
          <w:rFonts w:cs="David"/>
          <w:rtl/>
        </w:rPr>
        <w:tab/>
        <w:t>גם בחברת חשמל יש מבנים שהם לא צר</w:t>
      </w:r>
      <w:r>
        <w:rPr>
          <w:rFonts w:cs="David"/>
          <w:rtl/>
        </w:rPr>
        <w:t xml:space="preserve">יכים מבנה פיסי – שמים שנאים, טרנספורמטורים, בשטח פתוח.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אבל הם מופיעים בהיתר הבנייה.</w:t>
      </w:r>
    </w:p>
    <w:p w:rsidR="00000000" w:rsidRDefault="00745EBC">
      <w:pPr>
        <w:bidi/>
        <w:rPr>
          <w:rFonts w:cs="David"/>
          <w:rtl/>
        </w:rPr>
      </w:pPr>
      <w:r>
        <w:rPr>
          <w:rFonts w:cs="David"/>
          <w:rtl/>
        </w:rPr>
        <w:br/>
      </w:r>
      <w:r>
        <w:rPr>
          <w:rFonts w:cs="David"/>
          <w:u w:val="single"/>
          <w:rtl/>
        </w:rPr>
        <w:t>דוד פילזר:</w:t>
      </w:r>
    </w:p>
    <w:p w:rsidR="00000000" w:rsidRDefault="00745EBC">
      <w:pPr>
        <w:bidi/>
        <w:rPr>
          <w:rFonts w:cs="David"/>
          <w:rtl/>
        </w:rPr>
      </w:pPr>
    </w:p>
    <w:p w:rsidR="00000000" w:rsidRDefault="00745EBC">
      <w:pPr>
        <w:bidi/>
        <w:rPr>
          <w:rFonts w:cs="David"/>
          <w:rtl/>
        </w:rPr>
      </w:pPr>
      <w:r>
        <w:rPr>
          <w:rFonts w:cs="David"/>
          <w:rtl/>
        </w:rPr>
        <w:tab/>
        <w:t xml:space="preserve">יש הסדרים בתקנות התכנון והבנייה לעניינים האלה – מתקנים סטנדרטיים.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שם לא צריך את מהנדס הבניין.</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גם צריך. </w:t>
      </w:r>
    </w:p>
    <w:p w:rsidR="00000000" w:rsidRDefault="00745EBC">
      <w:pPr>
        <w:bidi/>
        <w:rPr>
          <w:rFonts w:cs="David"/>
          <w:rtl/>
        </w:rPr>
      </w:pPr>
      <w:r>
        <w:rPr>
          <w:rFonts w:cs="David"/>
          <w:rtl/>
        </w:rPr>
        <w:br/>
      </w:r>
      <w:r>
        <w:rPr>
          <w:rFonts w:cs="David"/>
          <w:u w:val="single"/>
          <w:rtl/>
        </w:rPr>
        <w:t>דוד פילזר</w:t>
      </w:r>
      <w:r>
        <w:rPr>
          <w:rFonts w:cs="David"/>
          <w:u w:val="single"/>
          <w:rtl/>
        </w:rPr>
        <w:t>:</w:t>
      </w:r>
    </w:p>
    <w:p w:rsidR="00000000" w:rsidRDefault="00745EBC">
      <w:pPr>
        <w:bidi/>
        <w:rPr>
          <w:rFonts w:cs="David"/>
          <w:rtl/>
        </w:rPr>
      </w:pPr>
    </w:p>
    <w:p w:rsidR="00000000" w:rsidRDefault="00745EBC">
      <w:pPr>
        <w:bidi/>
        <w:rPr>
          <w:rFonts w:cs="David"/>
          <w:rtl/>
        </w:rPr>
      </w:pPr>
      <w:r>
        <w:rPr>
          <w:rFonts w:cs="David"/>
          <w:rtl/>
        </w:rPr>
        <w:tab/>
        <w:t xml:space="preserve">לא כל פעם מחדש. </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אני מנסה להציע הצעות מניסיוני איך לצאת מזה, כי אכן יש פה מערבולת עם ההגדרות השונות. אי-אפשר לבקש מקונסטרוקטור שלמד לחשב בטון מזוין, לחתום על מתקן גז. זה לא הגיוני. </w:t>
      </w:r>
    </w:p>
    <w:p w:rsidR="00000000" w:rsidRDefault="00745EBC">
      <w:pPr>
        <w:bidi/>
        <w:rPr>
          <w:rFonts w:cs="David"/>
          <w:rtl/>
        </w:rPr>
      </w:pPr>
      <w:r>
        <w:rPr>
          <w:rFonts w:cs="David"/>
          <w:rtl/>
        </w:rPr>
        <w:br/>
      </w:r>
      <w:r>
        <w:rPr>
          <w:rFonts w:cs="David"/>
          <w:u w:val="single"/>
          <w:rtl/>
        </w:rPr>
        <w:t>יאשה יורבורסקי:</w:t>
      </w:r>
    </w:p>
    <w:p w:rsidR="00000000" w:rsidRDefault="00745EBC">
      <w:pPr>
        <w:bidi/>
        <w:rPr>
          <w:rFonts w:cs="David"/>
          <w:rtl/>
        </w:rPr>
      </w:pPr>
    </w:p>
    <w:p w:rsidR="00000000" w:rsidRDefault="00745EBC">
      <w:pPr>
        <w:bidi/>
        <w:rPr>
          <w:rFonts w:cs="David"/>
          <w:rtl/>
        </w:rPr>
      </w:pPr>
      <w:r>
        <w:rPr>
          <w:rFonts w:cs="David"/>
          <w:rtl/>
        </w:rPr>
        <w:tab/>
        <w:t>אנחנו עוסקים כאן בגז טבעי, עם מערכת מ</w:t>
      </w:r>
      <w:r>
        <w:rPr>
          <w:rFonts w:cs="David"/>
          <w:rtl/>
        </w:rPr>
        <w:t>סובכת, מסוכנת, ודרוש כאן ידע. נכון שכרגע אין במדינת ישראל עודף ידע. מתחיל להיות כי אנחנו עוסקים כאן בלחץ נמוך מאוד, אנחנו עוסקים בגז מ-1996, יש כבר חברות ישראליות שהתמחו, קיבלו רשיונות לכך וגם מוסמכות לכך. אני לא רוצה לפרט שמות חברות–  יש לא חברה אחת ולא ש</w:t>
      </w:r>
      <w:r>
        <w:rPr>
          <w:rFonts w:cs="David"/>
          <w:rtl/>
        </w:rPr>
        <w:t>תיים ולא ארבע.</w:t>
      </w:r>
    </w:p>
    <w:p w:rsidR="00000000" w:rsidRDefault="00745EBC">
      <w:pPr>
        <w:bidi/>
        <w:rPr>
          <w:rFonts w:cs="David"/>
          <w:rtl/>
        </w:rPr>
      </w:pPr>
    </w:p>
    <w:p w:rsidR="00000000" w:rsidRDefault="00745EBC">
      <w:pPr>
        <w:bidi/>
        <w:rPr>
          <w:rFonts w:cs="David"/>
          <w:rtl/>
        </w:rPr>
      </w:pPr>
      <w:r>
        <w:rPr>
          <w:rFonts w:cs="David"/>
          <w:rtl/>
        </w:rPr>
        <w:tab/>
        <w:t xml:space="preserve">אין רכשו את זה? מתחילת העבודה על הפרויקט, אנחנו דרשנו </w:t>
      </w:r>
      <w:r>
        <w:rPr>
          <w:rFonts w:cs="David"/>
        </w:rPr>
        <w:t>Joint Venture</w:t>
      </w:r>
      <w:r>
        <w:rPr>
          <w:rFonts w:cs="David"/>
          <w:rtl/>
        </w:rPr>
        <w:t>, שייקחו את החברות הזרות עם הידע, ולאט ולאט יוטמע הידע במדינת ישראל, וזה עובד. ומה לעשות, בנושא כזה צריך ידע, וצריך להוכיח שאתה יודע ומתעסק בזה.</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שוקי שטרן:</w:t>
      </w:r>
    </w:p>
    <w:p w:rsidR="00000000" w:rsidRDefault="00745EBC">
      <w:pPr>
        <w:bidi/>
        <w:rPr>
          <w:rFonts w:cs="David"/>
          <w:rtl/>
        </w:rPr>
      </w:pPr>
    </w:p>
    <w:p w:rsidR="00000000" w:rsidRDefault="00745EBC">
      <w:pPr>
        <w:bidi/>
        <w:rPr>
          <w:rFonts w:cs="David"/>
          <w:rtl/>
        </w:rPr>
      </w:pPr>
      <w:r>
        <w:rPr>
          <w:rFonts w:cs="David"/>
          <w:rtl/>
        </w:rPr>
        <w:tab/>
        <w:t>אבל כאן אומ</w:t>
      </w:r>
      <w:r>
        <w:rPr>
          <w:rFonts w:cs="David"/>
          <w:rtl/>
        </w:rPr>
        <w:t>רים שהקונסטרוקטור הוא שיחתום על התוכניות. זה ההיפך ממה שאתה אומר.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אנחנו מתבלבלים קצת. לא רק הקונסטרוקטור חותם. גם הקונסטרוקטור חותם, ובוודאי שאנחנו לא מצפים ממנו שיהיה אחראי על הנושא הטכני.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אז מתכנן מתקן הגז אחראי על הקמת</w:t>
      </w:r>
      <w:r>
        <w:rPr>
          <w:rFonts w:cs="David"/>
          <w:rtl/>
        </w:rPr>
        <w:t xml:space="preserve"> מתקן הגז.</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זה המקביל לחשמלאי מוסמך. </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לא. זה מקביל למתכנן המבנה, שיש לו חשמלאי שנתן הנחיות לחשמל. מתכנן המתקן – יש לו את התוכנית ההנדסית שלא הוא ערך אותה; ערך אותה אותו מומחה לענייני גז.</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זה לא הולך ככה. </w:t>
      </w:r>
    </w:p>
    <w:p w:rsidR="00000000" w:rsidRDefault="00745EBC">
      <w:pPr>
        <w:bidi/>
        <w:rPr>
          <w:rFonts w:cs="David"/>
          <w:rtl/>
        </w:rPr>
      </w:pPr>
      <w:r>
        <w:rPr>
          <w:rFonts w:cs="David"/>
          <w:rtl/>
        </w:rPr>
        <w:br/>
      </w:r>
      <w:r>
        <w:rPr>
          <w:rFonts w:cs="David"/>
          <w:u w:val="single"/>
          <w:rtl/>
        </w:rPr>
        <w:t>קריאה:</w:t>
      </w:r>
    </w:p>
    <w:p w:rsidR="00000000" w:rsidRDefault="00745EBC">
      <w:pPr>
        <w:bidi/>
        <w:rPr>
          <w:rFonts w:cs="David"/>
          <w:rtl/>
        </w:rPr>
      </w:pPr>
    </w:p>
    <w:p w:rsidR="00000000" w:rsidRDefault="00745EBC">
      <w:pPr>
        <w:bidi/>
        <w:rPr>
          <w:rFonts w:cs="David"/>
          <w:rtl/>
        </w:rPr>
      </w:pPr>
      <w:r>
        <w:rPr>
          <w:rFonts w:cs="David"/>
          <w:rtl/>
        </w:rPr>
        <w:tab/>
        <w:t xml:space="preserve">זה לא מוגדר כך.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עוד לא הגדרנו כלום. רק הגדרנו את ההגדרות. </w:t>
      </w:r>
      <w:r>
        <w:rPr>
          <w:rFonts w:cs="David"/>
          <w:rtl/>
        </w:rPr>
        <w:tab/>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 xml:space="preserve">הקונסטרוקטור הכי קרוב – לפי ההגדרות שלכם – למי שחותם על התוכנית של מערכת הגז. זה לא הגיוני.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אבל התוכנית לא תעבור בלי אותה תוכנית הנדסית שעברה על-ידי א</w:t>
      </w:r>
      <w:r>
        <w:rPr>
          <w:rFonts w:cs="David"/>
          <w:rtl/>
        </w:rPr>
        <w:t>ותו מתכנן שאחראי על גז, שהוא מומחה בתחום הגז.</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שערי בנפשך שבכלל אין קונסטרוקציה – יש רק צנרת ואביזרי צנרת.</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מה שאמר חבר הכנסת סוויד, שיש מתקן שהוא בשדה פתוח. </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איזו רשות רישוי דנה בזה?</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bidi/>
        <w:rPr>
          <w:rFonts w:cs="David"/>
          <w:rtl/>
        </w:rPr>
      </w:pPr>
    </w:p>
    <w:p w:rsidR="00000000" w:rsidRDefault="00745EBC">
      <w:pPr>
        <w:bidi/>
        <w:rPr>
          <w:rFonts w:cs="David"/>
          <w:rtl/>
        </w:rPr>
      </w:pPr>
      <w:r>
        <w:rPr>
          <w:rFonts w:cs="David"/>
          <w:rtl/>
        </w:rPr>
        <w:tab/>
        <w:t>רשות הרישוי המקו</w:t>
      </w:r>
      <w:r>
        <w:rPr>
          <w:rFonts w:cs="David"/>
          <w:rtl/>
        </w:rPr>
        <w:t xml:space="preserve">מית, שזה מהנדס הוועדה המקומית ויושב-ראש הוועדה המקומית. </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למהנדס הוועדה המקומית יש הכשרה לבדוק תוכנית של גז, אם מישהו בר-סמכא לא יחתום עליה?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תהיה חתימה של הממונה על הבטיחות.</w:t>
      </w:r>
    </w:p>
    <w:p w:rsidR="00000000" w:rsidRDefault="00745EBC">
      <w:pPr>
        <w:bidi/>
        <w:rPr>
          <w:rFonts w:cs="David"/>
          <w:rtl/>
        </w:rPr>
      </w:pPr>
      <w:r>
        <w:rPr>
          <w:rFonts w:cs="David"/>
          <w:rtl/>
        </w:rPr>
        <w:br/>
      </w:r>
      <w:r>
        <w:rPr>
          <w:rFonts w:cs="David"/>
          <w:u w:val="single"/>
          <w:rtl/>
        </w:rPr>
        <w:t>עמי פיינשטיין:</w:t>
      </w:r>
    </w:p>
    <w:p w:rsidR="00000000" w:rsidRDefault="00745EBC">
      <w:pPr>
        <w:bidi/>
        <w:rPr>
          <w:rFonts w:cs="David"/>
          <w:rtl/>
        </w:rPr>
      </w:pPr>
    </w:p>
    <w:p w:rsidR="00000000" w:rsidRDefault="00745EBC">
      <w:pPr>
        <w:bidi/>
        <w:rPr>
          <w:rFonts w:cs="David"/>
          <w:rtl/>
        </w:rPr>
      </w:pPr>
      <w:r>
        <w:rPr>
          <w:rFonts w:cs="David"/>
          <w:rtl/>
        </w:rPr>
        <w:tab/>
        <w:t>הוא מקבל תוכנית מרשות הגז, מאושרת על-</w:t>
      </w:r>
      <w:r>
        <w:rPr>
          <w:rFonts w:cs="David"/>
          <w:rtl/>
        </w:rPr>
        <w:t>ידי הממונה על הבטיחות. זה שלב ראשון של התחלת העבודה.</w:t>
      </w:r>
    </w:p>
    <w:p w:rsidR="00000000" w:rsidRDefault="00745EBC">
      <w:pPr>
        <w:bidi/>
        <w:rPr>
          <w:rFonts w:cs="David"/>
          <w:rtl/>
        </w:rPr>
      </w:pPr>
      <w:r>
        <w:rPr>
          <w:rFonts w:cs="David"/>
          <w:rtl/>
        </w:rPr>
        <w:br/>
      </w:r>
      <w:r>
        <w:rPr>
          <w:rFonts w:cs="David"/>
          <w:u w:val="single"/>
          <w:rtl/>
        </w:rPr>
        <w:t>יאשה יורבורסקי:</w:t>
      </w:r>
    </w:p>
    <w:p w:rsidR="00000000" w:rsidRDefault="00745EBC">
      <w:pPr>
        <w:bidi/>
        <w:rPr>
          <w:rFonts w:cs="David"/>
          <w:rtl/>
        </w:rPr>
      </w:pPr>
    </w:p>
    <w:p w:rsidR="00000000" w:rsidRDefault="00745EBC">
      <w:pPr>
        <w:bidi/>
        <w:rPr>
          <w:rFonts w:cs="David"/>
          <w:rtl/>
        </w:rPr>
      </w:pPr>
      <w:r>
        <w:rPr>
          <w:rFonts w:cs="David"/>
          <w:rtl/>
        </w:rPr>
        <w:tab/>
        <w:t xml:space="preserve">ההסדר הוא טוב. התוכנית ההנדסית ונושא הבטיחות מגיעים אלינו, אנחנו בודקים את זה – גם בעזרת חברות זרות, אני לא יכול לבדוק זאת לבד – מעירים את ההערות. הוא מקבל את זה בקופסה סגורה עם אישור </w:t>
      </w:r>
      <w:r>
        <w:rPr>
          <w:rFonts w:cs="David"/>
          <w:rtl/>
        </w:rPr>
        <w:t>שלי, ואני לוקח על כך אחריות. ההסדר הוא טוב ומקצועי, והלוואי שבמקומות אחרים יעבדו כך.</w:t>
      </w:r>
    </w:p>
    <w:p w:rsidR="00000000" w:rsidRDefault="00745EBC">
      <w:pPr>
        <w:bidi/>
        <w:rPr>
          <w:rFonts w:cs="David"/>
          <w:rtl/>
        </w:rPr>
      </w:pPr>
    </w:p>
    <w:p w:rsidR="00000000" w:rsidRDefault="00745EBC">
      <w:pPr>
        <w:bidi/>
        <w:rPr>
          <w:rFonts w:cs="David"/>
          <w:rtl/>
        </w:rPr>
      </w:pPr>
      <w:r>
        <w:rPr>
          <w:rFonts w:cs="David"/>
          <w:rtl/>
        </w:rPr>
        <w:tab/>
        <w:t>בנושא של הקונסטרוקציה, כפי שנאמר, יש מתקנים עם קונסטרוקציה ויש מתקנים בלי קונסטרוקציה. בנושא של מתקנים עם קונסטרוקציה, בקטע של הקונסטרוקציה אנחנו גם בודקים כי לתמיכות יש</w:t>
      </w:r>
      <w:r>
        <w:rPr>
          <w:rFonts w:cs="David"/>
          <w:rtl/>
        </w:rPr>
        <w:t xml:space="preserve"> משמעות ולמבנה יש משמעות, במערכת כולה. </w:t>
      </w:r>
    </w:p>
    <w:p w:rsidR="00000000" w:rsidRDefault="00745EBC">
      <w:pPr>
        <w:bidi/>
        <w:rPr>
          <w:rFonts w:cs="David"/>
          <w:rtl/>
        </w:rPr>
      </w:pPr>
    </w:p>
    <w:p w:rsidR="00000000" w:rsidRDefault="00745EBC">
      <w:pPr>
        <w:bidi/>
        <w:rPr>
          <w:rFonts w:cs="David"/>
          <w:rtl/>
        </w:rPr>
      </w:pPr>
      <w:r>
        <w:rPr>
          <w:rFonts w:cs="David"/>
          <w:rtl/>
        </w:rPr>
        <w:tab/>
        <w:t xml:space="preserve">יש דבר שלישי שאנחנו נתקלים בו בשטח כרגע, במיוחד במערכות הגדולות של קווים ימיים, שבאמת חסר לנו כרגע במדינת ישראל – אז יש הסדר של לקיחת אחריות בין מתכנן זר לבין מתכנן ישראלי, כי לפי חוק התכנון והבנייה מי שצריך לחתום </w:t>
      </w:r>
      <w:r>
        <w:rPr>
          <w:rFonts w:cs="David"/>
          <w:rtl/>
        </w:rPr>
        <w:t xml:space="preserve">בגרמושקה זה מתכנן ישראלי, וטוב שכך, כי הגוי הזה – סליחה על הביטוי – בעוד כמה שנים לא יהיה כאן. אנחנו צריכים מישהו שייקח אחריות. </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 xml:space="preserve">אפשר אולי להקיש פה מנושא האנטנות הסלולריות – שבקדנציה האחרונה נדון פה – ושם גם על העמדת האנטנה חותם קונסטרוקטור. </w:t>
      </w:r>
      <w:r>
        <w:rPr>
          <w:rFonts w:cs="David"/>
          <w:rtl/>
        </w:rPr>
        <w:t xml:space="preserve">כל העניינים הטכניים, השמירה על הסביבה – המשרד צריך לתת את אישורו מבחינה טכנית.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אנחנו נצביע על זה.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האם אפשר לייחד את החתימה בתקנה 3(ג) רק לעניין הקונסטרוקציה?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אפשר.</w:t>
      </w:r>
      <w:r>
        <w:rPr>
          <w:rFonts w:cs="David"/>
          <w:rtl/>
        </w:rPr>
        <w:tab/>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תציעו את הנוסח. </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אילן פרד</w:t>
      </w:r>
      <w:r>
        <w:rPr>
          <w:rFonts w:cs="David"/>
          <w:u w:val="single"/>
          <w:rtl/>
        </w:rPr>
        <w:t>קין:</w:t>
      </w:r>
    </w:p>
    <w:p w:rsidR="00000000" w:rsidRDefault="00745EBC">
      <w:pPr>
        <w:bidi/>
        <w:rPr>
          <w:rFonts w:cs="David"/>
          <w:rtl/>
        </w:rPr>
      </w:pPr>
    </w:p>
    <w:p w:rsidR="00000000" w:rsidRDefault="00745EBC">
      <w:pPr>
        <w:bidi/>
        <w:rPr>
          <w:rFonts w:cs="David"/>
          <w:rtl/>
        </w:rPr>
      </w:pPr>
      <w:r>
        <w:rPr>
          <w:rFonts w:cs="David"/>
          <w:rtl/>
        </w:rPr>
        <w:tab/>
        <w:t xml:space="preserve">אני דווקא  רוצה לתת דוגמה חיה שמתבצעת היום בישראל של הקמת תשתית הולכת הגז. במסגרת הזאת אנחנו מתכננים ומספקים את כל תחנות הפחתת הלחץ ומדידה, זה נקרא </w:t>
      </w:r>
      <w:r>
        <w:rPr>
          <w:rFonts w:cs="David"/>
        </w:rPr>
        <w:t>PRMS</w:t>
      </w:r>
      <w:r>
        <w:rPr>
          <w:rFonts w:cs="David"/>
          <w:rtl/>
        </w:rPr>
        <w:t xml:space="preserve">. </w:t>
      </w:r>
    </w:p>
    <w:p w:rsidR="00000000" w:rsidRDefault="00745EBC">
      <w:pPr>
        <w:bidi/>
        <w:rPr>
          <w:rFonts w:cs="David"/>
          <w:rtl/>
        </w:rPr>
      </w:pPr>
    </w:p>
    <w:p w:rsidR="00000000" w:rsidRDefault="00745EBC">
      <w:pPr>
        <w:bidi/>
        <w:rPr>
          <w:rFonts w:cs="David"/>
          <w:rtl/>
        </w:rPr>
      </w:pPr>
      <w:r>
        <w:rPr>
          <w:rFonts w:cs="David"/>
          <w:rtl/>
        </w:rPr>
        <w:tab/>
        <w:t xml:space="preserve">יחד עם זאת, מי שמתקין את המערכות הללו, מי שאחראי על ההרכבה שלהן בשטח – נכון לעכשיו- זה אותו </w:t>
      </w:r>
      <w:r>
        <w:rPr>
          <w:rFonts w:cs="David"/>
          <w:rtl/>
        </w:rPr>
        <w:t xml:space="preserve">קבלן בניין שעושה את קו הצנרת. עכשיו, מי חותם? </w:t>
      </w:r>
    </w:p>
    <w:p w:rsidR="00000000" w:rsidRDefault="00745EBC">
      <w:pPr>
        <w:bidi/>
        <w:rPr>
          <w:rFonts w:cs="David"/>
          <w:rtl/>
        </w:rPr>
      </w:pPr>
      <w:r>
        <w:rPr>
          <w:rFonts w:cs="David"/>
          <w:rtl/>
        </w:rPr>
        <w:br/>
      </w:r>
      <w:r>
        <w:rPr>
          <w:rFonts w:cs="David"/>
          <w:u w:val="single"/>
          <w:rtl/>
        </w:rPr>
        <w:t>יאשה יורבורסקי:</w:t>
      </w:r>
    </w:p>
    <w:p w:rsidR="00000000" w:rsidRDefault="00745EBC">
      <w:pPr>
        <w:bidi/>
        <w:rPr>
          <w:rFonts w:cs="David"/>
          <w:rtl/>
        </w:rPr>
      </w:pPr>
    </w:p>
    <w:p w:rsidR="00000000" w:rsidRDefault="00745EBC">
      <w:pPr>
        <w:bidi/>
        <w:rPr>
          <w:rFonts w:cs="David"/>
          <w:rtl/>
        </w:rPr>
      </w:pPr>
      <w:r>
        <w:rPr>
          <w:rFonts w:cs="David"/>
          <w:rtl/>
        </w:rPr>
        <w:tab/>
        <w:t xml:space="preserve">יש כמה נקודות. יש את ה- </w:t>
      </w:r>
      <w:r>
        <w:rPr>
          <w:rFonts w:cs="David"/>
        </w:rPr>
        <w:t>accomplish certificate</w:t>
      </w:r>
      <w:r>
        <w:rPr>
          <w:rFonts w:cs="David"/>
          <w:rtl/>
        </w:rPr>
        <w:t xml:space="preserve"> – כדי להוכיח שהמערכת טובה. מי שחותם זה הקבלן וכל המפקחים, שהם ביצעו את זה, והם מוכיחים שהמערכת היא כפי שצריך. מי שחותם על הגרמושקה זה מהנדס ראש</w:t>
      </w:r>
      <w:r>
        <w:rPr>
          <w:rFonts w:cs="David"/>
          <w:rtl/>
        </w:rPr>
        <w:t>י.</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האם נשקלה אפשרות להפריד בין המבנה לבין מערכת הגז? אתן דוגמה. כשרוצים לקבל היתר בנייה לבניין, יש תקנות של ההתגוננות האזרחית. הוועדה אומרת: המבנה בסדר, אבל תלכו להתגוננות אזרחית ותביאו אישור שהוא עומד בדרישות של התגוננות אזרחית. </w:t>
      </w:r>
    </w:p>
    <w:p w:rsidR="00000000" w:rsidRDefault="00745EBC">
      <w:pPr>
        <w:bidi/>
        <w:rPr>
          <w:rFonts w:cs="David"/>
          <w:rtl/>
        </w:rPr>
      </w:pPr>
    </w:p>
    <w:p w:rsidR="00000000" w:rsidRDefault="00745EBC">
      <w:pPr>
        <w:bidi/>
        <w:rPr>
          <w:rFonts w:cs="David"/>
          <w:rtl/>
        </w:rPr>
      </w:pPr>
      <w:r>
        <w:rPr>
          <w:rFonts w:cs="David"/>
          <w:rtl/>
        </w:rPr>
        <w:tab/>
        <w:t>יכול להי</w:t>
      </w:r>
      <w:r>
        <w:rPr>
          <w:rFonts w:cs="David"/>
          <w:rtl/>
        </w:rPr>
        <w:t xml:space="preserve">ות שיש סידור כזה, שהדרישה לאישור הבניין בכללותו, בסופו של דבר, כפופה לכך שמומחה לגז יתן את אישורו.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אנחנו לא מדברים על הבניין. אנחנו מדברים על המערכת של לחץ הגז.</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 ודאי יגישו את זה על הפורמט הרגיל של טופס 2, ואין שם מהנדס גז.</w:t>
      </w:r>
    </w:p>
    <w:p w:rsidR="00000000" w:rsidRDefault="00745EBC">
      <w:pPr>
        <w:bidi/>
        <w:rPr>
          <w:rFonts w:cs="David"/>
          <w:u w:val="single"/>
          <w:rtl/>
        </w:rPr>
      </w:pPr>
      <w:r>
        <w:rPr>
          <w:rFonts w:cs="David"/>
          <w:rtl/>
        </w:rPr>
        <w:br/>
      </w:r>
      <w:r>
        <w:rPr>
          <w:rFonts w:cs="David"/>
          <w:u w:val="single"/>
          <w:rtl/>
        </w:rPr>
        <w:t>שי</w:t>
      </w:r>
      <w:r>
        <w:rPr>
          <w:rFonts w:cs="David"/>
          <w:u w:val="single"/>
          <w:rtl/>
        </w:rPr>
        <w:t>רה ברנד:</w:t>
      </w:r>
    </w:p>
    <w:p w:rsidR="00000000" w:rsidRDefault="00745EBC">
      <w:pPr>
        <w:bidi/>
        <w:rPr>
          <w:rFonts w:cs="David"/>
          <w:rtl/>
        </w:rPr>
      </w:pPr>
    </w:p>
    <w:p w:rsidR="00000000" w:rsidRDefault="00745EBC">
      <w:pPr>
        <w:bidi/>
        <w:rPr>
          <w:rFonts w:cs="David"/>
          <w:rtl/>
        </w:rPr>
      </w:pPr>
      <w:r>
        <w:rPr>
          <w:rFonts w:cs="David"/>
          <w:rtl/>
        </w:rPr>
        <w:tab/>
        <w:t>זה היתר רק לקו שמגיע. ההיתר הוא עד המונה בפתח המגרש. מה שקורה בתוך המגרש לא נמצא בתקנות האלה. אנחנו לא מדברים פה על בניין. אנחנו מדברים על הקמה של הרשת. אין פה מה להפריד ממה.</w:t>
      </w:r>
    </w:p>
    <w:p w:rsidR="00000000" w:rsidRDefault="00745EBC">
      <w:pPr>
        <w:bidi/>
        <w:rPr>
          <w:rFonts w:cs="David"/>
          <w:u w:val="single"/>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 xml:space="preserve">בהמשך לשאלתו של חבר הכנסת סוויד, איפה יש בתקנות את החובה </w:t>
      </w:r>
      <w:r>
        <w:rPr>
          <w:rFonts w:cs="David"/>
          <w:rtl/>
        </w:rPr>
        <w:t>לקבל חתימה של הגורם האחראי על הבטיחות או על נושא של 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אנחנו רק בסעיף ההגדרות. </w:t>
      </w:r>
    </w:p>
    <w:p w:rsidR="00000000" w:rsidRDefault="00745EBC">
      <w:pPr>
        <w:bidi/>
        <w:rPr>
          <w:rFonts w:cs="David"/>
          <w:rtl/>
        </w:rPr>
      </w:pPr>
    </w:p>
    <w:p w:rsidR="00000000" w:rsidRDefault="00745EBC">
      <w:pPr>
        <w:bidi/>
        <w:rPr>
          <w:rFonts w:cs="David"/>
          <w:rtl/>
        </w:rPr>
      </w:pP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האם זה האחראי על הביקורת?</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אני לא בטוחה. תפנו אותנו היכן זה. כתנאי למתן ההיתר, זה חתימה של המומחה בתחום הגז הטבעי?</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נועם בריימן:</w:t>
      </w:r>
    </w:p>
    <w:p w:rsidR="00000000" w:rsidRDefault="00745EBC">
      <w:pPr>
        <w:bidi/>
        <w:rPr>
          <w:rFonts w:cs="David"/>
          <w:rtl/>
        </w:rPr>
      </w:pPr>
    </w:p>
    <w:p w:rsidR="00000000" w:rsidRDefault="00745EBC">
      <w:pPr>
        <w:bidi/>
        <w:rPr>
          <w:rFonts w:cs="David"/>
          <w:rtl/>
        </w:rPr>
      </w:pPr>
      <w:r>
        <w:rPr>
          <w:rFonts w:cs="David"/>
          <w:rtl/>
        </w:rPr>
        <w:tab/>
        <w:t xml:space="preserve"> מ</w:t>
      </w:r>
      <w:r>
        <w:rPr>
          <w:rFonts w:cs="David"/>
          <w:rtl/>
        </w:rPr>
        <w:t>תכנן מתקן הגז, בסעיף 3(ג)(3).</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לא. זה החתימה.</w:t>
      </w:r>
    </w:p>
    <w:p w:rsidR="00000000" w:rsidRDefault="00745EBC">
      <w:pPr>
        <w:bidi/>
        <w:rPr>
          <w:rFonts w:cs="David"/>
          <w:rtl/>
        </w:rPr>
      </w:pPr>
      <w:r>
        <w:rPr>
          <w:rFonts w:cs="David"/>
          <w:rtl/>
        </w:rPr>
        <w:br/>
      </w:r>
      <w:r>
        <w:rPr>
          <w:rFonts w:cs="David"/>
          <w:u w:val="single"/>
          <w:rtl/>
        </w:rPr>
        <w:t>קריאה:</w:t>
      </w:r>
    </w:p>
    <w:p w:rsidR="00000000" w:rsidRDefault="00745EBC">
      <w:pPr>
        <w:bidi/>
        <w:rPr>
          <w:rFonts w:cs="David"/>
          <w:rtl/>
        </w:rPr>
      </w:pPr>
    </w:p>
    <w:p w:rsidR="00000000" w:rsidRDefault="00745EBC">
      <w:pPr>
        <w:bidi/>
        <w:rPr>
          <w:rFonts w:cs="David"/>
          <w:rtl/>
        </w:rPr>
      </w:pPr>
      <w:r>
        <w:rPr>
          <w:rFonts w:cs="David"/>
          <w:rtl/>
        </w:rPr>
        <w:tab/>
        <w:t>בהגדרות המפרט - סעיף 24 לחוק.</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סעיף 24 לחוק מגדיר את החובה להכין מפרט שמאושר על-ידי הממונה מטעם המשרד.</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סעיף 24(ב): "בעל רשיון המבקש להתקין מתקן גז או לעשות בו שי</w:t>
      </w:r>
      <w:r>
        <w:rPr>
          <w:rFonts w:cs="David"/>
          <w:rtl/>
        </w:rPr>
        <w:t>נוי, יכין ויגיש לרשות מפרט, שיכלול את התכניות ההנדסיות ותיאור העבודות להקמת המיתקן, ואת תיאור המקרקעין הדרושים לו ופרטי הבעלות בהם; השר רשאי לקבוע בתקנות  או ברישיון פרטים ומסמכים נוספים שייכללו במפרט."</w:t>
      </w:r>
    </w:p>
    <w:p w:rsidR="00000000" w:rsidRDefault="00745EBC">
      <w:pPr>
        <w:bidi/>
        <w:rPr>
          <w:rFonts w:cs="David"/>
          <w:rtl/>
        </w:rPr>
      </w:pPr>
    </w:p>
    <w:p w:rsidR="00000000" w:rsidRDefault="00745EBC">
      <w:pPr>
        <w:bidi/>
        <w:rPr>
          <w:rFonts w:cs="David"/>
          <w:rtl/>
        </w:rPr>
      </w:pPr>
      <w:r>
        <w:rPr>
          <w:rFonts w:cs="David"/>
          <w:rtl/>
        </w:rPr>
        <w:tab/>
        <w:t xml:space="preserve">לא זה מה שאני שואלת, וזה בהמשך לשאלתו של חבר הכנסת </w:t>
      </w:r>
      <w:r>
        <w:rPr>
          <w:rFonts w:cs="David"/>
          <w:rtl/>
        </w:rPr>
        <w:t>סוויד. אני שואלת היכן נדרשת חתימתו, כתנאי לקבלת ההיתר, של מומחה המשרד או אחראי מטעם מדינת ישראל לתחום הגז הטבעי, לבטיחות.</w:t>
      </w:r>
    </w:p>
    <w:p w:rsidR="00000000" w:rsidRDefault="00745EBC">
      <w:pPr>
        <w:bidi/>
        <w:rPr>
          <w:rFonts w:cs="David"/>
          <w:u w:val="single"/>
          <w:rtl/>
        </w:rPr>
      </w:pPr>
      <w:r>
        <w:rPr>
          <w:rFonts w:cs="David"/>
          <w:rtl/>
        </w:rPr>
        <w:br/>
      </w:r>
      <w:r>
        <w:rPr>
          <w:rFonts w:cs="David"/>
          <w:u w:val="single"/>
          <w:rtl/>
        </w:rPr>
        <w:t>שוקי שטרן:</w:t>
      </w:r>
    </w:p>
    <w:p w:rsidR="00000000" w:rsidRDefault="00745EBC">
      <w:pPr>
        <w:bidi/>
        <w:rPr>
          <w:rFonts w:cs="David"/>
          <w:rtl/>
        </w:rPr>
      </w:pPr>
    </w:p>
    <w:p w:rsidR="00000000" w:rsidRDefault="00745EBC">
      <w:pPr>
        <w:bidi/>
        <w:rPr>
          <w:rFonts w:cs="David"/>
          <w:rtl/>
        </w:rPr>
      </w:pPr>
      <w:r>
        <w:rPr>
          <w:rFonts w:cs="David"/>
          <w:rtl/>
        </w:rPr>
        <w:tab/>
        <w:t>בסעיף 24(א) כתוב: "לא יקים בעל רישיון מיתקן גז ולא יעשה בו שינוי אלא על פי מפרט כאמור בסעיף קטן (ב)."  דהיינו, אין אפשרו</w:t>
      </w:r>
      <w:r>
        <w:rPr>
          <w:rFonts w:cs="David"/>
          <w:rtl/>
        </w:rPr>
        <w:t>ת בלי מפרט מאושר של הממונה.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בחוק כבר.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הבעיה היא לפעמים הפוכה.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האם יש לכם את סעיף ההגדרות בחוק של הגז הטבעי, מי זה המנהל והממונה?</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המנהל זה מנהל רשות הגז הטבעי, והממונה זה הממונה על הבטיחות של ר</w:t>
      </w:r>
      <w:r>
        <w:rPr>
          <w:rFonts w:cs="David"/>
          <w:rtl/>
        </w:rPr>
        <w:t xml:space="preserve">שות הגז הטבעי. המנהל זה שוקי שטרן, והממונה זה יאשה יורבורסקי. </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"הממונה" – הממונה על הבטיחות שמונה לפי סעיף 61; "המנהל" – מנהל רשות הגז הטבעי שמונה לפי סעיף 59.</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חבר הכנסת סוויד, אני רוצה להעמיד את סעיף ההגדרות להצבעה, כפי שה</w:t>
      </w:r>
      <w:r>
        <w:rPr>
          <w:rFonts w:cs="David"/>
          <w:rtl/>
        </w:rPr>
        <w:t>ן. זה אומנם לא בדיון הזה, אבל צריך לטפל בעניין הזה כפי שנעשה כרגע בגפ"מ.</w:t>
      </w:r>
    </w:p>
    <w:p w:rsidR="00000000" w:rsidRDefault="00745EBC">
      <w:pPr>
        <w:bidi/>
        <w:rPr>
          <w:rFonts w:cs="David"/>
          <w:rtl/>
        </w:rPr>
      </w:pPr>
    </w:p>
    <w:p w:rsidR="00000000" w:rsidRDefault="00745EBC">
      <w:pPr>
        <w:bidi/>
        <w:rPr>
          <w:rFonts w:cs="David"/>
          <w:rtl/>
        </w:rPr>
      </w:pPr>
      <w:r>
        <w:rPr>
          <w:rFonts w:cs="David"/>
          <w:rtl/>
        </w:rPr>
        <w:tab/>
        <w:t xml:space="preserve">מי בעד סעיף ההגדרות? מי נגד? </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1, סעיף ההגדרות, נתקבל.</w:t>
      </w:r>
    </w:p>
    <w:p w:rsidR="00000000" w:rsidRDefault="00745EBC">
      <w:pPr>
        <w:bidi/>
        <w:rPr>
          <w:rFonts w:cs="David"/>
          <w:rtl/>
        </w:rPr>
      </w:pPr>
      <w:r>
        <w:rPr>
          <w:rFonts w:cs="David"/>
          <w:rtl/>
        </w:rPr>
        <w:tab/>
      </w: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סעיף 1 אושר פה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תחולת תקנות בקשה להיתר</w:t>
      </w:r>
    </w:p>
    <w:p w:rsidR="00000000" w:rsidRDefault="00745EBC">
      <w:pPr>
        <w:bidi/>
        <w:rPr>
          <w:rFonts w:cs="David"/>
          <w:rtl/>
        </w:rPr>
      </w:pPr>
      <w:r>
        <w:rPr>
          <w:rFonts w:cs="David"/>
          <w:b/>
          <w:bCs/>
          <w:rtl/>
        </w:rPr>
        <w:t xml:space="preserve"> </w:t>
      </w:r>
      <w:r>
        <w:rPr>
          <w:rFonts w:cs="David"/>
          <w:rtl/>
        </w:rPr>
        <w:t>2. (א)</w:t>
      </w:r>
      <w:r>
        <w:rPr>
          <w:rFonts w:cs="David"/>
          <w:rtl/>
        </w:rPr>
        <w:tab/>
        <w:t>תקנות בקשה להיתר לא יחולו</w:t>
      </w:r>
      <w:r>
        <w:rPr>
          <w:rFonts w:cs="David"/>
          <w:rtl/>
        </w:rPr>
        <w:t xml:space="preserve"> על הקמה של מיתקן גז, אלא אם כן הוחלו במפורש בתקנות </w:t>
      </w:r>
    </w:p>
    <w:p w:rsidR="00000000" w:rsidRDefault="00745EBC">
      <w:pPr>
        <w:pStyle w:val="a6"/>
        <w:spacing w:line="240" w:lineRule="auto"/>
        <w:rPr>
          <w:rFonts w:cs="David"/>
          <w:rtl/>
        </w:rPr>
      </w:pPr>
      <w:r>
        <w:rPr>
          <w:rFonts w:cs="David"/>
          <w:rtl/>
        </w:rPr>
        <w:t xml:space="preserve">           </w:t>
      </w:r>
      <w:r>
        <w:rPr>
          <w:rFonts w:cs="David" w:hint="eastAsia"/>
          <w:rtl/>
        </w:rPr>
        <w:t>אלה</w:t>
      </w:r>
      <w:r>
        <w:rPr>
          <w:rFonts w:cs="David"/>
          <w:rtl/>
        </w:rPr>
        <w:t>.</w:t>
      </w:r>
    </w:p>
    <w:p w:rsidR="00000000" w:rsidRDefault="00745EBC">
      <w:pPr>
        <w:numPr>
          <w:ilvl w:val="0"/>
          <w:numId w:val="25"/>
        </w:numPr>
        <w:overflowPunct w:val="0"/>
        <w:autoSpaceDE w:val="0"/>
        <w:autoSpaceDN w:val="0"/>
        <w:bidi/>
        <w:adjustRightInd w:val="0"/>
        <w:jc w:val="both"/>
        <w:textAlignment w:val="baseline"/>
        <w:rPr>
          <w:rFonts w:cs="David"/>
          <w:rtl/>
        </w:rPr>
      </w:pPr>
      <w:r>
        <w:rPr>
          <w:rFonts w:cs="David"/>
          <w:rtl/>
        </w:rPr>
        <w:t>לכל מונח שלא הוגדר בתקנות אלה, תהיה המשמעות שיש לו בתקנות בקשה להיתר זולת אם משתמע אחרת.</w:t>
      </w:r>
    </w:p>
    <w:p w:rsidR="00000000" w:rsidRDefault="00745EBC">
      <w:pPr>
        <w:bidi/>
        <w:ind w:left="119"/>
        <w:rPr>
          <w:rFonts w:cs="David"/>
          <w:rtl/>
        </w:rPr>
      </w:pPr>
    </w:p>
    <w:p w:rsidR="00000000" w:rsidRDefault="00745EBC">
      <w:pPr>
        <w:bidi/>
        <w:ind w:left="119"/>
        <w:rPr>
          <w:rFonts w:cs="David"/>
          <w:rtl/>
        </w:rPr>
      </w:pPr>
      <w:r>
        <w:rPr>
          <w:rFonts w:cs="David"/>
          <w:rtl/>
        </w:rPr>
        <w:tab/>
        <w:t>למעשה, התקנות האלה הן דומות מאוד לתקנות בקשה להיתר, בשינויים המחויבים לצורך הקמת מתקני גז. ל</w:t>
      </w:r>
      <w:r>
        <w:rPr>
          <w:rFonts w:cs="David"/>
          <w:rtl/>
        </w:rPr>
        <w:t>כן יש את הסעיף הזה, שנותן את הוראות המעבר האלה.</w:t>
      </w:r>
    </w:p>
    <w:p w:rsidR="00000000" w:rsidRDefault="00745EBC">
      <w:pPr>
        <w:bidi/>
        <w:ind w:left="119"/>
        <w:rPr>
          <w:rFonts w:cs="David"/>
          <w:rtl/>
        </w:rPr>
      </w:pPr>
    </w:p>
    <w:p w:rsidR="00000000" w:rsidRDefault="00745EBC">
      <w:pPr>
        <w:bidi/>
        <w:rPr>
          <w:rFonts w:cs="David"/>
          <w:rtl/>
        </w:rPr>
      </w:pPr>
      <w:r>
        <w:rPr>
          <w:rFonts w:cs="David"/>
          <w:u w:val="single"/>
          <w:rtl/>
        </w:rPr>
        <w:t>היו"ר משה כחלון:</w:t>
      </w:r>
    </w:p>
    <w:p w:rsidR="00000000" w:rsidRDefault="00745EBC">
      <w:pPr>
        <w:bidi/>
        <w:ind w:left="119"/>
        <w:rPr>
          <w:rFonts w:cs="David"/>
          <w:rtl/>
        </w:rPr>
      </w:pPr>
    </w:p>
    <w:p w:rsidR="00000000" w:rsidRDefault="00745EBC">
      <w:pPr>
        <w:bidi/>
        <w:ind w:left="119"/>
        <w:rPr>
          <w:rFonts w:cs="David"/>
          <w:rtl/>
        </w:rPr>
      </w:pPr>
      <w:r>
        <w:rPr>
          <w:rFonts w:cs="David"/>
          <w:rtl/>
        </w:rPr>
        <w:tab/>
        <w:t>האם יש הערות לסעיף 2(א) ו- (ב)? אין. אני מעמיד להצבעה. מי בעד? מי נגד?</w:t>
      </w:r>
    </w:p>
    <w:p w:rsidR="00000000" w:rsidRDefault="00745EBC">
      <w:pPr>
        <w:bidi/>
        <w:ind w:left="119"/>
        <w:jc w:val="center"/>
        <w:rPr>
          <w:rFonts w:cs="David"/>
          <w:b/>
          <w:bCs/>
          <w:rtl/>
        </w:rPr>
      </w:pPr>
      <w:r>
        <w:rPr>
          <w:rFonts w:cs="David"/>
          <w:rtl/>
        </w:rPr>
        <w:br/>
      </w:r>
      <w:r>
        <w:rPr>
          <w:rFonts w:cs="David"/>
          <w:b/>
          <w:bCs/>
          <w:rtl/>
        </w:rPr>
        <w:t>ה צ ב ע ה</w:t>
      </w:r>
    </w:p>
    <w:p w:rsidR="00000000" w:rsidRDefault="00745EBC">
      <w:pPr>
        <w:bidi/>
        <w:ind w:left="119"/>
        <w:jc w:val="center"/>
        <w:rPr>
          <w:rFonts w:cs="David"/>
          <w:b/>
          <w:bCs/>
          <w:rtl/>
        </w:rPr>
      </w:pPr>
    </w:p>
    <w:p w:rsidR="00000000" w:rsidRDefault="00745EBC">
      <w:pPr>
        <w:bidi/>
        <w:ind w:left="119"/>
        <w:jc w:val="center"/>
        <w:rPr>
          <w:rFonts w:cs="David"/>
          <w:rtl/>
        </w:rPr>
      </w:pPr>
      <w:r>
        <w:rPr>
          <w:rFonts w:cs="David"/>
          <w:rtl/>
        </w:rPr>
        <w:t>סעיף 2 נתקבל.</w:t>
      </w:r>
    </w:p>
    <w:p w:rsidR="00000000" w:rsidRDefault="00745EBC">
      <w:pPr>
        <w:bidi/>
        <w:rPr>
          <w:rFonts w:cs="David"/>
          <w:rtl/>
        </w:rPr>
      </w:pPr>
      <w:r>
        <w:rPr>
          <w:rFonts w:cs="David"/>
          <w:rtl/>
        </w:rPr>
        <w:br/>
      </w:r>
      <w:r>
        <w:rPr>
          <w:rFonts w:cs="David"/>
          <w:u w:val="single"/>
          <w:rtl/>
        </w:rPr>
        <w:t>היו"ר משה כחלון:</w:t>
      </w:r>
    </w:p>
    <w:p w:rsidR="00000000" w:rsidRDefault="00745EBC">
      <w:pPr>
        <w:bidi/>
        <w:ind w:left="119"/>
        <w:rPr>
          <w:rFonts w:cs="David"/>
          <w:rtl/>
        </w:rPr>
      </w:pPr>
    </w:p>
    <w:p w:rsidR="00000000" w:rsidRDefault="00745EBC">
      <w:pPr>
        <w:bidi/>
        <w:ind w:left="119"/>
        <w:rPr>
          <w:rFonts w:cs="David"/>
          <w:rtl/>
        </w:rPr>
      </w:pPr>
      <w:r>
        <w:rPr>
          <w:rFonts w:cs="David"/>
          <w:rtl/>
        </w:rPr>
        <w:tab/>
        <w:t>סעיף 2 אושר פה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left="119"/>
        <w:rPr>
          <w:rFonts w:cs="David"/>
          <w:rtl/>
        </w:rPr>
      </w:pPr>
    </w:p>
    <w:p w:rsidR="00000000" w:rsidRDefault="00745EBC">
      <w:pPr>
        <w:bidi/>
        <w:rPr>
          <w:rFonts w:cs="David"/>
          <w:rtl/>
        </w:rPr>
      </w:pPr>
      <w:r>
        <w:rPr>
          <w:rFonts w:cs="David"/>
          <w:rtl/>
        </w:rPr>
        <w:t>הגשת הבקשה להיתר</w:t>
      </w:r>
    </w:p>
    <w:p w:rsidR="00000000" w:rsidRDefault="00745EBC">
      <w:pPr>
        <w:bidi/>
        <w:rPr>
          <w:rFonts w:cs="David"/>
          <w:rtl/>
        </w:rPr>
      </w:pPr>
      <w:r>
        <w:rPr>
          <w:rFonts w:cs="David"/>
          <w:b/>
          <w:bCs/>
          <w:rtl/>
        </w:rPr>
        <w:t xml:space="preserve"> </w:t>
      </w:r>
      <w:r>
        <w:rPr>
          <w:rFonts w:cs="David"/>
          <w:rtl/>
        </w:rPr>
        <w:t>3. (א)</w:t>
      </w:r>
      <w:r>
        <w:rPr>
          <w:rFonts w:cs="David"/>
          <w:rtl/>
        </w:rPr>
        <w:tab/>
        <w:t>בקשה להיתר תו</w:t>
      </w:r>
      <w:r>
        <w:rPr>
          <w:rFonts w:cs="David"/>
          <w:rtl/>
        </w:rPr>
        <w:t xml:space="preserve">גש לרשות הרישוי בידי אחד מאלה: </w:t>
      </w:r>
    </w:p>
    <w:p w:rsidR="00000000" w:rsidRDefault="00745EBC">
      <w:pPr>
        <w:bidi/>
        <w:rPr>
          <w:rFonts w:cs="David"/>
          <w:rtl/>
        </w:rPr>
      </w:pPr>
      <w:r>
        <w:rPr>
          <w:rFonts w:cs="David"/>
          <w:rtl/>
        </w:rPr>
        <w:tab/>
        <w:t>(1)</w:t>
      </w:r>
      <w:r>
        <w:rPr>
          <w:rFonts w:cs="David"/>
          <w:rtl/>
        </w:rPr>
        <w:tab/>
        <w:t>מדינת ישראל או מי שמונה מטעמה לצורך זה;</w:t>
      </w:r>
    </w:p>
    <w:p w:rsidR="00000000" w:rsidRDefault="00745EBC">
      <w:pPr>
        <w:bidi/>
        <w:rPr>
          <w:rFonts w:cs="David"/>
          <w:rtl/>
        </w:rPr>
      </w:pPr>
      <w:r>
        <w:rPr>
          <w:rFonts w:cs="David"/>
          <w:rtl/>
        </w:rPr>
        <w:tab/>
        <w:t>(2)</w:t>
      </w:r>
      <w:r>
        <w:rPr>
          <w:rFonts w:cs="David"/>
          <w:rtl/>
        </w:rPr>
        <w:tab/>
        <w:t xml:space="preserve">בעל רשיון כהגדרתו בחוק הגז הטבעי; </w:t>
      </w:r>
    </w:p>
    <w:p w:rsidR="00000000" w:rsidRDefault="00745EBC">
      <w:pPr>
        <w:bidi/>
        <w:rPr>
          <w:rFonts w:cs="David"/>
          <w:rtl/>
        </w:rPr>
      </w:pPr>
      <w:r>
        <w:rPr>
          <w:rFonts w:cs="David"/>
          <w:rtl/>
        </w:rPr>
        <w:tab/>
        <w:t>(3)</w:t>
      </w:r>
      <w:r>
        <w:rPr>
          <w:rFonts w:cs="David"/>
          <w:rtl/>
        </w:rPr>
        <w:tab/>
        <w:t>צרכן גז טבעי לגבי מיתקן גז לצריכה עצמית.</w:t>
      </w:r>
    </w:p>
    <w:p w:rsidR="00000000" w:rsidRDefault="00745EBC">
      <w:pPr>
        <w:numPr>
          <w:ilvl w:val="0"/>
          <w:numId w:val="26"/>
        </w:numPr>
        <w:overflowPunct w:val="0"/>
        <w:autoSpaceDE w:val="0"/>
        <w:autoSpaceDN w:val="0"/>
        <w:bidi/>
        <w:adjustRightInd w:val="0"/>
        <w:jc w:val="both"/>
        <w:textAlignment w:val="baseline"/>
        <w:rPr>
          <w:rFonts w:cs="David"/>
          <w:rtl/>
        </w:rPr>
      </w:pPr>
      <w:r>
        <w:rPr>
          <w:rFonts w:cs="David"/>
          <w:rtl/>
        </w:rPr>
        <w:t xml:space="preserve">בקשה להיתר תוגש בשלושה עותקים, לפי טופס 1 בתוספת, בצירוף מפרט, שיוגש בחמישה </w:t>
      </w:r>
    </w:p>
    <w:p w:rsidR="00000000" w:rsidRDefault="00745EBC">
      <w:pPr>
        <w:pStyle w:val="a6"/>
        <w:spacing w:line="240" w:lineRule="auto"/>
        <w:rPr>
          <w:rFonts w:cs="David"/>
          <w:rtl/>
        </w:rPr>
      </w:pPr>
      <w:r>
        <w:rPr>
          <w:rFonts w:cs="David"/>
          <w:rtl/>
        </w:rPr>
        <w:t xml:space="preserve">            </w:t>
      </w:r>
      <w:r>
        <w:rPr>
          <w:rFonts w:cs="David" w:hint="eastAsia"/>
          <w:rtl/>
        </w:rPr>
        <w:t>עותקים</w:t>
      </w:r>
      <w:r>
        <w:rPr>
          <w:rFonts w:cs="David"/>
          <w:rtl/>
        </w:rPr>
        <w:t>.</w:t>
      </w:r>
    </w:p>
    <w:p w:rsidR="00000000" w:rsidRDefault="00745EBC">
      <w:pPr>
        <w:bidi/>
        <w:rPr>
          <w:rFonts w:cs="David"/>
          <w:rtl/>
        </w:rPr>
      </w:pPr>
    </w:p>
    <w:p w:rsidR="00000000" w:rsidRDefault="00745EBC">
      <w:pPr>
        <w:bidi/>
        <w:rPr>
          <w:rFonts w:cs="David"/>
          <w:rtl/>
        </w:rPr>
      </w:pPr>
      <w:r>
        <w:rPr>
          <w:rFonts w:cs="David"/>
          <w:rtl/>
        </w:rPr>
        <w:tab/>
        <w:t xml:space="preserve">זה אותו מפרט שדיברנו עליו קודם לכן. </w:t>
      </w:r>
    </w:p>
    <w:p w:rsidR="00000000" w:rsidRDefault="00745EBC">
      <w:pPr>
        <w:bidi/>
        <w:rPr>
          <w:rFonts w:cs="David"/>
          <w:rtl/>
        </w:rPr>
      </w:pPr>
    </w:p>
    <w:p w:rsidR="00000000" w:rsidRDefault="00745EBC">
      <w:pPr>
        <w:bidi/>
        <w:rPr>
          <w:rFonts w:cs="David"/>
          <w:rtl/>
        </w:rPr>
      </w:pPr>
      <w:r>
        <w:rPr>
          <w:rFonts w:cs="David"/>
          <w:b/>
          <w:bCs/>
          <w:rtl/>
        </w:rPr>
        <w:t xml:space="preserve">    </w:t>
      </w:r>
      <w:r>
        <w:rPr>
          <w:rFonts w:cs="David"/>
          <w:rtl/>
        </w:rPr>
        <w:t xml:space="preserve"> (ג)</w:t>
      </w:r>
      <w:r>
        <w:rPr>
          <w:rFonts w:cs="David"/>
          <w:rtl/>
        </w:rPr>
        <w:tab/>
        <w:t>על הבקשה להיתר ומפרט כאמור בתקנת משנה (ב) יחתמו אלה:</w:t>
      </w:r>
    </w:p>
    <w:p w:rsidR="00000000" w:rsidRDefault="00745EBC">
      <w:pPr>
        <w:bidi/>
        <w:rPr>
          <w:rFonts w:cs="David"/>
          <w:rtl/>
        </w:rPr>
      </w:pPr>
      <w:r>
        <w:rPr>
          <w:rFonts w:cs="David"/>
        </w:rPr>
        <w:t xml:space="preserve">  </w:t>
      </w:r>
      <w:r>
        <w:rPr>
          <w:rFonts w:cs="David"/>
          <w:rtl/>
        </w:rPr>
        <w:t>(1)</w:t>
      </w:r>
      <w:r>
        <w:rPr>
          <w:rFonts w:cs="David"/>
        </w:rPr>
        <w:t xml:space="preserve"> </w:t>
      </w:r>
      <w:r>
        <w:rPr>
          <w:rFonts w:cs="David"/>
          <w:rtl/>
        </w:rPr>
        <w:t>המבקש;</w:t>
      </w:r>
    </w:p>
    <w:p w:rsidR="00000000" w:rsidRDefault="00745EBC">
      <w:pPr>
        <w:bidi/>
        <w:rPr>
          <w:rFonts w:cs="David"/>
          <w:rtl/>
        </w:rPr>
      </w:pPr>
      <w:r>
        <w:rPr>
          <w:rFonts w:cs="David"/>
        </w:rPr>
        <w:t xml:space="preserve">  </w:t>
      </w:r>
      <w:r>
        <w:rPr>
          <w:rFonts w:cs="David"/>
          <w:rtl/>
        </w:rPr>
        <w:t>(2) עורך הבקשה;</w:t>
      </w:r>
    </w:p>
    <w:p w:rsidR="00000000" w:rsidRDefault="00745EBC">
      <w:pPr>
        <w:bidi/>
        <w:rPr>
          <w:rFonts w:cs="David"/>
          <w:rtl/>
        </w:rPr>
      </w:pPr>
      <w:r>
        <w:rPr>
          <w:rFonts w:cs="David"/>
        </w:rPr>
        <w:t xml:space="preserve">  </w:t>
      </w:r>
      <w:r>
        <w:rPr>
          <w:rFonts w:cs="David"/>
          <w:rtl/>
        </w:rPr>
        <w:t>(3) מתכנן מיתקן גז;</w:t>
      </w:r>
    </w:p>
    <w:p w:rsidR="00000000" w:rsidRDefault="00745EBC">
      <w:pPr>
        <w:bidi/>
        <w:rPr>
          <w:rFonts w:cs="David"/>
          <w:rtl/>
        </w:rPr>
      </w:pPr>
      <w:r>
        <w:rPr>
          <w:rFonts w:cs="David"/>
        </w:rPr>
        <w:t xml:space="preserve">  </w:t>
      </w:r>
      <w:r>
        <w:rPr>
          <w:rFonts w:cs="David"/>
          <w:rtl/>
        </w:rPr>
        <w:t>(4) האחראי להקמת מיתקן גז;</w:t>
      </w:r>
    </w:p>
    <w:p w:rsidR="00000000" w:rsidRDefault="00745EBC">
      <w:pPr>
        <w:bidi/>
        <w:rPr>
          <w:rFonts w:cs="David"/>
          <w:rtl/>
        </w:rPr>
      </w:pPr>
      <w:r>
        <w:rPr>
          <w:rFonts w:cs="David"/>
        </w:rPr>
        <w:t xml:space="preserve">  </w:t>
      </w:r>
      <w:r>
        <w:rPr>
          <w:rFonts w:cs="David"/>
          <w:rtl/>
        </w:rPr>
        <w:t>(5) בעל הנכס;</w:t>
      </w:r>
    </w:p>
    <w:p w:rsidR="00000000" w:rsidRDefault="00745EBC">
      <w:pPr>
        <w:bidi/>
        <w:rPr>
          <w:rFonts w:cs="David"/>
          <w:rtl/>
        </w:rPr>
      </w:pPr>
      <w:r>
        <w:rPr>
          <w:rFonts w:cs="David"/>
        </w:rPr>
        <w:t xml:space="preserve">  </w:t>
      </w:r>
      <w:r>
        <w:rPr>
          <w:rFonts w:cs="David"/>
          <w:rtl/>
        </w:rPr>
        <w:t>(6) האחראי לביקורת.</w:t>
      </w:r>
    </w:p>
    <w:p w:rsidR="00000000" w:rsidRDefault="00745EBC">
      <w:pPr>
        <w:bidi/>
        <w:rPr>
          <w:rFonts w:cs="David"/>
          <w:rtl/>
        </w:rPr>
      </w:pPr>
      <w:r>
        <w:rPr>
          <w:rFonts w:cs="David"/>
          <w:b/>
          <w:bCs/>
          <w:rtl/>
        </w:rPr>
        <w:t xml:space="preserve"> </w:t>
      </w:r>
      <w:r>
        <w:rPr>
          <w:rFonts w:cs="David"/>
          <w:rtl/>
        </w:rPr>
        <w:t xml:space="preserve"> (ד)</w:t>
      </w:r>
      <w:r>
        <w:rPr>
          <w:rFonts w:cs="David"/>
          <w:rtl/>
        </w:rPr>
        <w:tab/>
        <w:t xml:space="preserve">חתימותיהם של האחראי </w:t>
      </w:r>
      <w:r>
        <w:rPr>
          <w:rFonts w:cs="David"/>
          <w:rtl/>
        </w:rPr>
        <w:t xml:space="preserve">להקמת מיתקן גז ושל האחראי לביקורת כאמור בתקנת משנה    </w:t>
      </w:r>
    </w:p>
    <w:p w:rsidR="00000000" w:rsidRDefault="00745EBC">
      <w:pPr>
        <w:bidi/>
        <w:rPr>
          <w:rFonts w:cs="David"/>
          <w:rtl/>
        </w:rPr>
      </w:pPr>
      <w:r>
        <w:rPr>
          <w:rFonts w:cs="David"/>
          <w:rtl/>
        </w:rPr>
        <w:t xml:space="preserve">(ג)(4) ו- (6), יכול שיימסרו לרשות הרישוי לאחר הגשת בקשה להיתר, אך לא יאוחר ממועד תחילת </w:t>
      </w:r>
    </w:p>
    <w:p w:rsidR="00000000" w:rsidRDefault="00745EBC">
      <w:pPr>
        <w:bidi/>
        <w:rPr>
          <w:rFonts w:cs="David"/>
          <w:rtl/>
        </w:rPr>
      </w:pPr>
      <w:r>
        <w:rPr>
          <w:rFonts w:cs="David"/>
          <w:rtl/>
        </w:rPr>
        <w:t xml:space="preserve">           העבודה נושא ההיתר.</w:t>
      </w:r>
    </w:p>
    <w:p w:rsidR="00000000" w:rsidRDefault="00745EBC">
      <w:pPr>
        <w:bidi/>
        <w:rPr>
          <w:rFonts w:cs="David"/>
          <w:rtl/>
        </w:rPr>
      </w:pPr>
    </w:p>
    <w:p w:rsidR="00000000" w:rsidRDefault="00745EBC">
      <w:pPr>
        <w:bidi/>
        <w:rPr>
          <w:rFonts w:cs="David"/>
          <w:rtl/>
        </w:rPr>
      </w:pPr>
      <w:r>
        <w:rPr>
          <w:rFonts w:cs="David"/>
          <w:rtl/>
        </w:rPr>
        <w:tab/>
        <w:t>הוסיפה פה קודם לכן עורכת-הדין בנדלר לגבי סעיף 3. נתקן אותו כך שיהיה כתוב: מתכנן מ</w:t>
      </w:r>
      <w:r>
        <w:rPr>
          <w:rFonts w:cs="David"/>
          <w:rtl/>
        </w:rPr>
        <w:t xml:space="preserve">יתקן גז לעניין החישובים הסטטיים והקונסטרוקציה במתקן – כשזה מתייחס לסעיף ההגדרות.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 xml:space="preserve">נאשר זאת בהתאם לתיקונים. יש הערות לסעיף? אין. אני מעמיד להצבעה את סעיף 3 (א) (1) עד   </w:t>
      </w:r>
    </w:p>
    <w:p w:rsidR="00000000" w:rsidRDefault="00745EBC">
      <w:pPr>
        <w:bidi/>
        <w:rPr>
          <w:rFonts w:cs="David"/>
          <w:rtl/>
        </w:rPr>
      </w:pPr>
      <w:r>
        <w:rPr>
          <w:rFonts w:cs="David"/>
          <w:rtl/>
        </w:rPr>
        <w:t xml:space="preserve"> (3); (ב) ו- (ג) (1) עד (6); ו- (ד).   מי בעד? מי נגד? </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3 נתקבל.</w:t>
      </w:r>
    </w:p>
    <w:p w:rsidR="00000000" w:rsidRDefault="00745EBC">
      <w:pPr>
        <w:bidi/>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3 </w:t>
      </w:r>
      <w:r>
        <w:rPr>
          <w:rFonts w:cs="David" w:hint="eastAsia"/>
          <w:rtl/>
        </w:rPr>
        <w:t>בשלמותו</w:t>
      </w:r>
      <w:r>
        <w:rPr>
          <w:rFonts w:cs="David"/>
          <w:rtl/>
        </w:rPr>
        <w:t xml:space="preserve"> </w:t>
      </w:r>
      <w:r>
        <w:rPr>
          <w:rFonts w:cs="David" w:hint="eastAsia"/>
          <w:rtl/>
        </w:rPr>
        <w:t>אושר</w:t>
      </w:r>
      <w:r>
        <w:rPr>
          <w:rFonts w:cs="David"/>
          <w:rtl/>
        </w:rPr>
        <w:t xml:space="preserve">, </w:t>
      </w:r>
      <w:r>
        <w:rPr>
          <w:rFonts w:cs="David" w:hint="eastAsia"/>
          <w:rtl/>
        </w:rPr>
        <w:t>בכפוף</w:t>
      </w:r>
      <w:r>
        <w:rPr>
          <w:rFonts w:cs="David"/>
          <w:rtl/>
        </w:rPr>
        <w:t xml:space="preserve"> </w:t>
      </w:r>
      <w:r>
        <w:rPr>
          <w:rFonts w:cs="David" w:hint="eastAsia"/>
          <w:rtl/>
        </w:rPr>
        <w:t>לשינויים</w:t>
      </w:r>
      <w:r>
        <w:rPr>
          <w:rFonts w:cs="David"/>
          <w:rtl/>
        </w:rPr>
        <w:t xml:space="preserve"> </w:t>
      </w:r>
      <w:r>
        <w:rPr>
          <w:rFonts w:cs="David" w:hint="eastAsia"/>
          <w:rtl/>
        </w:rPr>
        <w:t>שהוצעו</w:t>
      </w:r>
      <w:r>
        <w:rPr>
          <w:rFonts w:cs="David"/>
          <w:rtl/>
        </w:rPr>
        <w:t xml:space="preserve"> </w:t>
      </w:r>
      <w:r>
        <w:rPr>
          <w:rFonts w:cs="David" w:hint="eastAsia"/>
          <w:rtl/>
        </w:rPr>
        <w:t>על</w:t>
      </w:r>
      <w:r>
        <w:rPr>
          <w:rFonts w:cs="David"/>
          <w:rtl/>
        </w:rPr>
        <w:t>-</w:t>
      </w:r>
      <w:r>
        <w:rPr>
          <w:rFonts w:cs="David" w:hint="eastAsia"/>
          <w:rtl/>
        </w:rPr>
        <w:t>ידי</w:t>
      </w:r>
      <w:r>
        <w:rPr>
          <w:rFonts w:cs="David"/>
          <w:rtl/>
        </w:rPr>
        <w:t xml:space="preserve"> </w:t>
      </w:r>
      <w:r>
        <w:rPr>
          <w:rFonts w:cs="David" w:hint="eastAsia"/>
          <w:rtl/>
        </w:rPr>
        <w:t>היועצת</w:t>
      </w:r>
      <w:r>
        <w:rPr>
          <w:rFonts w:cs="David"/>
          <w:rtl/>
        </w:rPr>
        <w:t xml:space="preserve"> </w:t>
      </w:r>
      <w:r>
        <w:rPr>
          <w:rFonts w:cs="David" w:hint="eastAsia"/>
          <w:rtl/>
        </w:rPr>
        <w:t>המשפטית</w:t>
      </w:r>
      <w:r>
        <w:rPr>
          <w:rFonts w:cs="David"/>
          <w:rtl/>
        </w:rPr>
        <w:t xml:space="preserve"> </w:t>
      </w:r>
      <w:r>
        <w:rPr>
          <w:rFonts w:cs="David" w:hint="eastAsia"/>
          <w:rtl/>
        </w:rPr>
        <w:t>לוועדה</w:t>
      </w:r>
      <w:r>
        <w:rPr>
          <w:rFonts w:cs="David"/>
          <w:rtl/>
        </w:rPr>
        <w:t xml:space="preserve">, </w:t>
      </w:r>
      <w:r>
        <w:rPr>
          <w:rFonts w:cs="David" w:hint="eastAsia"/>
          <w:rtl/>
        </w:rPr>
        <w:t>הגב</w:t>
      </w:r>
      <w:r>
        <w:rPr>
          <w:rFonts w:cs="David"/>
          <w:rtl/>
        </w:rPr>
        <w:t xml:space="preserve">' </w:t>
      </w:r>
      <w:r>
        <w:rPr>
          <w:rFonts w:cs="David" w:hint="eastAsia"/>
          <w:rtl/>
        </w:rPr>
        <w:t>בנדלר</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 xml:space="preserve">    </w:t>
      </w:r>
    </w:p>
    <w:p w:rsidR="00000000" w:rsidRDefault="00745EBC">
      <w:pPr>
        <w:bidi/>
        <w:rPr>
          <w:rFonts w:cs="David"/>
          <w:rtl/>
        </w:rPr>
      </w:pPr>
      <w:r>
        <w:rPr>
          <w:rFonts w:cs="David"/>
          <w:rtl/>
        </w:rPr>
        <w:t>עורכי הבקשה והאחראים לעריכתה</w:t>
      </w:r>
    </w:p>
    <w:p w:rsidR="00000000" w:rsidRDefault="00745EBC">
      <w:pPr>
        <w:bidi/>
        <w:rPr>
          <w:rFonts w:cs="David"/>
          <w:rtl/>
        </w:rPr>
      </w:pPr>
      <w:r>
        <w:rPr>
          <w:rFonts w:cs="David"/>
          <w:b/>
          <w:bCs/>
          <w:rtl/>
        </w:rPr>
        <w:t xml:space="preserve"> </w:t>
      </w:r>
      <w:r>
        <w:rPr>
          <w:rFonts w:cs="David"/>
          <w:rtl/>
        </w:rPr>
        <w:t>4. עורכי הבקשה והאחראים לעריכתה יהיו כאמור בתקנות 2ד' עד 2ט' לתקנות בקשה להיתר, והתקנות ה</w:t>
      </w:r>
      <w:r>
        <w:rPr>
          <w:rFonts w:cs="David"/>
          <w:rtl/>
        </w:rPr>
        <w:t>אמורות יחולו, בשינויים המחויבים, על הבקשה להיתר.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מדובר</w:t>
      </w:r>
      <w:r>
        <w:rPr>
          <w:rFonts w:cs="David"/>
          <w:rtl/>
        </w:rPr>
        <w:t xml:space="preserve"> </w:t>
      </w:r>
      <w:r>
        <w:rPr>
          <w:rFonts w:cs="David" w:hint="eastAsia"/>
          <w:rtl/>
        </w:rPr>
        <w:t>על</w:t>
      </w:r>
      <w:r>
        <w:rPr>
          <w:rFonts w:cs="David"/>
          <w:rtl/>
        </w:rPr>
        <w:t xml:space="preserve"> </w:t>
      </w:r>
      <w:r>
        <w:rPr>
          <w:rFonts w:cs="David" w:hint="eastAsia"/>
          <w:rtl/>
        </w:rPr>
        <w:t>תקנות</w:t>
      </w:r>
      <w:r>
        <w:rPr>
          <w:rFonts w:cs="David"/>
          <w:rtl/>
        </w:rPr>
        <w:t xml:space="preserve"> </w:t>
      </w:r>
      <w:r>
        <w:rPr>
          <w:rFonts w:cs="David" w:hint="eastAsia"/>
          <w:rtl/>
        </w:rPr>
        <w:t>התכנון</w:t>
      </w:r>
      <w:r>
        <w:rPr>
          <w:rFonts w:cs="David"/>
          <w:rtl/>
        </w:rPr>
        <w:t xml:space="preserve"> </w:t>
      </w:r>
      <w:r>
        <w:rPr>
          <w:rFonts w:cs="David" w:hint="eastAsia"/>
          <w:rtl/>
        </w:rPr>
        <w:t>והבניה</w:t>
      </w:r>
      <w:r>
        <w:rPr>
          <w:rFonts w:cs="David"/>
          <w:rtl/>
        </w:rPr>
        <w:t xml:space="preserve"> (</w:t>
      </w:r>
      <w:r>
        <w:rPr>
          <w:rFonts w:cs="David" w:hint="eastAsia"/>
          <w:rtl/>
        </w:rPr>
        <w:t>בקשה</w:t>
      </w:r>
      <w:r>
        <w:rPr>
          <w:rFonts w:cs="David"/>
          <w:rtl/>
        </w:rPr>
        <w:t xml:space="preserve"> </w:t>
      </w:r>
      <w:r>
        <w:rPr>
          <w:rFonts w:cs="David" w:hint="eastAsia"/>
          <w:rtl/>
        </w:rPr>
        <w:t>להיתר</w:t>
      </w:r>
      <w:r>
        <w:rPr>
          <w:rFonts w:cs="David"/>
          <w:rtl/>
        </w:rPr>
        <w:t xml:space="preserve">, </w:t>
      </w:r>
      <w:r>
        <w:rPr>
          <w:rFonts w:cs="David" w:hint="eastAsia"/>
          <w:rtl/>
        </w:rPr>
        <w:t>תנאיו</w:t>
      </w:r>
      <w:r>
        <w:rPr>
          <w:rFonts w:cs="David"/>
          <w:rtl/>
        </w:rPr>
        <w:t xml:space="preserve"> </w:t>
      </w:r>
      <w:r>
        <w:rPr>
          <w:rFonts w:cs="David" w:hint="eastAsia"/>
          <w:rtl/>
        </w:rPr>
        <w:t>ואגרות</w:t>
      </w:r>
      <w:r>
        <w:rPr>
          <w:rFonts w:cs="David"/>
          <w:rtl/>
        </w:rPr>
        <w:t xml:space="preserve">).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יש הגדרה של תקנות הבקשה להיתר בסעיף ההגדרות.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הערות? אין. מי בעד סעיף 4?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4 נתקבל.</w:t>
      </w:r>
    </w:p>
    <w:p w:rsidR="00000000" w:rsidRDefault="00745EBC">
      <w:pPr>
        <w:bidi/>
        <w:rPr>
          <w:rFonts w:cs="David"/>
          <w:rtl/>
        </w:rPr>
      </w:pPr>
      <w:r>
        <w:rPr>
          <w:rFonts w:cs="David"/>
          <w:rtl/>
        </w:rPr>
        <w:br/>
      </w:r>
      <w:r>
        <w:rPr>
          <w:rFonts w:cs="David"/>
          <w:u w:val="single"/>
          <w:rtl/>
        </w:rPr>
        <w:t>היו</w:t>
      </w:r>
      <w:r>
        <w:rPr>
          <w:rFonts w:cs="David"/>
          <w:u w:val="single"/>
          <w:rtl/>
        </w:rPr>
        <w:t>"ר משה כחלון:</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4 </w:t>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נספחים לבקשת היתר</w:t>
      </w:r>
    </w:p>
    <w:p w:rsidR="00000000" w:rsidRDefault="00745EBC">
      <w:pPr>
        <w:bidi/>
        <w:rPr>
          <w:rFonts w:cs="David"/>
          <w:rtl/>
        </w:rPr>
      </w:pPr>
      <w:r>
        <w:rPr>
          <w:rFonts w:cs="David"/>
          <w:b/>
          <w:bCs/>
          <w:rtl/>
        </w:rPr>
        <w:t xml:space="preserve"> </w:t>
      </w:r>
      <w:r>
        <w:rPr>
          <w:rFonts w:cs="David"/>
          <w:rtl/>
        </w:rPr>
        <w:t>5. (א)</w:t>
      </w:r>
      <w:r>
        <w:rPr>
          <w:rFonts w:cs="David"/>
          <w:rtl/>
        </w:rPr>
        <w:tab/>
        <w:t>לבקשה להיתר יצורפו נספחים אלה:</w:t>
      </w:r>
    </w:p>
    <w:p w:rsidR="00000000" w:rsidRDefault="00745EBC">
      <w:pPr>
        <w:bidi/>
        <w:rPr>
          <w:rFonts w:cs="David"/>
          <w:rtl/>
        </w:rPr>
      </w:pPr>
      <w:r>
        <w:rPr>
          <w:rFonts w:cs="David"/>
        </w:rPr>
        <w:t xml:space="preserve">  </w:t>
      </w:r>
      <w:r>
        <w:rPr>
          <w:rFonts w:cs="David"/>
          <w:rtl/>
        </w:rPr>
        <w:t>(1)</w:t>
      </w:r>
      <w:r>
        <w:rPr>
          <w:rFonts w:cs="David"/>
        </w:rPr>
        <w:t xml:space="preserve"> </w:t>
      </w:r>
      <w:r>
        <w:rPr>
          <w:rFonts w:cs="David"/>
          <w:rtl/>
        </w:rPr>
        <w:t>מפה מצבית;</w:t>
      </w:r>
    </w:p>
    <w:p w:rsidR="00000000" w:rsidRDefault="00745EBC">
      <w:pPr>
        <w:bidi/>
        <w:rPr>
          <w:rFonts w:cs="David"/>
          <w:rtl/>
        </w:rPr>
      </w:pPr>
      <w:r>
        <w:rPr>
          <w:rFonts w:cs="David"/>
        </w:rPr>
        <w:t xml:space="preserve">  </w:t>
      </w:r>
      <w:r>
        <w:rPr>
          <w:rFonts w:cs="David"/>
          <w:rtl/>
        </w:rPr>
        <w:t>(2) מפת איתור העבודה;</w:t>
      </w:r>
    </w:p>
    <w:p w:rsidR="00000000" w:rsidRDefault="00745EBC">
      <w:pPr>
        <w:bidi/>
        <w:rPr>
          <w:rFonts w:cs="David"/>
          <w:rtl/>
        </w:rPr>
      </w:pPr>
      <w:r>
        <w:rPr>
          <w:rFonts w:cs="David"/>
        </w:rPr>
        <w:t xml:space="preserve">  </w:t>
      </w:r>
      <w:r>
        <w:rPr>
          <w:rFonts w:cs="David"/>
          <w:rtl/>
        </w:rPr>
        <w:t>(3) תשריט סכמתי של מיתקן הגז;</w:t>
      </w:r>
    </w:p>
    <w:p w:rsidR="00000000" w:rsidRDefault="00745EBC">
      <w:pPr>
        <w:bidi/>
        <w:rPr>
          <w:rFonts w:cs="David"/>
          <w:rtl/>
        </w:rPr>
      </w:pPr>
      <w:r>
        <w:rPr>
          <w:rFonts w:cs="David"/>
        </w:rPr>
        <w:t xml:space="preserve">  </w:t>
      </w:r>
      <w:r>
        <w:rPr>
          <w:rFonts w:cs="David"/>
          <w:rtl/>
        </w:rPr>
        <w:t>(4) תכניות בניה.</w:t>
      </w:r>
    </w:p>
    <w:p w:rsidR="00000000" w:rsidRDefault="00745EBC">
      <w:pPr>
        <w:numPr>
          <w:ilvl w:val="0"/>
          <w:numId w:val="27"/>
        </w:numPr>
        <w:overflowPunct w:val="0"/>
        <w:autoSpaceDE w:val="0"/>
        <w:autoSpaceDN w:val="0"/>
        <w:bidi/>
        <w:adjustRightInd w:val="0"/>
        <w:jc w:val="both"/>
        <w:textAlignment w:val="baseline"/>
        <w:rPr>
          <w:rFonts w:cs="David"/>
          <w:rtl/>
        </w:rPr>
      </w:pPr>
      <w:r>
        <w:rPr>
          <w:rFonts w:cs="David"/>
          <w:rtl/>
        </w:rPr>
        <w:t>הנספחים האמורים בתקנת משנה (א) ייחתמו בידי המבקש, עורך</w:t>
      </w:r>
      <w:r>
        <w:rPr>
          <w:rFonts w:cs="David"/>
          <w:rtl/>
        </w:rPr>
        <w:t xml:space="preserve"> הבקשה ומתכנן מיתקן גז.</w:t>
      </w:r>
    </w:p>
    <w:p w:rsidR="00000000" w:rsidRDefault="00745EBC">
      <w:pPr>
        <w:bidi/>
        <w:ind w:left="120"/>
        <w:rPr>
          <w:rFonts w:cs="David"/>
          <w:rtl/>
        </w:rPr>
      </w:pPr>
    </w:p>
    <w:p w:rsidR="00000000" w:rsidRDefault="00745EBC">
      <w:pPr>
        <w:bidi/>
        <w:rPr>
          <w:rFonts w:cs="David"/>
          <w:rtl/>
        </w:rPr>
      </w:pPr>
      <w:r>
        <w:rPr>
          <w:rFonts w:cs="David"/>
          <w:u w:val="single"/>
          <w:rtl/>
        </w:rPr>
        <w:t>היו"ר משה כחלון:</w:t>
      </w:r>
    </w:p>
    <w:p w:rsidR="00000000" w:rsidRDefault="00745EBC">
      <w:pPr>
        <w:bidi/>
        <w:ind w:left="120"/>
        <w:rPr>
          <w:rFonts w:cs="David"/>
          <w:rtl/>
        </w:rPr>
      </w:pPr>
    </w:p>
    <w:p w:rsidR="00000000" w:rsidRDefault="00745EBC">
      <w:pPr>
        <w:bidi/>
        <w:ind w:left="120"/>
        <w:rPr>
          <w:rFonts w:cs="David"/>
          <w:rtl/>
        </w:rPr>
      </w:pPr>
      <w:r>
        <w:rPr>
          <w:rFonts w:cs="David"/>
          <w:rtl/>
        </w:rPr>
        <w:tab/>
        <w:t>הערות לסעיף 5? אין. סעיף 5 (א)(1) עד (4) וסעיף 5(ב). מי בעד? מי נגד?</w:t>
      </w:r>
    </w:p>
    <w:p w:rsidR="00000000" w:rsidRDefault="00745EBC">
      <w:pPr>
        <w:bidi/>
        <w:ind w:left="120"/>
        <w:jc w:val="center"/>
        <w:rPr>
          <w:rFonts w:cs="David"/>
          <w:b/>
          <w:bCs/>
          <w:rtl/>
        </w:rPr>
      </w:pPr>
      <w:r>
        <w:rPr>
          <w:rFonts w:cs="David"/>
          <w:rtl/>
        </w:rPr>
        <w:br/>
      </w:r>
    </w:p>
    <w:p w:rsidR="00000000" w:rsidRDefault="00745EBC">
      <w:pPr>
        <w:bidi/>
        <w:ind w:left="120"/>
        <w:jc w:val="center"/>
        <w:rPr>
          <w:rFonts w:cs="David"/>
          <w:b/>
          <w:bCs/>
          <w:rtl/>
        </w:rPr>
      </w:pPr>
      <w:r>
        <w:rPr>
          <w:rFonts w:cs="David"/>
          <w:b/>
          <w:bCs/>
          <w:rtl/>
        </w:rPr>
        <w:br w:type="page"/>
        <w:t>ה צ ב ע ה</w:t>
      </w:r>
    </w:p>
    <w:p w:rsidR="00000000" w:rsidRDefault="00745EBC">
      <w:pPr>
        <w:bidi/>
        <w:ind w:left="120"/>
        <w:jc w:val="center"/>
        <w:rPr>
          <w:rFonts w:cs="David"/>
          <w:b/>
          <w:bCs/>
          <w:rtl/>
        </w:rPr>
      </w:pPr>
    </w:p>
    <w:p w:rsidR="00000000" w:rsidRDefault="00745EBC">
      <w:pPr>
        <w:bidi/>
        <w:ind w:left="120"/>
        <w:jc w:val="center"/>
        <w:rPr>
          <w:rFonts w:cs="David"/>
          <w:rtl/>
        </w:rPr>
      </w:pPr>
      <w:r>
        <w:rPr>
          <w:rFonts w:cs="David"/>
          <w:rtl/>
        </w:rPr>
        <w:t>סעיף 5 נתקבל.</w:t>
      </w:r>
    </w:p>
    <w:p w:rsidR="00000000" w:rsidRDefault="00745EBC">
      <w:pPr>
        <w:bidi/>
        <w:ind w:left="120"/>
        <w:jc w:val="center"/>
        <w:rPr>
          <w:rFonts w:cs="David"/>
          <w:rtl/>
        </w:rPr>
      </w:pPr>
    </w:p>
    <w:p w:rsidR="00000000" w:rsidRDefault="00745EBC">
      <w:pPr>
        <w:bidi/>
        <w:rPr>
          <w:rFonts w:cs="David"/>
          <w:rtl/>
        </w:rPr>
      </w:pPr>
      <w:r>
        <w:rPr>
          <w:rFonts w:cs="David"/>
          <w:u w:val="single"/>
          <w:rtl/>
        </w:rPr>
        <w:t>היו"ר משה כחלון:</w:t>
      </w:r>
    </w:p>
    <w:p w:rsidR="00000000" w:rsidRDefault="00745EBC">
      <w:pPr>
        <w:bidi/>
        <w:ind w:left="120"/>
        <w:rPr>
          <w:rFonts w:cs="David"/>
          <w:rtl/>
        </w:rPr>
      </w:pPr>
    </w:p>
    <w:p w:rsidR="00000000" w:rsidRDefault="00745EBC">
      <w:pPr>
        <w:bidi/>
        <w:ind w:left="120"/>
        <w:rPr>
          <w:rFonts w:cs="David"/>
          <w:rtl/>
        </w:rPr>
      </w:pPr>
      <w:r>
        <w:rPr>
          <w:rFonts w:cs="David"/>
          <w:rtl/>
        </w:rPr>
        <w:tab/>
        <w:t>סעיף 5 אושר פה אחד.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left="120"/>
        <w:rPr>
          <w:rFonts w:cs="David"/>
          <w:rtl/>
        </w:rPr>
      </w:pPr>
    </w:p>
    <w:p w:rsidR="00000000" w:rsidRDefault="00745EBC">
      <w:pPr>
        <w:bidi/>
        <w:rPr>
          <w:rFonts w:cs="David"/>
          <w:rtl/>
        </w:rPr>
      </w:pPr>
      <w:r>
        <w:rPr>
          <w:rFonts w:cs="David"/>
          <w:rtl/>
        </w:rPr>
        <w:t>מפה מצבית</w:t>
      </w:r>
    </w:p>
    <w:p w:rsidR="00000000" w:rsidRDefault="00745EBC">
      <w:pPr>
        <w:bidi/>
        <w:rPr>
          <w:rFonts w:cs="David"/>
          <w:rtl/>
        </w:rPr>
      </w:pPr>
      <w:r>
        <w:rPr>
          <w:rFonts w:cs="David"/>
          <w:b/>
          <w:bCs/>
          <w:rtl/>
        </w:rPr>
        <w:t xml:space="preserve"> </w:t>
      </w:r>
      <w:r>
        <w:rPr>
          <w:rFonts w:cs="David"/>
          <w:rtl/>
        </w:rPr>
        <w:t>6. מפה מצבית תיערך כאמור בתקנה 4 לתקנות בקשה להיתר</w:t>
      </w:r>
      <w:r>
        <w:rPr>
          <w:rFonts w:cs="David"/>
          <w:rtl/>
        </w:rPr>
        <w:t xml:space="preserve">, והתקנה האמורה תחול, בשינויים </w:t>
      </w:r>
    </w:p>
    <w:p w:rsidR="00000000" w:rsidRDefault="00745EBC">
      <w:pPr>
        <w:bidi/>
        <w:rPr>
          <w:rFonts w:cs="David"/>
          <w:rtl/>
        </w:rPr>
      </w:pPr>
      <w:r>
        <w:rPr>
          <w:rFonts w:cs="David"/>
          <w:rtl/>
        </w:rPr>
        <w:t xml:space="preserve">    המחויבים, על בקשה להיתר.</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6? אין. מי בעד? מי נגד?</w:t>
      </w:r>
    </w:p>
    <w:p w:rsidR="00000000" w:rsidRDefault="00745EBC">
      <w:pPr>
        <w:bidi/>
        <w:jc w:val="center"/>
        <w:rPr>
          <w:rFonts w:cs="David"/>
          <w:b/>
          <w:bCs/>
          <w:rtl/>
        </w:rPr>
      </w:pPr>
      <w:r>
        <w:rPr>
          <w:rFonts w:cs="David"/>
          <w:rtl/>
        </w:rPr>
        <w:br/>
      </w: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6 נתקבל.</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6 </w:t>
      </w:r>
      <w:r>
        <w:rPr>
          <w:rFonts w:cs="David" w:hint="eastAsia"/>
          <w:rtl/>
        </w:rPr>
        <w:t>אושר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מפת איתור העבודה</w:t>
      </w:r>
    </w:p>
    <w:p w:rsidR="00000000" w:rsidRDefault="00745EBC">
      <w:pPr>
        <w:bidi/>
        <w:rPr>
          <w:rFonts w:cs="David"/>
          <w:rtl/>
        </w:rPr>
      </w:pPr>
      <w:r>
        <w:rPr>
          <w:rFonts w:cs="David"/>
          <w:b/>
          <w:bCs/>
          <w:rtl/>
        </w:rPr>
        <w:t xml:space="preserve"> </w:t>
      </w:r>
      <w:r>
        <w:rPr>
          <w:rFonts w:cs="David"/>
          <w:rtl/>
        </w:rPr>
        <w:t>7. (א)</w:t>
      </w:r>
      <w:r>
        <w:rPr>
          <w:rFonts w:cs="David"/>
          <w:rtl/>
        </w:rPr>
        <w:tab/>
        <w:t xml:space="preserve">מפת איתור העבודה תיערך בקנה </w:t>
      </w:r>
      <w:r>
        <w:rPr>
          <w:rFonts w:cs="David"/>
          <w:rtl/>
        </w:rPr>
        <w:t xml:space="preserve">מידה 1:250, ובה יצויינו הפרטים שלהלן, בין אם הם נמצאים </w:t>
      </w:r>
    </w:p>
    <w:p w:rsidR="00000000" w:rsidRDefault="00745EBC">
      <w:pPr>
        <w:bidi/>
        <w:rPr>
          <w:rFonts w:cs="David"/>
          <w:rtl/>
        </w:rPr>
      </w:pPr>
      <w:r>
        <w:rPr>
          <w:rFonts w:cs="David"/>
          <w:rtl/>
        </w:rPr>
        <w:t xml:space="preserve">          בנכס ובין אם מבקשים להקימם:</w:t>
      </w:r>
    </w:p>
    <w:p w:rsidR="00000000" w:rsidRDefault="00745EBC">
      <w:pPr>
        <w:bidi/>
        <w:rPr>
          <w:rFonts w:cs="David"/>
          <w:rtl/>
        </w:rPr>
      </w:pPr>
      <w:r>
        <w:rPr>
          <w:rFonts w:cs="David"/>
        </w:rPr>
        <w:t xml:space="preserve">  </w:t>
      </w:r>
      <w:r>
        <w:rPr>
          <w:rFonts w:cs="David"/>
          <w:rtl/>
        </w:rPr>
        <w:t>(1)</w:t>
      </w:r>
      <w:r>
        <w:rPr>
          <w:rFonts w:cs="David"/>
        </w:rPr>
        <w:t xml:space="preserve"> </w:t>
      </w:r>
      <w:r>
        <w:rPr>
          <w:rFonts w:cs="David"/>
          <w:rtl/>
        </w:rPr>
        <w:t>בניינים ודרכי הגישה אליהם;</w:t>
      </w:r>
    </w:p>
    <w:p w:rsidR="00000000" w:rsidRDefault="00745EBC">
      <w:pPr>
        <w:bidi/>
        <w:rPr>
          <w:rFonts w:cs="David"/>
          <w:rtl/>
        </w:rPr>
      </w:pPr>
      <w:r>
        <w:rPr>
          <w:rFonts w:cs="David"/>
        </w:rPr>
        <w:t xml:space="preserve">  </w:t>
      </w:r>
      <w:r>
        <w:rPr>
          <w:rFonts w:cs="David"/>
          <w:rtl/>
        </w:rPr>
        <w:t>(2) מיתקן הגז;</w:t>
      </w:r>
    </w:p>
    <w:p w:rsidR="00000000" w:rsidRDefault="00745EBC">
      <w:pPr>
        <w:bidi/>
        <w:rPr>
          <w:rFonts w:cs="David"/>
          <w:rtl/>
        </w:rPr>
      </w:pPr>
      <w:r>
        <w:rPr>
          <w:rFonts w:cs="David"/>
        </w:rPr>
        <w:t xml:space="preserve">  </w:t>
      </w:r>
      <w:r>
        <w:rPr>
          <w:rFonts w:cs="David"/>
          <w:rtl/>
        </w:rPr>
        <w:t>(3) דרכי גישה למיתקן הגז;</w:t>
      </w:r>
    </w:p>
    <w:p w:rsidR="00000000" w:rsidRDefault="00745EBC">
      <w:pPr>
        <w:bidi/>
        <w:rPr>
          <w:rFonts w:cs="David"/>
          <w:rtl/>
        </w:rPr>
      </w:pPr>
      <w:r>
        <w:rPr>
          <w:rFonts w:cs="David"/>
        </w:rPr>
        <w:t xml:space="preserve">  </w:t>
      </w:r>
      <w:r>
        <w:rPr>
          <w:rFonts w:cs="David"/>
          <w:rtl/>
        </w:rPr>
        <w:t>(4) כניסות ויציאות של מיתקן הגז;</w:t>
      </w:r>
    </w:p>
    <w:p w:rsidR="00000000" w:rsidRDefault="00745EBC">
      <w:pPr>
        <w:bidi/>
        <w:rPr>
          <w:rFonts w:cs="David"/>
          <w:rtl/>
        </w:rPr>
      </w:pPr>
      <w:r>
        <w:rPr>
          <w:rFonts w:cs="David"/>
        </w:rPr>
        <w:t xml:space="preserve">  </w:t>
      </w:r>
      <w:r>
        <w:rPr>
          <w:rFonts w:cs="David"/>
          <w:rtl/>
        </w:rPr>
        <w:t>(5) חצרות, מקומות חניה ומפלסיהם;</w:t>
      </w:r>
    </w:p>
    <w:p w:rsidR="00000000" w:rsidRDefault="00745EBC">
      <w:pPr>
        <w:bidi/>
        <w:rPr>
          <w:rFonts w:cs="David"/>
          <w:rtl/>
        </w:rPr>
      </w:pPr>
      <w:r>
        <w:rPr>
          <w:rFonts w:cs="David"/>
        </w:rPr>
        <w:t xml:space="preserve">  </w:t>
      </w:r>
      <w:r>
        <w:rPr>
          <w:rFonts w:cs="David"/>
          <w:rtl/>
        </w:rPr>
        <w:t>(6) קווי אספ</w:t>
      </w:r>
      <w:r>
        <w:rPr>
          <w:rFonts w:cs="David"/>
          <w:rtl/>
        </w:rPr>
        <w:t>קת מים;</w:t>
      </w:r>
    </w:p>
    <w:p w:rsidR="00000000" w:rsidRDefault="00745EBC">
      <w:pPr>
        <w:bidi/>
        <w:rPr>
          <w:rFonts w:cs="David"/>
          <w:rtl/>
        </w:rPr>
      </w:pPr>
      <w:r>
        <w:rPr>
          <w:rFonts w:cs="David"/>
        </w:rPr>
        <w:t xml:space="preserve">  </w:t>
      </w:r>
      <w:r>
        <w:rPr>
          <w:rFonts w:cs="David"/>
          <w:rtl/>
        </w:rPr>
        <w:t>(7) חיבור לביוב ציבורי;</w:t>
      </w:r>
    </w:p>
    <w:p w:rsidR="00000000" w:rsidRDefault="00745EBC">
      <w:pPr>
        <w:bidi/>
        <w:rPr>
          <w:rFonts w:cs="David"/>
          <w:rtl/>
        </w:rPr>
      </w:pPr>
      <w:r>
        <w:rPr>
          <w:rFonts w:cs="David"/>
        </w:rPr>
        <w:t xml:space="preserve">  </w:t>
      </w:r>
      <w:r>
        <w:rPr>
          <w:rFonts w:cs="David"/>
          <w:rtl/>
        </w:rPr>
        <w:t>(8) בורות רקב, בורות חלחול או חפירי חלחול, אם קיימים;</w:t>
      </w:r>
    </w:p>
    <w:p w:rsidR="00000000" w:rsidRDefault="00745EBC">
      <w:pPr>
        <w:bidi/>
        <w:rPr>
          <w:rFonts w:cs="David"/>
          <w:rtl/>
        </w:rPr>
      </w:pPr>
      <w:r>
        <w:rPr>
          <w:rFonts w:cs="David"/>
        </w:rPr>
        <w:t xml:space="preserve">  </w:t>
      </w:r>
      <w:r>
        <w:rPr>
          <w:rFonts w:cs="David"/>
          <w:rtl/>
        </w:rPr>
        <w:t>(9) מכלי גז וצנרת לאספקת גז שאינם של מיתקן הגז;</w:t>
      </w:r>
    </w:p>
    <w:p w:rsidR="00000000" w:rsidRDefault="00745EBC">
      <w:pPr>
        <w:bidi/>
        <w:rPr>
          <w:rFonts w:cs="David"/>
          <w:rtl/>
        </w:rPr>
      </w:pPr>
      <w:r>
        <w:rPr>
          <w:rFonts w:cs="David"/>
        </w:rPr>
        <w:t xml:space="preserve">  </w:t>
      </w:r>
      <w:r>
        <w:rPr>
          <w:rFonts w:cs="David"/>
          <w:rtl/>
        </w:rPr>
        <w:t>(10) ארובה גבוהה;</w:t>
      </w:r>
    </w:p>
    <w:p w:rsidR="00000000" w:rsidRDefault="00745EBC">
      <w:pPr>
        <w:bidi/>
        <w:rPr>
          <w:rFonts w:cs="David"/>
          <w:rtl/>
        </w:rPr>
      </w:pPr>
      <w:r>
        <w:rPr>
          <w:rFonts w:cs="David"/>
        </w:rPr>
        <w:t xml:space="preserve">  </w:t>
      </w:r>
      <w:r>
        <w:rPr>
          <w:rFonts w:cs="David"/>
          <w:rtl/>
        </w:rPr>
        <w:t>(11) מיתקן חימום להסקה מרכזית על-ידי דלק נוזלי שאינו של מיתקן הגז;</w:t>
      </w:r>
    </w:p>
    <w:p w:rsidR="00000000" w:rsidRDefault="00745EBC">
      <w:pPr>
        <w:bidi/>
        <w:rPr>
          <w:rFonts w:cs="David"/>
          <w:rtl/>
        </w:rPr>
      </w:pPr>
      <w:r>
        <w:rPr>
          <w:rFonts w:cs="David"/>
        </w:rPr>
        <w:t xml:space="preserve">  </w:t>
      </w:r>
      <w:r>
        <w:rPr>
          <w:rFonts w:cs="David"/>
          <w:rtl/>
        </w:rPr>
        <w:t>(12) דרכי ניקוז הנכס;</w:t>
      </w:r>
    </w:p>
    <w:p w:rsidR="00000000" w:rsidRDefault="00745EBC">
      <w:pPr>
        <w:bidi/>
        <w:rPr>
          <w:rFonts w:cs="David"/>
          <w:rtl/>
        </w:rPr>
      </w:pPr>
      <w:r>
        <w:rPr>
          <w:rFonts w:cs="David"/>
        </w:rPr>
        <w:t xml:space="preserve">  </w:t>
      </w:r>
      <w:r>
        <w:rPr>
          <w:rFonts w:cs="David"/>
          <w:rtl/>
        </w:rPr>
        <w:t>(</w:t>
      </w:r>
      <w:r>
        <w:rPr>
          <w:rFonts w:cs="David"/>
          <w:rtl/>
        </w:rPr>
        <w:t>13) קווים ועמודים של חשמל וטלפון וקווי טלויזיה בכבלים;</w:t>
      </w:r>
    </w:p>
    <w:p w:rsidR="00000000" w:rsidRDefault="00745EBC">
      <w:pPr>
        <w:bidi/>
        <w:rPr>
          <w:rFonts w:cs="David"/>
          <w:rtl/>
        </w:rPr>
      </w:pPr>
      <w:r>
        <w:rPr>
          <w:rFonts w:cs="David"/>
        </w:rPr>
        <w:t xml:space="preserve">  </w:t>
      </w:r>
      <w:r>
        <w:rPr>
          <w:rFonts w:cs="David"/>
          <w:rtl/>
        </w:rPr>
        <w:t>(14) גדרות;</w:t>
      </w:r>
    </w:p>
    <w:p w:rsidR="00000000" w:rsidRDefault="00745EBC">
      <w:pPr>
        <w:bidi/>
        <w:rPr>
          <w:rFonts w:cs="David"/>
          <w:rtl/>
        </w:rPr>
      </w:pPr>
      <w:r>
        <w:rPr>
          <w:rFonts w:cs="David"/>
        </w:rPr>
        <w:t xml:space="preserve">  </w:t>
      </w:r>
      <w:r>
        <w:rPr>
          <w:rFonts w:cs="David"/>
          <w:rtl/>
        </w:rPr>
        <w:t>(15) תיאור התנאים הפיזיים של הנכס.</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7(א)?</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בסעיף 7(א) כתוב: "מפת איתור העבודה תיערך בקנה מידה של 1:250, ובה יצויינו הפרטים שלהלן, בין </w:t>
      </w:r>
      <w:r>
        <w:rPr>
          <w:rFonts w:cs="David"/>
          <w:rtl/>
        </w:rPr>
        <w:t>אם הם נמצאים בנכס ובין אם מבקשים להקימם". מתי?</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bidi/>
        <w:rPr>
          <w:rFonts w:cs="David"/>
          <w:rtl/>
        </w:rPr>
      </w:pPr>
    </w:p>
    <w:p w:rsidR="00000000" w:rsidRDefault="00745EBC">
      <w:pPr>
        <w:bidi/>
        <w:rPr>
          <w:rFonts w:cs="David"/>
          <w:rtl/>
        </w:rPr>
      </w:pPr>
      <w:r>
        <w:rPr>
          <w:rFonts w:cs="David"/>
          <w:rtl/>
        </w:rPr>
        <w:tab/>
        <w:t xml:space="preserve">עכשיו, במסגרת ביצוע העבודות של המתקן. אם רוצים להקים דרכי גישה למתקן הגז, תסמן אותם כמבוקשים.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זה למען הסדר הטוב.</w:t>
      </w:r>
    </w:p>
    <w:p w:rsidR="00000000" w:rsidRDefault="00745EBC">
      <w:pPr>
        <w:bidi/>
        <w:rPr>
          <w:rFonts w:cs="David"/>
          <w:rtl/>
        </w:rPr>
      </w:pPr>
      <w:r>
        <w:rPr>
          <w:rFonts w:cs="David"/>
          <w:rtl/>
        </w:rPr>
        <w:br/>
      </w:r>
      <w:r>
        <w:rPr>
          <w:rFonts w:cs="David"/>
          <w:u w:val="single"/>
          <w:rtl/>
        </w:rPr>
        <w:t>חנא סוויד:</w:t>
      </w:r>
    </w:p>
    <w:p w:rsidR="00000000" w:rsidRDefault="00745EBC">
      <w:pPr>
        <w:bidi/>
        <w:rPr>
          <w:rFonts w:cs="David"/>
          <w:rtl/>
        </w:rPr>
      </w:pPr>
    </w:p>
    <w:p w:rsidR="00000000" w:rsidRDefault="00745EBC">
      <w:pPr>
        <w:bidi/>
        <w:rPr>
          <w:rFonts w:cs="David"/>
          <w:rtl/>
        </w:rPr>
      </w:pPr>
      <w:r>
        <w:rPr>
          <w:rFonts w:cs="David"/>
          <w:rtl/>
        </w:rPr>
        <w:tab/>
        <w:t xml:space="preserve"> אולי בעוד חמש שנים?</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מדוב</w:t>
      </w:r>
      <w:r>
        <w:rPr>
          <w:rFonts w:cs="David"/>
          <w:rtl/>
        </w:rPr>
        <w:t xml:space="preserve">ר על משהו מתוכנן.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רציתי לציין שאין סעיף קטן (ב), לכן (א) הוא מיותר. זה ייכתב סעיף 7, ללא (א).</w:t>
      </w:r>
    </w:p>
    <w:p w:rsidR="00000000" w:rsidRDefault="00745EBC">
      <w:pPr>
        <w:bidi/>
        <w:rPr>
          <w:rFonts w:cs="David"/>
          <w:rtl/>
        </w:rPr>
      </w:pPr>
      <w:r>
        <w:rPr>
          <w:rFonts w:cs="David"/>
          <w:rtl/>
        </w:rPr>
        <w:br/>
      </w:r>
      <w:r>
        <w:rPr>
          <w:rFonts w:cs="David"/>
          <w:u w:val="single"/>
          <w:rtl/>
        </w:rPr>
        <w:t>אפרים שלאין:</w:t>
      </w:r>
    </w:p>
    <w:p w:rsidR="00000000" w:rsidRDefault="00745EBC">
      <w:pPr>
        <w:bidi/>
        <w:rPr>
          <w:rFonts w:cs="David"/>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אם אני ארצה להקים צנרת גז, אני יכול לבקש להקים בורות רקב? זה נראה לי תמוה.</w:t>
      </w:r>
    </w:p>
    <w:p w:rsidR="00000000" w:rsidRDefault="00745EBC">
      <w:pPr>
        <w:bidi/>
        <w:rPr>
          <w:rFonts w:cs="David"/>
          <w:rtl/>
        </w:rPr>
      </w:pPr>
      <w:r>
        <w:rPr>
          <w:rFonts w:cs="David"/>
          <w:rtl/>
        </w:rPr>
        <w:br/>
      </w:r>
    </w:p>
    <w:p w:rsidR="00000000" w:rsidRDefault="00745EBC">
      <w:pPr>
        <w:bidi/>
        <w:rPr>
          <w:rFonts w:cs="David"/>
          <w:u w:val="single"/>
          <w:rtl/>
        </w:rPr>
      </w:pPr>
      <w:r>
        <w:rPr>
          <w:rFonts w:cs="David"/>
          <w:u w:val="single"/>
          <w:rtl/>
        </w:rPr>
        <w:t>שירה ברנד:</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אתה תסמן אם הם קיימים.</w:t>
      </w: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br/>
      </w:r>
      <w:r>
        <w:rPr>
          <w:rFonts w:ascii="Times New Roman" w:hAnsi="Times New Roman" w:cs="David"/>
          <w:u w:val="single"/>
          <w:rtl/>
          <w:lang w:eastAsia="he-IL"/>
        </w:rPr>
        <w:t>אפרים שלאין: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בי</w:t>
      </w:r>
      <w:r>
        <w:rPr>
          <w:rFonts w:ascii="Times New Roman" w:hAnsi="Times New Roman" w:cs="David"/>
          <w:rtl/>
          <w:lang w:eastAsia="he-IL"/>
        </w:rPr>
        <w:t>ן אם קיימים ובין מבקשים להקימם. אני חושב שהכוונה היתה אם יש במסגרת אחרת מישהו שביקש להקים אותם.</w:t>
      </w:r>
    </w:p>
    <w:p w:rsidR="00000000" w:rsidRDefault="00745EBC">
      <w:pPr>
        <w:bidi/>
        <w:rPr>
          <w:rFonts w:cs="David"/>
          <w:u w:val="single"/>
          <w:rtl/>
        </w:rPr>
      </w:pPr>
      <w:r>
        <w:rPr>
          <w:rFonts w:cs="David"/>
          <w:rtl/>
        </w:rPr>
        <w:br/>
      </w:r>
      <w:r>
        <w:rPr>
          <w:rFonts w:cs="David"/>
          <w:u w:val="single"/>
          <w:rtl/>
        </w:rPr>
        <w:t>שירה ברנד:</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יכול להיות גם אם מישהו מבקש, אבל אתה לא יכול לדעת אם מישהו אחר ביקש.</w:t>
      </w: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br/>
      </w:r>
      <w:r>
        <w:rPr>
          <w:rFonts w:ascii="Times New Roman" w:hAnsi="Times New Roman" w:cs="David"/>
          <w:u w:val="single"/>
          <w:rtl/>
          <w:lang w:eastAsia="he-IL"/>
        </w:rPr>
        <w:t>אפרים שלאין: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אבל אני לא יכול מכוח צנרת גז לבקש להקים בורות רקב.</w:t>
      </w:r>
    </w:p>
    <w:p w:rsidR="00000000" w:rsidRDefault="00745EBC">
      <w:pPr>
        <w:bidi/>
        <w:rPr>
          <w:rFonts w:cs="David"/>
          <w:u w:val="single"/>
          <w:rtl/>
        </w:rPr>
      </w:pPr>
      <w:r>
        <w:rPr>
          <w:rFonts w:cs="David"/>
          <w:rtl/>
        </w:rPr>
        <w:br/>
      </w:r>
      <w:r>
        <w:rPr>
          <w:rFonts w:cs="David"/>
          <w:u w:val="single"/>
          <w:rtl/>
        </w:rPr>
        <w:t>שירה ברנד</w:t>
      </w:r>
      <w:r>
        <w:rPr>
          <w:rFonts w:cs="David"/>
          <w:u w:val="single"/>
          <w:rtl/>
        </w:rPr>
        <w:t>:</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נכון. אתה יכול לסמן אותם, שהם קיימים בנכס.</w:t>
      </w: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br/>
      </w:r>
      <w:r>
        <w:rPr>
          <w:rFonts w:ascii="Times New Roman" w:hAnsi="Times New Roman" w:cs="David"/>
          <w:u w:val="single"/>
          <w:rtl/>
          <w:lang w:eastAsia="he-IL"/>
        </w:rPr>
        <w:t>לאה ורון: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רק לסמן על מפת איתור העבודה.</w:t>
      </w: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br/>
      </w:r>
      <w:r>
        <w:rPr>
          <w:rFonts w:ascii="Times New Roman" w:hAnsi="Times New Roman" w:cs="David"/>
          <w:u w:val="single"/>
          <w:rtl/>
          <w:lang w:eastAsia="he-IL"/>
        </w:rPr>
        <w:t>אפרים שלאין: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כתוב: "ובין אם מבקשים להקימם".</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אם אתה רוצה בהזדמנות זאת להקים עוד משהו מהמפורט פה - תסמן אותו, ואם אתה רק רוצה לציין שזה קיים – תציין ש</w:t>
      </w:r>
      <w:r>
        <w:rPr>
          <w:rFonts w:ascii="Times New Roman" w:hAnsi="Times New Roman" w:cs="David"/>
          <w:rtl/>
          <w:lang w:eastAsia="he-IL"/>
        </w:rPr>
        <w:t xml:space="preserve">זה קיים. </w:t>
      </w: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br/>
      </w:r>
      <w:r>
        <w:rPr>
          <w:rFonts w:ascii="Times New Roman" w:hAnsi="Times New Roman" w:cs="David"/>
          <w:u w:val="single"/>
          <w:rtl/>
          <w:lang w:eastAsia="he-IL"/>
        </w:rPr>
        <w:t>נועם בריימן: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אבל האישור לא יהיה פה לבורות חלחול. אם הוא יגיש בקשה נפרדת לבורות חלחול - - -</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u w:val="single"/>
          <w:rtl/>
          <w:lang w:eastAsia="he-IL"/>
        </w:rPr>
        <w:t>אפרים שלאין:</w:t>
      </w:r>
    </w:p>
    <w:p w:rsidR="00000000" w:rsidRDefault="00745EBC">
      <w:pPr>
        <w:pStyle w:val="a6"/>
        <w:spacing w:line="240" w:lineRule="auto"/>
        <w:rPr>
          <w:rFonts w:ascii="Times New Roman" w:hAnsi="Times New Roman" w:cs="David"/>
          <w:rtl/>
          <w:lang w:eastAsia="he-I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לכן בדיוק צריך להפריד את זה. הכוונה פה להגיש את הבקשה בצנרת של הגז. אם כתוצאה מכך אני צריך להעתיק תשתית אחרת?</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u w:val="single"/>
          <w:rtl/>
        </w:rPr>
      </w:pPr>
    </w:p>
    <w:p w:rsidR="00000000" w:rsidRDefault="00745EBC">
      <w:pPr>
        <w:pStyle w:val="a6"/>
        <w:spacing w:line="240" w:lineRule="auto"/>
        <w:rPr>
          <w:rFonts w:cs="David"/>
          <w:rtl/>
        </w:rPr>
      </w:pPr>
      <w:r>
        <w:rPr>
          <w:rFonts w:cs="David"/>
          <w:rtl/>
        </w:rPr>
        <w:tab/>
      </w:r>
      <w:r>
        <w:rPr>
          <w:rFonts w:cs="David" w:hint="eastAsia"/>
          <w:rtl/>
        </w:rPr>
        <w:t>במסגרת</w:t>
      </w:r>
      <w:r>
        <w:rPr>
          <w:rFonts w:cs="David"/>
          <w:rtl/>
        </w:rPr>
        <w:t xml:space="preserve"> </w:t>
      </w:r>
      <w:r>
        <w:rPr>
          <w:rFonts w:cs="David" w:hint="eastAsia"/>
          <w:rtl/>
        </w:rPr>
        <w:t>בקשה</w:t>
      </w:r>
      <w:r>
        <w:rPr>
          <w:rFonts w:cs="David"/>
          <w:rtl/>
        </w:rPr>
        <w:t xml:space="preserve"> </w:t>
      </w:r>
      <w:r>
        <w:rPr>
          <w:rFonts w:cs="David" w:hint="eastAsia"/>
          <w:rtl/>
        </w:rPr>
        <w:t>זו</w:t>
      </w:r>
      <w:r>
        <w:rPr>
          <w:rFonts w:cs="David"/>
          <w:rtl/>
        </w:rPr>
        <w:t xml:space="preserve">. </w:t>
      </w:r>
      <w:r>
        <w:rPr>
          <w:rFonts w:cs="David" w:hint="eastAsia"/>
          <w:rtl/>
        </w:rPr>
        <w:t>אפשר</w:t>
      </w:r>
      <w:r>
        <w:rPr>
          <w:rFonts w:cs="David"/>
          <w:rtl/>
        </w:rPr>
        <w:t xml:space="preserve"> </w:t>
      </w:r>
      <w:r>
        <w:rPr>
          <w:rFonts w:cs="David" w:hint="eastAsia"/>
          <w:rtl/>
        </w:rPr>
        <w:t>להוסיף</w:t>
      </w:r>
      <w:r>
        <w:rPr>
          <w:rFonts w:cs="David"/>
          <w:rtl/>
        </w:rPr>
        <w:t xml:space="preserve"> </w:t>
      </w:r>
      <w:r>
        <w:rPr>
          <w:rFonts w:cs="David" w:hint="eastAsia"/>
          <w:rtl/>
        </w:rPr>
        <w:t>את</w:t>
      </w:r>
      <w:r>
        <w:rPr>
          <w:rFonts w:cs="David"/>
          <w:rtl/>
        </w:rPr>
        <w:t xml:space="preserve"> </w:t>
      </w:r>
      <w:r>
        <w:rPr>
          <w:rFonts w:cs="David" w:hint="eastAsia"/>
          <w:rtl/>
        </w:rPr>
        <w:t>המשפט</w:t>
      </w:r>
      <w:r>
        <w:rPr>
          <w:rFonts w:cs="David"/>
          <w:rtl/>
        </w:rPr>
        <w:t xml:space="preserve">: </w:t>
      </w:r>
      <w:r>
        <w:rPr>
          <w:rFonts w:cs="David" w:hint="eastAsia"/>
          <w:rtl/>
        </w:rPr>
        <w:t>ובין</w:t>
      </w:r>
      <w:r>
        <w:rPr>
          <w:rFonts w:cs="David"/>
          <w:rtl/>
        </w:rPr>
        <w:t xml:space="preserve"> </w:t>
      </w:r>
      <w:r>
        <w:rPr>
          <w:rFonts w:cs="David" w:hint="eastAsia"/>
          <w:rtl/>
        </w:rPr>
        <w:t>אם</w:t>
      </w:r>
      <w:r>
        <w:rPr>
          <w:rFonts w:cs="David"/>
          <w:rtl/>
        </w:rPr>
        <w:t xml:space="preserve"> </w:t>
      </w:r>
      <w:r>
        <w:rPr>
          <w:rFonts w:cs="David" w:hint="eastAsia"/>
          <w:rtl/>
        </w:rPr>
        <w:t>מבקשים</w:t>
      </w:r>
      <w:r>
        <w:rPr>
          <w:rFonts w:cs="David"/>
          <w:rtl/>
        </w:rPr>
        <w:t xml:space="preserve"> </w:t>
      </w:r>
      <w:r>
        <w:rPr>
          <w:rFonts w:cs="David" w:hint="eastAsia"/>
          <w:rtl/>
        </w:rPr>
        <w:t>להקימם</w:t>
      </w:r>
      <w:r>
        <w:rPr>
          <w:rFonts w:cs="David"/>
          <w:rtl/>
        </w:rPr>
        <w:t xml:space="preserve"> </w:t>
      </w:r>
      <w:r>
        <w:rPr>
          <w:rFonts w:cs="David" w:hint="eastAsia"/>
          <w:rtl/>
        </w:rPr>
        <w:t>במסגרת</w:t>
      </w:r>
      <w:r>
        <w:rPr>
          <w:rFonts w:cs="David"/>
          <w:rtl/>
        </w:rPr>
        <w:t xml:space="preserve"> </w:t>
      </w:r>
      <w:r>
        <w:rPr>
          <w:rFonts w:cs="David" w:hint="eastAsia"/>
          <w:rtl/>
        </w:rPr>
        <w:t>בקשה</w:t>
      </w:r>
      <w:r>
        <w:rPr>
          <w:rFonts w:cs="David"/>
          <w:rtl/>
        </w:rPr>
        <w:t xml:space="preserve"> </w:t>
      </w:r>
      <w:r>
        <w:rPr>
          <w:rFonts w:cs="David" w:hint="eastAsia"/>
          <w:rtl/>
        </w:rPr>
        <w:t>זו</w:t>
      </w:r>
      <w:r>
        <w:rPr>
          <w:rFonts w:cs="David"/>
          <w:rtl/>
        </w:rPr>
        <w:t xml:space="preserve">. </w:t>
      </w:r>
    </w:p>
    <w:p w:rsidR="00000000" w:rsidRDefault="00745EBC">
      <w:pPr>
        <w:bidi/>
        <w:rPr>
          <w:rFonts w:cs="David"/>
          <w:rtl/>
        </w:rPr>
      </w:pPr>
      <w:r>
        <w:rPr>
          <w:rFonts w:cs="David"/>
          <w:rtl/>
        </w:rPr>
        <w:br/>
      </w:r>
      <w:r>
        <w:rPr>
          <w:rFonts w:cs="David"/>
          <w:u w:val="single"/>
          <w:rtl/>
        </w:rPr>
        <w:t>היו"ר משה כחלון:</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בסדר</w:t>
      </w:r>
      <w:r>
        <w:rPr>
          <w:rFonts w:cs="David"/>
          <w:rtl/>
        </w:rPr>
        <w:t xml:space="preserve">. </w:t>
      </w:r>
      <w:r>
        <w:rPr>
          <w:rFonts w:cs="David" w:hint="eastAsia"/>
          <w:rtl/>
        </w:rPr>
        <w:t>יש</w:t>
      </w:r>
      <w:r>
        <w:rPr>
          <w:rFonts w:cs="David"/>
          <w:rtl/>
        </w:rPr>
        <w:t xml:space="preserve"> </w:t>
      </w:r>
      <w:r>
        <w:rPr>
          <w:rFonts w:cs="David" w:hint="eastAsia"/>
          <w:rtl/>
        </w:rPr>
        <w:t>הערות</w:t>
      </w:r>
      <w:r>
        <w:rPr>
          <w:rFonts w:cs="David"/>
          <w:rtl/>
        </w:rPr>
        <w:t xml:space="preserve"> </w:t>
      </w:r>
      <w:r>
        <w:rPr>
          <w:rFonts w:cs="David" w:hint="eastAsia"/>
          <w:rtl/>
        </w:rPr>
        <w:t>נוספות</w:t>
      </w:r>
      <w:r>
        <w:rPr>
          <w:rFonts w:cs="David"/>
          <w:rtl/>
        </w:rPr>
        <w:t xml:space="preserve"> </w:t>
      </w:r>
      <w:r>
        <w:rPr>
          <w:rFonts w:cs="David" w:hint="eastAsia"/>
          <w:rtl/>
        </w:rPr>
        <w:t>לסעיף</w:t>
      </w:r>
      <w:r>
        <w:rPr>
          <w:rFonts w:cs="David"/>
          <w:rtl/>
        </w:rPr>
        <w:t xml:space="preserve"> 7? </w:t>
      </w:r>
      <w:r>
        <w:rPr>
          <w:rFonts w:cs="David" w:hint="eastAsia"/>
          <w:rtl/>
        </w:rPr>
        <w:t>אין</w:t>
      </w:r>
      <w:r>
        <w:rPr>
          <w:rFonts w:cs="David"/>
          <w:rtl/>
        </w:rPr>
        <w:t xml:space="preserve">. </w:t>
      </w:r>
      <w:r>
        <w:rPr>
          <w:rFonts w:cs="David" w:hint="eastAsia"/>
          <w:rtl/>
        </w:rPr>
        <w:t>מי</w:t>
      </w:r>
      <w:r>
        <w:rPr>
          <w:rFonts w:cs="David"/>
          <w:rtl/>
        </w:rPr>
        <w:t xml:space="preserve"> </w:t>
      </w:r>
      <w:r>
        <w:rPr>
          <w:rFonts w:cs="David" w:hint="eastAsia"/>
          <w:rtl/>
        </w:rPr>
        <w:t>בעד</w:t>
      </w:r>
      <w:r>
        <w:rPr>
          <w:rFonts w:cs="David"/>
          <w:rtl/>
        </w:rPr>
        <w:t xml:space="preserve">, </w:t>
      </w:r>
      <w:r>
        <w:rPr>
          <w:rFonts w:cs="David" w:hint="eastAsia"/>
          <w:rtl/>
        </w:rPr>
        <w:t>בשינוי</w:t>
      </w:r>
      <w:r>
        <w:rPr>
          <w:rFonts w:cs="David"/>
          <w:rtl/>
        </w:rPr>
        <w:t xml:space="preserve"> </w:t>
      </w:r>
      <w:r>
        <w:rPr>
          <w:rFonts w:cs="David" w:hint="eastAsia"/>
          <w:rtl/>
        </w:rPr>
        <w:t>שהציע</w:t>
      </w:r>
      <w:r>
        <w:rPr>
          <w:rFonts w:cs="David"/>
          <w:rtl/>
        </w:rPr>
        <w:t xml:space="preserve"> </w:t>
      </w:r>
      <w:r>
        <w:rPr>
          <w:rFonts w:cs="David" w:hint="eastAsia"/>
          <w:rtl/>
        </w:rPr>
        <w:t>חבר</w:t>
      </w:r>
      <w:r>
        <w:rPr>
          <w:rFonts w:cs="David"/>
          <w:rtl/>
        </w:rPr>
        <w:t xml:space="preserve"> </w:t>
      </w:r>
      <w:r>
        <w:rPr>
          <w:rFonts w:cs="David" w:hint="eastAsia"/>
          <w:rtl/>
        </w:rPr>
        <w:t>הכנסת</w:t>
      </w:r>
      <w:r>
        <w:rPr>
          <w:rFonts w:cs="David"/>
          <w:rtl/>
        </w:rPr>
        <w:t xml:space="preserve"> </w:t>
      </w:r>
      <w:r>
        <w:rPr>
          <w:rFonts w:cs="David" w:hint="eastAsia"/>
          <w:rtl/>
        </w:rPr>
        <w:t>סוויד</w:t>
      </w:r>
      <w:r>
        <w:rPr>
          <w:rFonts w:cs="David"/>
          <w:rtl/>
        </w:rPr>
        <w:t>: "</w:t>
      </w:r>
      <w:r>
        <w:rPr>
          <w:rFonts w:cs="David" w:hint="eastAsia"/>
          <w:rtl/>
        </w:rPr>
        <w:t>במסגרת</w:t>
      </w:r>
      <w:r>
        <w:rPr>
          <w:rFonts w:cs="David"/>
          <w:rtl/>
        </w:rPr>
        <w:t xml:space="preserve"> </w:t>
      </w:r>
      <w:r>
        <w:rPr>
          <w:rFonts w:cs="David" w:hint="eastAsia"/>
          <w:rtl/>
        </w:rPr>
        <w:t>בקשה</w:t>
      </w:r>
      <w:r>
        <w:rPr>
          <w:rFonts w:cs="David"/>
          <w:rtl/>
        </w:rPr>
        <w:t xml:space="preserve"> </w:t>
      </w:r>
      <w:r>
        <w:rPr>
          <w:rFonts w:cs="David" w:hint="eastAsia"/>
          <w:rtl/>
        </w:rPr>
        <w:t>זו</w:t>
      </w:r>
      <w:r>
        <w:rPr>
          <w:rFonts w:cs="David"/>
          <w:rtl/>
        </w:rPr>
        <w:t xml:space="preserve">"? </w:t>
      </w:r>
      <w:r>
        <w:rPr>
          <w:rFonts w:cs="David" w:hint="eastAsia"/>
          <w:rtl/>
        </w:rPr>
        <w:t>מי</w:t>
      </w:r>
      <w:r>
        <w:rPr>
          <w:rFonts w:cs="David"/>
          <w:rtl/>
        </w:rPr>
        <w:t xml:space="preserve"> </w:t>
      </w:r>
      <w:r>
        <w:rPr>
          <w:rFonts w:cs="David" w:hint="eastAsia"/>
          <w:rtl/>
        </w:rPr>
        <w:t>נגד</w:t>
      </w:r>
      <w:r>
        <w:rPr>
          <w:rFonts w:cs="David"/>
          <w:rtl/>
        </w:rPr>
        <w:t>?</w:t>
      </w:r>
    </w:p>
    <w:p w:rsidR="00000000" w:rsidRDefault="00745EBC">
      <w:pPr>
        <w:pStyle w:val="a6"/>
        <w:spacing w:line="240" w:lineRule="auto"/>
        <w:jc w:val="center"/>
        <w:rPr>
          <w:rFonts w:cs="David"/>
          <w:rtl/>
        </w:rPr>
      </w:pPr>
      <w:r>
        <w:rPr>
          <w:rFonts w:cs="David"/>
          <w:rtl/>
        </w:rPr>
        <w:br/>
      </w:r>
    </w:p>
    <w:p w:rsidR="00000000" w:rsidRDefault="00745EBC">
      <w:pPr>
        <w:pStyle w:val="a6"/>
        <w:spacing w:line="240" w:lineRule="auto"/>
        <w:jc w:val="center"/>
        <w:rPr>
          <w:rFonts w:cs="David"/>
          <w:rtl/>
        </w:rPr>
      </w:pPr>
    </w:p>
    <w:p w:rsidR="00000000" w:rsidRDefault="00745EBC">
      <w:pPr>
        <w:pStyle w:val="a6"/>
        <w:spacing w:line="240" w:lineRule="auto"/>
        <w:jc w:val="center"/>
        <w:rPr>
          <w:rFonts w:cs="David"/>
          <w:b/>
          <w:bCs/>
          <w:rtl/>
        </w:rPr>
      </w:pPr>
      <w:r>
        <w:rPr>
          <w:rFonts w:cs="David" w:hint="eastAsia"/>
          <w:b/>
          <w:bCs/>
          <w:rtl/>
        </w:rPr>
        <w:t>ה</w:t>
      </w:r>
      <w:r>
        <w:rPr>
          <w:rFonts w:cs="David"/>
          <w:b/>
          <w:bCs/>
          <w:rtl/>
        </w:rPr>
        <w:t xml:space="preserve"> </w:t>
      </w:r>
      <w:r>
        <w:rPr>
          <w:rFonts w:cs="David" w:hint="eastAsia"/>
          <w:b/>
          <w:bCs/>
          <w:rtl/>
        </w:rPr>
        <w:t>צ</w:t>
      </w:r>
      <w:r>
        <w:rPr>
          <w:rFonts w:cs="David"/>
          <w:b/>
          <w:bCs/>
          <w:rtl/>
        </w:rPr>
        <w:t xml:space="preserve"> </w:t>
      </w:r>
      <w:r>
        <w:rPr>
          <w:rFonts w:cs="David" w:hint="eastAsia"/>
          <w:b/>
          <w:bCs/>
          <w:rtl/>
        </w:rPr>
        <w:t>ב</w:t>
      </w:r>
      <w:r>
        <w:rPr>
          <w:rFonts w:cs="David"/>
          <w:b/>
          <w:bCs/>
          <w:rtl/>
        </w:rPr>
        <w:t xml:space="preserve"> </w:t>
      </w:r>
      <w:r>
        <w:rPr>
          <w:rFonts w:cs="David" w:hint="eastAsia"/>
          <w:b/>
          <w:bCs/>
          <w:rtl/>
        </w:rPr>
        <w:t>ע</w:t>
      </w:r>
      <w:r>
        <w:rPr>
          <w:rFonts w:cs="David"/>
          <w:b/>
          <w:bCs/>
          <w:rtl/>
        </w:rPr>
        <w:t xml:space="preserve"> </w:t>
      </w:r>
      <w:r>
        <w:rPr>
          <w:rFonts w:cs="David" w:hint="eastAsia"/>
          <w:b/>
          <w:bCs/>
          <w:rtl/>
        </w:rPr>
        <w:t>ה</w:t>
      </w:r>
    </w:p>
    <w:p w:rsidR="00000000" w:rsidRDefault="00745EBC">
      <w:pPr>
        <w:pStyle w:val="a6"/>
        <w:spacing w:line="240" w:lineRule="auto"/>
        <w:jc w:val="center"/>
        <w:rPr>
          <w:rFonts w:cs="David"/>
          <w:b/>
          <w:bCs/>
          <w:rtl/>
        </w:rPr>
      </w:pPr>
    </w:p>
    <w:p w:rsidR="00000000" w:rsidRDefault="00745EBC">
      <w:pPr>
        <w:pStyle w:val="a6"/>
        <w:spacing w:line="240" w:lineRule="auto"/>
        <w:jc w:val="center"/>
        <w:rPr>
          <w:rFonts w:cs="David"/>
          <w:rtl/>
        </w:rPr>
      </w:pPr>
      <w:r>
        <w:rPr>
          <w:rFonts w:cs="David" w:hint="eastAsia"/>
          <w:rtl/>
        </w:rPr>
        <w:t>סעיף</w:t>
      </w:r>
      <w:r>
        <w:rPr>
          <w:rFonts w:cs="David"/>
          <w:rtl/>
        </w:rPr>
        <w:t xml:space="preserve"> 7 </w:t>
      </w:r>
      <w:r>
        <w:rPr>
          <w:rFonts w:cs="David" w:hint="eastAsia"/>
          <w:rtl/>
        </w:rPr>
        <w:t>נתקבל</w:t>
      </w:r>
      <w:r>
        <w:rPr>
          <w:rFonts w:cs="David"/>
          <w:rtl/>
        </w:rPr>
        <w:t xml:space="preserve">. </w:t>
      </w:r>
    </w:p>
    <w:p w:rsidR="00000000" w:rsidRDefault="00745EBC">
      <w:pPr>
        <w:bidi/>
        <w:rPr>
          <w:rFonts w:cs="David"/>
          <w:rtl/>
        </w:rPr>
      </w:pPr>
      <w:r>
        <w:rPr>
          <w:rFonts w:cs="David"/>
          <w:rtl/>
        </w:rPr>
        <w:br/>
      </w:r>
      <w:r>
        <w:rPr>
          <w:rFonts w:cs="David"/>
          <w:u w:val="single"/>
          <w:rtl/>
        </w:rPr>
        <w:t>היו"ר משה כחלון:</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סעיף</w:t>
      </w:r>
      <w:r>
        <w:rPr>
          <w:rFonts w:cs="David"/>
          <w:rtl/>
        </w:rPr>
        <w:t xml:space="preserve">  7(1) </w:t>
      </w:r>
      <w:r>
        <w:rPr>
          <w:rFonts w:cs="David" w:hint="eastAsia"/>
          <w:rtl/>
        </w:rPr>
        <w:t>עד</w:t>
      </w:r>
      <w:r>
        <w:rPr>
          <w:rFonts w:cs="David"/>
          <w:rtl/>
        </w:rPr>
        <w:t xml:space="preserve"> (15), </w:t>
      </w:r>
      <w:r>
        <w:rPr>
          <w:rFonts w:cs="David" w:hint="eastAsia"/>
          <w:rtl/>
        </w:rPr>
        <w:t>או</w:t>
      </w:r>
      <w:r>
        <w:rPr>
          <w:rFonts w:cs="David" w:hint="eastAsia"/>
          <w:rtl/>
        </w:rPr>
        <w:t>שר</w:t>
      </w:r>
      <w:r>
        <w:rPr>
          <w:rFonts w:cs="David"/>
          <w:rtl/>
        </w:rPr>
        <w:t xml:space="preserve"> </w:t>
      </w:r>
      <w:r>
        <w:rPr>
          <w:rFonts w:cs="David" w:hint="eastAsia"/>
          <w:rtl/>
        </w:rPr>
        <w:t>פה</w:t>
      </w:r>
      <w:r>
        <w:rPr>
          <w:rFonts w:cs="David"/>
          <w:rtl/>
        </w:rPr>
        <w:t xml:space="preserve"> </w:t>
      </w:r>
      <w:r>
        <w:rPr>
          <w:rFonts w:cs="David" w:hint="eastAsia"/>
          <w:rtl/>
        </w:rPr>
        <w:t>אחד</w:t>
      </w:r>
      <w:r>
        <w:rPr>
          <w:rFonts w:cs="David"/>
          <w:rtl/>
        </w:rPr>
        <w:t>.</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תכניות בניה</w:t>
      </w:r>
    </w:p>
    <w:p w:rsidR="00000000" w:rsidRDefault="00745EBC">
      <w:pPr>
        <w:bidi/>
        <w:rPr>
          <w:rFonts w:cs="David"/>
          <w:rtl/>
        </w:rPr>
      </w:pPr>
      <w:r>
        <w:rPr>
          <w:rFonts w:cs="David"/>
          <w:b/>
          <w:bCs/>
          <w:rtl/>
        </w:rPr>
        <w:t xml:space="preserve"> </w:t>
      </w:r>
      <w:r>
        <w:rPr>
          <w:rFonts w:cs="David"/>
          <w:rtl/>
        </w:rPr>
        <w:t>8. תכניות בניה ייערכו בקנה מידה 1:250 ויכללו את תכניות התנוחה והחתכים של מיתקן הגז.</w:t>
      </w:r>
    </w:p>
    <w:p w:rsidR="00000000" w:rsidRDefault="00745EBC">
      <w:pPr>
        <w:bidi/>
        <w:rPr>
          <w:rFonts w:cs="David"/>
          <w:rtl/>
        </w:rPr>
      </w:pPr>
    </w:p>
    <w:p w:rsidR="00000000" w:rsidRDefault="00745EBC">
      <w:pPr>
        <w:bidi/>
        <w:rPr>
          <w:rFonts w:cs="David"/>
          <w:rtl/>
        </w:rPr>
      </w:pP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האם יש הערות לסעיף 8? אין. מי בעד? מי נגד?</w:t>
      </w:r>
    </w:p>
    <w:p w:rsidR="00000000" w:rsidRDefault="00745EBC">
      <w:pPr>
        <w:bidi/>
        <w:rPr>
          <w:rFonts w:cs="David"/>
          <w:rtl/>
        </w:rPr>
      </w:pPr>
    </w:p>
    <w:p w:rsidR="00000000" w:rsidRDefault="00745EBC">
      <w:pPr>
        <w:bidi/>
        <w:jc w:val="center"/>
        <w:rPr>
          <w:rFonts w:cs="David"/>
          <w:b/>
          <w:bCs/>
          <w:rtl/>
        </w:rPr>
      </w:pPr>
      <w:r>
        <w:rPr>
          <w:rFonts w:cs="David"/>
          <w:b/>
          <w:bCs/>
          <w:rtl/>
        </w:rPr>
        <w:t>ה צ ב ע ה</w:t>
      </w:r>
    </w:p>
    <w:p w:rsidR="00000000" w:rsidRDefault="00745EBC">
      <w:pPr>
        <w:bidi/>
        <w:jc w:val="center"/>
        <w:rPr>
          <w:rFonts w:cs="David"/>
          <w:b/>
          <w:bCs/>
          <w:rtl/>
        </w:rPr>
      </w:pPr>
    </w:p>
    <w:p w:rsidR="00000000" w:rsidRDefault="00745EBC">
      <w:pPr>
        <w:bidi/>
        <w:jc w:val="center"/>
        <w:rPr>
          <w:rFonts w:cs="David"/>
          <w:rtl/>
        </w:rPr>
      </w:pPr>
      <w:r>
        <w:rPr>
          <w:rFonts w:cs="David"/>
          <w:rtl/>
        </w:rPr>
        <w:t>סעיף 8 נתקבל.</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סעיף 8 אושר פה אחד.</w:t>
      </w:r>
    </w:p>
    <w:p w:rsidR="00000000" w:rsidRDefault="00745EBC">
      <w:pPr>
        <w:bidi/>
        <w:rPr>
          <w:rFonts w:cs="David"/>
          <w:u w:val="single"/>
          <w:rtl/>
        </w:rPr>
      </w:pPr>
    </w:p>
    <w:p w:rsidR="00000000" w:rsidRDefault="00745EBC">
      <w:pPr>
        <w:bidi/>
        <w:rPr>
          <w:rFonts w:cs="David"/>
          <w:u w:val="single"/>
          <w:rtl/>
        </w:rPr>
      </w:pPr>
      <w:r>
        <w:rPr>
          <w:rFonts w:cs="David"/>
          <w:u w:val="single"/>
          <w:rtl/>
        </w:rPr>
        <w:t xml:space="preserve">שירה </w:t>
      </w:r>
      <w:r>
        <w:rPr>
          <w:rFonts w:cs="David"/>
          <w:u w:val="single"/>
          <w:rtl/>
        </w:rPr>
        <w:t>ברנד:</w:t>
      </w:r>
    </w:p>
    <w:p w:rsidR="00000000" w:rsidRDefault="00745EBC">
      <w:pPr>
        <w:bidi/>
        <w:rPr>
          <w:rFonts w:cs="David"/>
          <w:rtl/>
        </w:rPr>
      </w:pPr>
    </w:p>
    <w:p w:rsidR="00000000" w:rsidRDefault="00745EBC">
      <w:pPr>
        <w:bidi/>
        <w:rPr>
          <w:rFonts w:cs="David"/>
          <w:rtl/>
        </w:rPr>
      </w:pPr>
      <w:r>
        <w:rPr>
          <w:rFonts w:cs="David"/>
          <w:rtl/>
        </w:rPr>
        <w:t>חזית לצד הרחוב</w:t>
      </w:r>
    </w:p>
    <w:p w:rsidR="00000000" w:rsidRDefault="00745EBC">
      <w:pPr>
        <w:bidi/>
        <w:rPr>
          <w:rFonts w:cs="David"/>
          <w:rtl/>
        </w:rPr>
      </w:pPr>
      <w:r>
        <w:rPr>
          <w:rFonts w:cs="David"/>
          <w:b/>
          <w:bCs/>
          <w:rtl/>
        </w:rPr>
        <w:t xml:space="preserve"> </w:t>
      </w:r>
      <w:r>
        <w:rPr>
          <w:rFonts w:cs="David"/>
          <w:rtl/>
        </w:rPr>
        <w:t>9. לבקשת המהנדס רשאית רשות הרישוי לדרוש כי תכנית בניה של חזית בנין לצד הרחוב שלאורכו הוא  מוקם, תיערך כאמור בתקנה 8 לתקנות בקשה להיתר, והוראות התקנה האמורה יחולו על הבקשה להיתר, בשינויים המחויבים.</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באיזה הקשר זה? זו נרא</w:t>
      </w:r>
      <w:r>
        <w:rPr>
          <w:rFonts w:cs="David"/>
          <w:rtl/>
        </w:rPr>
        <w:t xml:space="preserve">ית לי בקשה כללית לכל בניין.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לא. רק אם צריך, אתה חופר הרי את אותו מתקן. אם אתה רוצה לראות משהו שקשור לחזית הבניין – זכותו של מהנדס הוועדה לבקש שתוסיף חתך של החזית לצד הרחוב.</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למה רק של החזית?</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כי הרי לא מגיעים עד לבני</w:t>
      </w:r>
      <w:r>
        <w:rPr>
          <w:rFonts w:cs="David"/>
          <w:rtl/>
        </w:rPr>
        <w:t>ין. הצנרת מגיעה רק למונה.</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לא ברור לי מה הקשר לצנרת הגז פה.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לפעמים הבניינים מגיעים לקו אפס, הצנרת מאוד קרובה, אז רוצים לראות את החזית. </w:t>
      </w:r>
    </w:p>
    <w:p w:rsidR="00000000" w:rsidRDefault="00745EBC">
      <w:pPr>
        <w:bidi/>
        <w:rPr>
          <w:rFonts w:cs="David"/>
          <w:rtl/>
        </w:rPr>
      </w:pPr>
      <w:r>
        <w:rPr>
          <w:rFonts w:cs="David"/>
          <w:rtl/>
        </w:rPr>
        <w:br/>
      </w:r>
      <w:r>
        <w:rPr>
          <w:rFonts w:cs="David"/>
          <w:u w:val="single"/>
          <w:rtl/>
        </w:rPr>
        <w:t>היו"ר משה כחלון:</w:t>
      </w:r>
    </w:p>
    <w:p w:rsidR="00000000" w:rsidRDefault="00745EBC">
      <w:pPr>
        <w:bidi/>
        <w:rPr>
          <w:rFonts w:cs="David"/>
          <w:rtl/>
        </w:rPr>
      </w:pPr>
    </w:p>
    <w:p w:rsidR="00000000" w:rsidRDefault="00745EBC">
      <w:pPr>
        <w:bidi/>
        <w:rPr>
          <w:rFonts w:cs="David"/>
          <w:rtl/>
        </w:rPr>
      </w:pPr>
      <w:r>
        <w:rPr>
          <w:rFonts w:cs="David"/>
          <w:rtl/>
        </w:rPr>
        <w:tab/>
        <w:t>חבר הכנסת סוויד, תמשיך בבקשה לנהל את הישיבה. עכשיו יש לכם עניין עם מהנדס</w:t>
      </w:r>
      <w:r>
        <w:rPr>
          <w:rFonts w:cs="David"/>
          <w:rtl/>
        </w:rPr>
        <w:t xml:space="preserve"> תשתיות. הוא ישמש כיושב-ראש עד סוף הדיון.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אנחנו מבינים שהכוונה היא לבניין שבקרבתו עובר צינור גז. זה לא מוזכר. במשפט הזה אין שום אזכור.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למה? חזית בניין לצד הרחוב שלאורכו הוא מוקם. </w:t>
      </w:r>
    </w:p>
    <w:p w:rsidR="00000000" w:rsidRDefault="00745EBC">
      <w:pPr>
        <w:bidi/>
        <w:rPr>
          <w:rFonts w:cs="David"/>
          <w:rtl/>
        </w:rPr>
      </w:pPr>
      <w:r>
        <w:rPr>
          <w:rFonts w:cs="David"/>
          <w:rtl/>
        </w:rPr>
        <w:br/>
      </w:r>
      <w:r>
        <w:rPr>
          <w:rFonts w:cs="David"/>
          <w:u w:val="single"/>
          <w:rtl/>
        </w:rPr>
        <w:t>אילן מירון:</w:t>
      </w:r>
    </w:p>
    <w:p w:rsidR="00000000" w:rsidRDefault="00745EBC">
      <w:pPr>
        <w:bidi/>
        <w:rPr>
          <w:rFonts w:cs="David"/>
          <w:rtl/>
        </w:rPr>
      </w:pPr>
    </w:p>
    <w:p w:rsidR="00000000" w:rsidRDefault="00745EBC">
      <w:pPr>
        <w:bidi/>
        <w:rPr>
          <w:rFonts w:cs="David"/>
          <w:rtl/>
        </w:rPr>
      </w:pPr>
      <w:r>
        <w:rPr>
          <w:rFonts w:cs="David"/>
          <w:rtl/>
        </w:rPr>
        <w:tab/>
        <w:t>מה מוקם? הבניין מוקם.</w:t>
      </w:r>
    </w:p>
    <w:p w:rsidR="00000000" w:rsidRDefault="00745EBC">
      <w:pPr>
        <w:bidi/>
        <w:rPr>
          <w:rFonts w:cs="David"/>
          <w:u w:val="single"/>
          <w:rtl/>
        </w:rPr>
      </w:pPr>
      <w:r>
        <w:rPr>
          <w:rFonts w:cs="David"/>
          <w:rtl/>
        </w:rPr>
        <w:br/>
      </w:r>
      <w:r>
        <w:rPr>
          <w:rFonts w:cs="David"/>
          <w:u w:val="single"/>
          <w:rtl/>
        </w:rPr>
        <w:t>שירה ברנ</w:t>
      </w:r>
      <w:r>
        <w:rPr>
          <w:rFonts w:cs="David"/>
          <w:u w:val="single"/>
          <w:rtl/>
        </w:rPr>
        <w:t>ד:</w:t>
      </w:r>
    </w:p>
    <w:p w:rsidR="00000000" w:rsidRDefault="00745EBC">
      <w:pPr>
        <w:bidi/>
        <w:rPr>
          <w:rFonts w:cs="David"/>
          <w:rtl/>
        </w:rPr>
      </w:pPr>
    </w:p>
    <w:p w:rsidR="00000000" w:rsidRDefault="00745EBC">
      <w:pPr>
        <w:bidi/>
        <w:rPr>
          <w:rFonts w:cs="David"/>
          <w:rtl/>
        </w:rPr>
      </w:pPr>
      <w:r>
        <w:rPr>
          <w:rFonts w:cs="David"/>
          <w:rtl/>
        </w:rPr>
        <w:tab/>
        <w:t>לא הבניין. מתקן הגז.</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r>
        <w:rPr>
          <w:rFonts w:cs="David"/>
          <w:rtl/>
        </w:rPr>
        <w:tab/>
      </w:r>
    </w:p>
    <w:p w:rsidR="00000000" w:rsidRDefault="00745EBC">
      <w:pPr>
        <w:bidi/>
        <w:rPr>
          <w:rFonts w:cs="David"/>
          <w:rtl/>
        </w:rPr>
      </w:pPr>
      <w:r>
        <w:rPr>
          <w:rFonts w:cs="David"/>
          <w:rtl/>
        </w:rPr>
        <w:tab/>
        <w:t>אז תכתבו: מתקן הגז.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שלאורכו מוקם מתקן הגז.</w:t>
      </w:r>
    </w:p>
    <w:p w:rsidR="00000000" w:rsidRDefault="00745EBC">
      <w:pPr>
        <w:bidi/>
        <w:rPr>
          <w:rFonts w:cs="David"/>
          <w:u w:val="single"/>
          <w:rtl/>
        </w:rPr>
      </w:pPr>
      <w:r>
        <w:rPr>
          <w:rFonts w:cs="David"/>
          <w:rtl/>
        </w:rPr>
        <w:br/>
      </w:r>
    </w:p>
    <w:p w:rsidR="00000000" w:rsidRDefault="00745EBC">
      <w:pPr>
        <w:bidi/>
        <w:rPr>
          <w:rFonts w:cs="David"/>
          <w:rtl/>
        </w:rPr>
      </w:pPr>
      <w:r>
        <w:rPr>
          <w:rFonts w:cs="David"/>
          <w:u w:val="single"/>
          <w:rtl/>
        </w:rPr>
        <w:br w:type="page"/>
        <w:t>מ"מ היו"ר חנא סוויד:</w:t>
      </w:r>
    </w:p>
    <w:p w:rsidR="00000000" w:rsidRDefault="00745EBC">
      <w:pPr>
        <w:bidi/>
        <w:rPr>
          <w:rFonts w:cs="David"/>
          <w:rtl/>
        </w:rPr>
      </w:pPr>
    </w:p>
    <w:p w:rsidR="00000000" w:rsidRDefault="00745EBC">
      <w:pPr>
        <w:bidi/>
        <w:ind w:firstLine="567"/>
        <w:rPr>
          <w:rFonts w:cs="David"/>
          <w:rtl/>
        </w:rPr>
      </w:pPr>
      <w:r>
        <w:rPr>
          <w:rFonts w:cs="David"/>
          <w:rtl/>
        </w:rPr>
        <w:t>סעיף 9 מאושר.</w:t>
      </w:r>
    </w:p>
    <w:p w:rsidR="00000000" w:rsidRDefault="00745EBC">
      <w:pPr>
        <w:bidi/>
        <w:ind w:firstLine="567"/>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אופן הגשת נספחים</w:t>
      </w:r>
    </w:p>
    <w:p w:rsidR="00000000" w:rsidRDefault="00745EBC">
      <w:pPr>
        <w:bidi/>
        <w:rPr>
          <w:rFonts w:cs="David"/>
          <w:rtl/>
        </w:rPr>
      </w:pPr>
      <w:r>
        <w:rPr>
          <w:rFonts w:cs="David"/>
          <w:b/>
          <w:bCs/>
          <w:rtl/>
        </w:rPr>
        <w:t xml:space="preserve"> </w:t>
      </w:r>
      <w:r>
        <w:rPr>
          <w:rFonts w:cs="David"/>
          <w:rtl/>
        </w:rPr>
        <w:t xml:space="preserve">10. הגשת הנספחים לבקשה להיתר, תיעשה לפי תקנה 9 לתקנות בקשה להיתר, והתקנה האמורה תחול על </w:t>
      </w:r>
      <w:r>
        <w:rPr>
          <w:rFonts w:cs="David"/>
          <w:rtl/>
        </w:rPr>
        <w:t>הבקשה להיתר, בשינויים ובהתאמות המחויבים לצורך תכנון מיתקן גז, כפי שיורה המהנדס.</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הערות? אין. סעיף 10 מאושר.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נספחים שונים להבהרת הבקשה</w:t>
      </w:r>
    </w:p>
    <w:p w:rsidR="00000000" w:rsidRDefault="00745EBC">
      <w:pPr>
        <w:bidi/>
        <w:rPr>
          <w:rFonts w:cs="David"/>
          <w:rtl/>
        </w:rPr>
      </w:pPr>
      <w:r>
        <w:rPr>
          <w:rFonts w:cs="David"/>
          <w:b/>
          <w:bCs/>
          <w:rtl/>
        </w:rPr>
        <w:t xml:space="preserve"> </w:t>
      </w:r>
      <w:r>
        <w:rPr>
          <w:rFonts w:cs="David"/>
          <w:rtl/>
        </w:rPr>
        <w:t>11. המבקש יגיש לרשות הרישוי, לפי בקשתה בכתב, נספחים נוספים הדרושים, לדעתה, להבהרת הבק</w:t>
      </w:r>
      <w:r>
        <w:rPr>
          <w:rFonts w:cs="David"/>
          <w:rtl/>
        </w:rPr>
        <w:t>שה להיתר או לבדיקתה.</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עוד פעם. </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כבר אישרנו פעם אחת. </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כן. צריך אחידות. </w:t>
      </w:r>
    </w:p>
    <w:p w:rsidR="00000000" w:rsidRDefault="00745EBC">
      <w:pPr>
        <w:bidi/>
        <w:rPr>
          <w:rFonts w:cs="David"/>
          <w:rtl/>
        </w:rPr>
      </w:pPr>
      <w:r>
        <w:rPr>
          <w:rFonts w:cs="David"/>
          <w:rtl/>
        </w:rPr>
        <w:br/>
      </w:r>
      <w:r>
        <w:rPr>
          <w:rFonts w:cs="David"/>
          <w:u w:val="single"/>
          <w:rtl/>
        </w:rPr>
        <w:t>דוד פילזר:</w:t>
      </w:r>
    </w:p>
    <w:p w:rsidR="00000000" w:rsidRDefault="00745EBC">
      <w:pPr>
        <w:bidi/>
        <w:rPr>
          <w:rFonts w:cs="David"/>
          <w:rtl/>
        </w:rPr>
      </w:pPr>
    </w:p>
    <w:p w:rsidR="00000000" w:rsidRDefault="00745EBC">
      <w:pPr>
        <w:bidi/>
        <w:rPr>
          <w:rFonts w:cs="David"/>
          <w:rtl/>
        </w:rPr>
      </w:pPr>
      <w:r>
        <w:rPr>
          <w:rFonts w:cs="David"/>
          <w:rtl/>
        </w:rPr>
        <w:tab/>
        <w:t xml:space="preserve">מכיוון שיכולים להיות דברים בשטח, התקנות לא יכולות לצפות כל מצב, זה סעיף כללי. </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סעיף </w:t>
      </w:r>
      <w:r>
        <w:rPr>
          <w:rFonts w:cs="David"/>
          <w:rtl/>
        </w:rPr>
        <w:t>11 מאושר.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נספחים במספר ובקנה מידה שונים</w:t>
      </w:r>
    </w:p>
    <w:p w:rsidR="00000000" w:rsidRDefault="00745EBC">
      <w:pPr>
        <w:bidi/>
        <w:rPr>
          <w:rFonts w:cs="David"/>
          <w:rtl/>
        </w:rPr>
      </w:pPr>
      <w:r>
        <w:rPr>
          <w:rFonts w:cs="David"/>
          <w:b/>
          <w:bCs/>
          <w:rtl/>
        </w:rPr>
        <w:t xml:space="preserve"> </w:t>
      </w:r>
      <w:r>
        <w:rPr>
          <w:rFonts w:cs="David"/>
          <w:rtl/>
        </w:rPr>
        <w:t xml:space="preserve">12. ראה מהנדס הועדה כי תנאי השטח או מיתקן הגז מחייבים זאת, רשאי הוא, על דעת יושב ראש רשות </w:t>
      </w:r>
    </w:p>
    <w:p w:rsidR="00000000" w:rsidRDefault="00745EBC">
      <w:pPr>
        <w:bidi/>
        <w:rPr>
          <w:rFonts w:cs="David"/>
          <w:rtl/>
        </w:rPr>
      </w:pPr>
      <w:r>
        <w:rPr>
          <w:rFonts w:cs="David"/>
          <w:rtl/>
        </w:rPr>
        <w:t xml:space="preserve">       הרישוי ומנימוקים מיוחדים שיירשמו - </w:t>
      </w:r>
    </w:p>
    <w:p w:rsidR="00000000" w:rsidRDefault="00745EBC">
      <w:pPr>
        <w:bidi/>
        <w:rPr>
          <w:rFonts w:cs="David"/>
          <w:rtl/>
        </w:rPr>
      </w:pPr>
      <w:r>
        <w:rPr>
          <w:rFonts w:cs="David"/>
          <w:b/>
          <w:bCs/>
          <w:rtl/>
        </w:rPr>
        <w:t xml:space="preserve"> </w:t>
      </w:r>
      <w:r>
        <w:rPr>
          <w:rFonts w:cs="David"/>
          <w:rtl/>
        </w:rPr>
        <w:t xml:space="preserve"> (1)</w:t>
      </w:r>
      <w:r>
        <w:rPr>
          <w:rFonts w:cs="David"/>
          <w:rtl/>
        </w:rPr>
        <w:tab/>
        <w:t>להתיר הגשת נספחים לבקשה במספר ובקנה מידה שונים מהקבוע בתקנות א</w:t>
      </w:r>
      <w:r>
        <w:rPr>
          <w:rFonts w:cs="David"/>
          <w:rtl/>
        </w:rPr>
        <w:t>לה;</w:t>
      </w:r>
    </w:p>
    <w:p w:rsidR="00000000" w:rsidRDefault="00745EBC">
      <w:pPr>
        <w:numPr>
          <w:ilvl w:val="0"/>
          <w:numId w:val="28"/>
        </w:numPr>
        <w:overflowPunct w:val="0"/>
        <w:autoSpaceDE w:val="0"/>
        <w:autoSpaceDN w:val="0"/>
        <w:bidi/>
        <w:adjustRightInd w:val="0"/>
        <w:jc w:val="both"/>
        <w:textAlignment w:val="baseline"/>
        <w:rPr>
          <w:rFonts w:cs="David"/>
          <w:rtl/>
        </w:rPr>
      </w:pPr>
      <w:r>
        <w:rPr>
          <w:rFonts w:cs="David"/>
          <w:rtl/>
        </w:rPr>
        <w:t>להוסיף או לגרוע מהפרטים הנדרשים בכל אחד מהנספחים וכן מהנספחים עצמם.</w:t>
      </w:r>
    </w:p>
    <w:p w:rsidR="00000000" w:rsidRDefault="00745EBC">
      <w:pPr>
        <w:bidi/>
        <w:rPr>
          <w:rFonts w:cs="David"/>
          <w:rtl/>
        </w:rPr>
      </w:pPr>
    </w:p>
    <w:p w:rsidR="00000000" w:rsidRDefault="00745EBC">
      <w:pPr>
        <w:bidi/>
        <w:ind w:left="120"/>
        <w:rPr>
          <w:rFonts w:cs="David"/>
          <w:rtl/>
        </w:rPr>
      </w:pPr>
      <w:r>
        <w:rPr>
          <w:rFonts w:cs="David"/>
          <w:rtl/>
        </w:rPr>
        <w:t xml:space="preserve">זה למקרה שמדובר בעבודה בסדר גודל גדול יותר, אז אולי קנה המידה לא מתאים. </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ind w:left="120"/>
        <w:rPr>
          <w:rFonts w:cs="David"/>
          <w:rtl/>
        </w:rPr>
      </w:pPr>
    </w:p>
    <w:p w:rsidR="00000000" w:rsidRDefault="00745EBC">
      <w:pPr>
        <w:bidi/>
        <w:ind w:left="120"/>
        <w:rPr>
          <w:rFonts w:cs="David"/>
          <w:rtl/>
        </w:rPr>
      </w:pPr>
      <w:r>
        <w:rPr>
          <w:rFonts w:cs="David"/>
          <w:rtl/>
        </w:rPr>
        <w:tab/>
        <w:t>הערות? אין. סעיף 12 מאושר.</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bidi/>
        <w:rPr>
          <w:rFonts w:cs="David"/>
          <w:rtl/>
        </w:rPr>
      </w:pPr>
    </w:p>
    <w:p w:rsidR="00000000" w:rsidRDefault="00745EBC">
      <w:pPr>
        <w:bidi/>
        <w:rPr>
          <w:rFonts w:cs="David"/>
          <w:rtl/>
        </w:rPr>
      </w:pPr>
      <w:r>
        <w:rPr>
          <w:rFonts w:cs="David"/>
          <w:rtl/>
        </w:rPr>
        <w:t>בדיקת הבקשה</w:t>
      </w:r>
    </w:p>
    <w:p w:rsidR="00000000" w:rsidRDefault="00745EBC">
      <w:pPr>
        <w:bidi/>
        <w:rPr>
          <w:rFonts w:cs="David"/>
          <w:rtl/>
        </w:rPr>
      </w:pPr>
      <w:r>
        <w:rPr>
          <w:rFonts w:cs="David"/>
          <w:b/>
          <w:bCs/>
          <w:rtl/>
        </w:rPr>
        <w:t xml:space="preserve"> </w:t>
      </w:r>
      <w:r>
        <w:rPr>
          <w:rFonts w:cs="David"/>
          <w:rtl/>
        </w:rPr>
        <w:t>13.</w:t>
      </w:r>
    </w:p>
    <w:p w:rsidR="00000000" w:rsidRDefault="00745EBC">
      <w:pPr>
        <w:numPr>
          <w:ilvl w:val="0"/>
          <w:numId w:val="29"/>
        </w:numPr>
        <w:overflowPunct w:val="0"/>
        <w:autoSpaceDE w:val="0"/>
        <w:autoSpaceDN w:val="0"/>
        <w:bidi/>
        <w:adjustRightInd w:val="0"/>
        <w:jc w:val="both"/>
        <w:textAlignment w:val="baseline"/>
        <w:rPr>
          <w:rFonts w:cs="David"/>
          <w:rtl/>
        </w:rPr>
      </w:pPr>
      <w:r>
        <w:rPr>
          <w:rFonts w:cs="David"/>
          <w:rtl/>
        </w:rPr>
        <w:t>הוגשה בקשה להיתר לר</w:t>
      </w:r>
      <w:r>
        <w:rPr>
          <w:rFonts w:cs="David"/>
          <w:rtl/>
        </w:rPr>
        <w:t xml:space="preserve">שות הרישוי והיא תואמת את הוראות חוק התכנון והבניה, תקנות אלה ואת </w:t>
      </w:r>
    </w:p>
    <w:p w:rsidR="00000000" w:rsidRDefault="00745EBC">
      <w:pPr>
        <w:bidi/>
        <w:ind w:left="60"/>
        <w:rPr>
          <w:rFonts w:cs="David"/>
          <w:rtl/>
        </w:rPr>
      </w:pPr>
      <w:r>
        <w:rPr>
          <w:rFonts w:cs="David"/>
          <w:rtl/>
        </w:rPr>
        <w:t xml:space="preserve">          התכניות החלות על הנכס, יאשר המהנדס בכתב את הדבר.</w:t>
      </w:r>
    </w:p>
    <w:p w:rsidR="00000000" w:rsidRDefault="00745EBC">
      <w:pPr>
        <w:numPr>
          <w:ilvl w:val="0"/>
          <w:numId w:val="29"/>
        </w:numPr>
        <w:overflowPunct w:val="0"/>
        <w:autoSpaceDE w:val="0"/>
        <w:autoSpaceDN w:val="0"/>
        <w:bidi/>
        <w:adjustRightInd w:val="0"/>
        <w:jc w:val="both"/>
        <w:textAlignment w:val="baseline"/>
        <w:rPr>
          <w:rFonts w:cs="David"/>
          <w:rtl/>
        </w:rPr>
      </w:pPr>
      <w:r>
        <w:rPr>
          <w:rFonts w:cs="David"/>
          <w:rtl/>
        </w:rPr>
        <w:t xml:space="preserve">בבקשה להיתר שאינה תואמת את ההוראות כאמור בתקנת משנה (א), יפרט המהנדס את מהותה </w:t>
      </w:r>
    </w:p>
    <w:p w:rsidR="00000000" w:rsidRDefault="00745EBC">
      <w:pPr>
        <w:bidi/>
        <w:ind w:left="60"/>
        <w:rPr>
          <w:rFonts w:cs="David"/>
          <w:rtl/>
        </w:rPr>
      </w:pPr>
      <w:r>
        <w:rPr>
          <w:rFonts w:cs="David"/>
          <w:rtl/>
        </w:rPr>
        <w:t xml:space="preserve">          ומידתה של הסטיה ויחווה את דעתו בכתב לר</w:t>
      </w:r>
      <w:r>
        <w:rPr>
          <w:rFonts w:cs="David"/>
          <w:rtl/>
        </w:rPr>
        <w:t>בות לענין הגדרת הבקשה כסטיה ניכרת על-פי סעיף 151 לחוק התכנון והבניה.</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ind w:left="60"/>
        <w:rPr>
          <w:rFonts w:cs="David"/>
          <w:rtl/>
        </w:rPr>
      </w:pPr>
    </w:p>
    <w:p w:rsidR="00000000" w:rsidRDefault="00745EBC">
      <w:pPr>
        <w:bidi/>
        <w:ind w:left="60"/>
        <w:rPr>
          <w:rFonts w:cs="David"/>
          <w:rtl/>
        </w:rPr>
      </w:pPr>
      <w:r>
        <w:rPr>
          <w:rFonts w:cs="David"/>
          <w:rtl/>
        </w:rPr>
        <w:tab/>
        <w:t xml:space="preserve">סטייה ניכרת זה עולם ומלואו.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left="60"/>
        <w:rPr>
          <w:rFonts w:cs="David"/>
          <w:rtl/>
        </w:rPr>
      </w:pPr>
    </w:p>
    <w:p w:rsidR="00000000" w:rsidRDefault="00745EBC">
      <w:pPr>
        <w:bidi/>
        <w:ind w:left="60"/>
        <w:rPr>
          <w:rFonts w:cs="David"/>
          <w:rtl/>
        </w:rPr>
      </w:pPr>
      <w:r>
        <w:rPr>
          <w:rFonts w:cs="David"/>
          <w:rtl/>
        </w:rPr>
        <w:tab/>
        <w:t xml:space="preserve">סטייה ניכרת היא לפי סעיף 151 לחוק. נכון שזה נתון להרבה שיקול דעת של המהנדס מה ניכר ומה לא ניכר. </w:t>
      </w:r>
    </w:p>
    <w:p w:rsidR="00000000" w:rsidRDefault="00745EBC">
      <w:pPr>
        <w:bidi/>
        <w:ind w:left="60"/>
        <w:rPr>
          <w:rFonts w:cs="David"/>
          <w:u w:val="single"/>
          <w:rtl/>
        </w:rPr>
      </w:pPr>
    </w:p>
    <w:p w:rsidR="00000000" w:rsidRDefault="00745EBC">
      <w:pPr>
        <w:bidi/>
        <w:ind w:left="60"/>
        <w:rPr>
          <w:rFonts w:cs="David"/>
          <w:u w:val="single"/>
          <w:rtl/>
        </w:rPr>
      </w:pPr>
      <w:r>
        <w:rPr>
          <w:rFonts w:cs="David"/>
          <w:u w:val="single"/>
          <w:rtl/>
        </w:rPr>
        <w:t>נועם בריימן:</w:t>
      </w:r>
    </w:p>
    <w:p w:rsidR="00000000" w:rsidRDefault="00745EBC">
      <w:pPr>
        <w:bidi/>
        <w:ind w:left="60"/>
        <w:rPr>
          <w:rFonts w:cs="David"/>
          <w:u w:val="single"/>
          <w:rtl/>
        </w:rPr>
      </w:pPr>
    </w:p>
    <w:p w:rsidR="00000000" w:rsidRDefault="00745EBC">
      <w:pPr>
        <w:bidi/>
        <w:ind w:left="60"/>
        <w:rPr>
          <w:rFonts w:cs="David"/>
          <w:rtl/>
        </w:rPr>
      </w:pPr>
      <w:r>
        <w:rPr>
          <w:rFonts w:cs="David"/>
          <w:rtl/>
        </w:rPr>
        <w:tab/>
        <w:t>אבל שיק</w:t>
      </w:r>
      <w:r>
        <w:rPr>
          <w:rFonts w:cs="David"/>
          <w:rtl/>
        </w:rPr>
        <w:t>ול הדעת כבר ניתן בחקיקה הראשית במקום אחר.</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ind w:left="60"/>
        <w:rPr>
          <w:rFonts w:cs="David"/>
          <w:rtl/>
        </w:rPr>
      </w:pPr>
    </w:p>
    <w:p w:rsidR="00000000" w:rsidRDefault="00745EBC">
      <w:pPr>
        <w:bidi/>
        <w:ind w:left="60"/>
        <w:rPr>
          <w:rFonts w:cs="David"/>
          <w:rtl/>
        </w:rPr>
      </w:pPr>
      <w:r>
        <w:rPr>
          <w:rFonts w:cs="David"/>
          <w:rtl/>
        </w:rPr>
        <w:tab/>
        <w:t>אבל הולכים וסוגרים את הרשימה, אתה יודע.</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ind w:left="60"/>
        <w:rPr>
          <w:rFonts w:cs="David"/>
          <w:rtl/>
        </w:rPr>
      </w:pPr>
    </w:p>
    <w:p w:rsidR="00000000" w:rsidRDefault="00745EBC">
      <w:pPr>
        <w:bidi/>
        <w:ind w:left="60"/>
        <w:rPr>
          <w:rFonts w:cs="David"/>
          <w:rtl/>
        </w:rPr>
      </w:pPr>
      <w:r>
        <w:rPr>
          <w:rFonts w:cs="David"/>
          <w:rtl/>
        </w:rPr>
        <w:tab/>
        <w:t xml:space="preserve">מכיוון שאי-אפשר לפתוח את הרשימה לסטייה ניכרת לגז וסטייה ניכרת לחשמל וסטייה ניכרת לביוב – זה נשאר לשיקול דעת. בכל מקרה, בפרק הזה יש זכות </w:t>
      </w:r>
      <w:r>
        <w:rPr>
          <w:rFonts w:cs="David"/>
          <w:rtl/>
        </w:rPr>
        <w:t>ערעור לוועדת ערר.</w:t>
      </w:r>
    </w:p>
    <w:p w:rsidR="00000000" w:rsidRDefault="00745EBC">
      <w:pPr>
        <w:bidi/>
        <w:rPr>
          <w:rFonts w:cs="David"/>
          <w:u w:val="single"/>
          <w:rtl/>
        </w:rPr>
      </w:pPr>
      <w:r>
        <w:rPr>
          <w:rFonts w:cs="David"/>
          <w:rtl/>
        </w:rPr>
        <w:br/>
      </w:r>
      <w:r>
        <w:rPr>
          <w:rFonts w:cs="David"/>
          <w:u w:val="single"/>
          <w:rtl/>
        </w:rPr>
        <w:t>מ"מ היו"ר חנא סוויד:</w:t>
      </w:r>
    </w:p>
    <w:p w:rsidR="00000000" w:rsidRDefault="00745EBC">
      <w:pPr>
        <w:bidi/>
        <w:ind w:left="60"/>
        <w:rPr>
          <w:rFonts w:cs="David"/>
          <w:rtl/>
        </w:rPr>
      </w:pPr>
    </w:p>
    <w:p w:rsidR="00000000" w:rsidRDefault="00745EBC">
      <w:pPr>
        <w:bidi/>
        <w:ind w:left="60"/>
        <w:rPr>
          <w:rFonts w:cs="David"/>
          <w:rtl/>
        </w:rPr>
      </w:pPr>
      <w:r>
        <w:rPr>
          <w:rFonts w:cs="David"/>
          <w:rtl/>
        </w:rPr>
        <w:tab/>
        <w:t>סעיף 13 (א) ו-(ב) מאושר.</w:t>
      </w:r>
    </w:p>
    <w:p w:rsidR="00000000" w:rsidRDefault="00745EBC">
      <w:pPr>
        <w:bidi/>
        <w:ind w:left="60"/>
        <w:rPr>
          <w:rFonts w:cs="David"/>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מתן היתר ותנאיו</w:t>
      </w:r>
    </w:p>
    <w:p w:rsidR="00000000" w:rsidRDefault="00745EBC">
      <w:pPr>
        <w:bidi/>
        <w:rPr>
          <w:rFonts w:cs="David"/>
          <w:rtl/>
        </w:rPr>
      </w:pPr>
      <w:r>
        <w:rPr>
          <w:rFonts w:cs="David"/>
          <w:b/>
          <w:bCs/>
          <w:rtl/>
        </w:rPr>
        <w:t xml:space="preserve"> </w:t>
      </w:r>
      <w:r>
        <w:rPr>
          <w:rFonts w:cs="David"/>
          <w:rtl/>
        </w:rPr>
        <w:t xml:space="preserve">14. רשות רישוי רשאית לתת היתר, לסרב לתתו, לתקנו, לשנותו, להתלותו או לבטל מתן היתר עקב מתן </w:t>
      </w:r>
    </w:p>
    <w:p w:rsidR="00000000" w:rsidRDefault="00745EBC">
      <w:pPr>
        <w:bidi/>
        <w:rPr>
          <w:rFonts w:cs="David"/>
          <w:rtl/>
        </w:rPr>
      </w:pPr>
      <w:r>
        <w:rPr>
          <w:rFonts w:cs="David"/>
          <w:rtl/>
        </w:rPr>
        <w:t xml:space="preserve">       פרטים בלתי נכונים, וכן להתנות בו תנאים, בין השאר בענינים אלה:</w:t>
      </w:r>
    </w:p>
    <w:p w:rsidR="00000000" w:rsidRDefault="00745EBC">
      <w:pPr>
        <w:bidi/>
        <w:rPr>
          <w:rFonts w:cs="David"/>
          <w:rtl/>
        </w:rPr>
      </w:pPr>
      <w:r>
        <w:rPr>
          <w:rFonts w:cs="David"/>
          <w:b/>
          <w:bCs/>
          <w:rtl/>
        </w:rPr>
        <w:t xml:space="preserve"> </w:t>
      </w:r>
      <w:r>
        <w:rPr>
          <w:rFonts w:cs="David"/>
          <w:rtl/>
        </w:rPr>
        <w:t xml:space="preserve"> (1)</w:t>
      </w:r>
      <w:r>
        <w:rPr>
          <w:rFonts w:cs="David"/>
          <w:rtl/>
        </w:rPr>
        <w:tab/>
        <w:t>חומרי בניה לביצוע העבודה ודליקותם של חומרים אלה;</w:t>
      </w:r>
    </w:p>
    <w:p w:rsidR="00000000" w:rsidRDefault="00745EBC">
      <w:pPr>
        <w:bidi/>
        <w:rPr>
          <w:rFonts w:cs="David"/>
          <w:rtl/>
        </w:rPr>
      </w:pPr>
      <w:r>
        <w:rPr>
          <w:rFonts w:cs="David"/>
          <w:b/>
          <w:bCs/>
          <w:rtl/>
        </w:rPr>
        <w:t xml:space="preserve"> </w:t>
      </w:r>
      <w:r>
        <w:rPr>
          <w:rFonts w:cs="David"/>
          <w:rtl/>
        </w:rPr>
        <w:t xml:space="preserve"> (2)</w:t>
      </w:r>
      <w:r>
        <w:rPr>
          <w:rFonts w:cs="David"/>
          <w:rtl/>
        </w:rPr>
        <w:tab/>
        <w:t>מראהו החיצוני של מיתקן הגז המוצע והתאמתו לסביבתו;</w:t>
      </w:r>
    </w:p>
    <w:p w:rsidR="00000000" w:rsidRDefault="00745EBC">
      <w:pPr>
        <w:bidi/>
        <w:rPr>
          <w:rFonts w:cs="David"/>
          <w:rtl/>
        </w:rPr>
      </w:pPr>
      <w:r>
        <w:rPr>
          <w:rFonts w:cs="David"/>
          <w:b/>
          <w:bCs/>
          <w:rtl/>
        </w:rPr>
        <w:t xml:space="preserve"> </w:t>
      </w:r>
      <w:r>
        <w:rPr>
          <w:rFonts w:cs="David"/>
          <w:rtl/>
        </w:rPr>
        <w:t xml:space="preserve"> (3)</w:t>
      </w:r>
      <w:r>
        <w:rPr>
          <w:rFonts w:cs="David"/>
          <w:rtl/>
        </w:rPr>
        <w:tab/>
        <w:t>מילויים וחפירות;</w:t>
      </w:r>
    </w:p>
    <w:p w:rsidR="00000000" w:rsidRDefault="00745EBC">
      <w:pPr>
        <w:bidi/>
        <w:rPr>
          <w:rFonts w:cs="David"/>
          <w:rtl/>
        </w:rPr>
      </w:pPr>
      <w:r>
        <w:rPr>
          <w:rFonts w:cs="David"/>
          <w:b/>
          <w:bCs/>
          <w:rtl/>
        </w:rPr>
        <w:t xml:space="preserve"> </w:t>
      </w:r>
      <w:r>
        <w:rPr>
          <w:rFonts w:cs="David"/>
          <w:rtl/>
        </w:rPr>
        <w:t xml:space="preserve"> (4)</w:t>
      </w:r>
      <w:r>
        <w:rPr>
          <w:rFonts w:cs="David"/>
          <w:rtl/>
        </w:rPr>
        <w:tab/>
        <w:t>התאמת מפלסי הנכס למערכת הדרכים והניקוז ולעיצוב הנוף והסביבה;</w:t>
      </w:r>
    </w:p>
    <w:p w:rsidR="00000000" w:rsidRDefault="00745EBC">
      <w:pPr>
        <w:bidi/>
        <w:rPr>
          <w:rFonts w:cs="David"/>
          <w:rtl/>
        </w:rPr>
      </w:pPr>
      <w:r>
        <w:rPr>
          <w:rFonts w:cs="David"/>
          <w:b/>
          <w:bCs/>
          <w:rtl/>
        </w:rPr>
        <w:t xml:space="preserve"> </w:t>
      </w:r>
      <w:r>
        <w:rPr>
          <w:rFonts w:cs="David"/>
          <w:rtl/>
        </w:rPr>
        <w:t xml:space="preserve">  (5)</w:t>
      </w:r>
      <w:r>
        <w:rPr>
          <w:rFonts w:cs="David"/>
          <w:rtl/>
        </w:rPr>
        <w:tab/>
        <w:t>עבודות פיתוח מסביב למיתקן הגז המוצע, כמפורט להל</w:t>
      </w:r>
      <w:r>
        <w:rPr>
          <w:rFonts w:cs="David"/>
          <w:rtl/>
        </w:rPr>
        <w:t>ן:</w:t>
      </w:r>
    </w:p>
    <w:p w:rsidR="00000000" w:rsidRDefault="00745EBC">
      <w:pPr>
        <w:bidi/>
        <w:rPr>
          <w:rFonts w:cs="David"/>
          <w:rtl/>
        </w:rPr>
      </w:pPr>
      <w:r>
        <w:rPr>
          <w:rFonts w:cs="David"/>
        </w:rPr>
        <w:t xml:space="preserve">  </w:t>
      </w:r>
      <w:r>
        <w:rPr>
          <w:rFonts w:cs="David"/>
          <w:rtl/>
        </w:rPr>
        <w:t>(א)</w:t>
      </w:r>
      <w:r>
        <w:rPr>
          <w:rFonts w:cs="David"/>
        </w:rPr>
        <w:t xml:space="preserve"> </w:t>
      </w:r>
      <w:r>
        <w:rPr>
          <w:rFonts w:cs="David"/>
          <w:rtl/>
        </w:rPr>
        <w:t>סלילת מדרכות ושבילים, בניית קירות תומכים וגדרות;</w:t>
      </w:r>
    </w:p>
    <w:p w:rsidR="00000000" w:rsidRDefault="00745EBC">
      <w:pPr>
        <w:bidi/>
        <w:rPr>
          <w:rFonts w:cs="David"/>
          <w:rtl/>
        </w:rPr>
      </w:pPr>
      <w:r>
        <w:rPr>
          <w:rFonts w:cs="David"/>
        </w:rPr>
        <w:t xml:space="preserve">  </w:t>
      </w:r>
      <w:r>
        <w:rPr>
          <w:rFonts w:cs="David"/>
          <w:rtl/>
        </w:rPr>
        <w:t>(ב) נטיעת עצים וצמחים מסוימים ושמירה על עצים וצמחים מסוימים שבנמצא;</w:t>
      </w:r>
    </w:p>
    <w:p w:rsidR="00000000" w:rsidRDefault="00745EBC">
      <w:pPr>
        <w:bidi/>
        <w:rPr>
          <w:rFonts w:cs="David"/>
          <w:rtl/>
        </w:rPr>
      </w:pPr>
      <w:r>
        <w:rPr>
          <w:rFonts w:cs="David"/>
          <w:b/>
          <w:bCs/>
          <w:rtl/>
        </w:rPr>
        <w:t xml:space="preserve"> </w:t>
      </w:r>
      <w:r>
        <w:rPr>
          <w:rFonts w:cs="David"/>
          <w:rtl/>
        </w:rPr>
        <w:t xml:space="preserve"> (6)</w:t>
      </w:r>
      <w:r>
        <w:rPr>
          <w:rFonts w:cs="David"/>
          <w:rtl/>
        </w:rPr>
        <w:tab/>
        <w:t>הריסתו של בנין, כולו או חלקו,  שיש לו קשר עם העבודה המבוצעת;</w:t>
      </w:r>
    </w:p>
    <w:p w:rsidR="00000000" w:rsidRDefault="00745EBC">
      <w:pPr>
        <w:numPr>
          <w:ilvl w:val="0"/>
          <w:numId w:val="30"/>
        </w:numPr>
        <w:overflowPunct w:val="0"/>
        <w:autoSpaceDE w:val="0"/>
        <w:autoSpaceDN w:val="0"/>
        <w:bidi/>
        <w:adjustRightInd w:val="0"/>
        <w:jc w:val="both"/>
        <w:textAlignment w:val="baseline"/>
        <w:rPr>
          <w:rFonts w:cs="David"/>
          <w:rtl/>
        </w:rPr>
      </w:pPr>
      <w:r>
        <w:rPr>
          <w:rFonts w:cs="David"/>
          <w:rtl/>
        </w:rPr>
        <w:t>מערכות תאורה, ביוב וניקוז, אספקת מים, צנרת חומרים מסוכנים</w:t>
      </w:r>
      <w:r>
        <w:rPr>
          <w:rFonts w:cs="David"/>
          <w:rtl/>
        </w:rPr>
        <w:t xml:space="preserve"> , טלפון, חשמל, גז, מיתקנים  לאצירת אשפה ומיתקנים לבטיחות אש;</w:t>
      </w:r>
    </w:p>
    <w:p w:rsidR="00000000" w:rsidRDefault="00745EBC">
      <w:pPr>
        <w:bidi/>
        <w:rPr>
          <w:rFonts w:cs="David"/>
          <w:rtl/>
        </w:rPr>
      </w:pPr>
      <w:r>
        <w:rPr>
          <w:rFonts w:cs="David"/>
          <w:b/>
          <w:bCs/>
          <w:rtl/>
        </w:rPr>
        <w:t xml:space="preserve"> </w:t>
      </w:r>
      <w:r>
        <w:rPr>
          <w:rFonts w:cs="David"/>
          <w:rtl/>
        </w:rPr>
        <w:t xml:space="preserve"> (8)</w:t>
      </w:r>
      <w:r>
        <w:rPr>
          <w:rFonts w:cs="David"/>
          <w:rtl/>
        </w:rPr>
        <w:tab/>
        <w:t>מקומות חניה וגישה אליהם;</w:t>
      </w:r>
    </w:p>
    <w:p w:rsidR="00000000" w:rsidRDefault="00745EBC">
      <w:pPr>
        <w:bidi/>
        <w:rPr>
          <w:rFonts w:cs="David"/>
          <w:rtl/>
        </w:rPr>
      </w:pPr>
      <w:r>
        <w:rPr>
          <w:rFonts w:cs="David"/>
          <w:b/>
          <w:bCs/>
          <w:rtl/>
        </w:rPr>
        <w:t xml:space="preserve"> </w:t>
      </w:r>
      <w:r>
        <w:rPr>
          <w:rFonts w:cs="David"/>
          <w:rtl/>
        </w:rPr>
        <w:t xml:space="preserve"> (9)</w:t>
      </w:r>
      <w:r>
        <w:rPr>
          <w:rFonts w:cs="David"/>
          <w:rtl/>
        </w:rPr>
        <w:tab/>
        <w:t>נקיטת אמצעי בטיחות להגנת הציבור הרחב ולהגנת העובדים במיתקן הגז במהלך הבניה ולאחריה;</w:t>
      </w:r>
    </w:p>
    <w:p w:rsidR="00000000" w:rsidRDefault="00745EBC">
      <w:pPr>
        <w:bidi/>
        <w:rPr>
          <w:rFonts w:cs="David"/>
          <w:rtl/>
        </w:rPr>
      </w:pPr>
      <w:r>
        <w:rPr>
          <w:rFonts w:cs="David"/>
          <w:b/>
          <w:bCs/>
          <w:rtl/>
        </w:rPr>
        <w:t xml:space="preserve"> </w:t>
      </w:r>
      <w:r>
        <w:rPr>
          <w:rFonts w:cs="David"/>
          <w:rtl/>
        </w:rPr>
        <w:t xml:space="preserve"> (10)</w:t>
      </w:r>
      <w:r>
        <w:rPr>
          <w:rFonts w:cs="David"/>
          <w:rtl/>
        </w:rPr>
        <w:tab/>
        <w:t>מניעת הפרעה במהלך העבודה לתנועת כלי רכב והולכי רגל בדרך ציבורית;</w:t>
      </w:r>
    </w:p>
    <w:p w:rsidR="00000000" w:rsidRDefault="00745EBC">
      <w:pPr>
        <w:bidi/>
        <w:rPr>
          <w:rFonts w:cs="David"/>
          <w:rtl/>
        </w:rPr>
      </w:pPr>
      <w:r>
        <w:rPr>
          <w:rFonts w:cs="David"/>
          <w:b/>
          <w:bCs/>
          <w:rtl/>
        </w:rPr>
        <w:t xml:space="preserve"> </w:t>
      </w:r>
      <w:r>
        <w:rPr>
          <w:rFonts w:cs="David"/>
          <w:rtl/>
        </w:rPr>
        <w:t xml:space="preserve"> (11)</w:t>
      </w:r>
      <w:r>
        <w:rPr>
          <w:rFonts w:cs="David"/>
          <w:rtl/>
        </w:rPr>
        <w:tab/>
        <w:t xml:space="preserve">נקיטת אמצעים למניעת הנחת חומרים, מכשירים, כלי עבודה או חפצים </w:t>
      </w:r>
      <w:r>
        <w:rPr>
          <w:rFonts w:cs="David"/>
          <w:rtl/>
        </w:rPr>
        <w:tab/>
        <w:t>אחרים על דרך ציבורית  במהלך העבודה ולסילוקם מסביבת הנכס לאחר השלמתה, וכן תנאים לפינוי פסולת בנין במהלך העבודה ובסיומה.</w:t>
      </w:r>
    </w:p>
    <w:p w:rsidR="00000000" w:rsidRDefault="00745EBC">
      <w:pPr>
        <w:bidi/>
        <w:rPr>
          <w:rFonts w:cs="David"/>
          <w:rtl/>
        </w:rPr>
      </w:pPr>
      <w:r>
        <w:rPr>
          <w:rFonts w:cs="David"/>
          <w:rtl/>
        </w:rPr>
        <w:br/>
      </w:r>
      <w:r>
        <w:rPr>
          <w:rFonts w:cs="David"/>
          <w:u w:val="single"/>
          <w:rtl/>
        </w:rPr>
        <w:t>רפ"ק ירון קדם:</w:t>
      </w:r>
    </w:p>
    <w:p w:rsidR="00000000" w:rsidRDefault="00745EBC">
      <w:pPr>
        <w:bidi/>
        <w:rPr>
          <w:rFonts w:cs="David"/>
          <w:rtl/>
        </w:rPr>
      </w:pPr>
    </w:p>
    <w:p w:rsidR="00000000" w:rsidRDefault="00745EBC">
      <w:pPr>
        <w:bidi/>
        <w:rPr>
          <w:rFonts w:cs="David"/>
          <w:rtl/>
        </w:rPr>
      </w:pPr>
      <w:r>
        <w:rPr>
          <w:rFonts w:cs="David"/>
          <w:rtl/>
        </w:rPr>
        <w:tab/>
        <w:t>ירון קדם, מחלקת אבטחה, משטרת ישראל. כל מתקן גפ"מ במ</w:t>
      </w:r>
      <w:r>
        <w:rPr>
          <w:rFonts w:cs="David"/>
          <w:rtl/>
        </w:rPr>
        <w:t xml:space="preserve">דינת ישראל מחויב באישור משטרה על מנת לאשר אותו בהיבט הביטחוני שלו, לא רק בהיבט הבטיחותי שלו. </w:t>
      </w:r>
    </w:p>
    <w:p w:rsidR="00000000" w:rsidRDefault="00745EBC">
      <w:pPr>
        <w:bidi/>
        <w:rPr>
          <w:rFonts w:cs="David"/>
          <w:rtl/>
        </w:rPr>
      </w:pPr>
    </w:p>
    <w:p w:rsidR="00000000" w:rsidRDefault="00745EBC">
      <w:pPr>
        <w:bidi/>
        <w:rPr>
          <w:rFonts w:cs="David"/>
          <w:rtl/>
        </w:rPr>
      </w:pPr>
      <w:r>
        <w:rPr>
          <w:rFonts w:cs="David"/>
          <w:rtl/>
        </w:rPr>
        <w:tab/>
        <w:t>לגבי מתקנים פה, יש צורך שגם הרשות המקומית תתייחס לקבלת אישור ממשטרת ישראל, לצורך העניין, בהיבט הביטחוני .</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מאוד הגיוני.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א</w:t>
      </w:r>
      <w:r>
        <w:rPr>
          <w:rFonts w:cs="David"/>
          <w:rtl/>
        </w:rPr>
        <w:t xml:space="preserve">ני רוצה לבדוק שלא ביקשנו כבר קודם במסגרת התקנות. </w:t>
      </w:r>
    </w:p>
    <w:p w:rsidR="00000000" w:rsidRDefault="00745EBC">
      <w:pPr>
        <w:bidi/>
        <w:rPr>
          <w:rFonts w:cs="David"/>
          <w:u w:val="single"/>
          <w:rtl/>
        </w:rPr>
      </w:pPr>
    </w:p>
    <w:p w:rsidR="00000000" w:rsidRDefault="00745EBC">
      <w:pPr>
        <w:bidi/>
        <w:rPr>
          <w:rFonts w:cs="David"/>
          <w:rtl/>
        </w:rPr>
      </w:pP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אולי ראוי להכניס זאת גם בתקנות הקודמות, אם כך.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כן, זאת השאלה.</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באיזה שלב צריך את זה?</w:t>
      </w:r>
    </w:p>
    <w:p w:rsidR="00000000" w:rsidRDefault="00745EBC">
      <w:pPr>
        <w:bidi/>
        <w:rPr>
          <w:rFonts w:cs="David"/>
          <w:rtl/>
        </w:rPr>
      </w:pPr>
      <w:r>
        <w:rPr>
          <w:rFonts w:cs="David"/>
          <w:rtl/>
        </w:rPr>
        <w:br/>
      </w:r>
      <w:r>
        <w:rPr>
          <w:rFonts w:cs="David"/>
          <w:u w:val="single"/>
          <w:rtl/>
        </w:rPr>
        <w:t>רפ"ק ירון קדם:</w:t>
      </w:r>
    </w:p>
    <w:p w:rsidR="00000000" w:rsidRDefault="00745EBC">
      <w:pPr>
        <w:bidi/>
        <w:rPr>
          <w:rFonts w:cs="David"/>
          <w:rtl/>
        </w:rPr>
      </w:pPr>
    </w:p>
    <w:p w:rsidR="00000000" w:rsidRDefault="00745EBC">
      <w:pPr>
        <w:bidi/>
        <w:rPr>
          <w:rFonts w:cs="David"/>
          <w:rtl/>
        </w:rPr>
      </w:pPr>
      <w:r>
        <w:rPr>
          <w:rFonts w:cs="David"/>
          <w:rtl/>
        </w:rPr>
        <w:tab/>
        <w:t>פה בהיתר. במתן היתר ותנאיו, הרשות המקומית - - -</w:t>
      </w:r>
    </w:p>
    <w:p w:rsidR="00000000" w:rsidRDefault="00745EBC">
      <w:pPr>
        <w:bidi/>
        <w:rPr>
          <w:rFonts w:cs="David"/>
          <w:rtl/>
        </w:rPr>
      </w:pPr>
      <w:r>
        <w:rPr>
          <w:rFonts w:cs="David"/>
          <w:rtl/>
        </w:rPr>
        <w:br/>
      </w:r>
      <w:r>
        <w:rPr>
          <w:rFonts w:cs="David"/>
          <w:u w:val="single"/>
          <w:rtl/>
        </w:rPr>
        <w:t>נועם בריימ</w:t>
      </w:r>
      <w:r>
        <w:rPr>
          <w:rFonts w:cs="David"/>
          <w:u w:val="single"/>
          <w:rtl/>
        </w:rPr>
        <w:t>ן:</w:t>
      </w:r>
    </w:p>
    <w:p w:rsidR="00000000" w:rsidRDefault="00745EBC">
      <w:pPr>
        <w:bidi/>
        <w:rPr>
          <w:rFonts w:cs="David"/>
          <w:rtl/>
        </w:rPr>
      </w:pPr>
    </w:p>
    <w:p w:rsidR="00000000" w:rsidRDefault="00745EBC">
      <w:pPr>
        <w:bidi/>
        <w:rPr>
          <w:rFonts w:cs="David"/>
          <w:rtl/>
        </w:rPr>
      </w:pPr>
      <w:r>
        <w:rPr>
          <w:rFonts w:cs="David"/>
          <w:rtl/>
        </w:rPr>
        <w:tab/>
        <w:t xml:space="preserve">אתה מקבל את זה למשל ברשיון העסק. בשלב הבא של ההפעלה, כל עוד מקימים – מקימים. </w:t>
      </w:r>
    </w:p>
    <w:p w:rsidR="00000000" w:rsidRDefault="00745EBC">
      <w:pPr>
        <w:bidi/>
        <w:rPr>
          <w:rFonts w:cs="David"/>
          <w:rtl/>
        </w:rPr>
      </w:pPr>
      <w:r>
        <w:rPr>
          <w:rFonts w:cs="David"/>
          <w:rtl/>
        </w:rPr>
        <w:br/>
      </w:r>
      <w:r>
        <w:rPr>
          <w:rFonts w:cs="David"/>
          <w:u w:val="single"/>
          <w:rtl/>
        </w:rPr>
        <w:t>רפ"ק ירון קדם:</w:t>
      </w:r>
    </w:p>
    <w:p w:rsidR="00000000" w:rsidRDefault="00745EBC">
      <w:pPr>
        <w:bidi/>
        <w:rPr>
          <w:rFonts w:cs="David"/>
          <w:rtl/>
        </w:rPr>
      </w:pPr>
    </w:p>
    <w:p w:rsidR="00000000" w:rsidRDefault="00745EBC">
      <w:pPr>
        <w:bidi/>
        <w:rPr>
          <w:rFonts w:cs="David"/>
          <w:rtl/>
        </w:rPr>
      </w:pPr>
      <w:r>
        <w:rPr>
          <w:rFonts w:cs="David"/>
          <w:rtl/>
        </w:rPr>
        <w:tab/>
        <w:t>אבל צריך להתלות את זה מראש – מה צריך כדי שאותו מתקן יוקם. מגישים את הבקשה, עושים את יתר הדברים, והאישור מותנה. לגבי ההיבט הבטיחותי – כפי שנכתב בפסקה (9): נ</w:t>
      </w:r>
      <w:r>
        <w:rPr>
          <w:rFonts w:cs="David"/>
          <w:rtl/>
        </w:rPr>
        <w:t>קיטת אמצעי בטיחות- כך יש צורך בנקיטת  אמצעי ביטחון.</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יש שתי אפשרויות. אפשרות אחת היא לבקש בשלב של רישוי עסק.</w:t>
      </w:r>
    </w:p>
    <w:p w:rsidR="00000000" w:rsidRDefault="00745EBC">
      <w:pPr>
        <w:bidi/>
        <w:rPr>
          <w:rFonts w:cs="David"/>
          <w:rtl/>
        </w:rPr>
      </w:pPr>
      <w:r>
        <w:rPr>
          <w:rFonts w:cs="David"/>
          <w:rtl/>
        </w:rPr>
        <w:br/>
      </w:r>
      <w:r>
        <w:rPr>
          <w:rFonts w:cs="David"/>
          <w:u w:val="single"/>
          <w:rtl/>
        </w:rPr>
        <w:t>רפ"ק ירון קדם:</w:t>
      </w:r>
    </w:p>
    <w:p w:rsidR="00000000" w:rsidRDefault="00745EBC">
      <w:pPr>
        <w:bidi/>
        <w:rPr>
          <w:rFonts w:cs="David"/>
          <w:rtl/>
        </w:rPr>
      </w:pPr>
    </w:p>
    <w:p w:rsidR="00000000" w:rsidRDefault="00745EBC">
      <w:pPr>
        <w:bidi/>
        <w:rPr>
          <w:rFonts w:cs="David"/>
          <w:rtl/>
        </w:rPr>
      </w:pPr>
      <w:r>
        <w:rPr>
          <w:rFonts w:cs="David"/>
          <w:rtl/>
        </w:rPr>
        <w:tab/>
        <w:t>אין בעיה אם זה נכנס בהיבט של רישוי עסק.</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שירה ברנד:</w:t>
      </w:r>
    </w:p>
    <w:p w:rsidR="00000000" w:rsidRDefault="00745EBC">
      <w:pPr>
        <w:bidi/>
        <w:rPr>
          <w:rFonts w:cs="David"/>
          <w:u w:val="single"/>
          <w:rtl/>
        </w:rPr>
      </w:pPr>
    </w:p>
    <w:p w:rsidR="00000000" w:rsidRDefault="00745EBC">
      <w:pPr>
        <w:pStyle w:val="a6"/>
        <w:spacing w:line="240" w:lineRule="auto"/>
        <w:rPr>
          <w:rFonts w:cs="David"/>
          <w:rtl/>
        </w:rPr>
      </w:pPr>
      <w:r>
        <w:rPr>
          <w:rFonts w:cs="David"/>
          <w:rtl/>
        </w:rPr>
        <w:tab/>
      </w:r>
      <w:r>
        <w:rPr>
          <w:rFonts w:cs="David" w:hint="eastAsia"/>
          <w:rtl/>
        </w:rPr>
        <w:t>בסעיף</w:t>
      </w:r>
      <w:r>
        <w:rPr>
          <w:rFonts w:cs="David"/>
          <w:rtl/>
        </w:rPr>
        <w:t xml:space="preserve"> </w:t>
      </w:r>
      <w:r>
        <w:rPr>
          <w:rFonts w:cs="David" w:hint="eastAsia"/>
          <w:rtl/>
        </w:rPr>
        <w:t>קטן</w:t>
      </w:r>
      <w:r>
        <w:rPr>
          <w:rFonts w:cs="David"/>
          <w:rtl/>
        </w:rPr>
        <w:t xml:space="preserve"> (9) </w:t>
      </w:r>
      <w:r>
        <w:rPr>
          <w:rFonts w:cs="David" w:hint="eastAsia"/>
          <w:rtl/>
        </w:rPr>
        <w:t>כתוב</w:t>
      </w:r>
      <w:r>
        <w:rPr>
          <w:rFonts w:cs="David"/>
          <w:rtl/>
        </w:rPr>
        <w:t xml:space="preserve">: </w:t>
      </w:r>
      <w:r>
        <w:rPr>
          <w:rFonts w:cs="David" w:hint="eastAsia"/>
          <w:rtl/>
        </w:rPr>
        <w:t>נקיטת</w:t>
      </w:r>
      <w:r>
        <w:rPr>
          <w:rFonts w:cs="David"/>
          <w:rtl/>
        </w:rPr>
        <w:t xml:space="preserve"> </w:t>
      </w:r>
      <w:r>
        <w:rPr>
          <w:rFonts w:cs="David" w:hint="eastAsia"/>
          <w:rtl/>
        </w:rPr>
        <w:t>אמצעי</w:t>
      </w:r>
      <w:r>
        <w:rPr>
          <w:rFonts w:cs="David"/>
          <w:rtl/>
        </w:rPr>
        <w:t xml:space="preserve"> </w:t>
      </w:r>
      <w:r>
        <w:rPr>
          <w:rFonts w:cs="David" w:hint="eastAsia"/>
          <w:rtl/>
        </w:rPr>
        <w:t>בטיחות</w:t>
      </w:r>
      <w:r>
        <w:rPr>
          <w:rFonts w:cs="David"/>
          <w:rtl/>
        </w:rPr>
        <w:t xml:space="preserve"> </w:t>
      </w:r>
      <w:r>
        <w:rPr>
          <w:rFonts w:cs="David" w:hint="eastAsia"/>
          <w:rtl/>
        </w:rPr>
        <w:t>להגנת</w:t>
      </w:r>
      <w:r>
        <w:rPr>
          <w:rFonts w:cs="David"/>
          <w:rtl/>
        </w:rPr>
        <w:t xml:space="preserve"> </w:t>
      </w:r>
      <w:r>
        <w:rPr>
          <w:rFonts w:cs="David" w:hint="eastAsia"/>
          <w:rtl/>
        </w:rPr>
        <w:t>הציבו</w:t>
      </w:r>
      <w:r>
        <w:rPr>
          <w:rFonts w:cs="David" w:hint="eastAsia"/>
          <w:rtl/>
        </w:rPr>
        <w:t>ר</w:t>
      </w:r>
      <w:r>
        <w:rPr>
          <w:rFonts w:cs="David"/>
          <w:rtl/>
        </w:rPr>
        <w:t xml:space="preserve"> </w:t>
      </w:r>
      <w:r>
        <w:rPr>
          <w:rFonts w:cs="David" w:hint="eastAsia"/>
          <w:rtl/>
        </w:rPr>
        <w:t>הרחב</w:t>
      </w:r>
      <w:r>
        <w:rPr>
          <w:rFonts w:cs="David"/>
          <w:rtl/>
        </w:rPr>
        <w:t xml:space="preserve"> </w:t>
      </w:r>
      <w:r>
        <w:rPr>
          <w:rFonts w:cs="David" w:hint="eastAsia"/>
          <w:rtl/>
        </w:rPr>
        <w:t>ולהגנת</w:t>
      </w:r>
      <w:r>
        <w:rPr>
          <w:rFonts w:cs="David"/>
          <w:rtl/>
        </w:rPr>
        <w:t xml:space="preserve"> </w:t>
      </w:r>
      <w:r>
        <w:rPr>
          <w:rFonts w:cs="David" w:hint="eastAsia"/>
          <w:rtl/>
        </w:rPr>
        <w:t>העובדים</w:t>
      </w:r>
      <w:r>
        <w:rPr>
          <w:rFonts w:cs="David"/>
          <w:rtl/>
        </w:rPr>
        <w:t xml:space="preserve"> </w:t>
      </w:r>
      <w:r>
        <w:rPr>
          <w:rFonts w:cs="David" w:hint="eastAsia"/>
          <w:rtl/>
        </w:rPr>
        <w:t>במיתקן</w:t>
      </w:r>
      <w:r>
        <w:rPr>
          <w:rFonts w:cs="David"/>
          <w:rtl/>
        </w:rPr>
        <w:t xml:space="preserve"> </w:t>
      </w:r>
      <w:r>
        <w:rPr>
          <w:rFonts w:cs="David" w:hint="eastAsia"/>
          <w:rtl/>
        </w:rPr>
        <w:t>הגז</w:t>
      </w:r>
      <w:r>
        <w:rPr>
          <w:rFonts w:cs="David"/>
          <w:rtl/>
        </w:rPr>
        <w:t xml:space="preserve"> </w:t>
      </w:r>
      <w:r>
        <w:rPr>
          <w:rFonts w:cs="David" w:hint="eastAsia"/>
          <w:rtl/>
        </w:rPr>
        <w:t>במהלך</w:t>
      </w:r>
      <w:r>
        <w:rPr>
          <w:rFonts w:cs="David"/>
          <w:rtl/>
        </w:rPr>
        <w:t xml:space="preserve"> </w:t>
      </w:r>
      <w:r>
        <w:rPr>
          <w:rFonts w:cs="David" w:hint="eastAsia"/>
          <w:rtl/>
        </w:rPr>
        <w:t>הבניה</w:t>
      </w:r>
      <w:r>
        <w:rPr>
          <w:rFonts w:cs="David"/>
          <w:rtl/>
        </w:rPr>
        <w:t xml:space="preserve"> </w:t>
      </w:r>
      <w:r>
        <w:rPr>
          <w:rFonts w:cs="David" w:hint="eastAsia"/>
          <w:rtl/>
        </w:rPr>
        <w:t>ולאחריה</w:t>
      </w:r>
      <w:r>
        <w:rPr>
          <w:rFonts w:cs="David"/>
          <w:rtl/>
        </w:rPr>
        <w:t xml:space="preserve">;" </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אפשר</w:t>
      </w:r>
      <w:r>
        <w:rPr>
          <w:rFonts w:cs="David"/>
          <w:rtl/>
        </w:rPr>
        <w:t xml:space="preserve"> </w:t>
      </w:r>
      <w:r>
        <w:rPr>
          <w:rFonts w:cs="David" w:hint="eastAsia"/>
          <w:rtl/>
        </w:rPr>
        <w:t>להוסיף</w:t>
      </w:r>
      <w:r>
        <w:rPr>
          <w:rFonts w:cs="David"/>
          <w:rtl/>
        </w:rPr>
        <w:t xml:space="preserve">: </w:t>
      </w:r>
      <w:r>
        <w:rPr>
          <w:rFonts w:cs="David" w:hint="eastAsia"/>
          <w:rtl/>
        </w:rPr>
        <w:t>ולרבות</w:t>
      </w:r>
      <w:r>
        <w:rPr>
          <w:rFonts w:cs="David"/>
          <w:rtl/>
        </w:rPr>
        <w:t xml:space="preserve"> </w:t>
      </w:r>
      <w:r>
        <w:rPr>
          <w:rFonts w:cs="David" w:hint="eastAsia"/>
          <w:rtl/>
        </w:rPr>
        <w:t>פנייה</w:t>
      </w:r>
      <w:r>
        <w:rPr>
          <w:rFonts w:cs="David"/>
          <w:rtl/>
        </w:rPr>
        <w:t xml:space="preserve"> </w:t>
      </w:r>
      <w:r>
        <w:rPr>
          <w:rFonts w:cs="David" w:hint="eastAsia"/>
          <w:rtl/>
        </w:rPr>
        <w:t>למשטרת</w:t>
      </w:r>
      <w:r>
        <w:rPr>
          <w:rFonts w:cs="David"/>
          <w:rtl/>
        </w:rPr>
        <w:t xml:space="preserve"> </w:t>
      </w:r>
      <w:r>
        <w:rPr>
          <w:rFonts w:cs="David" w:hint="eastAsia"/>
          <w:rtl/>
        </w:rPr>
        <w:t>ישראל</w:t>
      </w:r>
      <w:r>
        <w:rPr>
          <w:rFonts w:cs="David"/>
          <w:rtl/>
        </w:rPr>
        <w:t xml:space="preserve">.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t xml:space="preserve"> </w:t>
      </w:r>
      <w:r>
        <w:rPr>
          <w:rFonts w:cs="David" w:hint="eastAsia"/>
          <w:rtl/>
        </w:rPr>
        <w:t>הוא</w:t>
      </w:r>
      <w:r>
        <w:rPr>
          <w:rFonts w:cs="David"/>
          <w:rtl/>
        </w:rPr>
        <w:t xml:space="preserve"> </w:t>
      </w:r>
      <w:r>
        <w:rPr>
          <w:rFonts w:cs="David" w:hint="eastAsia"/>
          <w:rtl/>
        </w:rPr>
        <w:t>לא</w:t>
      </w:r>
      <w:r>
        <w:rPr>
          <w:rFonts w:cs="David"/>
          <w:rtl/>
        </w:rPr>
        <w:t xml:space="preserve"> </w:t>
      </w:r>
      <w:r>
        <w:rPr>
          <w:rFonts w:cs="David" w:hint="eastAsia"/>
          <w:rtl/>
        </w:rPr>
        <w:t>מדבר</w:t>
      </w:r>
      <w:r>
        <w:rPr>
          <w:rFonts w:cs="David"/>
          <w:rtl/>
        </w:rPr>
        <w:t xml:space="preserve"> </w:t>
      </w:r>
      <w:r>
        <w:rPr>
          <w:rFonts w:cs="David" w:hint="eastAsia"/>
          <w:rtl/>
        </w:rPr>
        <w:t>על</w:t>
      </w:r>
      <w:r>
        <w:rPr>
          <w:rFonts w:cs="David"/>
          <w:rtl/>
        </w:rPr>
        <w:t xml:space="preserve"> </w:t>
      </w:r>
      <w:r>
        <w:rPr>
          <w:rFonts w:cs="David" w:hint="eastAsia"/>
          <w:rtl/>
        </w:rPr>
        <w:t>אמצעי</w:t>
      </w:r>
      <w:r>
        <w:rPr>
          <w:rFonts w:cs="David"/>
          <w:rtl/>
        </w:rPr>
        <w:t xml:space="preserve"> </w:t>
      </w:r>
      <w:r>
        <w:rPr>
          <w:rFonts w:cs="David" w:hint="eastAsia"/>
          <w:rtl/>
        </w:rPr>
        <w:t>בטיחות</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רפ</w:t>
      </w:r>
      <w:r>
        <w:rPr>
          <w:rFonts w:cs="David"/>
          <w:u w:val="single"/>
          <w:rtl/>
        </w:rPr>
        <w:t>"</w:t>
      </w:r>
      <w:r>
        <w:rPr>
          <w:rFonts w:cs="David" w:hint="eastAsia"/>
          <w:u w:val="single"/>
          <w:rtl/>
        </w:rPr>
        <w:t>ק</w:t>
      </w:r>
      <w:r>
        <w:rPr>
          <w:rFonts w:cs="David"/>
          <w:u w:val="single"/>
          <w:rtl/>
        </w:rPr>
        <w:t xml:space="preserve"> </w:t>
      </w:r>
      <w:r>
        <w:rPr>
          <w:rFonts w:cs="David" w:hint="eastAsia"/>
          <w:u w:val="single"/>
          <w:rtl/>
        </w:rPr>
        <w:t>ירון</w:t>
      </w:r>
      <w:r>
        <w:rPr>
          <w:rFonts w:cs="David"/>
          <w:u w:val="single"/>
          <w:rtl/>
        </w:rPr>
        <w:t xml:space="preserve"> </w:t>
      </w:r>
      <w:r>
        <w:rPr>
          <w:rFonts w:cs="David" w:hint="eastAsia"/>
          <w:u w:val="single"/>
          <w:rtl/>
        </w:rPr>
        <w:t>קדם</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אין</w:t>
      </w:r>
      <w:r>
        <w:rPr>
          <w:rFonts w:cs="David"/>
          <w:rtl/>
        </w:rPr>
        <w:t xml:space="preserve"> </w:t>
      </w:r>
      <w:r>
        <w:rPr>
          <w:rFonts w:cs="David" w:hint="eastAsia"/>
          <w:rtl/>
        </w:rPr>
        <w:t>בעיה</w:t>
      </w:r>
      <w:r>
        <w:rPr>
          <w:rFonts w:cs="David"/>
          <w:rtl/>
        </w:rPr>
        <w:t xml:space="preserve"> </w:t>
      </w:r>
      <w:r>
        <w:rPr>
          <w:rFonts w:cs="David" w:hint="eastAsia"/>
          <w:rtl/>
        </w:rPr>
        <w:t>בהיתר</w:t>
      </w:r>
      <w:r>
        <w:rPr>
          <w:rFonts w:cs="David"/>
          <w:rtl/>
        </w:rPr>
        <w:t xml:space="preserve">, </w:t>
      </w:r>
      <w:r>
        <w:rPr>
          <w:rFonts w:cs="David" w:hint="eastAsia"/>
          <w:rtl/>
        </w:rPr>
        <w:t>כרישוי</w:t>
      </w:r>
      <w:r>
        <w:rPr>
          <w:rFonts w:cs="David"/>
          <w:rtl/>
        </w:rPr>
        <w:t xml:space="preserve"> </w:t>
      </w:r>
      <w:r>
        <w:rPr>
          <w:rFonts w:cs="David" w:hint="eastAsia"/>
          <w:rtl/>
        </w:rPr>
        <w:t>עסק</w:t>
      </w:r>
      <w:r>
        <w:rPr>
          <w:rFonts w:cs="David"/>
          <w:rtl/>
        </w:rPr>
        <w:t xml:space="preserve"> </w:t>
      </w:r>
      <w:r>
        <w:rPr>
          <w:rFonts w:cs="David" w:hint="eastAsia"/>
          <w:rtl/>
        </w:rPr>
        <w:t>רגיל</w:t>
      </w:r>
      <w:r>
        <w:rPr>
          <w:rFonts w:cs="David"/>
          <w:rtl/>
        </w:rPr>
        <w:t xml:space="preserve"> </w:t>
      </w:r>
      <w:r>
        <w:rPr>
          <w:rFonts w:cs="David" w:hint="eastAsia"/>
          <w:rtl/>
        </w:rPr>
        <w:t>ייכנס</w:t>
      </w:r>
      <w:r>
        <w:rPr>
          <w:rFonts w:cs="David"/>
          <w:rtl/>
        </w:rPr>
        <w:t xml:space="preserve"> </w:t>
      </w:r>
      <w:r>
        <w:rPr>
          <w:rFonts w:cs="David" w:hint="eastAsia"/>
          <w:rtl/>
        </w:rPr>
        <w:t>להיבט</w:t>
      </w:r>
      <w:r>
        <w:rPr>
          <w:rFonts w:cs="David"/>
          <w:rtl/>
        </w:rPr>
        <w:t xml:space="preserve"> </w:t>
      </w:r>
      <w:r>
        <w:rPr>
          <w:rFonts w:cs="David" w:hint="eastAsia"/>
          <w:rtl/>
        </w:rPr>
        <w:t>הביטחוני</w:t>
      </w:r>
      <w:r>
        <w:rPr>
          <w:rFonts w:cs="David"/>
          <w:rtl/>
        </w:rPr>
        <w:t xml:space="preserve"> </w:t>
      </w:r>
      <w:r>
        <w:rPr>
          <w:rFonts w:cs="David" w:hint="eastAsia"/>
          <w:rtl/>
        </w:rPr>
        <w:t>אישור</w:t>
      </w:r>
      <w:r>
        <w:rPr>
          <w:rFonts w:cs="David"/>
          <w:rtl/>
        </w:rPr>
        <w:t xml:space="preserve"> </w:t>
      </w:r>
      <w:r>
        <w:rPr>
          <w:rFonts w:cs="David" w:hint="eastAsia"/>
          <w:rtl/>
        </w:rPr>
        <w:t>משטרת</w:t>
      </w:r>
      <w:r>
        <w:rPr>
          <w:rFonts w:cs="David"/>
          <w:rtl/>
        </w:rPr>
        <w:t xml:space="preserve"> </w:t>
      </w:r>
      <w:r>
        <w:rPr>
          <w:rFonts w:cs="David" w:hint="eastAsia"/>
          <w:rtl/>
        </w:rPr>
        <w:t>ישראל</w:t>
      </w:r>
      <w:r>
        <w:rPr>
          <w:rFonts w:cs="David"/>
          <w:rtl/>
        </w:rPr>
        <w:t xml:space="preserve">. </w:t>
      </w:r>
    </w:p>
    <w:p w:rsidR="00000000" w:rsidRDefault="00745EBC">
      <w:pPr>
        <w:bidi/>
        <w:rPr>
          <w:rFonts w:cs="David"/>
          <w:rtl/>
        </w:rPr>
      </w:pPr>
      <w:r>
        <w:rPr>
          <w:rFonts w:cs="David"/>
          <w:rtl/>
        </w:rPr>
        <w:br/>
      </w:r>
    </w:p>
    <w:p w:rsidR="00000000" w:rsidRDefault="00745EBC">
      <w:pPr>
        <w:bidi/>
        <w:rPr>
          <w:rFonts w:cs="David"/>
          <w:rtl/>
        </w:rPr>
      </w:pP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זה</w:t>
      </w:r>
      <w:r>
        <w:rPr>
          <w:rFonts w:cs="David"/>
          <w:rtl/>
        </w:rPr>
        <w:t xml:space="preserve"> </w:t>
      </w:r>
      <w:r>
        <w:rPr>
          <w:rFonts w:cs="David" w:hint="eastAsia"/>
          <w:rtl/>
        </w:rPr>
        <w:t>קיי</w:t>
      </w:r>
      <w:r>
        <w:rPr>
          <w:rFonts w:cs="David" w:hint="eastAsia"/>
          <w:rtl/>
        </w:rPr>
        <w:t>ם</w:t>
      </w:r>
      <w:r>
        <w:rPr>
          <w:rFonts w:cs="David"/>
          <w:rtl/>
        </w:rPr>
        <w:t xml:space="preserve"> </w:t>
      </w:r>
      <w:r>
        <w:rPr>
          <w:rFonts w:cs="David" w:hint="eastAsia"/>
          <w:rtl/>
        </w:rPr>
        <w:t>בכל</w:t>
      </w:r>
      <w:r>
        <w:rPr>
          <w:rFonts w:cs="David"/>
          <w:rtl/>
        </w:rPr>
        <w:t xml:space="preserve"> </w:t>
      </w:r>
      <w:r>
        <w:rPr>
          <w:rFonts w:cs="David" w:hint="eastAsia"/>
          <w:rtl/>
        </w:rPr>
        <w:t>מקרה</w:t>
      </w:r>
      <w:r>
        <w:rPr>
          <w:rFonts w:cs="David"/>
          <w:rtl/>
        </w:rPr>
        <w:t xml:space="preserve">. </w:t>
      </w:r>
      <w:r>
        <w:rPr>
          <w:rFonts w:cs="David" w:hint="eastAsia"/>
          <w:rtl/>
        </w:rPr>
        <w:t>אם</w:t>
      </w:r>
      <w:r>
        <w:rPr>
          <w:rFonts w:cs="David"/>
          <w:rtl/>
        </w:rPr>
        <w:t xml:space="preserve"> </w:t>
      </w:r>
      <w:r>
        <w:rPr>
          <w:rFonts w:cs="David" w:hint="eastAsia"/>
          <w:rtl/>
        </w:rPr>
        <w:t>זה</w:t>
      </w:r>
      <w:r>
        <w:rPr>
          <w:rFonts w:cs="David"/>
          <w:rtl/>
        </w:rPr>
        <w:t xml:space="preserve"> </w:t>
      </w:r>
      <w:r>
        <w:rPr>
          <w:rFonts w:cs="David" w:hint="eastAsia"/>
          <w:rtl/>
        </w:rPr>
        <w:t>מספק</w:t>
      </w:r>
      <w:r>
        <w:rPr>
          <w:rFonts w:cs="David"/>
          <w:rtl/>
        </w:rPr>
        <w:t xml:space="preserve"> </w:t>
      </w:r>
      <w:r>
        <w:rPr>
          <w:rFonts w:cs="David" w:hint="eastAsia"/>
          <w:rtl/>
        </w:rPr>
        <w:t>אותך</w:t>
      </w:r>
      <w:r>
        <w:rPr>
          <w:rFonts w:cs="David"/>
          <w:rtl/>
        </w:rPr>
        <w:t xml:space="preserve"> – </w:t>
      </w:r>
      <w:r>
        <w:rPr>
          <w:rFonts w:cs="David" w:hint="eastAsia"/>
          <w:rtl/>
        </w:rPr>
        <w:t>זה</w:t>
      </w:r>
      <w:r>
        <w:rPr>
          <w:rFonts w:cs="David"/>
          <w:rtl/>
        </w:rPr>
        <w:t xml:space="preserve"> </w:t>
      </w:r>
      <w:r>
        <w:rPr>
          <w:rFonts w:cs="David" w:hint="eastAsia"/>
          <w:rtl/>
        </w:rPr>
        <w:t>מה</w:t>
      </w:r>
      <w:r>
        <w:rPr>
          <w:rFonts w:cs="David"/>
          <w:rtl/>
        </w:rPr>
        <w:t xml:space="preserve"> </w:t>
      </w:r>
      <w:r>
        <w:rPr>
          <w:rFonts w:cs="David" w:hint="eastAsia"/>
          <w:rtl/>
        </w:rPr>
        <w:t>שהעלה</w:t>
      </w:r>
      <w:r>
        <w:rPr>
          <w:rFonts w:cs="David"/>
          <w:rtl/>
        </w:rPr>
        <w:t xml:space="preserve"> </w:t>
      </w:r>
      <w:r>
        <w:rPr>
          <w:rFonts w:cs="David" w:hint="eastAsia"/>
          <w:rtl/>
        </w:rPr>
        <w:t>היושב</w:t>
      </w:r>
      <w:r>
        <w:rPr>
          <w:rFonts w:cs="David"/>
          <w:rtl/>
        </w:rPr>
        <w:t>-</w:t>
      </w:r>
      <w:r>
        <w:rPr>
          <w:rFonts w:cs="David" w:hint="eastAsia"/>
          <w:rtl/>
        </w:rPr>
        <w:t>ראש</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רפ</w:t>
      </w:r>
      <w:r>
        <w:rPr>
          <w:rFonts w:cs="David"/>
          <w:u w:val="single"/>
          <w:rtl/>
        </w:rPr>
        <w:t>"</w:t>
      </w:r>
      <w:r>
        <w:rPr>
          <w:rFonts w:cs="David" w:hint="eastAsia"/>
          <w:u w:val="single"/>
          <w:rtl/>
        </w:rPr>
        <w:t>ק</w:t>
      </w:r>
      <w:r>
        <w:rPr>
          <w:rFonts w:cs="David"/>
          <w:u w:val="single"/>
          <w:rtl/>
        </w:rPr>
        <w:t xml:space="preserve"> </w:t>
      </w:r>
      <w:r>
        <w:rPr>
          <w:rFonts w:cs="David" w:hint="eastAsia"/>
          <w:u w:val="single"/>
          <w:rtl/>
        </w:rPr>
        <w:t>ירון</w:t>
      </w:r>
      <w:r>
        <w:rPr>
          <w:rFonts w:cs="David"/>
          <w:u w:val="single"/>
          <w:rtl/>
        </w:rPr>
        <w:t xml:space="preserve"> </w:t>
      </w:r>
      <w:r>
        <w:rPr>
          <w:rFonts w:cs="David" w:hint="eastAsia"/>
          <w:u w:val="single"/>
          <w:rtl/>
        </w:rPr>
        <w:t>קדם</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חשוב</w:t>
      </w:r>
      <w:r>
        <w:rPr>
          <w:rFonts w:cs="David"/>
          <w:rtl/>
        </w:rPr>
        <w:t xml:space="preserve"> </w:t>
      </w:r>
      <w:r>
        <w:rPr>
          <w:rFonts w:cs="David" w:hint="eastAsia"/>
          <w:rtl/>
        </w:rPr>
        <w:t>שזה</w:t>
      </w:r>
      <w:r>
        <w:rPr>
          <w:rFonts w:cs="David"/>
          <w:rtl/>
        </w:rPr>
        <w:t xml:space="preserve"> </w:t>
      </w:r>
      <w:r>
        <w:rPr>
          <w:rFonts w:cs="David" w:hint="eastAsia"/>
          <w:rtl/>
        </w:rPr>
        <w:t>יהיה</w:t>
      </w:r>
      <w:r>
        <w:rPr>
          <w:rFonts w:cs="David"/>
          <w:rtl/>
        </w:rPr>
        <w:t xml:space="preserve"> </w:t>
      </w:r>
      <w:r>
        <w:rPr>
          <w:rFonts w:cs="David" w:hint="eastAsia"/>
          <w:rtl/>
        </w:rPr>
        <w:t>מודגש</w:t>
      </w:r>
      <w:r>
        <w:rPr>
          <w:rFonts w:cs="David"/>
          <w:rtl/>
        </w:rPr>
        <w:t xml:space="preserve"> </w:t>
      </w:r>
      <w:r>
        <w:rPr>
          <w:rFonts w:cs="David" w:hint="eastAsia"/>
          <w:rtl/>
        </w:rPr>
        <w:t>שם</w:t>
      </w:r>
      <w:r>
        <w:rPr>
          <w:rFonts w:cs="David"/>
          <w:rtl/>
        </w:rPr>
        <w:t>.</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אין</w:t>
      </w:r>
      <w:r>
        <w:rPr>
          <w:rFonts w:cs="David"/>
          <w:rtl/>
        </w:rPr>
        <w:t xml:space="preserve"> </w:t>
      </w:r>
      <w:r>
        <w:rPr>
          <w:rFonts w:cs="David" w:hint="eastAsia"/>
          <w:rtl/>
        </w:rPr>
        <w:t>שם</w:t>
      </w:r>
      <w:r>
        <w:rPr>
          <w:rFonts w:cs="David"/>
          <w:rtl/>
        </w:rPr>
        <w:t xml:space="preserve"> </w:t>
      </w:r>
      <w:r>
        <w:rPr>
          <w:rFonts w:cs="David" w:hint="eastAsia"/>
          <w:rtl/>
        </w:rPr>
        <w:t>שינוי</w:t>
      </w:r>
      <w:r>
        <w:rPr>
          <w:rFonts w:cs="David"/>
          <w:rtl/>
        </w:rPr>
        <w:t xml:space="preserve">. </w:t>
      </w:r>
      <w:r>
        <w:rPr>
          <w:rFonts w:cs="David" w:hint="eastAsia"/>
          <w:rtl/>
        </w:rPr>
        <w:t>ברגע</w:t>
      </w:r>
      <w:r>
        <w:rPr>
          <w:rFonts w:cs="David"/>
          <w:rtl/>
        </w:rPr>
        <w:t xml:space="preserve"> </w:t>
      </w:r>
      <w:r>
        <w:rPr>
          <w:rFonts w:cs="David" w:hint="eastAsia"/>
          <w:rtl/>
        </w:rPr>
        <w:t>שזה</w:t>
      </w:r>
      <w:r>
        <w:rPr>
          <w:rFonts w:cs="David"/>
          <w:rtl/>
        </w:rPr>
        <w:t xml:space="preserve"> </w:t>
      </w:r>
      <w:r>
        <w:rPr>
          <w:rFonts w:cs="David" w:hint="eastAsia"/>
          <w:rtl/>
        </w:rPr>
        <w:t>יהיה</w:t>
      </w:r>
      <w:r>
        <w:rPr>
          <w:rFonts w:cs="David"/>
          <w:rtl/>
        </w:rPr>
        <w:t xml:space="preserve"> </w:t>
      </w:r>
      <w:r>
        <w:rPr>
          <w:rFonts w:cs="David" w:hint="eastAsia"/>
          <w:rtl/>
        </w:rPr>
        <w:t>עסק</w:t>
      </w:r>
      <w:r>
        <w:rPr>
          <w:rFonts w:cs="David"/>
          <w:rtl/>
        </w:rPr>
        <w:t xml:space="preserve"> – </w:t>
      </w:r>
      <w:r>
        <w:rPr>
          <w:rFonts w:cs="David" w:hint="eastAsia"/>
          <w:rtl/>
        </w:rPr>
        <w:t>הם</w:t>
      </w:r>
      <w:r>
        <w:rPr>
          <w:rFonts w:cs="David"/>
          <w:rtl/>
        </w:rPr>
        <w:t xml:space="preserve"> </w:t>
      </w:r>
      <w:r>
        <w:rPr>
          <w:rFonts w:cs="David" w:hint="eastAsia"/>
          <w:rtl/>
        </w:rPr>
        <w:t>חייבים</w:t>
      </w:r>
      <w:r>
        <w:rPr>
          <w:rFonts w:cs="David"/>
          <w:rtl/>
        </w:rPr>
        <w:t xml:space="preserve"> </w:t>
      </w:r>
      <w:r>
        <w:rPr>
          <w:rFonts w:cs="David" w:hint="eastAsia"/>
          <w:rtl/>
        </w:rPr>
        <w:t>לקבל</w:t>
      </w:r>
      <w:r>
        <w:rPr>
          <w:rFonts w:cs="David"/>
          <w:rtl/>
        </w:rPr>
        <w:t xml:space="preserve"> </w:t>
      </w:r>
      <w:r>
        <w:rPr>
          <w:rFonts w:cs="David" w:hint="eastAsia"/>
          <w:rtl/>
        </w:rPr>
        <w:t>רשיון</w:t>
      </w:r>
      <w:r>
        <w:rPr>
          <w:rFonts w:cs="David"/>
          <w:rtl/>
        </w:rPr>
        <w:t xml:space="preserve"> </w:t>
      </w:r>
      <w:r>
        <w:rPr>
          <w:rFonts w:cs="David" w:hint="eastAsia"/>
          <w:rtl/>
        </w:rPr>
        <w:t>עסק</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קריאה</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אבל</w:t>
      </w:r>
      <w:r>
        <w:rPr>
          <w:rFonts w:cs="David"/>
          <w:rtl/>
        </w:rPr>
        <w:t xml:space="preserve"> </w:t>
      </w:r>
      <w:r>
        <w:rPr>
          <w:rFonts w:cs="David" w:hint="eastAsia"/>
          <w:rtl/>
        </w:rPr>
        <w:t>לא</w:t>
      </w:r>
      <w:r>
        <w:rPr>
          <w:rFonts w:cs="David"/>
          <w:rtl/>
        </w:rPr>
        <w:t xml:space="preserve"> </w:t>
      </w:r>
      <w:r>
        <w:rPr>
          <w:rFonts w:cs="David" w:hint="eastAsia"/>
          <w:rtl/>
        </w:rPr>
        <w:t>לכל</w:t>
      </w:r>
      <w:r>
        <w:rPr>
          <w:rFonts w:cs="David"/>
          <w:rtl/>
        </w:rPr>
        <w:t xml:space="preserve"> </w:t>
      </w:r>
      <w:r>
        <w:rPr>
          <w:rFonts w:cs="David" w:hint="eastAsia"/>
          <w:rtl/>
        </w:rPr>
        <w:t>מתקן</w:t>
      </w:r>
      <w:r>
        <w:rPr>
          <w:rFonts w:cs="David"/>
          <w:rtl/>
        </w:rPr>
        <w:t xml:space="preserve"> - - -</w:t>
      </w:r>
    </w:p>
    <w:p w:rsidR="00000000" w:rsidRDefault="00745EBC">
      <w:pPr>
        <w:pStyle w:val="a6"/>
        <w:spacing w:line="240" w:lineRule="auto"/>
        <w:rPr>
          <w:rFonts w:cs="David"/>
          <w:rtl/>
        </w:rPr>
      </w:pPr>
      <w:r>
        <w:rPr>
          <w:rFonts w:cs="David"/>
          <w:rtl/>
        </w:rPr>
        <w:br/>
      </w:r>
      <w:r>
        <w:rPr>
          <w:rFonts w:cs="David" w:hint="eastAsia"/>
          <w:u w:val="single"/>
          <w:rtl/>
        </w:rPr>
        <w:t>קריאות</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t>- - -</w:t>
      </w:r>
    </w:p>
    <w:p w:rsidR="00000000" w:rsidRDefault="00745EBC">
      <w:pPr>
        <w:pStyle w:val="a6"/>
        <w:spacing w:line="240" w:lineRule="auto"/>
        <w:rPr>
          <w:rFonts w:cs="David"/>
          <w:rtl/>
        </w:rPr>
      </w:pPr>
      <w:r>
        <w:rPr>
          <w:rFonts w:cs="David"/>
          <w:rtl/>
        </w:rPr>
        <w:br/>
      </w:r>
      <w:r>
        <w:rPr>
          <w:rFonts w:cs="David" w:hint="eastAsia"/>
          <w:u w:val="single"/>
          <w:rtl/>
        </w:rPr>
        <w:t>אהוד</w:t>
      </w:r>
      <w:r>
        <w:rPr>
          <w:rFonts w:cs="David"/>
          <w:u w:val="single"/>
          <w:rtl/>
        </w:rPr>
        <w:t xml:space="preserve"> </w:t>
      </w:r>
      <w:r>
        <w:rPr>
          <w:rFonts w:cs="David" w:hint="eastAsia"/>
          <w:u w:val="single"/>
          <w:rtl/>
        </w:rPr>
        <w:t>ענבר</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לא</w:t>
      </w:r>
      <w:r>
        <w:rPr>
          <w:rFonts w:cs="David"/>
          <w:rtl/>
        </w:rPr>
        <w:t xml:space="preserve"> </w:t>
      </w:r>
      <w:r>
        <w:rPr>
          <w:rFonts w:cs="David" w:hint="eastAsia"/>
          <w:rtl/>
        </w:rPr>
        <w:t>תמיד</w:t>
      </w:r>
      <w:r>
        <w:rPr>
          <w:rFonts w:cs="David"/>
          <w:rtl/>
        </w:rPr>
        <w:t xml:space="preserve"> </w:t>
      </w:r>
      <w:r>
        <w:rPr>
          <w:rFonts w:cs="David" w:hint="eastAsia"/>
          <w:rtl/>
        </w:rPr>
        <w:t>יהיה</w:t>
      </w:r>
      <w:r>
        <w:rPr>
          <w:rFonts w:cs="David"/>
          <w:rtl/>
        </w:rPr>
        <w:t xml:space="preserve"> </w:t>
      </w:r>
      <w:r>
        <w:rPr>
          <w:rFonts w:cs="David" w:hint="eastAsia"/>
          <w:rtl/>
        </w:rPr>
        <w:t>רישוי</w:t>
      </w:r>
      <w:r>
        <w:rPr>
          <w:rFonts w:cs="David"/>
          <w:rtl/>
        </w:rPr>
        <w:t xml:space="preserve"> </w:t>
      </w:r>
      <w:r>
        <w:rPr>
          <w:rFonts w:cs="David" w:hint="eastAsia"/>
          <w:rtl/>
        </w:rPr>
        <w:t>עסקי</w:t>
      </w:r>
      <w:r>
        <w:rPr>
          <w:rFonts w:cs="David" w:hint="eastAsia"/>
          <w:rtl/>
        </w:rPr>
        <w:t>ם</w:t>
      </w:r>
      <w:r>
        <w:rPr>
          <w:rFonts w:cs="David"/>
          <w:rtl/>
        </w:rPr>
        <w:t xml:space="preserve"> </w:t>
      </w:r>
      <w:r>
        <w:rPr>
          <w:rFonts w:cs="David" w:hint="eastAsia"/>
          <w:rtl/>
        </w:rPr>
        <w:t>פה</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רפ</w:t>
      </w:r>
      <w:r>
        <w:rPr>
          <w:rFonts w:cs="David"/>
          <w:u w:val="single"/>
          <w:rtl/>
        </w:rPr>
        <w:t>"</w:t>
      </w:r>
      <w:r>
        <w:rPr>
          <w:rFonts w:cs="David" w:hint="eastAsia"/>
          <w:u w:val="single"/>
          <w:rtl/>
        </w:rPr>
        <w:t>ק</w:t>
      </w:r>
      <w:r>
        <w:rPr>
          <w:rFonts w:cs="David"/>
          <w:u w:val="single"/>
          <w:rtl/>
        </w:rPr>
        <w:t xml:space="preserve"> </w:t>
      </w:r>
      <w:r>
        <w:rPr>
          <w:rFonts w:cs="David" w:hint="eastAsia"/>
          <w:u w:val="single"/>
          <w:rtl/>
        </w:rPr>
        <w:t>ירון</w:t>
      </w:r>
      <w:r>
        <w:rPr>
          <w:rFonts w:cs="David"/>
          <w:u w:val="single"/>
          <w:rtl/>
        </w:rPr>
        <w:t xml:space="preserve"> </w:t>
      </w:r>
      <w:r>
        <w:rPr>
          <w:rFonts w:cs="David" w:hint="eastAsia"/>
          <w:u w:val="single"/>
          <w:rtl/>
        </w:rPr>
        <w:t>קדם</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לגבי</w:t>
      </w:r>
      <w:r>
        <w:rPr>
          <w:rFonts w:cs="David"/>
          <w:rtl/>
        </w:rPr>
        <w:t xml:space="preserve"> </w:t>
      </w:r>
      <w:r>
        <w:rPr>
          <w:rFonts w:cs="David" w:hint="eastAsia"/>
          <w:rtl/>
        </w:rPr>
        <w:t>מתקני</w:t>
      </w:r>
      <w:r>
        <w:rPr>
          <w:rFonts w:cs="David"/>
          <w:rtl/>
        </w:rPr>
        <w:t xml:space="preserve"> </w:t>
      </w:r>
      <w:r>
        <w:rPr>
          <w:rFonts w:cs="David" w:hint="eastAsia"/>
          <w:rtl/>
        </w:rPr>
        <w:t>גז</w:t>
      </w:r>
      <w:r>
        <w:rPr>
          <w:rFonts w:cs="David"/>
          <w:rtl/>
        </w:rPr>
        <w:t xml:space="preserve"> </w:t>
      </w:r>
      <w:r>
        <w:rPr>
          <w:rFonts w:cs="David" w:hint="eastAsia"/>
          <w:rtl/>
        </w:rPr>
        <w:t>טבעי</w:t>
      </w:r>
      <w:r>
        <w:rPr>
          <w:rFonts w:cs="David"/>
          <w:rtl/>
        </w:rPr>
        <w:t xml:space="preserve"> – </w:t>
      </w:r>
      <w:r>
        <w:rPr>
          <w:rFonts w:cs="David" w:hint="eastAsia"/>
          <w:rtl/>
        </w:rPr>
        <w:t>כפי</w:t>
      </w:r>
      <w:r>
        <w:rPr>
          <w:rFonts w:cs="David"/>
          <w:rtl/>
        </w:rPr>
        <w:t xml:space="preserve"> </w:t>
      </w:r>
      <w:r>
        <w:rPr>
          <w:rFonts w:cs="David" w:hint="eastAsia"/>
          <w:rtl/>
        </w:rPr>
        <w:t>שאני</w:t>
      </w:r>
      <w:r>
        <w:rPr>
          <w:rFonts w:cs="David"/>
          <w:rtl/>
        </w:rPr>
        <w:t xml:space="preserve"> </w:t>
      </w:r>
      <w:r>
        <w:rPr>
          <w:rFonts w:cs="David" w:hint="eastAsia"/>
          <w:rtl/>
        </w:rPr>
        <w:t>יודע</w:t>
      </w:r>
      <w:r>
        <w:rPr>
          <w:rFonts w:cs="David"/>
          <w:rtl/>
        </w:rPr>
        <w:t xml:space="preserve"> </w:t>
      </w:r>
      <w:r>
        <w:rPr>
          <w:rFonts w:cs="David" w:hint="eastAsia"/>
          <w:rtl/>
        </w:rPr>
        <w:t>לפחות</w:t>
      </w:r>
      <w:r>
        <w:rPr>
          <w:rFonts w:cs="David"/>
          <w:rtl/>
        </w:rPr>
        <w:t xml:space="preserve"> – </w:t>
      </w:r>
      <w:r>
        <w:rPr>
          <w:rFonts w:cs="David" w:hint="eastAsia"/>
          <w:rtl/>
        </w:rPr>
        <w:t>יש</w:t>
      </w:r>
      <w:r>
        <w:rPr>
          <w:rFonts w:cs="David"/>
          <w:rtl/>
        </w:rPr>
        <w:t xml:space="preserve"> </w:t>
      </w:r>
      <w:r>
        <w:rPr>
          <w:rFonts w:cs="David" w:hint="eastAsia"/>
          <w:rtl/>
        </w:rPr>
        <w:t>לנו</w:t>
      </w:r>
      <w:r>
        <w:rPr>
          <w:rFonts w:cs="David"/>
          <w:rtl/>
        </w:rPr>
        <w:t xml:space="preserve"> </w:t>
      </w:r>
      <w:r>
        <w:rPr>
          <w:rFonts w:cs="David" w:hint="eastAsia"/>
          <w:rtl/>
        </w:rPr>
        <w:t>תוכנית</w:t>
      </w:r>
      <w:r>
        <w:rPr>
          <w:rFonts w:cs="David"/>
          <w:rtl/>
        </w:rPr>
        <w:t xml:space="preserve"> </w:t>
      </w:r>
      <w:r>
        <w:rPr>
          <w:rFonts w:cs="David" w:hint="eastAsia"/>
          <w:rtl/>
        </w:rPr>
        <w:t>אבטחה</w:t>
      </w:r>
      <w:r>
        <w:rPr>
          <w:rFonts w:cs="David"/>
          <w:rtl/>
        </w:rPr>
        <w:t xml:space="preserve"> </w:t>
      </w:r>
      <w:r>
        <w:rPr>
          <w:rFonts w:cs="David" w:hint="eastAsia"/>
          <w:rtl/>
        </w:rPr>
        <w:t>מסודרת</w:t>
      </w:r>
      <w:r>
        <w:rPr>
          <w:rFonts w:cs="David"/>
          <w:rtl/>
        </w:rPr>
        <w:t xml:space="preserve"> </w:t>
      </w:r>
      <w:r>
        <w:rPr>
          <w:rFonts w:cs="David" w:hint="eastAsia"/>
          <w:rtl/>
        </w:rPr>
        <w:t>ברמה</w:t>
      </w:r>
      <w:r>
        <w:rPr>
          <w:rFonts w:cs="David"/>
          <w:rtl/>
        </w:rPr>
        <w:t xml:space="preserve"> </w:t>
      </w:r>
      <w:r>
        <w:rPr>
          <w:rFonts w:cs="David" w:hint="eastAsia"/>
          <w:rtl/>
        </w:rPr>
        <w:t>ארצית</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קריאה</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אבל</w:t>
      </w:r>
      <w:r>
        <w:rPr>
          <w:rFonts w:cs="David"/>
          <w:rtl/>
        </w:rPr>
        <w:t xml:space="preserve"> </w:t>
      </w:r>
      <w:r>
        <w:rPr>
          <w:rFonts w:cs="David" w:hint="eastAsia"/>
          <w:rtl/>
        </w:rPr>
        <w:t>מדובר</w:t>
      </w:r>
      <w:r>
        <w:rPr>
          <w:rFonts w:cs="David"/>
          <w:rtl/>
        </w:rPr>
        <w:t xml:space="preserve"> </w:t>
      </w:r>
      <w:r>
        <w:rPr>
          <w:rFonts w:cs="David" w:hint="eastAsia"/>
          <w:rtl/>
        </w:rPr>
        <w:t>על</w:t>
      </w:r>
      <w:r>
        <w:rPr>
          <w:rFonts w:cs="David"/>
          <w:rtl/>
        </w:rPr>
        <w:t xml:space="preserve"> </w:t>
      </w:r>
      <w:r>
        <w:rPr>
          <w:rFonts w:cs="David" w:hint="eastAsia"/>
          <w:rtl/>
        </w:rPr>
        <w:t>לחץ</w:t>
      </w:r>
      <w:r>
        <w:rPr>
          <w:rFonts w:cs="David"/>
          <w:rtl/>
        </w:rPr>
        <w:t xml:space="preserve"> </w:t>
      </w:r>
      <w:r>
        <w:rPr>
          <w:rFonts w:cs="David" w:hint="eastAsia"/>
          <w:rtl/>
        </w:rPr>
        <w:t>נמוך</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בצו</w:t>
      </w:r>
      <w:r>
        <w:rPr>
          <w:rFonts w:cs="David"/>
          <w:rtl/>
        </w:rPr>
        <w:t xml:space="preserve"> </w:t>
      </w:r>
      <w:r>
        <w:rPr>
          <w:rFonts w:cs="David" w:hint="eastAsia"/>
          <w:rtl/>
        </w:rPr>
        <w:t>רישוי</w:t>
      </w:r>
      <w:r>
        <w:rPr>
          <w:rFonts w:cs="David"/>
          <w:rtl/>
        </w:rPr>
        <w:t xml:space="preserve"> </w:t>
      </w:r>
      <w:r>
        <w:rPr>
          <w:rFonts w:cs="David" w:hint="eastAsia"/>
          <w:rtl/>
        </w:rPr>
        <w:t>עסקים</w:t>
      </w:r>
      <w:r>
        <w:rPr>
          <w:rFonts w:cs="David"/>
          <w:rtl/>
        </w:rPr>
        <w:t xml:space="preserve">, </w:t>
      </w:r>
      <w:r>
        <w:rPr>
          <w:rFonts w:cs="David" w:hint="eastAsia"/>
          <w:rtl/>
        </w:rPr>
        <w:t>עסקים</w:t>
      </w:r>
      <w:r>
        <w:rPr>
          <w:rFonts w:cs="David"/>
          <w:rtl/>
        </w:rPr>
        <w:t xml:space="preserve"> </w:t>
      </w:r>
      <w:r>
        <w:rPr>
          <w:rFonts w:cs="David" w:hint="eastAsia"/>
          <w:rtl/>
        </w:rPr>
        <w:t>טעוני</w:t>
      </w:r>
      <w:r>
        <w:rPr>
          <w:rFonts w:cs="David"/>
          <w:rtl/>
        </w:rPr>
        <w:t xml:space="preserve"> </w:t>
      </w:r>
      <w:r>
        <w:rPr>
          <w:rFonts w:cs="David" w:hint="eastAsia"/>
          <w:rtl/>
        </w:rPr>
        <w:t>רישוי</w:t>
      </w:r>
      <w:r>
        <w:rPr>
          <w:rFonts w:cs="David"/>
          <w:rtl/>
        </w:rPr>
        <w:t xml:space="preserve"> – </w:t>
      </w:r>
      <w:r>
        <w:rPr>
          <w:rFonts w:cs="David" w:hint="eastAsia"/>
          <w:rtl/>
        </w:rPr>
        <w:t>המתקנים</w:t>
      </w:r>
      <w:r>
        <w:rPr>
          <w:rFonts w:cs="David"/>
          <w:rtl/>
        </w:rPr>
        <w:t xml:space="preserve"> </w:t>
      </w:r>
      <w:r>
        <w:rPr>
          <w:rFonts w:cs="David" w:hint="eastAsia"/>
          <w:rtl/>
        </w:rPr>
        <w:t>האלה</w:t>
      </w:r>
      <w:r>
        <w:rPr>
          <w:rFonts w:cs="David"/>
          <w:rtl/>
        </w:rPr>
        <w:t xml:space="preserve"> </w:t>
      </w:r>
      <w:r>
        <w:rPr>
          <w:rFonts w:cs="David" w:hint="eastAsia"/>
          <w:rtl/>
        </w:rPr>
        <w:t>רשומים</w:t>
      </w:r>
      <w:r>
        <w:rPr>
          <w:rFonts w:cs="David"/>
          <w:rtl/>
        </w:rPr>
        <w:t xml:space="preserve"> </w:t>
      </w:r>
      <w:r>
        <w:rPr>
          <w:rFonts w:cs="David" w:hint="eastAsia"/>
          <w:rtl/>
        </w:rPr>
        <w:t>כטעוני</w:t>
      </w:r>
      <w:r>
        <w:rPr>
          <w:rFonts w:cs="David"/>
          <w:rtl/>
        </w:rPr>
        <w:t xml:space="preserve"> </w:t>
      </w:r>
      <w:r>
        <w:rPr>
          <w:rFonts w:cs="David" w:hint="eastAsia"/>
          <w:rtl/>
        </w:rPr>
        <w:t>רישוי</w:t>
      </w:r>
      <w:r>
        <w:rPr>
          <w:rFonts w:cs="David"/>
          <w:rtl/>
        </w:rPr>
        <w:t xml:space="preserve">. </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hint="eastAsia"/>
          <w:u w:val="single"/>
          <w:rtl/>
        </w:rPr>
        <w:t>רפ</w:t>
      </w:r>
      <w:r>
        <w:rPr>
          <w:rFonts w:cs="David"/>
          <w:u w:val="single"/>
          <w:rtl/>
        </w:rPr>
        <w:t>"</w:t>
      </w:r>
      <w:r>
        <w:rPr>
          <w:rFonts w:cs="David" w:hint="eastAsia"/>
          <w:u w:val="single"/>
          <w:rtl/>
        </w:rPr>
        <w:t>ק</w:t>
      </w:r>
      <w:r>
        <w:rPr>
          <w:rFonts w:cs="David"/>
          <w:u w:val="single"/>
          <w:rtl/>
        </w:rPr>
        <w:t xml:space="preserve"> </w:t>
      </w:r>
      <w:r>
        <w:rPr>
          <w:rFonts w:cs="David" w:hint="eastAsia"/>
          <w:u w:val="single"/>
          <w:rtl/>
        </w:rPr>
        <w:t>ירון</w:t>
      </w:r>
      <w:r>
        <w:rPr>
          <w:rFonts w:cs="David"/>
          <w:u w:val="single"/>
          <w:rtl/>
        </w:rPr>
        <w:t xml:space="preserve"> </w:t>
      </w:r>
      <w:r>
        <w:rPr>
          <w:rFonts w:cs="David" w:hint="eastAsia"/>
          <w:u w:val="single"/>
          <w:rtl/>
        </w:rPr>
        <w:t>קדם</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זה</w:t>
      </w:r>
      <w:r>
        <w:rPr>
          <w:rFonts w:cs="David"/>
          <w:rtl/>
        </w:rPr>
        <w:t xml:space="preserve"> </w:t>
      </w:r>
      <w:r>
        <w:rPr>
          <w:rFonts w:cs="David" w:hint="eastAsia"/>
          <w:rtl/>
        </w:rPr>
        <w:t>מתקן</w:t>
      </w:r>
      <w:r>
        <w:rPr>
          <w:rFonts w:cs="David"/>
          <w:rtl/>
        </w:rPr>
        <w:t xml:space="preserve"> </w:t>
      </w:r>
      <w:r>
        <w:rPr>
          <w:rFonts w:cs="David" w:hint="eastAsia"/>
          <w:rtl/>
        </w:rPr>
        <w:t>ל</w:t>
      </w:r>
      <w:r>
        <w:rPr>
          <w:rFonts w:cs="David" w:hint="eastAsia"/>
          <w:rtl/>
        </w:rPr>
        <w:t>חץ</w:t>
      </w:r>
      <w:r>
        <w:rPr>
          <w:rFonts w:cs="David"/>
          <w:rtl/>
        </w:rPr>
        <w:t xml:space="preserve"> </w:t>
      </w:r>
      <w:r>
        <w:rPr>
          <w:rFonts w:cs="David" w:hint="eastAsia"/>
          <w:rtl/>
        </w:rPr>
        <w:t>נמוך</w:t>
      </w:r>
      <w:r>
        <w:rPr>
          <w:rFonts w:cs="David"/>
          <w:rtl/>
        </w:rPr>
        <w:t xml:space="preserve"> </w:t>
      </w:r>
      <w:r>
        <w:rPr>
          <w:rFonts w:cs="David" w:hint="eastAsia"/>
          <w:rtl/>
        </w:rPr>
        <w:t>מאוד</w:t>
      </w:r>
      <w:r>
        <w:rPr>
          <w:rFonts w:cs="David"/>
          <w:rtl/>
        </w:rPr>
        <w:t>.</w:t>
      </w:r>
    </w:p>
    <w:p w:rsidR="00000000" w:rsidRDefault="00745EBC">
      <w:pPr>
        <w:pStyle w:val="a6"/>
        <w:spacing w:line="240" w:lineRule="auto"/>
        <w:rPr>
          <w:rFonts w:cs="David"/>
          <w:u w:val="single"/>
          <w:rtl/>
        </w:rPr>
      </w:pPr>
      <w:r>
        <w:rPr>
          <w:rFonts w:cs="David"/>
          <w:rtl/>
        </w:rPr>
        <w:br/>
      </w:r>
    </w:p>
    <w:p w:rsidR="00000000" w:rsidRDefault="00745EBC">
      <w:pPr>
        <w:pStyle w:val="a6"/>
        <w:spacing w:line="240" w:lineRule="auto"/>
        <w:rPr>
          <w:rFonts w:cs="David"/>
          <w:rtl/>
        </w:rPr>
      </w:pPr>
      <w:r>
        <w:rPr>
          <w:rFonts w:cs="David"/>
          <w:u w:val="single"/>
          <w:rtl/>
        </w:rPr>
        <w:br w:type="page"/>
      </w: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אין</w:t>
      </w:r>
      <w:r>
        <w:rPr>
          <w:rFonts w:cs="David"/>
          <w:rtl/>
        </w:rPr>
        <w:t xml:space="preserve"> </w:t>
      </w:r>
      <w:r>
        <w:rPr>
          <w:rFonts w:cs="David" w:hint="eastAsia"/>
          <w:rtl/>
        </w:rPr>
        <w:t>הבחנה</w:t>
      </w:r>
      <w:r>
        <w:rPr>
          <w:rFonts w:cs="David"/>
          <w:rtl/>
        </w:rPr>
        <w:t xml:space="preserve"> </w:t>
      </w:r>
      <w:r>
        <w:rPr>
          <w:rFonts w:cs="David" w:hint="eastAsia"/>
          <w:rtl/>
        </w:rPr>
        <w:t>בצו</w:t>
      </w:r>
      <w:r>
        <w:rPr>
          <w:rFonts w:cs="David"/>
          <w:rtl/>
        </w:rPr>
        <w:t xml:space="preserve"> </w:t>
      </w:r>
      <w:r>
        <w:rPr>
          <w:rFonts w:cs="David" w:hint="eastAsia"/>
          <w:rtl/>
        </w:rPr>
        <w:t>רישוי</w:t>
      </w:r>
      <w:r>
        <w:rPr>
          <w:rFonts w:cs="David"/>
          <w:rtl/>
        </w:rPr>
        <w:t xml:space="preserve"> </w:t>
      </w:r>
      <w:r>
        <w:rPr>
          <w:rFonts w:cs="David" w:hint="eastAsia"/>
          <w:rtl/>
        </w:rPr>
        <w:t>עסקים</w:t>
      </w:r>
      <w:r>
        <w:rPr>
          <w:rFonts w:cs="David"/>
          <w:rtl/>
        </w:rPr>
        <w:t xml:space="preserve"> – </w:t>
      </w:r>
      <w:r>
        <w:rPr>
          <w:rFonts w:cs="David" w:hint="eastAsia"/>
          <w:rtl/>
        </w:rPr>
        <w:t>עסקים</w:t>
      </w:r>
      <w:r>
        <w:rPr>
          <w:rFonts w:cs="David"/>
          <w:rtl/>
        </w:rPr>
        <w:t xml:space="preserve"> </w:t>
      </w:r>
      <w:r>
        <w:rPr>
          <w:rFonts w:cs="David" w:hint="eastAsia"/>
          <w:rtl/>
        </w:rPr>
        <w:t>טעוני</w:t>
      </w:r>
      <w:r>
        <w:rPr>
          <w:rFonts w:cs="David"/>
          <w:rtl/>
        </w:rPr>
        <w:t xml:space="preserve"> </w:t>
      </w:r>
      <w:r>
        <w:rPr>
          <w:rFonts w:cs="David" w:hint="eastAsia"/>
          <w:rtl/>
        </w:rPr>
        <w:t>רישוי</w:t>
      </w:r>
      <w:r>
        <w:rPr>
          <w:rFonts w:cs="David"/>
          <w:rtl/>
        </w:rPr>
        <w:t xml:space="preserve">, </w:t>
      </w:r>
      <w:r>
        <w:rPr>
          <w:rFonts w:cs="David" w:hint="eastAsia"/>
          <w:rtl/>
        </w:rPr>
        <w:t>בין</w:t>
      </w:r>
      <w:r>
        <w:rPr>
          <w:rFonts w:cs="David"/>
          <w:rtl/>
        </w:rPr>
        <w:t xml:space="preserve"> </w:t>
      </w:r>
      <w:r>
        <w:rPr>
          <w:rFonts w:cs="David" w:hint="eastAsia"/>
          <w:rtl/>
        </w:rPr>
        <w:t>לחץ</w:t>
      </w:r>
      <w:r>
        <w:rPr>
          <w:rFonts w:cs="David"/>
          <w:rtl/>
        </w:rPr>
        <w:t xml:space="preserve"> </w:t>
      </w:r>
      <w:r>
        <w:rPr>
          <w:rFonts w:cs="David" w:hint="eastAsia"/>
          <w:rtl/>
        </w:rPr>
        <w:t>גבוה</w:t>
      </w:r>
      <w:r>
        <w:rPr>
          <w:rFonts w:cs="David"/>
          <w:rtl/>
        </w:rPr>
        <w:t xml:space="preserve"> </w:t>
      </w:r>
      <w:r>
        <w:rPr>
          <w:rFonts w:cs="David" w:hint="eastAsia"/>
          <w:rtl/>
        </w:rPr>
        <w:t>ללחץ</w:t>
      </w:r>
      <w:r>
        <w:rPr>
          <w:rFonts w:cs="David"/>
          <w:rtl/>
        </w:rPr>
        <w:t xml:space="preserve"> </w:t>
      </w:r>
      <w:r>
        <w:rPr>
          <w:rFonts w:cs="David" w:hint="eastAsia"/>
          <w:rtl/>
        </w:rPr>
        <w:t>נמוך</w:t>
      </w:r>
      <w:r>
        <w:rPr>
          <w:rFonts w:cs="David"/>
          <w:rtl/>
        </w:rPr>
        <w:t xml:space="preserve">.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אז</w:t>
      </w:r>
      <w:r>
        <w:rPr>
          <w:rFonts w:cs="David"/>
          <w:rtl/>
        </w:rPr>
        <w:t xml:space="preserve"> </w:t>
      </w:r>
      <w:r>
        <w:rPr>
          <w:rFonts w:cs="David" w:hint="eastAsia"/>
          <w:rtl/>
        </w:rPr>
        <w:t>זה</w:t>
      </w:r>
      <w:r>
        <w:rPr>
          <w:rFonts w:cs="David"/>
          <w:rtl/>
        </w:rPr>
        <w:t xml:space="preserve"> </w:t>
      </w:r>
      <w:r>
        <w:rPr>
          <w:rFonts w:cs="David" w:hint="eastAsia"/>
          <w:rtl/>
        </w:rPr>
        <w:t>מוסדר</w:t>
      </w:r>
      <w:r>
        <w:rPr>
          <w:rFonts w:cs="David"/>
          <w:rtl/>
        </w:rPr>
        <w:t xml:space="preserve">, </w:t>
      </w:r>
      <w:r>
        <w:rPr>
          <w:rFonts w:cs="David" w:hint="eastAsia"/>
          <w:rtl/>
        </w:rPr>
        <w:t>אם</w:t>
      </w:r>
      <w:r>
        <w:rPr>
          <w:rFonts w:cs="David"/>
          <w:rtl/>
        </w:rPr>
        <w:t xml:space="preserve"> </w:t>
      </w:r>
      <w:r>
        <w:rPr>
          <w:rFonts w:cs="David" w:hint="eastAsia"/>
          <w:rtl/>
        </w:rPr>
        <w:t>כך</w:t>
      </w:r>
      <w:r>
        <w:rPr>
          <w:rFonts w:cs="David"/>
          <w:rtl/>
        </w:rPr>
        <w:t xml:space="preserve">. </w:t>
      </w:r>
      <w:r>
        <w:rPr>
          <w:rFonts w:cs="David"/>
          <w:rtl/>
        </w:rPr>
        <w:tab/>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hint="eastAsia"/>
          <w:u w:val="single"/>
          <w:rtl/>
        </w:rPr>
        <w:t>אהוד</w:t>
      </w:r>
      <w:r>
        <w:rPr>
          <w:rFonts w:cs="David"/>
          <w:u w:val="single"/>
          <w:rtl/>
        </w:rPr>
        <w:t xml:space="preserve"> </w:t>
      </w:r>
      <w:r>
        <w:rPr>
          <w:rFonts w:cs="David" w:hint="eastAsia"/>
          <w:u w:val="single"/>
          <w:rtl/>
        </w:rPr>
        <w:t>ענבר</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יש</w:t>
      </w:r>
      <w:r>
        <w:rPr>
          <w:rFonts w:cs="David"/>
          <w:rtl/>
        </w:rPr>
        <w:t xml:space="preserve"> </w:t>
      </w:r>
      <w:r>
        <w:rPr>
          <w:rFonts w:cs="David" w:hint="eastAsia"/>
          <w:rtl/>
        </w:rPr>
        <w:t>רחוב</w:t>
      </w:r>
      <w:r>
        <w:rPr>
          <w:rFonts w:cs="David"/>
          <w:rtl/>
        </w:rPr>
        <w:t xml:space="preserve">, </w:t>
      </w:r>
      <w:r>
        <w:rPr>
          <w:rFonts w:cs="David" w:hint="eastAsia"/>
          <w:rtl/>
        </w:rPr>
        <w:t>שמים</w:t>
      </w:r>
      <w:r>
        <w:rPr>
          <w:rFonts w:cs="David"/>
          <w:rtl/>
        </w:rPr>
        <w:t xml:space="preserve"> </w:t>
      </w:r>
      <w:r>
        <w:rPr>
          <w:rFonts w:cs="David" w:hint="eastAsia"/>
          <w:rtl/>
        </w:rPr>
        <w:t>מתחת</w:t>
      </w:r>
      <w:r>
        <w:rPr>
          <w:rFonts w:cs="David"/>
          <w:rtl/>
        </w:rPr>
        <w:t xml:space="preserve"> </w:t>
      </w:r>
      <w:r>
        <w:rPr>
          <w:rFonts w:cs="David" w:hint="eastAsia"/>
          <w:rtl/>
        </w:rPr>
        <w:t>למדרכה</w:t>
      </w:r>
      <w:r>
        <w:rPr>
          <w:rFonts w:cs="David"/>
          <w:rtl/>
        </w:rPr>
        <w:t xml:space="preserve"> </w:t>
      </w:r>
      <w:r>
        <w:rPr>
          <w:rFonts w:cs="David"/>
        </w:rPr>
        <w:t>PRMS</w:t>
      </w:r>
      <w:r>
        <w:rPr>
          <w:rFonts w:cs="David"/>
          <w:rtl/>
        </w:rPr>
        <w:t xml:space="preserve">, </w:t>
      </w:r>
      <w:r>
        <w:rPr>
          <w:rFonts w:cs="David" w:hint="eastAsia"/>
          <w:rtl/>
        </w:rPr>
        <w:t>סוגרים</w:t>
      </w:r>
      <w:r>
        <w:rPr>
          <w:rFonts w:cs="David"/>
          <w:rtl/>
        </w:rPr>
        <w:t xml:space="preserve"> </w:t>
      </w:r>
      <w:r>
        <w:rPr>
          <w:rFonts w:cs="David" w:hint="eastAsia"/>
          <w:rtl/>
        </w:rPr>
        <w:t>עם</w:t>
      </w:r>
      <w:r>
        <w:rPr>
          <w:rFonts w:cs="David"/>
          <w:rtl/>
        </w:rPr>
        <w:t xml:space="preserve"> </w:t>
      </w:r>
      <w:r>
        <w:rPr>
          <w:rFonts w:cs="David" w:hint="eastAsia"/>
          <w:rtl/>
        </w:rPr>
        <w:t>מכסה</w:t>
      </w:r>
      <w:r>
        <w:rPr>
          <w:rFonts w:cs="David"/>
          <w:rtl/>
        </w:rPr>
        <w:t xml:space="preserve">. </w:t>
      </w:r>
      <w:r>
        <w:rPr>
          <w:rFonts w:cs="David" w:hint="eastAsia"/>
          <w:rtl/>
        </w:rPr>
        <w:t>איזה</w:t>
      </w:r>
      <w:r>
        <w:rPr>
          <w:rFonts w:cs="David"/>
          <w:rtl/>
        </w:rPr>
        <w:t xml:space="preserve"> </w:t>
      </w:r>
      <w:r>
        <w:rPr>
          <w:rFonts w:cs="David" w:hint="eastAsia"/>
          <w:rtl/>
        </w:rPr>
        <w:t>עסק</w:t>
      </w:r>
      <w:r>
        <w:rPr>
          <w:rFonts w:cs="David"/>
          <w:rtl/>
        </w:rPr>
        <w:t xml:space="preserve"> </w:t>
      </w:r>
      <w:r>
        <w:rPr>
          <w:rFonts w:cs="David" w:hint="eastAsia"/>
          <w:rtl/>
        </w:rPr>
        <w:t>יש</w:t>
      </w:r>
      <w:r>
        <w:rPr>
          <w:rFonts w:cs="David"/>
          <w:rtl/>
        </w:rPr>
        <w:t xml:space="preserve"> </w:t>
      </w:r>
      <w:r>
        <w:rPr>
          <w:rFonts w:cs="David" w:hint="eastAsia"/>
          <w:rtl/>
        </w:rPr>
        <w:t>כאן</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הוא</w:t>
      </w:r>
      <w:r>
        <w:rPr>
          <w:rFonts w:cs="David"/>
          <w:rtl/>
        </w:rPr>
        <w:t xml:space="preserve"> </w:t>
      </w:r>
      <w:r>
        <w:rPr>
          <w:rFonts w:cs="David" w:hint="eastAsia"/>
          <w:rtl/>
        </w:rPr>
        <w:t>מקים</w:t>
      </w:r>
      <w:r>
        <w:rPr>
          <w:rFonts w:cs="David"/>
          <w:rtl/>
        </w:rPr>
        <w:t xml:space="preserve"> </w:t>
      </w:r>
      <w:r>
        <w:rPr>
          <w:rFonts w:cs="David" w:hint="eastAsia"/>
          <w:rtl/>
        </w:rPr>
        <w:t>אותו</w:t>
      </w:r>
      <w:r>
        <w:rPr>
          <w:rFonts w:cs="David"/>
          <w:rtl/>
        </w:rPr>
        <w:t xml:space="preserve">? </w:t>
      </w:r>
      <w:r>
        <w:rPr>
          <w:rFonts w:cs="David" w:hint="eastAsia"/>
          <w:rtl/>
        </w:rPr>
        <w:t>הוא</w:t>
      </w:r>
      <w:r>
        <w:rPr>
          <w:rFonts w:cs="David"/>
          <w:rtl/>
        </w:rPr>
        <w:t xml:space="preserve"> </w:t>
      </w:r>
      <w:r>
        <w:rPr>
          <w:rFonts w:cs="David" w:hint="eastAsia"/>
          <w:rtl/>
        </w:rPr>
        <w:t>מ</w:t>
      </w:r>
      <w:r>
        <w:rPr>
          <w:rFonts w:cs="David" w:hint="eastAsia"/>
          <w:rtl/>
        </w:rPr>
        <w:t>נהל</w:t>
      </w:r>
      <w:r>
        <w:rPr>
          <w:rFonts w:cs="David"/>
          <w:rtl/>
        </w:rPr>
        <w:t xml:space="preserve"> </w:t>
      </w:r>
      <w:r>
        <w:rPr>
          <w:rFonts w:cs="David" w:hint="eastAsia"/>
          <w:rtl/>
        </w:rPr>
        <w:t>עסק</w:t>
      </w:r>
      <w:r>
        <w:rPr>
          <w:rFonts w:cs="David"/>
          <w:rtl/>
        </w:rPr>
        <w:t xml:space="preserve">? </w:t>
      </w:r>
      <w:r>
        <w:rPr>
          <w:rFonts w:cs="David" w:hint="eastAsia"/>
          <w:rtl/>
        </w:rPr>
        <w:t>הוא</w:t>
      </w:r>
      <w:r>
        <w:rPr>
          <w:rFonts w:cs="David"/>
          <w:rtl/>
        </w:rPr>
        <w:t xml:space="preserve"> </w:t>
      </w:r>
      <w:r>
        <w:rPr>
          <w:rFonts w:cs="David" w:hint="eastAsia"/>
          <w:rtl/>
        </w:rPr>
        <w:t>לא</w:t>
      </w:r>
      <w:r>
        <w:rPr>
          <w:rFonts w:cs="David"/>
          <w:rtl/>
        </w:rPr>
        <w:t xml:space="preserve"> </w:t>
      </w:r>
      <w:r>
        <w:rPr>
          <w:rFonts w:cs="David" w:hint="eastAsia"/>
          <w:rtl/>
        </w:rPr>
        <w:t>מקים</w:t>
      </w:r>
      <w:r>
        <w:rPr>
          <w:rFonts w:cs="David"/>
          <w:rtl/>
        </w:rPr>
        <w:t xml:space="preserve"> </w:t>
      </w:r>
      <w:r>
        <w:rPr>
          <w:rFonts w:cs="David" w:hint="eastAsia"/>
          <w:rtl/>
        </w:rPr>
        <w:t>את</w:t>
      </w:r>
      <w:r>
        <w:rPr>
          <w:rFonts w:cs="David"/>
          <w:rtl/>
        </w:rPr>
        <w:t xml:space="preserve"> </w:t>
      </w:r>
      <w:r>
        <w:rPr>
          <w:rFonts w:cs="David" w:hint="eastAsia"/>
          <w:rtl/>
        </w:rPr>
        <w:t>זה</w:t>
      </w:r>
      <w:r>
        <w:rPr>
          <w:rFonts w:cs="David"/>
          <w:rtl/>
        </w:rPr>
        <w:t xml:space="preserve"> </w:t>
      </w:r>
      <w:r>
        <w:rPr>
          <w:rFonts w:cs="David" w:hint="eastAsia"/>
          <w:rtl/>
        </w:rPr>
        <w:t>סתם</w:t>
      </w:r>
      <w:r>
        <w:rPr>
          <w:rFonts w:cs="David"/>
          <w:rtl/>
        </w:rPr>
        <w:t>.</w:t>
      </w:r>
    </w:p>
    <w:p w:rsidR="00000000" w:rsidRDefault="00745EBC">
      <w:pPr>
        <w:pStyle w:val="a6"/>
        <w:spacing w:line="240" w:lineRule="auto"/>
        <w:rPr>
          <w:rFonts w:cs="David"/>
          <w:rtl/>
        </w:rPr>
      </w:pPr>
      <w:r>
        <w:rPr>
          <w:rFonts w:cs="David"/>
          <w:rtl/>
        </w:rPr>
        <w:br/>
      </w:r>
      <w:r>
        <w:rPr>
          <w:rFonts w:cs="David" w:hint="eastAsia"/>
          <w:u w:val="single"/>
          <w:rtl/>
        </w:rPr>
        <w:t>אהוד</w:t>
      </w:r>
      <w:r>
        <w:rPr>
          <w:rFonts w:cs="David"/>
          <w:u w:val="single"/>
          <w:rtl/>
        </w:rPr>
        <w:t xml:space="preserve"> </w:t>
      </w:r>
      <w:r>
        <w:rPr>
          <w:rFonts w:cs="David" w:hint="eastAsia"/>
          <w:u w:val="single"/>
          <w:rtl/>
        </w:rPr>
        <w:t>ענבר</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זה</w:t>
      </w:r>
      <w:r>
        <w:rPr>
          <w:rFonts w:cs="David"/>
          <w:rtl/>
        </w:rPr>
        <w:t xml:space="preserve"> </w:t>
      </w:r>
      <w:r>
        <w:rPr>
          <w:rFonts w:cs="David" w:hint="eastAsia"/>
          <w:rtl/>
        </w:rPr>
        <w:t>אנלוגי</w:t>
      </w:r>
      <w:r>
        <w:rPr>
          <w:rFonts w:cs="David"/>
          <w:rtl/>
        </w:rPr>
        <w:t xml:space="preserve"> </w:t>
      </w:r>
      <w:r>
        <w:rPr>
          <w:rFonts w:cs="David" w:hint="eastAsia"/>
          <w:rtl/>
        </w:rPr>
        <w:t>למה</w:t>
      </w:r>
      <w:r>
        <w:rPr>
          <w:rFonts w:cs="David"/>
          <w:rtl/>
        </w:rPr>
        <w:t xml:space="preserve"> </w:t>
      </w:r>
      <w:r>
        <w:rPr>
          <w:rFonts w:cs="David" w:hint="eastAsia"/>
          <w:rtl/>
        </w:rPr>
        <w:t>שעושים</w:t>
      </w:r>
      <w:r>
        <w:rPr>
          <w:rFonts w:cs="David"/>
          <w:rtl/>
        </w:rPr>
        <w:t xml:space="preserve"> </w:t>
      </w:r>
      <w:r>
        <w:rPr>
          <w:rFonts w:cs="David" w:hint="eastAsia"/>
          <w:rtl/>
        </w:rPr>
        <w:t>בכבלים</w:t>
      </w:r>
      <w:r>
        <w:rPr>
          <w:rFonts w:cs="David"/>
          <w:rtl/>
        </w:rPr>
        <w:t xml:space="preserve">. </w:t>
      </w:r>
    </w:p>
    <w:p w:rsidR="00000000" w:rsidRDefault="00745EBC">
      <w:pPr>
        <w:pStyle w:val="a6"/>
        <w:spacing w:line="240" w:lineRule="auto"/>
        <w:rPr>
          <w:rFonts w:cs="David"/>
          <w:rtl/>
        </w:rPr>
      </w:pPr>
      <w:r>
        <w:rPr>
          <w:rFonts w:cs="David"/>
          <w:rtl/>
        </w:rPr>
        <w:br/>
      </w: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pStyle w:val="a6"/>
        <w:spacing w:line="240" w:lineRule="auto"/>
        <w:rPr>
          <w:rFonts w:cs="David"/>
          <w:rtl/>
        </w:rPr>
      </w:pPr>
      <w:r>
        <w:rPr>
          <w:rFonts w:cs="David"/>
          <w:rtl/>
        </w:rPr>
        <w:tab/>
      </w:r>
      <w:r>
        <w:rPr>
          <w:rFonts w:cs="David" w:hint="eastAsia"/>
          <w:rtl/>
        </w:rPr>
        <w:t>ודאי</w:t>
      </w:r>
      <w:r>
        <w:rPr>
          <w:rFonts w:cs="David"/>
          <w:rtl/>
        </w:rPr>
        <w:t xml:space="preserve">, </w:t>
      </w:r>
      <w:r>
        <w:rPr>
          <w:rFonts w:cs="David" w:hint="eastAsia"/>
          <w:rtl/>
        </w:rPr>
        <w:t>יש</w:t>
      </w:r>
      <w:r>
        <w:rPr>
          <w:rFonts w:cs="David"/>
          <w:rtl/>
        </w:rPr>
        <w:t xml:space="preserve"> </w:t>
      </w:r>
      <w:r>
        <w:rPr>
          <w:rFonts w:cs="David" w:hint="eastAsia"/>
          <w:rtl/>
        </w:rPr>
        <w:t>להם</w:t>
      </w:r>
      <w:r>
        <w:rPr>
          <w:rFonts w:cs="David"/>
          <w:rtl/>
        </w:rPr>
        <w:t xml:space="preserve"> </w:t>
      </w:r>
      <w:r>
        <w:rPr>
          <w:rFonts w:cs="David" w:hint="eastAsia"/>
          <w:rtl/>
        </w:rPr>
        <w:t>רישוי</w:t>
      </w:r>
      <w:r>
        <w:rPr>
          <w:rFonts w:cs="David"/>
          <w:rtl/>
        </w:rPr>
        <w:t xml:space="preserve"> </w:t>
      </w:r>
      <w:r>
        <w:rPr>
          <w:rFonts w:cs="David" w:hint="eastAsia"/>
          <w:rtl/>
        </w:rPr>
        <w:t>עסקים</w:t>
      </w:r>
      <w:r>
        <w:rPr>
          <w:rFonts w:cs="David"/>
          <w:rtl/>
        </w:rPr>
        <w:t xml:space="preserve">. </w:t>
      </w:r>
    </w:p>
    <w:p w:rsidR="00000000" w:rsidRDefault="00745EBC">
      <w:pPr>
        <w:pStyle w:val="a6"/>
        <w:spacing w:line="240" w:lineRule="auto"/>
        <w:rPr>
          <w:rFonts w:cs="David"/>
          <w:u w:val="single"/>
          <w:rtl/>
        </w:rPr>
      </w:pPr>
      <w:r>
        <w:rPr>
          <w:rFonts w:cs="David"/>
          <w:rtl/>
        </w:rPr>
        <w:br/>
      </w:r>
      <w:r>
        <w:rPr>
          <w:rFonts w:cs="David" w:hint="eastAsia"/>
          <w:u w:val="single"/>
          <w:rtl/>
        </w:rPr>
        <w:t>קריאות</w:t>
      </w:r>
      <w:r>
        <w:rPr>
          <w:rFonts w:cs="David"/>
          <w:u w:val="single"/>
          <w:rtl/>
        </w:rPr>
        <w:t>:</w:t>
      </w:r>
    </w:p>
    <w:p w:rsidR="00000000" w:rsidRDefault="00745EBC">
      <w:pPr>
        <w:pStyle w:val="a6"/>
        <w:spacing w:line="240" w:lineRule="auto"/>
        <w:rPr>
          <w:rFonts w:cs="David"/>
          <w:u w:val="single"/>
          <w:rtl/>
        </w:rPr>
      </w:pPr>
    </w:p>
    <w:p w:rsidR="00000000" w:rsidRDefault="00745EBC">
      <w:pPr>
        <w:pStyle w:val="a6"/>
        <w:spacing w:line="240" w:lineRule="auto"/>
        <w:rPr>
          <w:rFonts w:cs="David"/>
          <w:rtl/>
        </w:rPr>
      </w:pPr>
      <w:r>
        <w:rPr>
          <w:rFonts w:cs="David"/>
          <w:rtl/>
        </w:rPr>
        <w:tab/>
        <w:t>- - -</w:t>
      </w:r>
    </w:p>
    <w:p w:rsidR="00000000" w:rsidRDefault="00745EBC">
      <w:pPr>
        <w:pStyle w:val="a6"/>
        <w:spacing w:line="240" w:lineRule="auto"/>
        <w:rPr>
          <w:rFonts w:cs="David"/>
          <w:rtl/>
        </w:rPr>
      </w:pPr>
      <w:r>
        <w:rPr>
          <w:rFonts w:cs="David"/>
          <w:rtl/>
        </w:rPr>
        <w:tab/>
      </w:r>
      <w:r>
        <w:rPr>
          <w:rFonts w:cs="David"/>
          <w:rtl/>
        </w:rPr>
        <w:tab/>
      </w:r>
    </w:p>
    <w:p w:rsidR="00000000" w:rsidRDefault="00745EBC">
      <w:pPr>
        <w:pStyle w:val="a6"/>
        <w:spacing w:line="240" w:lineRule="auto"/>
        <w:rPr>
          <w:rFonts w:cs="David"/>
          <w:u w:val="single"/>
          <w:rtl/>
        </w:rPr>
      </w:pPr>
      <w:r>
        <w:rPr>
          <w:rFonts w:cs="David" w:hint="eastAsia"/>
          <w:u w:val="single"/>
          <w:rtl/>
        </w:rPr>
        <w:t>נועם</w:t>
      </w:r>
      <w:r>
        <w:rPr>
          <w:rFonts w:cs="David"/>
          <w:u w:val="single"/>
          <w:rtl/>
        </w:rPr>
        <w:t xml:space="preserve"> </w:t>
      </w:r>
      <w:r>
        <w:rPr>
          <w:rFonts w:cs="David" w:hint="eastAsia"/>
          <w:u w:val="single"/>
          <w:rtl/>
        </w:rPr>
        <w:t>בריימן</w:t>
      </w:r>
      <w:r>
        <w:rPr>
          <w:rFonts w:cs="David"/>
          <w:u w:val="single"/>
          <w:rtl/>
        </w:rPr>
        <w:t>:</w:t>
      </w:r>
    </w:p>
    <w:p w:rsidR="00000000" w:rsidRDefault="00745EBC">
      <w:pPr>
        <w:pStyle w:val="a6"/>
        <w:spacing w:line="240" w:lineRule="auto"/>
        <w:rPr>
          <w:rFonts w:cs="David"/>
          <w:rtl/>
        </w:rPr>
      </w:pPr>
    </w:p>
    <w:p w:rsidR="00000000" w:rsidRDefault="00745EBC">
      <w:pPr>
        <w:bidi/>
        <w:rPr>
          <w:rFonts w:cs="David"/>
          <w:rtl/>
        </w:rPr>
      </w:pPr>
      <w:r>
        <w:rPr>
          <w:rFonts w:cs="David"/>
          <w:rtl/>
        </w:rPr>
        <w:tab/>
        <w:t>אני לא הולך סתם להקים מתקן גז. בסופו של דבר יקים את זה מישהו שהוא בעל רשיון כי הוא לא יכול לעשות זאת ל</w:t>
      </w:r>
      <w:r>
        <w:rPr>
          <w:rFonts w:cs="David"/>
          <w:rtl/>
        </w:rPr>
        <w:t xml:space="preserve">לא רשיון. הוא מזמין גז, הוא צריך רשיון עסק כי זה אחד מהעסקים שהם טעוני רישוי. הוא ילך למשטרה, יבקש רשיון עסק, המשטרה תתנה לו תנאים כלליים – לא </w:t>
      </w:r>
      <w:r>
        <w:rPr>
          <w:rFonts w:cs="David"/>
        </w:rPr>
        <w:t xml:space="preserve">per </w:t>
      </w:r>
      <w:r>
        <w:rPr>
          <w:rFonts w:cs="David"/>
          <w:rtl/>
        </w:rPr>
        <w:t xml:space="preserve"> יחידה – היא תתנה לו תנאים רוחביים: בכל </w:t>
      </w:r>
      <w:r>
        <w:rPr>
          <w:rFonts w:cs="David"/>
        </w:rPr>
        <w:t>PRMS</w:t>
      </w:r>
      <w:r>
        <w:rPr>
          <w:rFonts w:cs="David"/>
          <w:rtl/>
        </w:rPr>
        <w:t xml:space="preserve"> שלך, בכל מתקן כזה שלך יהיה כך וכך – אלה אמצעי המיגון. יש שטאנץ כ</w:t>
      </w:r>
      <w:r>
        <w:rPr>
          <w:rFonts w:cs="David"/>
          <w:rtl/>
        </w:rPr>
        <w:t>זה. כך אני מבין את הדברים.</w:t>
      </w:r>
    </w:p>
    <w:p w:rsidR="00000000" w:rsidRDefault="00745EBC">
      <w:pPr>
        <w:bidi/>
        <w:rPr>
          <w:rFonts w:cs="David"/>
          <w:rtl/>
        </w:rPr>
      </w:pPr>
      <w:r>
        <w:rPr>
          <w:rFonts w:cs="David"/>
          <w:rtl/>
        </w:rPr>
        <w:tab/>
      </w:r>
      <w:r>
        <w:rPr>
          <w:rFonts w:cs="David"/>
          <w:rtl/>
        </w:rPr>
        <w:tab/>
        <w:t xml:space="preserve"> </w:t>
      </w:r>
      <w:r>
        <w:rPr>
          <w:rFonts w:cs="David"/>
          <w:rtl/>
        </w:rPr>
        <w:br/>
      </w:r>
      <w:r>
        <w:rPr>
          <w:rFonts w:cs="David"/>
          <w:u w:val="single"/>
          <w:rtl/>
        </w:rPr>
        <w:t>יאשה יורבורסקי:</w:t>
      </w:r>
    </w:p>
    <w:p w:rsidR="00000000" w:rsidRDefault="00745EBC">
      <w:pPr>
        <w:bidi/>
        <w:rPr>
          <w:rFonts w:cs="David"/>
          <w:rtl/>
        </w:rPr>
      </w:pPr>
    </w:p>
    <w:p w:rsidR="00000000" w:rsidRDefault="00745EBC">
      <w:pPr>
        <w:pStyle w:val="a6"/>
        <w:spacing w:line="240" w:lineRule="auto"/>
        <w:rPr>
          <w:rFonts w:cs="David"/>
          <w:rtl/>
        </w:rPr>
      </w:pPr>
      <w:r>
        <w:rPr>
          <w:rFonts w:cs="David"/>
          <w:rtl/>
        </w:rPr>
        <w:tab/>
      </w:r>
      <w:r>
        <w:rPr>
          <w:rFonts w:cs="David" w:hint="eastAsia"/>
          <w:rtl/>
        </w:rPr>
        <w:t>זה</w:t>
      </w:r>
      <w:r>
        <w:rPr>
          <w:rFonts w:cs="David"/>
          <w:rtl/>
        </w:rPr>
        <w:t xml:space="preserve"> </w:t>
      </w:r>
      <w:r>
        <w:rPr>
          <w:rFonts w:cs="David" w:hint="eastAsia"/>
          <w:rtl/>
        </w:rPr>
        <w:t>בדיוק</w:t>
      </w:r>
      <w:r>
        <w:rPr>
          <w:rFonts w:cs="David"/>
          <w:rtl/>
        </w:rPr>
        <w:t xml:space="preserve"> </w:t>
      </w:r>
      <w:r>
        <w:rPr>
          <w:rFonts w:cs="David" w:hint="eastAsia"/>
          <w:rtl/>
        </w:rPr>
        <w:t>מה</w:t>
      </w:r>
      <w:r>
        <w:rPr>
          <w:rFonts w:cs="David"/>
          <w:rtl/>
        </w:rPr>
        <w:t xml:space="preserve"> </w:t>
      </w:r>
      <w:r>
        <w:rPr>
          <w:rFonts w:cs="David" w:hint="eastAsia"/>
          <w:rtl/>
        </w:rPr>
        <w:t>שקורה</w:t>
      </w:r>
      <w:r>
        <w:rPr>
          <w:rFonts w:cs="David"/>
          <w:rtl/>
        </w:rPr>
        <w:t xml:space="preserve"> </w:t>
      </w:r>
      <w:r>
        <w:rPr>
          <w:rFonts w:cs="David" w:hint="eastAsia"/>
          <w:rtl/>
        </w:rPr>
        <w:t>במערכת</w:t>
      </w:r>
      <w:r>
        <w:rPr>
          <w:rFonts w:cs="David"/>
          <w:rtl/>
        </w:rPr>
        <w:t xml:space="preserve"> </w:t>
      </w:r>
      <w:r>
        <w:rPr>
          <w:rFonts w:cs="David" w:hint="eastAsia"/>
          <w:rtl/>
        </w:rPr>
        <w:t>הולכה</w:t>
      </w:r>
      <w:r>
        <w:rPr>
          <w:rFonts w:cs="David"/>
          <w:rtl/>
        </w:rPr>
        <w:t xml:space="preserve">. </w:t>
      </w:r>
      <w:r>
        <w:rPr>
          <w:rFonts w:cs="David" w:hint="eastAsia"/>
          <w:rtl/>
        </w:rPr>
        <w:t>בדיוק</w:t>
      </w:r>
      <w:r>
        <w:rPr>
          <w:rFonts w:cs="David"/>
          <w:rtl/>
        </w:rPr>
        <w:t xml:space="preserve"> </w:t>
      </w:r>
      <w:r>
        <w:rPr>
          <w:rFonts w:cs="David" w:hint="eastAsia"/>
          <w:rtl/>
        </w:rPr>
        <w:t>מזה</w:t>
      </w:r>
      <w:r>
        <w:rPr>
          <w:rFonts w:cs="David"/>
          <w:rtl/>
        </w:rPr>
        <w:t xml:space="preserve"> </w:t>
      </w:r>
      <w:r>
        <w:rPr>
          <w:rFonts w:cs="David" w:hint="eastAsia"/>
          <w:rtl/>
        </w:rPr>
        <w:t>התחלנו</w:t>
      </w:r>
      <w:r>
        <w:rPr>
          <w:rFonts w:cs="David"/>
          <w:rtl/>
        </w:rPr>
        <w:t xml:space="preserve">. </w:t>
      </w:r>
      <w:r>
        <w:rPr>
          <w:rFonts w:cs="David" w:hint="eastAsia"/>
          <w:rtl/>
        </w:rPr>
        <w:t>אנחנו</w:t>
      </w:r>
      <w:r>
        <w:rPr>
          <w:rFonts w:cs="David"/>
          <w:rtl/>
        </w:rPr>
        <w:t xml:space="preserve"> </w:t>
      </w:r>
      <w:r>
        <w:rPr>
          <w:rFonts w:cs="David" w:hint="eastAsia"/>
          <w:rtl/>
        </w:rPr>
        <w:t>קבענו</w:t>
      </w:r>
      <w:r>
        <w:rPr>
          <w:rFonts w:cs="David"/>
          <w:rtl/>
        </w:rPr>
        <w:t xml:space="preserve"> </w:t>
      </w:r>
      <w:r>
        <w:rPr>
          <w:rFonts w:cs="David" w:hint="eastAsia"/>
          <w:rtl/>
        </w:rPr>
        <w:t>עם</w:t>
      </w:r>
      <w:r>
        <w:rPr>
          <w:rFonts w:cs="David"/>
          <w:rtl/>
        </w:rPr>
        <w:t xml:space="preserve"> </w:t>
      </w:r>
      <w:r>
        <w:rPr>
          <w:rFonts w:cs="David" w:hint="eastAsia"/>
          <w:rtl/>
        </w:rPr>
        <w:t>אנשים</w:t>
      </w:r>
      <w:r>
        <w:rPr>
          <w:rFonts w:cs="David"/>
          <w:rtl/>
        </w:rPr>
        <w:t xml:space="preserve"> </w:t>
      </w:r>
      <w:r>
        <w:rPr>
          <w:rFonts w:cs="David" w:hint="eastAsia"/>
          <w:rtl/>
        </w:rPr>
        <w:t>שמבינים</w:t>
      </w:r>
      <w:r>
        <w:rPr>
          <w:rFonts w:cs="David"/>
          <w:rtl/>
        </w:rPr>
        <w:t xml:space="preserve"> </w:t>
      </w:r>
      <w:r>
        <w:rPr>
          <w:rFonts w:cs="David" w:hint="eastAsia"/>
          <w:rtl/>
        </w:rPr>
        <w:t>בתחום</w:t>
      </w:r>
      <w:r>
        <w:rPr>
          <w:rFonts w:cs="David"/>
          <w:rtl/>
        </w:rPr>
        <w:t xml:space="preserve"> </w:t>
      </w:r>
      <w:r>
        <w:rPr>
          <w:rFonts w:cs="David" w:hint="eastAsia"/>
          <w:rtl/>
        </w:rPr>
        <w:t>וביקשנו</w:t>
      </w:r>
      <w:r>
        <w:rPr>
          <w:rFonts w:cs="David"/>
          <w:rtl/>
        </w:rPr>
        <w:t xml:space="preserve"> </w:t>
      </w:r>
      <w:r>
        <w:rPr>
          <w:rFonts w:cs="David" w:hint="eastAsia"/>
          <w:rtl/>
        </w:rPr>
        <w:t>הנחיות</w:t>
      </w:r>
      <w:r>
        <w:rPr>
          <w:rFonts w:cs="David"/>
          <w:rtl/>
        </w:rPr>
        <w:t xml:space="preserve">, </w:t>
      </w:r>
      <w:r>
        <w:rPr>
          <w:rFonts w:cs="David" w:hint="eastAsia"/>
          <w:rtl/>
        </w:rPr>
        <w:t>ופועלים</w:t>
      </w:r>
      <w:r>
        <w:rPr>
          <w:rFonts w:cs="David"/>
          <w:rtl/>
        </w:rPr>
        <w:t xml:space="preserve"> </w:t>
      </w:r>
      <w:r>
        <w:rPr>
          <w:rFonts w:cs="David" w:hint="eastAsia"/>
          <w:rtl/>
        </w:rPr>
        <w:t>לפי</w:t>
      </w:r>
      <w:r>
        <w:rPr>
          <w:rFonts w:cs="David"/>
          <w:rtl/>
        </w:rPr>
        <w:t xml:space="preserve"> </w:t>
      </w:r>
      <w:r>
        <w:rPr>
          <w:rFonts w:cs="David" w:hint="eastAsia"/>
          <w:rtl/>
        </w:rPr>
        <w:t>ההנחיות</w:t>
      </w:r>
      <w:r>
        <w:rPr>
          <w:rFonts w:cs="David"/>
          <w:rtl/>
        </w:rPr>
        <w:t xml:space="preserve">. </w:t>
      </w:r>
      <w:r>
        <w:rPr>
          <w:rFonts w:cs="David" w:hint="eastAsia"/>
          <w:rtl/>
        </w:rPr>
        <w:t>יש</w:t>
      </w:r>
      <w:r>
        <w:rPr>
          <w:rFonts w:cs="David"/>
          <w:rtl/>
        </w:rPr>
        <w:t xml:space="preserve"> </w:t>
      </w:r>
      <w:r>
        <w:rPr>
          <w:rFonts w:cs="David" w:hint="eastAsia"/>
          <w:rtl/>
        </w:rPr>
        <w:t>תוכנית</w:t>
      </w:r>
      <w:r>
        <w:rPr>
          <w:rFonts w:cs="David"/>
          <w:rtl/>
        </w:rPr>
        <w:t xml:space="preserve"> </w:t>
      </w:r>
      <w:r>
        <w:rPr>
          <w:rFonts w:cs="David" w:hint="eastAsia"/>
          <w:rtl/>
        </w:rPr>
        <w:t>מסודרת</w:t>
      </w:r>
      <w:r>
        <w:rPr>
          <w:rFonts w:cs="David"/>
          <w:rtl/>
        </w:rPr>
        <w:t xml:space="preserve"> </w:t>
      </w:r>
      <w:r>
        <w:rPr>
          <w:rFonts w:cs="David" w:hint="eastAsia"/>
          <w:rtl/>
        </w:rPr>
        <w:t>במערכת</w:t>
      </w:r>
      <w:r>
        <w:rPr>
          <w:rFonts w:cs="David"/>
          <w:rtl/>
        </w:rPr>
        <w:t xml:space="preserve"> </w:t>
      </w:r>
      <w:r>
        <w:rPr>
          <w:rFonts w:cs="David" w:hint="eastAsia"/>
          <w:rtl/>
        </w:rPr>
        <w:t>הולכה</w:t>
      </w:r>
      <w:r>
        <w:rPr>
          <w:rFonts w:cs="David"/>
          <w:rtl/>
        </w:rPr>
        <w:t xml:space="preserve">. </w:t>
      </w:r>
    </w:p>
    <w:p w:rsidR="00000000" w:rsidRDefault="00745EBC">
      <w:pPr>
        <w:bidi/>
        <w:rPr>
          <w:rFonts w:cs="David"/>
          <w:rtl/>
        </w:rPr>
      </w:pPr>
    </w:p>
    <w:p w:rsidR="00000000" w:rsidRDefault="00745EBC">
      <w:pPr>
        <w:bidi/>
        <w:rPr>
          <w:rFonts w:cs="David"/>
          <w:rtl/>
        </w:rPr>
      </w:pPr>
      <w:r>
        <w:rPr>
          <w:rFonts w:cs="David"/>
          <w:rtl/>
        </w:rPr>
        <w:tab/>
        <w:t>מי שמקים את מערכת הגז, זו מערכת חלוקה, היא מקבלת רש</w:t>
      </w:r>
      <w:r>
        <w:rPr>
          <w:rFonts w:cs="David"/>
          <w:rtl/>
        </w:rPr>
        <w:t xml:space="preserve">יון. קיים שיתוף פעולה בנושא רשיון והוצאת היתרים, ואחד מה- </w:t>
      </w:r>
      <w:r>
        <w:rPr>
          <w:rFonts w:cs="David"/>
        </w:rPr>
        <w:t>joint ventures</w:t>
      </w:r>
      <w:r>
        <w:rPr>
          <w:rFonts w:cs="David"/>
          <w:rtl/>
        </w:rPr>
        <w:t xml:space="preserve"> זה דווקא עם משטרת ישראל שהיא תנחה את מערכת החלוקה, את בעל רשיון החלוקה, איך לפעול במסגרת הדרישות של משטרת ישראל. </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סעיף 14 (1) עד (11), מאושר.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היתר</w:t>
      </w:r>
      <w:r>
        <w:rPr>
          <w:rFonts w:cs="David"/>
          <w:rtl/>
        </w:rPr>
        <w:t xml:space="preserve"> ועותקיו</w:t>
      </w:r>
    </w:p>
    <w:p w:rsidR="00000000" w:rsidRDefault="00745EBC">
      <w:pPr>
        <w:bidi/>
        <w:rPr>
          <w:rFonts w:cs="David"/>
          <w:rtl/>
        </w:rPr>
      </w:pPr>
      <w:r>
        <w:rPr>
          <w:rFonts w:cs="David"/>
          <w:b/>
          <w:bCs/>
          <w:rtl/>
        </w:rPr>
        <w:t xml:space="preserve"> </w:t>
      </w:r>
      <w:r>
        <w:rPr>
          <w:rFonts w:cs="David"/>
          <w:rtl/>
        </w:rPr>
        <w:t xml:space="preserve">15. (א) היתר ייערך לפי טופס 2 שבתוספת וייחתם בידי רשות הרישוי. </w:t>
      </w:r>
      <w:r>
        <w:rPr>
          <w:rFonts w:cs="David"/>
          <w:rtl/>
        </w:rPr>
        <w:tab/>
      </w:r>
    </w:p>
    <w:p w:rsidR="00000000" w:rsidRDefault="00745EBC">
      <w:pPr>
        <w:bidi/>
        <w:rPr>
          <w:rFonts w:cs="David"/>
          <w:rtl/>
        </w:rPr>
      </w:pPr>
      <w:r>
        <w:rPr>
          <w:rFonts w:cs="David"/>
          <w:b/>
          <w:bCs/>
          <w:rtl/>
        </w:rPr>
        <w:t xml:space="preserve"> </w:t>
      </w:r>
      <w:r>
        <w:rPr>
          <w:rFonts w:cs="David"/>
          <w:rtl/>
        </w:rPr>
        <w:t xml:space="preserve">      (ב) להיתר יצורף עותק מכל נספח לבקשה, חתום בידי רשות הרישוי.</w:t>
      </w:r>
    </w:p>
    <w:p w:rsidR="00000000" w:rsidRDefault="00745EBC">
      <w:pPr>
        <w:numPr>
          <w:ilvl w:val="0"/>
          <w:numId w:val="29"/>
        </w:numPr>
        <w:overflowPunct w:val="0"/>
        <w:autoSpaceDE w:val="0"/>
        <w:autoSpaceDN w:val="0"/>
        <w:bidi/>
        <w:adjustRightInd w:val="0"/>
        <w:jc w:val="both"/>
        <w:textAlignment w:val="baseline"/>
        <w:rPr>
          <w:rFonts w:cs="David"/>
          <w:rtl/>
        </w:rPr>
      </w:pPr>
      <w:r>
        <w:rPr>
          <w:rFonts w:cs="David"/>
          <w:rtl/>
        </w:rPr>
        <w:t xml:space="preserve">עותקים של ההיתר  יישמרו במשרדי הועדה המקומית ויהיו פתוחים לעיון הציבור; עותק נוסף של   ההיתר  יוחזק בידי מנהל </w:t>
      </w:r>
      <w:r>
        <w:rPr>
          <w:rFonts w:cs="David"/>
          <w:rtl/>
        </w:rPr>
        <w:tab/>
        <w:t>העבודה באתר הבניה ויוצג לאדם שהרשה לכך מתכנן המחוז, המהנדס, רשות הבריאות, שירות ההתגוננות האזרחית, שוטר, או כבאי, לפי בקשתו.</w:t>
      </w:r>
    </w:p>
    <w:p w:rsidR="00000000" w:rsidRDefault="00745EBC">
      <w:pPr>
        <w:numPr>
          <w:ilvl w:val="0"/>
          <w:numId w:val="29"/>
        </w:numPr>
        <w:overflowPunct w:val="0"/>
        <w:autoSpaceDE w:val="0"/>
        <w:autoSpaceDN w:val="0"/>
        <w:bidi/>
        <w:adjustRightInd w:val="0"/>
        <w:jc w:val="both"/>
        <w:textAlignment w:val="baseline"/>
        <w:rPr>
          <w:rFonts w:cs="David"/>
          <w:rtl/>
        </w:rPr>
      </w:pPr>
      <w:r>
        <w:rPr>
          <w:rFonts w:cs="David"/>
          <w:rtl/>
        </w:rPr>
        <w:t>בעל ההיתר ימציא לבעל הנכס העתק מההיתר, שניתן לו לגבי אותו נכס, בסמוך לאחר מתן ההיתר.</w:t>
      </w:r>
    </w:p>
    <w:p w:rsidR="00000000" w:rsidRDefault="00745EBC">
      <w:pPr>
        <w:bidi/>
        <w:ind w:left="60"/>
        <w:rPr>
          <w:rFonts w:cs="David"/>
          <w:u w:val="single"/>
          <w:rtl/>
        </w:rPr>
      </w:pPr>
    </w:p>
    <w:p w:rsidR="00000000" w:rsidRDefault="00745EBC">
      <w:pPr>
        <w:bidi/>
        <w:ind w:left="60"/>
        <w:rPr>
          <w:rFonts w:cs="David"/>
          <w:rtl/>
        </w:rPr>
      </w:pPr>
      <w:r>
        <w:rPr>
          <w:rFonts w:cs="David"/>
          <w:u w:val="single"/>
          <w:rtl/>
        </w:rPr>
        <w:t>מ"מ היו"ר חנא סוויד:</w:t>
      </w:r>
    </w:p>
    <w:p w:rsidR="00000000" w:rsidRDefault="00745EBC">
      <w:pPr>
        <w:bidi/>
        <w:ind w:left="60"/>
        <w:rPr>
          <w:rFonts w:cs="David"/>
          <w:rtl/>
        </w:rPr>
      </w:pPr>
    </w:p>
    <w:p w:rsidR="00000000" w:rsidRDefault="00745EBC">
      <w:pPr>
        <w:bidi/>
        <w:ind w:left="60"/>
        <w:rPr>
          <w:rFonts w:cs="David"/>
          <w:rtl/>
        </w:rPr>
      </w:pPr>
      <w:r>
        <w:rPr>
          <w:rFonts w:cs="David"/>
          <w:rtl/>
        </w:rPr>
        <w:tab/>
        <w:t>סעיף 15 מאושר.</w:t>
      </w:r>
    </w:p>
    <w:p w:rsidR="00000000" w:rsidRDefault="00745EBC">
      <w:pPr>
        <w:bidi/>
        <w:rPr>
          <w:rFonts w:cs="David"/>
          <w:u w:val="single"/>
          <w:rtl/>
        </w:rPr>
      </w:pPr>
    </w:p>
    <w:p w:rsidR="00000000" w:rsidRDefault="00745EBC">
      <w:pPr>
        <w:bidi/>
        <w:rPr>
          <w:rFonts w:cs="David"/>
          <w:u w:val="single"/>
          <w:rtl/>
        </w:rPr>
      </w:pPr>
      <w:r>
        <w:rPr>
          <w:rFonts w:cs="David"/>
          <w:u w:val="single"/>
          <w:rtl/>
        </w:rPr>
        <w:t>ש</w:t>
      </w:r>
      <w:r>
        <w:rPr>
          <w:rFonts w:cs="David"/>
          <w:u w:val="single"/>
          <w:rtl/>
        </w:rPr>
        <w:t>ירה ברנד:</w:t>
      </w:r>
    </w:p>
    <w:p w:rsidR="00000000" w:rsidRDefault="00745EBC">
      <w:pPr>
        <w:bidi/>
        <w:ind w:left="60"/>
        <w:rPr>
          <w:rFonts w:cs="David"/>
          <w:rtl/>
        </w:rPr>
      </w:pPr>
    </w:p>
    <w:p w:rsidR="00000000" w:rsidRDefault="00745EBC">
      <w:pPr>
        <w:bidi/>
        <w:rPr>
          <w:rFonts w:cs="David"/>
          <w:rtl/>
        </w:rPr>
      </w:pPr>
      <w:r>
        <w:rPr>
          <w:rFonts w:cs="David"/>
          <w:rtl/>
        </w:rPr>
        <w:t>תחולת התוספת השניה לתקנות בקשה להיתר</w:t>
      </w:r>
    </w:p>
    <w:p w:rsidR="00000000" w:rsidRDefault="00745EBC">
      <w:pPr>
        <w:bidi/>
        <w:rPr>
          <w:rFonts w:cs="David"/>
          <w:rtl/>
        </w:rPr>
      </w:pPr>
      <w:r>
        <w:rPr>
          <w:rFonts w:cs="David"/>
          <w:b/>
          <w:bCs/>
          <w:rtl/>
        </w:rPr>
        <w:t xml:space="preserve"> </w:t>
      </w:r>
      <w:r>
        <w:rPr>
          <w:rFonts w:cs="David"/>
          <w:rtl/>
        </w:rPr>
        <w:t xml:space="preserve">16. (א) היתר להקמת מיתקן גז  יינתן בהתאם להוראות המפורטות בתוספת שניה לתקנות </w:t>
      </w:r>
    </w:p>
    <w:p w:rsidR="00000000" w:rsidRDefault="00745EBC">
      <w:pPr>
        <w:bidi/>
        <w:rPr>
          <w:rFonts w:cs="David"/>
          <w:rtl/>
        </w:rPr>
      </w:pPr>
      <w:r>
        <w:rPr>
          <w:rFonts w:cs="David"/>
          <w:rtl/>
        </w:rPr>
        <w:t xml:space="preserve">            בקשה להיתר וכל היתר להקמת מיתקן גז כאמור יותנה בכך שהעבודה תבוצע בהתאם להוראות האמורות, בשינויים המחויבים, כפי שיאשר </w:t>
      </w:r>
      <w:r>
        <w:rPr>
          <w:rFonts w:cs="David"/>
          <w:rtl/>
        </w:rPr>
        <w:t>המהנדס, לאחר שמצא כי השינוי דרוש להקמת מיתקן  הגז ואין בו פגיעה בבטיחות.</w:t>
      </w:r>
    </w:p>
    <w:p w:rsidR="00000000" w:rsidRDefault="00745EBC">
      <w:pPr>
        <w:bidi/>
        <w:rPr>
          <w:rFonts w:cs="David"/>
          <w:rtl/>
        </w:rPr>
      </w:pPr>
      <w:r>
        <w:rPr>
          <w:rFonts w:cs="David"/>
          <w:b/>
          <w:bCs/>
          <w:rtl/>
        </w:rPr>
        <w:t xml:space="preserve">      </w:t>
      </w:r>
      <w:r>
        <w:rPr>
          <w:rFonts w:cs="David"/>
          <w:rtl/>
        </w:rPr>
        <w:t xml:space="preserve"> (ב) מתן היתר להקמת מיתקן גז לפי תקנות אלה אינו בא להסיר אחריות מהמבקש, מעורך הבקשה,  ממתכנן מיתקן גז, מהאחראי להקמת מיתקן </w:t>
      </w:r>
      <w:r>
        <w:rPr>
          <w:rFonts w:cs="David"/>
          <w:rtl/>
        </w:rPr>
        <w:tab/>
        <w:t>גז,ומהאחראי לביקורת, בשל נזקים שייגרמו כתוצאה מאי קיו</w:t>
      </w:r>
      <w:r>
        <w:rPr>
          <w:rFonts w:cs="David"/>
          <w:rtl/>
        </w:rPr>
        <w:t>ם ההוראות המפורטות בתוספת השניה לתקנות בקשה להיתר, בשינויים שאישר המהנדס, לפי תקנת משנה (א).</w:t>
      </w:r>
    </w:p>
    <w:p w:rsidR="00000000" w:rsidRDefault="00745EBC">
      <w:pPr>
        <w:bidi/>
        <w:rPr>
          <w:rFonts w:cs="David"/>
          <w:rtl/>
        </w:rPr>
      </w:pPr>
    </w:p>
    <w:p w:rsidR="00000000" w:rsidRDefault="00745EBC">
      <w:pPr>
        <w:bidi/>
        <w:rPr>
          <w:rFonts w:cs="David"/>
          <w:rtl/>
        </w:rPr>
      </w:pPr>
      <w:r>
        <w:rPr>
          <w:rFonts w:cs="David"/>
          <w:rtl/>
        </w:rPr>
        <w:tab/>
        <w:t>התוספת השנייה מדברת על תקנות הבטיחות של כל בקשה להיתר.</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הערות? רשויות מקומיות.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דומה מאוד לתקנות הקיימות. </w:t>
      </w:r>
    </w:p>
    <w:p w:rsidR="00000000" w:rsidRDefault="00745EBC">
      <w:pPr>
        <w:bidi/>
        <w:rPr>
          <w:rFonts w:cs="David"/>
          <w:rtl/>
        </w:rPr>
      </w:pPr>
      <w:r>
        <w:rPr>
          <w:rFonts w:cs="David"/>
          <w:rtl/>
        </w:rPr>
        <w:br/>
      </w:r>
      <w:r>
        <w:rPr>
          <w:rFonts w:cs="David"/>
          <w:u w:val="single"/>
          <w:rtl/>
        </w:rPr>
        <w:t>מ"מ היו"ר חנא</w:t>
      </w:r>
      <w:r>
        <w:rPr>
          <w:rFonts w:cs="David"/>
          <w:u w:val="single"/>
          <w:rtl/>
        </w:rPr>
        <w:t xml:space="preserve"> סוויד:</w:t>
      </w:r>
    </w:p>
    <w:p w:rsidR="00000000" w:rsidRDefault="00745EBC">
      <w:pPr>
        <w:bidi/>
        <w:rPr>
          <w:rFonts w:cs="David"/>
          <w:rtl/>
        </w:rPr>
      </w:pPr>
    </w:p>
    <w:p w:rsidR="00000000" w:rsidRDefault="00745EBC">
      <w:pPr>
        <w:bidi/>
        <w:rPr>
          <w:rFonts w:cs="David"/>
          <w:rtl/>
        </w:rPr>
      </w:pPr>
      <w:r>
        <w:rPr>
          <w:rFonts w:cs="David"/>
          <w:rtl/>
        </w:rPr>
        <w:tab/>
        <w:t>סעיף 16 מאושר.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אגרות</w:t>
      </w:r>
    </w:p>
    <w:p w:rsidR="00000000" w:rsidRDefault="00745EBC">
      <w:pPr>
        <w:bidi/>
        <w:rPr>
          <w:rFonts w:cs="David"/>
          <w:rtl/>
        </w:rPr>
      </w:pPr>
      <w:r>
        <w:rPr>
          <w:rFonts w:cs="David"/>
          <w:b/>
          <w:bCs/>
          <w:rtl/>
        </w:rPr>
        <w:t xml:space="preserve"> </w:t>
      </w:r>
      <w:r>
        <w:rPr>
          <w:rFonts w:cs="David"/>
          <w:rtl/>
        </w:rPr>
        <w:t>17. בעד מתן היתר להקמת מיתקן גז ישולמו לרשות הרישוי האגרות המפורטות בתוספת השלישית לתקנות בקשה להיתר.</w:t>
      </w:r>
    </w:p>
    <w:p w:rsidR="00000000" w:rsidRDefault="00745EBC">
      <w:pPr>
        <w:bidi/>
        <w:rPr>
          <w:rFonts w:cs="David"/>
          <w:rtl/>
        </w:rPr>
      </w:pPr>
    </w:p>
    <w:p w:rsidR="00000000" w:rsidRDefault="00745EBC">
      <w:pPr>
        <w:bidi/>
        <w:rPr>
          <w:rFonts w:cs="David"/>
          <w:rtl/>
        </w:rPr>
      </w:pP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לפי מה זה יימדד?</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התוספת השלישית היא תוספת שקובעת את האגרות. </w:t>
      </w:r>
    </w:p>
    <w:p w:rsidR="00000000" w:rsidRDefault="00745EBC">
      <w:pPr>
        <w:bidi/>
        <w:rPr>
          <w:rFonts w:cs="David"/>
          <w:rtl/>
        </w:rPr>
      </w:pPr>
      <w:r>
        <w:rPr>
          <w:rFonts w:cs="David"/>
          <w:rtl/>
        </w:rPr>
        <w:br/>
      </w:r>
      <w:r>
        <w:rPr>
          <w:rFonts w:cs="David"/>
          <w:u w:val="single"/>
          <w:rtl/>
        </w:rPr>
        <w:t>מ"מ היו"ר חנא סוויד</w:t>
      </w:r>
      <w:r>
        <w:rPr>
          <w:rFonts w:cs="David"/>
          <w:u w:val="single"/>
          <w:rtl/>
        </w:rPr>
        <w:t>:</w:t>
      </w:r>
    </w:p>
    <w:p w:rsidR="00000000" w:rsidRDefault="00745EBC">
      <w:pPr>
        <w:bidi/>
        <w:rPr>
          <w:rFonts w:cs="David"/>
          <w:rtl/>
        </w:rPr>
      </w:pPr>
    </w:p>
    <w:p w:rsidR="00000000" w:rsidRDefault="00745EBC">
      <w:pPr>
        <w:bidi/>
        <w:rPr>
          <w:rFonts w:cs="David"/>
          <w:rtl/>
        </w:rPr>
      </w:pPr>
      <w:r>
        <w:rPr>
          <w:rFonts w:cs="David"/>
          <w:rtl/>
        </w:rPr>
        <w:tab/>
        <w:t xml:space="preserve">תקנה 17 מאושרת.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תוקפו של היתר</w:t>
      </w:r>
    </w:p>
    <w:p w:rsidR="00000000" w:rsidRDefault="00745EBC">
      <w:pPr>
        <w:bidi/>
        <w:rPr>
          <w:rFonts w:cs="David"/>
          <w:rtl/>
        </w:rPr>
      </w:pPr>
      <w:r>
        <w:rPr>
          <w:rFonts w:cs="David"/>
          <w:b/>
          <w:bCs/>
          <w:rtl/>
        </w:rPr>
        <w:t xml:space="preserve"> </w:t>
      </w:r>
      <w:r>
        <w:rPr>
          <w:rFonts w:cs="David"/>
          <w:rtl/>
        </w:rPr>
        <w:t xml:space="preserve">18. (א) תוקפו של היתר להקמת מיתקן גז הוא שלוש שנים מיום הוצאתו, ואולם רשות הרישוי </w:t>
      </w:r>
    </w:p>
    <w:p w:rsidR="00000000" w:rsidRDefault="00745EBC">
      <w:pPr>
        <w:bidi/>
        <w:rPr>
          <w:rFonts w:cs="David"/>
          <w:rtl/>
        </w:rPr>
      </w:pPr>
      <w:r>
        <w:rPr>
          <w:rFonts w:cs="David"/>
          <w:rtl/>
        </w:rPr>
        <w:t xml:space="preserve">             רשאית, מטעמים מיוחדים שיירשמו, לתת היתר לחמש שנים, אם שוכנעה כי היקפו או  </w:t>
      </w:r>
    </w:p>
    <w:p w:rsidR="00000000" w:rsidRDefault="00745EBC">
      <w:pPr>
        <w:bidi/>
        <w:rPr>
          <w:rFonts w:cs="David"/>
          <w:rtl/>
        </w:rPr>
      </w:pPr>
      <w:r>
        <w:rPr>
          <w:rFonts w:cs="David"/>
          <w:rtl/>
        </w:rPr>
        <w:t xml:space="preserve">             מורכבותו  של ההיתר מחיי</w:t>
      </w:r>
      <w:r>
        <w:rPr>
          <w:rFonts w:cs="David"/>
          <w:rtl/>
        </w:rPr>
        <w:t>בים זאת.</w:t>
      </w:r>
    </w:p>
    <w:p w:rsidR="00000000" w:rsidRDefault="00745EBC">
      <w:pPr>
        <w:bidi/>
        <w:rPr>
          <w:rFonts w:cs="David"/>
          <w:rtl/>
        </w:rPr>
      </w:pPr>
      <w:r>
        <w:rPr>
          <w:rFonts w:cs="David"/>
          <w:b/>
          <w:bCs/>
          <w:rtl/>
        </w:rPr>
        <w:t xml:space="preserve"> </w:t>
      </w:r>
      <w:r>
        <w:rPr>
          <w:rFonts w:cs="David"/>
          <w:rtl/>
        </w:rPr>
        <w:t xml:space="preserve"> (ב)</w:t>
      </w:r>
      <w:r>
        <w:rPr>
          <w:rFonts w:cs="David"/>
          <w:rtl/>
        </w:rPr>
        <w:tab/>
        <w:t xml:space="preserve">  החלטת רשות הרישוי בענין היתר תיחשב כבטלה בתום שנה מהיום שבו</w:t>
      </w:r>
      <w:r>
        <w:rPr>
          <w:rFonts w:cs="David"/>
          <w:rtl/>
        </w:rPr>
        <w:tab/>
        <w:t xml:space="preserve">נמסרה למבקש </w:t>
      </w:r>
    </w:p>
    <w:p w:rsidR="00000000" w:rsidRDefault="00745EBC">
      <w:pPr>
        <w:bidi/>
        <w:rPr>
          <w:rFonts w:cs="David"/>
          <w:rtl/>
        </w:rPr>
      </w:pPr>
      <w:r>
        <w:rPr>
          <w:rFonts w:cs="David"/>
          <w:rtl/>
        </w:rPr>
        <w:t xml:space="preserve">            הודעה על אישור הבקשה אם במשך התקופה האמורה לא הוצא ההיתר.</w:t>
      </w:r>
    </w:p>
    <w:p w:rsidR="00000000" w:rsidRDefault="00745EBC">
      <w:pPr>
        <w:numPr>
          <w:ilvl w:val="0"/>
          <w:numId w:val="27"/>
        </w:numPr>
        <w:overflowPunct w:val="0"/>
        <w:autoSpaceDE w:val="0"/>
        <w:autoSpaceDN w:val="0"/>
        <w:bidi/>
        <w:adjustRightInd w:val="0"/>
        <w:jc w:val="both"/>
        <w:textAlignment w:val="baseline"/>
        <w:rPr>
          <w:rFonts w:cs="David"/>
          <w:rtl/>
        </w:rPr>
      </w:pPr>
      <w:r>
        <w:rPr>
          <w:rFonts w:cs="David"/>
          <w:rtl/>
        </w:rPr>
        <w:t>תוקפו של ההיתר יפקע אם העבודה הופסקה לתקופה העולה על שנה.</w:t>
      </w:r>
    </w:p>
    <w:p w:rsidR="00000000" w:rsidRDefault="00745EBC">
      <w:pPr>
        <w:bidi/>
        <w:rPr>
          <w:rFonts w:cs="David"/>
          <w:rtl/>
        </w:rPr>
      </w:pPr>
    </w:p>
    <w:p w:rsidR="00000000" w:rsidRDefault="00745EBC">
      <w:pPr>
        <w:bidi/>
        <w:rPr>
          <w:rFonts w:cs="David"/>
          <w:rtl/>
        </w:rPr>
      </w:pPr>
    </w:p>
    <w:p w:rsidR="00000000" w:rsidRDefault="00745EBC">
      <w:pPr>
        <w:bidi/>
        <w:rPr>
          <w:rFonts w:cs="David"/>
          <w:rtl/>
        </w:rPr>
      </w:pPr>
    </w:p>
    <w:p w:rsidR="00000000" w:rsidRDefault="00745EBC">
      <w:pPr>
        <w:bidi/>
        <w:rPr>
          <w:rFonts w:cs="David"/>
          <w:rtl/>
        </w:rPr>
      </w:pPr>
    </w:p>
    <w:p w:rsidR="00000000" w:rsidRDefault="00745EBC">
      <w:pPr>
        <w:numPr>
          <w:ilvl w:val="0"/>
          <w:numId w:val="27"/>
        </w:numPr>
        <w:overflowPunct w:val="0"/>
        <w:autoSpaceDE w:val="0"/>
        <w:autoSpaceDN w:val="0"/>
        <w:bidi/>
        <w:adjustRightInd w:val="0"/>
        <w:jc w:val="both"/>
        <w:textAlignment w:val="baseline"/>
        <w:rPr>
          <w:rFonts w:cs="David"/>
          <w:rtl/>
        </w:rPr>
      </w:pPr>
      <w:r>
        <w:rPr>
          <w:rFonts w:cs="David"/>
          <w:rtl/>
        </w:rPr>
        <w:t>הוחל בעבודה לפי ההיתר אך ה</w:t>
      </w:r>
      <w:r>
        <w:rPr>
          <w:rFonts w:cs="David"/>
          <w:rtl/>
        </w:rPr>
        <w:t xml:space="preserve">יא לא הושלמה בתוך תקופת תוקפו של ההיתר, תחדש </w:t>
      </w:r>
    </w:p>
    <w:p w:rsidR="00000000" w:rsidRDefault="00745EBC">
      <w:pPr>
        <w:bidi/>
        <w:ind w:left="120"/>
        <w:rPr>
          <w:rFonts w:cs="David"/>
          <w:rtl/>
        </w:rPr>
      </w:pPr>
      <w:r>
        <w:rPr>
          <w:rFonts w:cs="David"/>
          <w:rtl/>
        </w:rPr>
        <w:t xml:space="preserve">        רשות הרישוי את ההיתר על-פי בקשת בעל היתר, מדינת ישראל או מי שמונה מטעמה לענין </w:t>
      </w:r>
    </w:p>
    <w:p w:rsidR="00000000" w:rsidRDefault="00745EBC">
      <w:pPr>
        <w:bidi/>
        <w:ind w:left="120"/>
        <w:rPr>
          <w:rFonts w:cs="David"/>
          <w:rtl/>
        </w:rPr>
      </w:pPr>
      <w:r>
        <w:rPr>
          <w:rFonts w:cs="David"/>
          <w:rtl/>
        </w:rPr>
        <w:t xml:space="preserve">        זה, בתנאי שאין מניעה בדין לחדשו.</w:t>
      </w:r>
    </w:p>
    <w:p w:rsidR="00000000" w:rsidRDefault="00745EBC">
      <w:pPr>
        <w:numPr>
          <w:ilvl w:val="0"/>
          <w:numId w:val="27"/>
        </w:numPr>
        <w:overflowPunct w:val="0"/>
        <w:autoSpaceDE w:val="0"/>
        <w:autoSpaceDN w:val="0"/>
        <w:bidi/>
        <w:adjustRightInd w:val="0"/>
        <w:jc w:val="both"/>
        <w:textAlignment w:val="baseline"/>
        <w:rPr>
          <w:rFonts w:cs="David"/>
          <w:rtl/>
        </w:rPr>
      </w:pPr>
      <w:r>
        <w:rPr>
          <w:rFonts w:cs="David"/>
          <w:rtl/>
        </w:rPr>
        <w:t xml:space="preserve">לא הוחל בעבודה בתוך שנה מיום הוצאת ההיתר – בטל ההיתר, אך רשאית רשות הרישוי , </w:t>
      </w:r>
    </w:p>
    <w:p w:rsidR="00000000" w:rsidRDefault="00745EBC">
      <w:pPr>
        <w:bidi/>
        <w:ind w:left="120"/>
        <w:rPr>
          <w:rFonts w:cs="David"/>
          <w:rtl/>
        </w:rPr>
      </w:pPr>
      <w:r>
        <w:rPr>
          <w:rFonts w:cs="David"/>
          <w:rtl/>
        </w:rPr>
        <w:t xml:space="preserve">        לפי שיקול דעתה, ולפי בקשת בעל ההיתר,המדינה </w:t>
      </w:r>
      <w:r>
        <w:rPr>
          <w:rFonts w:cs="David"/>
          <w:rtl/>
        </w:rPr>
        <w:tab/>
        <w:t>או מי מטעמה, לחדשו.</w:t>
      </w:r>
    </w:p>
    <w:p w:rsidR="00000000" w:rsidRDefault="00745EBC">
      <w:pPr>
        <w:bidi/>
        <w:rPr>
          <w:rFonts w:cs="David"/>
          <w:rtl/>
        </w:rPr>
      </w:pPr>
      <w:r>
        <w:rPr>
          <w:rFonts w:cs="David"/>
          <w:b/>
          <w:bCs/>
          <w:rtl/>
        </w:rPr>
        <w:t xml:space="preserve"> </w:t>
      </w:r>
      <w:r>
        <w:rPr>
          <w:rFonts w:cs="David"/>
          <w:rtl/>
        </w:rPr>
        <w:t xml:space="preserve"> (ו)</w:t>
      </w:r>
      <w:r>
        <w:rPr>
          <w:rFonts w:cs="David"/>
          <w:rtl/>
        </w:rPr>
        <w:tab/>
        <w:t>תוקפו של היתר מחודש לפי תקנת משנה (ד) או (ה) הוא לשנה.</w:t>
      </w:r>
    </w:p>
    <w:p w:rsidR="00000000" w:rsidRDefault="00745EBC">
      <w:pPr>
        <w:numPr>
          <w:ilvl w:val="0"/>
          <w:numId w:val="32"/>
        </w:numPr>
        <w:overflowPunct w:val="0"/>
        <w:autoSpaceDE w:val="0"/>
        <w:autoSpaceDN w:val="0"/>
        <w:bidi/>
        <w:adjustRightInd w:val="0"/>
        <w:jc w:val="both"/>
        <w:textAlignment w:val="baseline"/>
        <w:rPr>
          <w:rFonts w:cs="David"/>
          <w:rtl/>
        </w:rPr>
      </w:pPr>
      <w:r>
        <w:rPr>
          <w:rFonts w:cs="David"/>
          <w:rtl/>
        </w:rPr>
        <w:t>לא יחודש היתר יותר מפעמיים אלא אם כן שוכנעה רשות הרישוי שאופייה המיוחד של הבניה מחייב חידוש נוסף להיתר.</w:t>
      </w:r>
    </w:p>
    <w:p w:rsidR="00000000" w:rsidRDefault="00745EBC">
      <w:pPr>
        <w:bidi/>
        <w:rPr>
          <w:rFonts w:cs="David"/>
          <w:rtl/>
        </w:rPr>
      </w:pPr>
    </w:p>
    <w:p w:rsidR="00000000" w:rsidRDefault="00745EBC">
      <w:pPr>
        <w:bidi/>
        <w:rPr>
          <w:rFonts w:cs="David"/>
          <w:rtl/>
        </w:rPr>
      </w:pPr>
      <w:r>
        <w:rPr>
          <w:rFonts w:cs="David"/>
          <w:rtl/>
        </w:rPr>
        <w:tab/>
        <w:t>זה גם מאוד דו</w:t>
      </w:r>
      <w:r>
        <w:rPr>
          <w:rFonts w:cs="David"/>
          <w:rtl/>
        </w:rPr>
        <w:t>מה לתקנות שקיימות היום.</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האם יש הערות? אין. </w:t>
      </w:r>
    </w:p>
    <w:p w:rsidR="00000000" w:rsidRDefault="00745EBC">
      <w:pPr>
        <w:bidi/>
        <w:rPr>
          <w:rFonts w:cs="David"/>
          <w:rtl/>
        </w:rPr>
      </w:pPr>
    </w:p>
    <w:p w:rsidR="00000000" w:rsidRDefault="00745EBC">
      <w:pPr>
        <w:bidi/>
        <w:rPr>
          <w:rFonts w:cs="David"/>
          <w:rtl/>
        </w:rPr>
      </w:pPr>
      <w:r>
        <w:rPr>
          <w:rFonts w:cs="David"/>
          <w:rtl/>
        </w:rPr>
        <w:tab/>
        <w:t xml:space="preserve">תקנה 18 מאושרת.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תעודת גמר</w:t>
      </w:r>
    </w:p>
    <w:p w:rsidR="00000000" w:rsidRDefault="00745EBC">
      <w:pPr>
        <w:bidi/>
        <w:rPr>
          <w:rFonts w:cs="David"/>
          <w:rtl/>
        </w:rPr>
      </w:pPr>
      <w:r>
        <w:rPr>
          <w:rFonts w:cs="David"/>
          <w:b/>
          <w:bCs/>
          <w:rtl/>
        </w:rPr>
        <w:t xml:space="preserve"> </w:t>
      </w:r>
      <w:r>
        <w:rPr>
          <w:rFonts w:cs="David"/>
          <w:rtl/>
        </w:rPr>
        <w:t xml:space="preserve">19. תקנה 21 לתקנות בקשה להיתר, תחול בשינויים המחויבים, על בקשה להיתר, ובמקום "מתכנן שלד הבנין" יראו כאילו נאמר "מתכנן מיתקן גז"; בקשה לתעודת גמר </w:t>
      </w:r>
      <w:r>
        <w:rPr>
          <w:rFonts w:cs="David"/>
          <w:rtl/>
        </w:rPr>
        <w:t>ותעודת גמר ייערכו לפי טפסים 3 ו- 4 שבתוספת, בהתאמה.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האם את יכולה להסביר את האמור?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בסוף התהליך, כמו בכל בנייה,  מגישים בקשה לתעודת גמר – שזה המסמך שמאשר שהבנייה אכן בוצעה.</w:t>
      </w:r>
    </w:p>
    <w:p w:rsidR="00000000" w:rsidRDefault="00745EBC">
      <w:pPr>
        <w:bidi/>
        <w:rPr>
          <w:rFonts w:cs="David"/>
          <w:rtl/>
        </w:rPr>
      </w:pPr>
      <w:r>
        <w:rPr>
          <w:rFonts w:cs="David"/>
          <w:rtl/>
        </w:rPr>
        <w:br/>
      </w:r>
      <w:r>
        <w:rPr>
          <w:rFonts w:cs="David"/>
          <w:u w:val="single"/>
          <w:rtl/>
        </w:rPr>
        <w:t>לאה ורון:</w:t>
      </w:r>
    </w:p>
    <w:p w:rsidR="00000000" w:rsidRDefault="00745EBC">
      <w:pPr>
        <w:bidi/>
        <w:rPr>
          <w:rFonts w:cs="David"/>
          <w:rtl/>
        </w:rPr>
      </w:pPr>
    </w:p>
    <w:p w:rsidR="00000000" w:rsidRDefault="00745EBC">
      <w:pPr>
        <w:bidi/>
        <w:rPr>
          <w:rFonts w:cs="David"/>
          <w:rtl/>
        </w:rPr>
      </w:pPr>
      <w:r>
        <w:rPr>
          <w:rFonts w:cs="David"/>
          <w:rtl/>
        </w:rPr>
        <w:tab/>
        <w:t>טופס 4 הידוע.</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פה, במקום "מתכנ</w:t>
      </w:r>
      <w:r>
        <w:rPr>
          <w:rFonts w:cs="David"/>
          <w:rtl/>
        </w:rPr>
        <w:t>ן שלד הבניין" יהיה כתוב: "תעודת גמר למיתקן הגז" שיחתום עליה מתכנן מתקן הגז ולא מתכנן שלד הבניין. טפסים 3 ו-4 הם מותאמים לאותם טפסים של תעודת גמר בתקנות.</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זה לא רלוונטי לגבי המתכנן שיחתום עליה רק ככל שמדובר בחישובים סטטיים ובקונסטרוקציה?</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שי</w:t>
      </w:r>
      <w:r>
        <w:rPr>
          <w:rFonts w:cs="David"/>
          <w:u w:val="single"/>
          <w:rtl/>
        </w:rPr>
        <w:t>רה ברנד:</w:t>
      </w:r>
    </w:p>
    <w:p w:rsidR="00000000" w:rsidRDefault="00745EBC">
      <w:pPr>
        <w:bidi/>
        <w:rPr>
          <w:rFonts w:cs="David"/>
          <w:rtl/>
        </w:rPr>
      </w:pPr>
    </w:p>
    <w:p w:rsidR="00000000" w:rsidRDefault="00745EBC">
      <w:pPr>
        <w:bidi/>
        <w:rPr>
          <w:rFonts w:cs="David"/>
          <w:rtl/>
        </w:rPr>
      </w:pPr>
      <w:r>
        <w:rPr>
          <w:rFonts w:cs="David"/>
          <w:rtl/>
        </w:rPr>
        <w:tab/>
        <w:t xml:space="preserve">כן, אבל את המתכנן הזה הוספנו כבר בחתימה שלו, שנדרשת.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לא. כאן זה לא תלוי.</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גם בתעודת הגמר צריך להיות: מתכנן מתקן הגז, ככל שמדובר... - אותה התאמה שהצעת בתקנה 3(ג)(3), צריכה לחול גם כאן.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זה לא מסתדר לי </w:t>
      </w:r>
      <w:r>
        <w:rPr>
          <w:rFonts w:cs="David"/>
          <w:rtl/>
        </w:rPr>
        <w:t xml:space="preserve">עד הסוף, כי אם לא -  מי חותם על זה? </w:t>
      </w:r>
    </w:p>
    <w:p w:rsidR="00000000" w:rsidRDefault="00745EBC">
      <w:pPr>
        <w:bidi/>
        <w:rPr>
          <w:rFonts w:cs="David"/>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מישהו מטעם הגז צריך לחתום על זה, המהנדס הראשי. </w:t>
      </w:r>
    </w:p>
    <w:p w:rsidR="00000000" w:rsidRDefault="00745EBC">
      <w:pPr>
        <w:bidi/>
        <w:rPr>
          <w:rFonts w:cs="David"/>
          <w:rtl/>
        </w:rPr>
      </w:pPr>
      <w:r>
        <w:rPr>
          <w:rFonts w:cs="David"/>
          <w:rtl/>
        </w:rPr>
        <w:br/>
      </w:r>
      <w:r>
        <w:rPr>
          <w:rFonts w:cs="David"/>
          <w:u w:val="single"/>
          <w:rtl/>
        </w:rPr>
        <w:t>דוד פילזר:</w:t>
      </w:r>
    </w:p>
    <w:p w:rsidR="00000000" w:rsidRDefault="00745EBC">
      <w:pPr>
        <w:bidi/>
        <w:rPr>
          <w:rFonts w:cs="David"/>
          <w:rtl/>
        </w:rPr>
      </w:pPr>
    </w:p>
    <w:p w:rsidR="00000000" w:rsidRDefault="00745EBC">
      <w:pPr>
        <w:bidi/>
        <w:rPr>
          <w:rFonts w:cs="David"/>
          <w:rtl/>
        </w:rPr>
      </w:pPr>
      <w:r>
        <w:rPr>
          <w:rFonts w:cs="David"/>
          <w:rtl/>
        </w:rPr>
        <w:tab/>
        <w:t>אמרנו שאין לנו הגדרה למתכנן מתקן גז.</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אפשר לבקש את הממונה שיחתום על זה.</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 xml:space="preserve">לא הממונה. אם כבר, אז האחראי על הקמת מתקן </w:t>
      </w:r>
      <w:r>
        <w:rPr>
          <w:rFonts w:cs="David"/>
          <w:rtl/>
        </w:rPr>
        <w:t>הגז.</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האם אין בגז בודק מוסמך - כמו בחשמל – שבא לאשר את המתקנים?</w:t>
      </w:r>
    </w:p>
    <w:p w:rsidR="00000000" w:rsidRDefault="00745EBC">
      <w:pPr>
        <w:bidi/>
        <w:rPr>
          <w:rFonts w:cs="David"/>
          <w:rtl/>
        </w:rPr>
      </w:pPr>
      <w:r>
        <w:rPr>
          <w:rFonts w:cs="David"/>
          <w:rtl/>
        </w:rPr>
        <w:br/>
      </w:r>
      <w:r>
        <w:rPr>
          <w:rFonts w:cs="David"/>
          <w:u w:val="single"/>
          <w:rtl/>
        </w:rPr>
        <w:t>דוד פילזר:</w:t>
      </w:r>
    </w:p>
    <w:p w:rsidR="00000000" w:rsidRDefault="00745EBC">
      <w:pPr>
        <w:bidi/>
        <w:rPr>
          <w:rFonts w:cs="David"/>
          <w:rtl/>
        </w:rPr>
      </w:pPr>
    </w:p>
    <w:p w:rsidR="00000000" w:rsidRDefault="00745EBC">
      <w:pPr>
        <w:bidi/>
        <w:rPr>
          <w:rFonts w:cs="David"/>
          <w:rtl/>
        </w:rPr>
      </w:pPr>
      <w:r>
        <w:rPr>
          <w:rFonts w:cs="David"/>
          <w:rtl/>
        </w:rPr>
        <w:tab/>
        <w:t>עוד לא. זה מקצוע צעיר.</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ind w:firstLine="567"/>
        <w:rPr>
          <w:rFonts w:cs="David"/>
          <w:rtl/>
        </w:rPr>
      </w:pPr>
      <w:r>
        <w:rPr>
          <w:rFonts w:cs="David"/>
          <w:rtl/>
        </w:rPr>
        <w:t xml:space="preserve">אז בואו נבקש את חתימת האחראי להקמת מתקן הגז. </w:t>
      </w:r>
    </w:p>
    <w:p w:rsidR="00000000" w:rsidRDefault="00745EBC">
      <w:pPr>
        <w:bidi/>
        <w:ind w:firstLine="567"/>
        <w:rPr>
          <w:rFonts w:cs="David"/>
          <w:rtl/>
        </w:rPr>
      </w:pPr>
    </w:p>
    <w:p w:rsidR="00000000" w:rsidRDefault="00745EBC">
      <w:pPr>
        <w:bidi/>
        <w:ind w:firstLine="567"/>
        <w:rPr>
          <w:rFonts w:cs="David"/>
          <w:rtl/>
        </w:rPr>
      </w:pPr>
      <w:r>
        <w:rPr>
          <w:rFonts w:cs="David"/>
          <w:rtl/>
        </w:rPr>
        <w:t>".... יראו כאילו נאמר "מתכנן מתקן הגז לעניין הקונסטרוקציה והחישובים הסטטיים, וכן ה</w:t>
      </w:r>
      <w:r>
        <w:rPr>
          <w:rFonts w:cs="David"/>
          <w:rtl/>
        </w:rPr>
        <w:t>אחראי להקמת מתקן הגז".</w:t>
      </w:r>
    </w:p>
    <w:p w:rsidR="00000000" w:rsidRDefault="00745EBC">
      <w:pPr>
        <w:bidi/>
        <w:ind w:firstLine="567"/>
        <w:rPr>
          <w:rFonts w:cs="David"/>
          <w:rtl/>
        </w:rPr>
      </w:pPr>
      <w:r>
        <w:rPr>
          <w:rFonts w:cs="David"/>
          <w:rtl/>
        </w:rPr>
        <w:br/>
      </w:r>
      <w:r>
        <w:rPr>
          <w:rFonts w:cs="David"/>
          <w:u w:val="single"/>
          <w:rtl/>
        </w:rPr>
        <w:t>אילן פרדקין:</w:t>
      </w:r>
    </w:p>
    <w:p w:rsidR="00000000" w:rsidRDefault="00745EBC">
      <w:pPr>
        <w:bidi/>
        <w:ind w:firstLine="567"/>
        <w:rPr>
          <w:rFonts w:cs="David"/>
          <w:rtl/>
        </w:rPr>
      </w:pPr>
    </w:p>
    <w:p w:rsidR="00000000" w:rsidRDefault="00745EBC">
      <w:pPr>
        <w:bidi/>
        <w:ind w:left="567"/>
        <w:rPr>
          <w:rFonts w:cs="David"/>
          <w:rtl/>
        </w:rPr>
      </w:pPr>
      <w:r>
        <w:rPr>
          <w:rFonts w:cs="David"/>
          <w:rtl/>
        </w:rPr>
        <w:t>אבל אז צריך לסייג את האחריות שלו רק למה שנוגע למערכות, ולא לקונסטרוקציה עצמה.</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ind w:left="567"/>
        <w:rPr>
          <w:rFonts w:cs="David"/>
          <w:rtl/>
        </w:rPr>
      </w:pPr>
      <w:r>
        <w:rPr>
          <w:rFonts w:cs="David"/>
          <w:rtl/>
        </w:rPr>
        <w:t xml:space="preserve">לעניין המערכות. </w:t>
      </w:r>
    </w:p>
    <w:p w:rsidR="00000000" w:rsidRDefault="00745EBC">
      <w:pPr>
        <w:bidi/>
        <w:rPr>
          <w:rFonts w:cs="David"/>
          <w:u w:val="single"/>
          <w:rtl/>
        </w:rPr>
      </w:pPr>
      <w:r>
        <w:rPr>
          <w:rFonts w:cs="David"/>
          <w:rtl/>
        </w:rPr>
        <w:br/>
      </w:r>
    </w:p>
    <w:p w:rsidR="00000000" w:rsidRDefault="00745EBC">
      <w:pPr>
        <w:bidi/>
        <w:rPr>
          <w:rFonts w:cs="David"/>
          <w:u w:val="single"/>
          <w:rtl/>
        </w:rPr>
      </w:pPr>
      <w:r>
        <w:rPr>
          <w:rFonts w:cs="David"/>
          <w:u w:val="single"/>
          <w:rtl/>
        </w:rPr>
        <w:br w:type="page"/>
        <w:t>נועם בריימן: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לעניין מתקני הגז.</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בהתאם לחלוקת האחריות ביניהם.</w:t>
      </w:r>
      <w:r>
        <w:rPr>
          <w:rFonts w:cs="David"/>
          <w:rtl/>
        </w:rPr>
        <w:br/>
      </w:r>
    </w:p>
    <w:p w:rsidR="00000000" w:rsidRDefault="00745EBC">
      <w:pPr>
        <w:bidi/>
        <w:rPr>
          <w:rFonts w:cs="David"/>
          <w:rtl/>
        </w:rPr>
      </w:pP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אני מבק</w:t>
      </w:r>
      <w:r>
        <w:rPr>
          <w:rFonts w:cs="David"/>
          <w:rtl/>
        </w:rPr>
        <w:t>ש לקרוא את הסעיף המתוקן.</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t>תקנה 21 לתקנות בקשה להיתר, תחול בשינויים המחויבים, על בקשה להיתר, ובמקום "מתכנן שלד הבנין" יראו כאילו נאמר "מתכנן מיתקן גז לעניין הקונסטרוקציה והחישובים הסטטיים במתקן הגז, וכן האחראי להקמת מתקן הגז, בהתאם לחלוקת האחריו</w:t>
      </w:r>
      <w:r>
        <w:rPr>
          <w:rFonts w:cs="David"/>
          <w:rtl/>
        </w:rPr>
        <w:t>ת ביניהם".</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אני בא להבהיר שבעמוד הלפני אחרון – בבקשה לתעודת גמר - סעיף ה. טופס 3 כבר אומר שהאחראי להקמת מתקן גז חותם. בעצם, בבקשה עצמה זה כבר קיים. אנחנו מבהירים את זה בתקנה, אבל בעצם הטפסים כבר מותאמים.</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אז אולי כדאי לעשות התאמ</w:t>
      </w:r>
      <w:r>
        <w:rPr>
          <w:rFonts w:cs="David"/>
          <w:rtl/>
        </w:rPr>
        <w:t xml:space="preserve">ה. </w:t>
      </w:r>
    </w:p>
    <w:p w:rsidR="00000000" w:rsidRDefault="00745EBC">
      <w:pPr>
        <w:bidi/>
        <w:rPr>
          <w:rFonts w:cs="David"/>
          <w:u w:val="single"/>
          <w:rtl/>
        </w:rPr>
      </w:pPr>
      <w:r>
        <w:rPr>
          <w:rFonts w:cs="David"/>
          <w:rtl/>
        </w:rPr>
        <w:br/>
      </w:r>
      <w:r>
        <w:rPr>
          <w:rFonts w:cs="David"/>
          <w:u w:val="single"/>
          <w:rtl/>
        </w:rPr>
        <w:t>נועם בריימן:</w:t>
      </w:r>
    </w:p>
    <w:p w:rsidR="00000000" w:rsidRDefault="00745EBC">
      <w:pPr>
        <w:bidi/>
        <w:rPr>
          <w:rFonts w:cs="David"/>
          <w:u w:val="single"/>
          <w:rtl/>
        </w:rPr>
      </w:pPr>
    </w:p>
    <w:p w:rsidR="00000000" w:rsidRDefault="00745EBC">
      <w:pPr>
        <w:pStyle w:val="a6"/>
        <w:spacing w:line="240" w:lineRule="auto"/>
        <w:rPr>
          <w:rFonts w:ascii="Times New Roman" w:hAnsi="Times New Roman" w:cs="David"/>
          <w:rtl/>
          <w:lang w:eastAsia="he-IL"/>
        </w:rPr>
      </w:pPr>
      <w:r>
        <w:rPr>
          <w:rFonts w:ascii="Times New Roman" w:hAnsi="Times New Roman" w:cs="David"/>
          <w:rtl/>
          <w:lang w:eastAsia="he-IL"/>
        </w:rPr>
        <w:tab/>
        <w:t xml:space="preserve">לא. זה גם וגם.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בהתאם לחלוקת האחריות ביניהם, כמפורט בטופס 3 לתוספת.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br/>
      </w:r>
      <w:r>
        <w:rPr>
          <w:rFonts w:cs="David"/>
          <w:rtl/>
        </w:rPr>
        <w:tab/>
        <w:t xml:space="preserve">גם בבקשה להיתר עצמה יש חלוקת אחריות.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לא צריך. </w:t>
      </w:r>
    </w:p>
    <w:p w:rsidR="00000000" w:rsidRDefault="00745EBC">
      <w:pPr>
        <w:bidi/>
        <w:rPr>
          <w:rFonts w:cs="David"/>
          <w:u w:val="single"/>
          <w:rtl/>
        </w:rPr>
      </w:pPr>
    </w:p>
    <w:p w:rsidR="00000000" w:rsidRDefault="00745EBC">
      <w:pPr>
        <w:bidi/>
        <w:rPr>
          <w:rFonts w:cs="David"/>
          <w:u w:val="single"/>
          <w:rtl/>
        </w:rPr>
      </w:pPr>
      <w:r>
        <w:rPr>
          <w:rFonts w:cs="David"/>
          <w:u w:val="single"/>
          <w:rtl/>
        </w:rPr>
        <w:t>שירה ברנד:</w:t>
      </w:r>
    </w:p>
    <w:p w:rsidR="00000000" w:rsidRDefault="00745EBC">
      <w:pPr>
        <w:bidi/>
        <w:rPr>
          <w:rFonts w:cs="David"/>
          <w:rtl/>
        </w:rPr>
      </w:pPr>
      <w:r>
        <w:rPr>
          <w:rFonts w:cs="David"/>
          <w:rtl/>
        </w:rPr>
        <w:br/>
      </w:r>
      <w:r>
        <w:rPr>
          <w:rFonts w:cs="David"/>
          <w:rtl/>
        </w:rPr>
        <w:tab/>
        <w:t>אינני יודעת אם יש צורך כי זה כבר מופיע בטופס.</w:t>
      </w:r>
    </w:p>
    <w:p w:rsidR="00000000" w:rsidRDefault="00745EBC">
      <w:pPr>
        <w:bidi/>
        <w:rPr>
          <w:rFonts w:cs="David"/>
          <w:rtl/>
        </w:rPr>
      </w:pPr>
      <w:r>
        <w:rPr>
          <w:rFonts w:cs="David"/>
          <w:rtl/>
        </w:rPr>
        <w:br/>
      </w:r>
      <w:r>
        <w:rPr>
          <w:rFonts w:cs="David"/>
          <w:u w:val="single"/>
          <w:rtl/>
        </w:rPr>
        <w:t>נועם בריימן:</w:t>
      </w:r>
    </w:p>
    <w:p w:rsidR="00000000" w:rsidRDefault="00745EBC">
      <w:pPr>
        <w:bidi/>
        <w:rPr>
          <w:rFonts w:cs="David"/>
          <w:rtl/>
        </w:rPr>
      </w:pPr>
    </w:p>
    <w:p w:rsidR="00000000" w:rsidRDefault="00745EBC">
      <w:pPr>
        <w:bidi/>
        <w:rPr>
          <w:rFonts w:cs="David"/>
          <w:rtl/>
        </w:rPr>
      </w:pPr>
      <w:r>
        <w:rPr>
          <w:rFonts w:cs="David"/>
          <w:rtl/>
        </w:rPr>
        <w:tab/>
        <w:t>א</w:t>
      </w:r>
      <w:r>
        <w:rPr>
          <w:rFonts w:cs="David"/>
          <w:rtl/>
        </w:rPr>
        <w:t xml:space="preserve">ז אין צורך פעמיים.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אני רוצה לציין שלפי סעיף 26 לחוק, נקבע שרשות הרישוי צריכה לתת את החלטתה בתוך 60 ימים מהיום שהוגש לה המפרט, ואם לא נתנה – יראו אותו כאילו אושר על-ידה, וכשסירבה רשות הרישוי לאשר את המפרט, רשאי מגיש הבקשה לערור לוועדת הערר המ</w:t>
      </w:r>
      <w:r>
        <w:rPr>
          <w:rFonts w:cs="David"/>
          <w:rtl/>
        </w:rPr>
        <w:t>חוזית. על ההחלטה הזאת אפשר לערער. זה נקבע בחוק כבר.</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 xml:space="preserve">תקנה 19 מאושרת, בתיקונים.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 כעת יש תוספות, טפסים. אני מציעה, אדוני היושב-ראש, שנעיין בהם ונראה האם יש הערות. </w:t>
      </w:r>
    </w:p>
    <w:p w:rsidR="00000000" w:rsidRDefault="00745EBC">
      <w:pPr>
        <w:bidi/>
        <w:rPr>
          <w:rFonts w:cs="David"/>
          <w:rtl/>
        </w:rPr>
      </w:pPr>
      <w:r>
        <w:rPr>
          <w:rFonts w:cs="David"/>
          <w:rtl/>
        </w:rPr>
        <w:br/>
      </w:r>
      <w:r>
        <w:rPr>
          <w:rFonts w:cs="David"/>
          <w:u w:val="single"/>
          <w:rtl/>
        </w:rPr>
        <w:t>אהוד ענבר:</w:t>
      </w:r>
    </w:p>
    <w:p w:rsidR="00000000" w:rsidRDefault="00745EBC">
      <w:pPr>
        <w:bidi/>
        <w:rPr>
          <w:rFonts w:cs="David"/>
          <w:rtl/>
        </w:rPr>
      </w:pPr>
    </w:p>
    <w:p w:rsidR="00000000" w:rsidRDefault="00745EBC">
      <w:pPr>
        <w:bidi/>
        <w:rPr>
          <w:rFonts w:cs="David"/>
          <w:rtl/>
        </w:rPr>
      </w:pPr>
      <w:r>
        <w:rPr>
          <w:rFonts w:cs="David"/>
          <w:rtl/>
        </w:rPr>
        <w:tab/>
        <w:t xml:space="preserve">אלה טפסים מקבילים לטפסים להיתרי בנייה, רק </w:t>
      </w:r>
      <w:r>
        <w:rPr>
          <w:rFonts w:cs="David"/>
          <w:rtl/>
        </w:rPr>
        <w:t>בהתאמה.</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 xml:space="preserve">זה מאוד דומה. בחלק ב', למטה בטבלה, יש תחום פעולה – תחום אחריות לכל אחד, כלומר עורכי הבקשה לפי תחומים.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אז אולי לא נכתוב :"לפי חלוקת האחריות ביניהם", אלא "לפי תחומי פעולתם" – כדי לשמור על אחידות מונחים.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p>
    <w:p w:rsidR="00000000" w:rsidRDefault="00745EBC">
      <w:pPr>
        <w:bidi/>
        <w:rPr>
          <w:rFonts w:cs="David"/>
          <w:rtl/>
        </w:rPr>
      </w:pPr>
      <w:r>
        <w:rPr>
          <w:rFonts w:cs="David"/>
          <w:rtl/>
        </w:rPr>
        <w:tab/>
        <w:t>בסד</w:t>
      </w:r>
      <w:r>
        <w:rPr>
          <w:rFonts w:cs="David"/>
          <w:rtl/>
        </w:rPr>
        <w:t xml:space="preserve">ר. לפי תחומי פעולתם. </w:t>
      </w:r>
    </w:p>
    <w:p w:rsidR="00000000" w:rsidRDefault="00745EBC">
      <w:pPr>
        <w:bidi/>
        <w:rPr>
          <w:rFonts w:cs="David"/>
          <w:rtl/>
        </w:rPr>
      </w:pPr>
      <w:r>
        <w:rPr>
          <w:rFonts w:cs="David"/>
          <w:rtl/>
        </w:rPr>
        <w:br/>
      </w:r>
      <w:r>
        <w:rPr>
          <w:rFonts w:cs="David"/>
          <w:u w:val="single"/>
          <w:rtl/>
        </w:rPr>
        <w:t>אתי בנדלר:</w:t>
      </w:r>
    </w:p>
    <w:p w:rsidR="00000000" w:rsidRDefault="00745EBC">
      <w:pPr>
        <w:bidi/>
        <w:rPr>
          <w:rFonts w:cs="David"/>
          <w:rtl/>
        </w:rPr>
      </w:pPr>
    </w:p>
    <w:p w:rsidR="00000000" w:rsidRDefault="00745EBC">
      <w:pPr>
        <w:bidi/>
        <w:rPr>
          <w:rFonts w:cs="David"/>
          <w:rtl/>
        </w:rPr>
      </w:pPr>
      <w:r>
        <w:rPr>
          <w:rFonts w:cs="David"/>
          <w:rtl/>
        </w:rPr>
        <w:tab/>
        <w:t xml:space="preserve">בסעיף 19: בהתאם לחלוקת תחומי פעולתם.  זה מופיע בחלק ב', סעיף 1(ב); גם בסעיף 5. מינוי אחראים לביקורת; </w:t>
      </w:r>
    </w:p>
    <w:p w:rsidR="00000000" w:rsidRDefault="00745EBC">
      <w:pPr>
        <w:bidi/>
        <w:rPr>
          <w:rFonts w:cs="David"/>
          <w:u w:val="single"/>
          <w:rtl/>
        </w:rPr>
      </w:pPr>
      <w:r>
        <w:rPr>
          <w:rFonts w:cs="David"/>
          <w:rtl/>
        </w:rPr>
        <w:br/>
      </w:r>
      <w:r>
        <w:rPr>
          <w:rFonts w:cs="David"/>
          <w:u w:val="single"/>
          <w:rtl/>
        </w:rPr>
        <w:t>שירה ברנד:</w:t>
      </w:r>
    </w:p>
    <w:p w:rsidR="00000000" w:rsidRDefault="00745EBC">
      <w:pPr>
        <w:bidi/>
        <w:rPr>
          <w:rFonts w:cs="David"/>
          <w:rtl/>
        </w:rPr>
      </w:pPr>
      <w:r>
        <w:rPr>
          <w:rFonts w:cs="David"/>
          <w:rtl/>
        </w:rPr>
        <w:tab/>
      </w:r>
    </w:p>
    <w:p w:rsidR="00000000" w:rsidRDefault="00745EBC">
      <w:pPr>
        <w:bidi/>
        <w:rPr>
          <w:rFonts w:cs="David"/>
          <w:rtl/>
        </w:rPr>
      </w:pPr>
      <w:r>
        <w:rPr>
          <w:rFonts w:cs="David"/>
          <w:rtl/>
        </w:rPr>
        <w:tab/>
        <w:t>בחלק ב': מינויים והצהרת המבקש, יש גם כוכבית הפניה, שאפשר למנות אותם אחר-כך. הכוכבית מאפשר למנות אותם בש</w:t>
      </w:r>
      <w:r>
        <w:rPr>
          <w:rFonts w:cs="David"/>
          <w:rtl/>
        </w:rPr>
        <w:t xml:space="preserve">לב ביצוע העבודות. </w:t>
      </w:r>
    </w:p>
    <w:p w:rsidR="00000000" w:rsidRDefault="00745EBC">
      <w:pPr>
        <w:bidi/>
        <w:rPr>
          <w:rFonts w:cs="David"/>
          <w:rtl/>
        </w:rPr>
      </w:pPr>
      <w:r>
        <w:rPr>
          <w:rFonts w:cs="David"/>
          <w:rtl/>
        </w:rPr>
        <w:br/>
      </w:r>
      <w:r>
        <w:rPr>
          <w:rFonts w:cs="David"/>
          <w:u w:val="single"/>
          <w:rtl/>
        </w:rPr>
        <w:t>מ"מ היו"ר חנא סוויד:</w:t>
      </w:r>
    </w:p>
    <w:p w:rsidR="00000000" w:rsidRDefault="00745EBC">
      <w:pPr>
        <w:bidi/>
        <w:rPr>
          <w:rFonts w:cs="David"/>
          <w:rtl/>
        </w:rPr>
      </w:pPr>
    </w:p>
    <w:p w:rsidR="00000000" w:rsidRDefault="00745EBC">
      <w:pPr>
        <w:bidi/>
        <w:rPr>
          <w:rFonts w:cs="David"/>
          <w:rtl/>
        </w:rPr>
      </w:pPr>
      <w:r>
        <w:rPr>
          <w:rFonts w:cs="David"/>
          <w:rtl/>
        </w:rPr>
        <w:tab/>
        <w:t>תקנות התכנון והבניה (הקמת מיתקן גז בלחץ נמוך מאוד), התשס"ו-2006, אושרו, וכן הטפסים והתוספת.</w:t>
      </w:r>
    </w:p>
    <w:p w:rsidR="00000000" w:rsidRDefault="00745EBC">
      <w:pPr>
        <w:bidi/>
        <w:rPr>
          <w:rFonts w:cs="David"/>
          <w:rtl/>
        </w:rPr>
      </w:pPr>
    </w:p>
    <w:p w:rsidR="00000000" w:rsidRDefault="00745EBC">
      <w:pPr>
        <w:bidi/>
        <w:ind w:firstLine="567"/>
        <w:rPr>
          <w:rFonts w:cs="David"/>
          <w:rtl/>
        </w:rPr>
      </w:pPr>
      <w:r>
        <w:rPr>
          <w:rFonts w:cs="David"/>
          <w:rtl/>
        </w:rPr>
        <w:t xml:space="preserve">טופס 1, על שלושת חלקיו; טופס 2 – היתר; טופס 3 - בקשה לתעודת גמר; טופס 4 – תעודת גמר – מאושרים. </w:t>
      </w:r>
    </w:p>
    <w:p w:rsidR="00000000" w:rsidRDefault="00745EBC">
      <w:pPr>
        <w:bidi/>
        <w:ind w:firstLine="567"/>
        <w:rPr>
          <w:rFonts w:cs="David"/>
          <w:rtl/>
        </w:rPr>
      </w:pPr>
    </w:p>
    <w:p w:rsidR="00000000" w:rsidRDefault="00745EBC">
      <w:pPr>
        <w:bidi/>
        <w:ind w:firstLine="567"/>
        <w:rPr>
          <w:rFonts w:cs="David"/>
          <w:rtl/>
        </w:rPr>
      </w:pPr>
      <w:r>
        <w:rPr>
          <w:rFonts w:cs="David"/>
          <w:rtl/>
        </w:rPr>
        <w:t>תודה רבה, הישיבה נעולה.</w:t>
      </w:r>
    </w:p>
    <w:p w:rsidR="00000000" w:rsidRDefault="00745EBC">
      <w:pPr>
        <w:bidi/>
        <w:ind w:firstLine="567"/>
        <w:rPr>
          <w:rFonts w:cs="David"/>
          <w:rtl/>
        </w:rPr>
      </w:pPr>
      <w:r>
        <w:rPr>
          <w:rFonts w:cs="David"/>
          <w:rtl/>
        </w:rPr>
        <w:br/>
      </w:r>
    </w:p>
    <w:p w:rsidR="00000000" w:rsidRDefault="00745EBC">
      <w:pPr>
        <w:bidi/>
        <w:ind w:firstLine="567"/>
        <w:rPr>
          <w:rFonts w:cs="David"/>
          <w:rtl/>
        </w:rPr>
      </w:pPr>
    </w:p>
    <w:p w:rsidR="00000000" w:rsidRDefault="00745EBC">
      <w:pPr>
        <w:bidi/>
        <w:ind w:firstLine="567"/>
        <w:rPr>
          <w:rFonts w:cs="David"/>
          <w:rtl/>
        </w:rPr>
      </w:pPr>
    </w:p>
    <w:p w:rsidR="00000000" w:rsidRDefault="00745EBC">
      <w:pPr>
        <w:pStyle w:val="a6"/>
        <w:spacing w:line="240" w:lineRule="auto"/>
        <w:rPr>
          <w:rFonts w:ascii="Times New Roman" w:hAnsi="Times New Roman" w:cs="David"/>
          <w:u w:val="single"/>
          <w:rtl/>
          <w:lang w:eastAsia="he-IL"/>
        </w:rPr>
      </w:pPr>
      <w:r>
        <w:rPr>
          <w:rFonts w:ascii="Times New Roman" w:hAnsi="Times New Roman" w:cs="David"/>
          <w:rtl/>
          <w:lang w:eastAsia="he-IL"/>
        </w:rPr>
        <w:t xml:space="preserve">הישיבה ננעלה בשעה 13:25.  </w:t>
      </w:r>
    </w:p>
    <w:p w:rsidR="00000000" w:rsidRDefault="00745EBC">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45EBC">
      <w:r>
        <w:separator/>
      </w:r>
    </w:p>
  </w:endnote>
  <w:endnote w:type="continuationSeparator" w:id="0">
    <w:p w:rsidR="00000000" w:rsidRDefault="0074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45EBC">
      <w:r>
        <w:separator/>
      </w:r>
    </w:p>
  </w:footnote>
  <w:footnote w:type="continuationSeparator" w:id="0">
    <w:p w:rsidR="00000000" w:rsidRDefault="00745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5EB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45EBC">
    <w:pPr>
      <w:pStyle w:val="a3"/>
      <w:ind w:right="360"/>
      <w:jc w:val="both"/>
      <w:rPr>
        <w:rFonts w:cs="David"/>
        <w:sz w:val="24"/>
        <w:rtl/>
      </w:rPr>
    </w:pPr>
    <w:r>
      <w:rPr>
        <w:rFonts w:cs="David"/>
        <w:sz w:val="24"/>
        <w:rtl/>
      </w:rPr>
      <w:t>ועדת הכלכלה</w:t>
    </w:r>
  </w:p>
  <w:p w:rsidR="00000000" w:rsidRDefault="00745EBC">
    <w:pPr>
      <w:pStyle w:val="a3"/>
      <w:ind w:right="360"/>
      <w:jc w:val="both"/>
      <w:rPr>
        <w:rStyle w:val="a5"/>
        <w:rFonts w:cs="David"/>
        <w:sz w:val="24"/>
        <w:rtl/>
      </w:rPr>
    </w:pPr>
    <w:r>
      <w:rPr>
        <w:rFonts w:cs="David"/>
        <w:sz w:val="24"/>
        <w:rtl/>
      </w:rPr>
      <w:t>3.7.2006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1A2C544"/>
    <w:lvl w:ilvl="0">
      <w:start w:val="1"/>
      <w:numFmt w:val="decimal"/>
      <w:lvlText w:val="%1."/>
      <w:lvlJc w:val="left"/>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9DF41842"/>
    <w:lvl w:ilvl="0">
      <w:start w:val="1"/>
      <w:numFmt w:val="decimal"/>
      <w:lvlText w:val="%1."/>
      <w:lvlJc w:val="left"/>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440E4F7A"/>
    <w:lvl w:ilvl="0">
      <w:start w:val="1"/>
      <w:numFmt w:val="decimal"/>
      <w:lvlText w:val="%1."/>
      <w:lvlJc w:val="left"/>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BB6A5EE0"/>
    <w:lvl w:ilvl="0">
      <w:start w:val="1"/>
      <w:numFmt w:val="decimal"/>
      <w:lvlText w:val="%1."/>
      <w:lvlJc w:val="left"/>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270EC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607D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52BC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989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7AD99C"/>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CA8AC2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7568B6A6"/>
    <w:lvl w:ilvl="0">
      <w:start w:val="1"/>
      <w:numFmt w:val="decimal"/>
      <w:lvlText w:val="%1."/>
      <w:legacy w:legacy="1" w:legacySpace="0" w:legacyIndent="284"/>
      <w:lvlJc w:val="right"/>
      <w:pPr>
        <w:ind w:left="284" w:hanging="284"/>
      </w:pPr>
      <w:rPr>
        <w:rFonts w:ascii="Times New Roman" w:hAnsi="Times New Roman" w:cs="Times New Roman"/>
      </w:rPr>
    </w:lvl>
    <w:lvl w:ilvl="1">
      <w:start w:val="1"/>
      <w:numFmt w:val="decimal"/>
      <w:lvlText w:val="%1.%2."/>
      <w:legacy w:legacy="1" w:legacySpace="0" w:legacyIndent="737"/>
      <w:lvlJc w:val="right"/>
      <w:pPr>
        <w:ind w:left="1021" w:hanging="737"/>
      </w:pPr>
      <w:rPr>
        <w:rFonts w:ascii="Times New Roman" w:hAnsi="Times New Roman" w:cs="Times New Roman"/>
      </w:rPr>
    </w:lvl>
    <w:lvl w:ilvl="2">
      <w:start w:val="1"/>
      <w:numFmt w:val="decimal"/>
      <w:lvlText w:val="%1.%2.%3."/>
      <w:legacy w:legacy="1" w:legacySpace="0" w:legacyIndent="794"/>
      <w:lvlJc w:val="right"/>
      <w:pPr>
        <w:ind w:left="1815" w:hanging="794"/>
      </w:pPr>
      <w:rPr>
        <w:rFonts w:ascii="Times New Roman" w:hAnsi="Times New Roman" w:cs="Times New Roman"/>
      </w:rPr>
    </w:lvl>
    <w:lvl w:ilvl="3">
      <w:start w:val="1"/>
      <w:numFmt w:val="decimal"/>
      <w:lvlText w:val="%1.%2.%3.%4."/>
      <w:legacy w:legacy="1" w:legacySpace="0" w:legacyIndent="1021"/>
      <w:lvlJc w:val="right"/>
      <w:pPr>
        <w:ind w:left="2836" w:hanging="1021"/>
      </w:pPr>
      <w:rPr>
        <w:rFonts w:ascii="Times New Roman" w:hAnsi="Times New Roman" w:cs="Times New Roman"/>
      </w:rPr>
    </w:lvl>
    <w:lvl w:ilvl="4">
      <w:start w:val="1"/>
      <w:numFmt w:val="hebrew1"/>
      <w:lvlText w:val="%5."/>
      <w:legacy w:legacy="1" w:legacySpace="0" w:legacyIndent="397"/>
      <w:lvlJc w:val="right"/>
      <w:pPr>
        <w:ind w:left="3233" w:hanging="397"/>
      </w:pPr>
      <w:rPr>
        <w:rFonts w:ascii="Times New Roman" w:hAnsi="Times New Roman" w:cs="Times New Roman"/>
      </w:rPr>
    </w:lvl>
    <w:lvl w:ilvl="5">
      <w:start w:val="1"/>
      <w:numFmt w:val="decimal"/>
      <w:lvlText w:val="%6."/>
      <w:legacy w:legacy="1" w:legacySpace="0" w:legacyIndent="397"/>
      <w:lvlJc w:val="right"/>
      <w:pPr>
        <w:ind w:left="3630" w:hanging="397"/>
      </w:pPr>
      <w:rPr>
        <w:rFonts w:ascii="Times New Roman" w:hAnsi="Times New Roman" w:cs="Times New Roman"/>
      </w:r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9."/>
      <w:legacy w:legacy="1" w:legacySpace="0" w:legacyIndent="709"/>
      <w:lvlJc w:val="center"/>
      <w:pPr>
        <w:ind w:left="5133" w:hanging="709"/>
      </w:pPr>
      <w:rPr>
        <w:rFonts w:ascii="Times New Roman" w:hAnsi="Times New Roman" w:cs="Times New Roman"/>
      </w:rPr>
    </w:lvl>
  </w:abstractNum>
  <w:abstractNum w:abstractNumId="11" w15:restartNumberingAfterBreak="0">
    <w:nsid w:val="027444AB"/>
    <w:multiLevelType w:val="hybridMultilevel"/>
    <w:tmpl w:val="FEC0C47C"/>
    <w:lvl w:ilvl="0" w:tplc="DE4A5A84">
      <w:start w:val="5"/>
      <w:numFmt w:val="decimal"/>
      <w:lvlText w:val="%1."/>
      <w:lvlJc w:val="left"/>
      <w:pPr>
        <w:tabs>
          <w:tab w:val="num" w:pos="750"/>
        </w:tabs>
        <w:ind w:left="750" w:hanging="39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0CED098F"/>
    <w:multiLevelType w:val="hybridMultilevel"/>
    <w:tmpl w:val="2EF4D230"/>
    <w:lvl w:ilvl="0" w:tplc="BD283F0C">
      <w:start w:val="2"/>
      <w:numFmt w:val="hebrew1"/>
      <w:lvlText w:val="%1."/>
      <w:lvlJc w:val="left"/>
      <w:pPr>
        <w:tabs>
          <w:tab w:val="num" w:pos="750"/>
        </w:tabs>
        <w:ind w:left="750" w:hanging="39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13BF2BE8"/>
    <w:multiLevelType w:val="hybridMultilevel"/>
    <w:tmpl w:val="AF04A086"/>
    <w:lvl w:ilvl="0" w:tplc="74346CB4">
      <w:start w:val="2"/>
      <w:numFmt w:val="hebrew1"/>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14" w15:restartNumberingAfterBreak="0">
    <w:nsid w:val="1AC51E03"/>
    <w:multiLevelType w:val="hybridMultilevel"/>
    <w:tmpl w:val="C21648AC"/>
    <w:lvl w:ilvl="0" w:tplc="D4068A30">
      <w:start w:val="1"/>
      <w:numFmt w:val="decimal"/>
      <w:lvlText w:val="(%1)"/>
      <w:lvlJc w:val="left"/>
      <w:pPr>
        <w:tabs>
          <w:tab w:val="num" w:pos="1035"/>
        </w:tabs>
        <w:ind w:left="1035" w:hanging="540"/>
      </w:pPr>
      <w:rPr>
        <w:rFonts w:ascii="Times New Roman" w:hAnsi="Times New Roman" w:cs="Times New Roman" w:hint="default"/>
      </w:rPr>
    </w:lvl>
    <w:lvl w:ilvl="1" w:tplc="040D0019">
      <w:start w:val="1"/>
      <w:numFmt w:val="lowerLetter"/>
      <w:lvlText w:val="%2."/>
      <w:lvlJc w:val="left"/>
      <w:pPr>
        <w:tabs>
          <w:tab w:val="num" w:pos="1575"/>
        </w:tabs>
        <w:ind w:left="1575" w:hanging="360"/>
      </w:pPr>
      <w:rPr>
        <w:rFonts w:ascii="Times New Roman" w:hAnsi="Times New Roman" w:cs="Times New Roman"/>
      </w:rPr>
    </w:lvl>
    <w:lvl w:ilvl="2" w:tplc="040D001B">
      <w:start w:val="1"/>
      <w:numFmt w:val="lowerRoman"/>
      <w:lvlText w:val="%3."/>
      <w:lvlJc w:val="right"/>
      <w:pPr>
        <w:tabs>
          <w:tab w:val="num" w:pos="2295"/>
        </w:tabs>
        <w:ind w:left="2295" w:hanging="180"/>
      </w:pPr>
      <w:rPr>
        <w:rFonts w:ascii="Times New Roman" w:hAnsi="Times New Roman" w:cs="Times New Roman"/>
      </w:rPr>
    </w:lvl>
    <w:lvl w:ilvl="3" w:tplc="040D000F">
      <w:start w:val="1"/>
      <w:numFmt w:val="decimal"/>
      <w:lvlText w:val="%4."/>
      <w:lvlJc w:val="left"/>
      <w:pPr>
        <w:tabs>
          <w:tab w:val="num" w:pos="3015"/>
        </w:tabs>
        <w:ind w:left="3015" w:hanging="360"/>
      </w:pPr>
      <w:rPr>
        <w:rFonts w:ascii="Times New Roman" w:hAnsi="Times New Roman" w:cs="Times New Roman"/>
      </w:rPr>
    </w:lvl>
    <w:lvl w:ilvl="4" w:tplc="040D0019">
      <w:start w:val="1"/>
      <w:numFmt w:val="lowerLetter"/>
      <w:lvlText w:val="%5."/>
      <w:lvlJc w:val="left"/>
      <w:pPr>
        <w:tabs>
          <w:tab w:val="num" w:pos="3735"/>
        </w:tabs>
        <w:ind w:left="3735" w:hanging="360"/>
      </w:pPr>
      <w:rPr>
        <w:rFonts w:ascii="Times New Roman" w:hAnsi="Times New Roman" w:cs="Times New Roman"/>
      </w:rPr>
    </w:lvl>
    <w:lvl w:ilvl="5" w:tplc="040D001B">
      <w:start w:val="1"/>
      <w:numFmt w:val="lowerRoman"/>
      <w:lvlText w:val="%6."/>
      <w:lvlJc w:val="right"/>
      <w:pPr>
        <w:tabs>
          <w:tab w:val="num" w:pos="4455"/>
        </w:tabs>
        <w:ind w:left="4455" w:hanging="180"/>
      </w:pPr>
      <w:rPr>
        <w:rFonts w:ascii="Times New Roman" w:hAnsi="Times New Roman" w:cs="Times New Roman"/>
      </w:rPr>
    </w:lvl>
    <w:lvl w:ilvl="6" w:tplc="040D000F">
      <w:start w:val="1"/>
      <w:numFmt w:val="decimal"/>
      <w:lvlText w:val="%7."/>
      <w:lvlJc w:val="left"/>
      <w:pPr>
        <w:tabs>
          <w:tab w:val="num" w:pos="5175"/>
        </w:tabs>
        <w:ind w:left="5175" w:hanging="360"/>
      </w:pPr>
      <w:rPr>
        <w:rFonts w:ascii="Times New Roman" w:hAnsi="Times New Roman" w:cs="Times New Roman"/>
      </w:rPr>
    </w:lvl>
    <w:lvl w:ilvl="7" w:tplc="040D0019">
      <w:start w:val="1"/>
      <w:numFmt w:val="lowerLetter"/>
      <w:lvlText w:val="%8."/>
      <w:lvlJc w:val="left"/>
      <w:pPr>
        <w:tabs>
          <w:tab w:val="num" w:pos="5895"/>
        </w:tabs>
        <w:ind w:left="5895" w:hanging="360"/>
      </w:pPr>
      <w:rPr>
        <w:rFonts w:ascii="Times New Roman" w:hAnsi="Times New Roman" w:cs="Times New Roman"/>
      </w:rPr>
    </w:lvl>
    <w:lvl w:ilvl="8" w:tplc="040D001B">
      <w:start w:val="1"/>
      <w:numFmt w:val="lowerRoman"/>
      <w:lvlText w:val="%9."/>
      <w:lvlJc w:val="right"/>
      <w:pPr>
        <w:tabs>
          <w:tab w:val="num" w:pos="6615"/>
        </w:tabs>
        <w:ind w:left="6615" w:hanging="180"/>
      </w:pPr>
      <w:rPr>
        <w:rFonts w:ascii="Times New Roman" w:hAnsi="Times New Roman" w:cs="Times New Roman"/>
      </w:rPr>
    </w:lvl>
  </w:abstractNum>
  <w:abstractNum w:abstractNumId="15" w15:restartNumberingAfterBreak="0">
    <w:nsid w:val="1C982A3F"/>
    <w:multiLevelType w:val="hybridMultilevel"/>
    <w:tmpl w:val="946C8370"/>
    <w:lvl w:ilvl="0" w:tplc="8BC6B984">
      <w:start w:val="1"/>
      <w:numFmt w:val="decimal"/>
      <w:lvlText w:val="%1."/>
      <w:lvlJc w:val="left"/>
      <w:pPr>
        <w:tabs>
          <w:tab w:val="num" w:pos="1080"/>
        </w:tabs>
        <w:ind w:left="1080" w:hanging="360"/>
      </w:pPr>
      <w:rPr>
        <w:rFonts w:ascii="Times New Roman" w:hAnsi="Times New Roman" w:cs="Times New Roman" w:hint="default"/>
      </w:rPr>
    </w:lvl>
    <w:lvl w:ilvl="1" w:tplc="040D0019">
      <w:start w:val="1"/>
      <w:numFmt w:val="lowerLetter"/>
      <w:lvlText w:val="%2."/>
      <w:lvlJc w:val="left"/>
      <w:pPr>
        <w:tabs>
          <w:tab w:val="num" w:pos="1800"/>
        </w:tabs>
        <w:ind w:left="1800" w:hanging="360"/>
      </w:pPr>
      <w:rPr>
        <w:rFonts w:ascii="Times New Roman" w:hAnsi="Times New Roman" w:cs="Times New Roman"/>
      </w:rPr>
    </w:lvl>
    <w:lvl w:ilvl="2" w:tplc="040D001B">
      <w:start w:val="1"/>
      <w:numFmt w:val="lowerRoman"/>
      <w:lvlText w:val="%3."/>
      <w:lvlJc w:val="right"/>
      <w:pPr>
        <w:tabs>
          <w:tab w:val="num" w:pos="2520"/>
        </w:tabs>
        <w:ind w:left="2520" w:hanging="180"/>
      </w:pPr>
      <w:rPr>
        <w:rFonts w:ascii="Times New Roman" w:hAnsi="Times New Roman" w:cs="Times New Roman"/>
      </w:rPr>
    </w:lvl>
    <w:lvl w:ilvl="3" w:tplc="040D000F">
      <w:start w:val="1"/>
      <w:numFmt w:val="decimal"/>
      <w:lvlText w:val="%4."/>
      <w:lvlJc w:val="left"/>
      <w:pPr>
        <w:tabs>
          <w:tab w:val="num" w:pos="3240"/>
        </w:tabs>
        <w:ind w:left="3240" w:hanging="360"/>
      </w:pPr>
      <w:rPr>
        <w:rFonts w:ascii="Times New Roman" w:hAnsi="Times New Roman" w:cs="Times New Roman"/>
      </w:rPr>
    </w:lvl>
    <w:lvl w:ilvl="4" w:tplc="040D0019">
      <w:start w:val="1"/>
      <w:numFmt w:val="lowerLetter"/>
      <w:lvlText w:val="%5."/>
      <w:lvlJc w:val="left"/>
      <w:pPr>
        <w:tabs>
          <w:tab w:val="num" w:pos="3960"/>
        </w:tabs>
        <w:ind w:left="3960" w:hanging="360"/>
      </w:pPr>
      <w:rPr>
        <w:rFonts w:ascii="Times New Roman" w:hAnsi="Times New Roman" w:cs="Times New Roman"/>
      </w:rPr>
    </w:lvl>
    <w:lvl w:ilvl="5" w:tplc="040D001B">
      <w:start w:val="1"/>
      <w:numFmt w:val="lowerRoman"/>
      <w:lvlText w:val="%6."/>
      <w:lvlJc w:val="right"/>
      <w:pPr>
        <w:tabs>
          <w:tab w:val="num" w:pos="4680"/>
        </w:tabs>
        <w:ind w:left="4680" w:hanging="180"/>
      </w:pPr>
      <w:rPr>
        <w:rFonts w:ascii="Times New Roman" w:hAnsi="Times New Roman" w:cs="Times New Roman"/>
      </w:rPr>
    </w:lvl>
    <w:lvl w:ilvl="6" w:tplc="040D000F">
      <w:start w:val="1"/>
      <w:numFmt w:val="decimal"/>
      <w:lvlText w:val="%7."/>
      <w:lvlJc w:val="left"/>
      <w:pPr>
        <w:tabs>
          <w:tab w:val="num" w:pos="5400"/>
        </w:tabs>
        <w:ind w:left="5400" w:hanging="360"/>
      </w:pPr>
      <w:rPr>
        <w:rFonts w:ascii="Times New Roman" w:hAnsi="Times New Roman" w:cs="Times New Roman"/>
      </w:rPr>
    </w:lvl>
    <w:lvl w:ilvl="7" w:tplc="040D0019">
      <w:start w:val="1"/>
      <w:numFmt w:val="lowerLetter"/>
      <w:lvlText w:val="%8."/>
      <w:lvlJc w:val="left"/>
      <w:pPr>
        <w:tabs>
          <w:tab w:val="num" w:pos="6120"/>
        </w:tabs>
        <w:ind w:left="6120" w:hanging="360"/>
      </w:pPr>
      <w:rPr>
        <w:rFonts w:ascii="Times New Roman" w:hAnsi="Times New Roman" w:cs="Times New Roman"/>
      </w:rPr>
    </w:lvl>
    <w:lvl w:ilvl="8" w:tplc="040D001B">
      <w:start w:val="1"/>
      <w:numFmt w:val="lowerRoman"/>
      <w:lvlText w:val="%9."/>
      <w:lvlJc w:val="right"/>
      <w:pPr>
        <w:tabs>
          <w:tab w:val="num" w:pos="6840"/>
        </w:tabs>
        <w:ind w:left="6840" w:hanging="180"/>
      </w:pPr>
      <w:rPr>
        <w:rFonts w:ascii="Times New Roman" w:hAnsi="Times New Roman" w:cs="Times New Roman"/>
      </w:rPr>
    </w:lvl>
  </w:abstractNum>
  <w:abstractNum w:abstractNumId="16" w15:restartNumberingAfterBreak="0">
    <w:nsid w:val="1EDB7F18"/>
    <w:multiLevelType w:val="hybridMultilevel"/>
    <w:tmpl w:val="1CE013B4"/>
    <w:lvl w:ilvl="0" w:tplc="5E4C1410">
      <w:start w:val="1"/>
      <w:numFmt w:val="decimal"/>
      <w:lvlText w:val="(%1)"/>
      <w:lvlJc w:val="left"/>
      <w:pPr>
        <w:tabs>
          <w:tab w:val="num" w:pos="915"/>
        </w:tabs>
        <w:ind w:left="915" w:hanging="540"/>
      </w:pPr>
      <w:rPr>
        <w:rFonts w:ascii="Times New Roman" w:hAnsi="Times New Roman" w:cs="Times New Roman" w:hint="default"/>
      </w:rPr>
    </w:lvl>
    <w:lvl w:ilvl="1" w:tplc="040D0019">
      <w:start w:val="1"/>
      <w:numFmt w:val="lowerLetter"/>
      <w:lvlText w:val="%2."/>
      <w:lvlJc w:val="left"/>
      <w:pPr>
        <w:tabs>
          <w:tab w:val="num" w:pos="1455"/>
        </w:tabs>
        <w:ind w:left="1455" w:hanging="360"/>
      </w:pPr>
      <w:rPr>
        <w:rFonts w:ascii="Times New Roman" w:hAnsi="Times New Roman" w:cs="Times New Roman"/>
      </w:rPr>
    </w:lvl>
    <w:lvl w:ilvl="2" w:tplc="040D001B">
      <w:start w:val="1"/>
      <w:numFmt w:val="lowerRoman"/>
      <w:lvlText w:val="%3."/>
      <w:lvlJc w:val="right"/>
      <w:pPr>
        <w:tabs>
          <w:tab w:val="num" w:pos="2175"/>
        </w:tabs>
        <w:ind w:left="2175" w:hanging="180"/>
      </w:pPr>
      <w:rPr>
        <w:rFonts w:ascii="Times New Roman" w:hAnsi="Times New Roman" w:cs="Times New Roman"/>
      </w:rPr>
    </w:lvl>
    <w:lvl w:ilvl="3" w:tplc="040D000F">
      <w:start w:val="1"/>
      <w:numFmt w:val="decimal"/>
      <w:lvlText w:val="%4."/>
      <w:lvlJc w:val="left"/>
      <w:pPr>
        <w:tabs>
          <w:tab w:val="num" w:pos="2895"/>
        </w:tabs>
        <w:ind w:left="2895" w:hanging="360"/>
      </w:pPr>
      <w:rPr>
        <w:rFonts w:ascii="Times New Roman" w:hAnsi="Times New Roman" w:cs="Times New Roman"/>
      </w:rPr>
    </w:lvl>
    <w:lvl w:ilvl="4" w:tplc="040D0019">
      <w:start w:val="1"/>
      <w:numFmt w:val="lowerLetter"/>
      <w:lvlText w:val="%5."/>
      <w:lvlJc w:val="left"/>
      <w:pPr>
        <w:tabs>
          <w:tab w:val="num" w:pos="3615"/>
        </w:tabs>
        <w:ind w:left="3615" w:hanging="360"/>
      </w:pPr>
      <w:rPr>
        <w:rFonts w:ascii="Times New Roman" w:hAnsi="Times New Roman" w:cs="Times New Roman"/>
      </w:rPr>
    </w:lvl>
    <w:lvl w:ilvl="5" w:tplc="040D001B">
      <w:start w:val="1"/>
      <w:numFmt w:val="lowerRoman"/>
      <w:lvlText w:val="%6."/>
      <w:lvlJc w:val="right"/>
      <w:pPr>
        <w:tabs>
          <w:tab w:val="num" w:pos="4335"/>
        </w:tabs>
        <w:ind w:left="4335" w:hanging="180"/>
      </w:pPr>
      <w:rPr>
        <w:rFonts w:ascii="Times New Roman" w:hAnsi="Times New Roman" w:cs="Times New Roman"/>
      </w:rPr>
    </w:lvl>
    <w:lvl w:ilvl="6" w:tplc="040D000F">
      <w:start w:val="1"/>
      <w:numFmt w:val="decimal"/>
      <w:lvlText w:val="%7."/>
      <w:lvlJc w:val="left"/>
      <w:pPr>
        <w:tabs>
          <w:tab w:val="num" w:pos="5055"/>
        </w:tabs>
        <w:ind w:left="5055" w:hanging="360"/>
      </w:pPr>
      <w:rPr>
        <w:rFonts w:ascii="Times New Roman" w:hAnsi="Times New Roman" w:cs="Times New Roman"/>
      </w:rPr>
    </w:lvl>
    <w:lvl w:ilvl="7" w:tplc="040D0019">
      <w:start w:val="1"/>
      <w:numFmt w:val="lowerLetter"/>
      <w:lvlText w:val="%8."/>
      <w:lvlJc w:val="left"/>
      <w:pPr>
        <w:tabs>
          <w:tab w:val="num" w:pos="5775"/>
        </w:tabs>
        <w:ind w:left="5775" w:hanging="360"/>
      </w:pPr>
      <w:rPr>
        <w:rFonts w:ascii="Times New Roman" w:hAnsi="Times New Roman" w:cs="Times New Roman"/>
      </w:rPr>
    </w:lvl>
    <w:lvl w:ilvl="8" w:tplc="040D001B">
      <w:start w:val="1"/>
      <w:numFmt w:val="lowerRoman"/>
      <w:lvlText w:val="%9."/>
      <w:lvlJc w:val="right"/>
      <w:pPr>
        <w:tabs>
          <w:tab w:val="num" w:pos="6495"/>
        </w:tabs>
        <w:ind w:left="6495" w:hanging="180"/>
      </w:pPr>
      <w:rPr>
        <w:rFonts w:ascii="Times New Roman" w:hAnsi="Times New Roman" w:cs="Times New Roman"/>
      </w:rPr>
    </w:lvl>
  </w:abstractNum>
  <w:abstractNum w:abstractNumId="17" w15:restartNumberingAfterBreak="0">
    <w:nsid w:val="3C1E1487"/>
    <w:multiLevelType w:val="hybridMultilevel"/>
    <w:tmpl w:val="DDBE3C96"/>
    <w:lvl w:ilvl="0" w:tplc="742079F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8" w15:restartNumberingAfterBreak="0">
    <w:nsid w:val="49CB2910"/>
    <w:multiLevelType w:val="hybridMultilevel"/>
    <w:tmpl w:val="9012A48A"/>
    <w:lvl w:ilvl="0" w:tplc="DAC2EDF0">
      <w:start w:val="1"/>
      <w:numFmt w:val="hebrew1"/>
      <w:lvlText w:val="(%1)"/>
      <w:lvlJc w:val="left"/>
      <w:pPr>
        <w:tabs>
          <w:tab w:val="num" w:pos="570"/>
        </w:tabs>
        <w:ind w:left="570" w:hanging="510"/>
      </w:pPr>
      <w:rPr>
        <w:rFonts w:ascii="Times New Roman" w:hAnsi="Times New Roman" w:cs="Times New Roman" w:hint="default"/>
      </w:rPr>
    </w:lvl>
    <w:lvl w:ilvl="1" w:tplc="040D0019">
      <w:start w:val="1"/>
      <w:numFmt w:val="lowerLetter"/>
      <w:lvlText w:val="%2."/>
      <w:lvlJc w:val="left"/>
      <w:pPr>
        <w:tabs>
          <w:tab w:val="num" w:pos="1140"/>
        </w:tabs>
        <w:ind w:left="1140" w:hanging="360"/>
      </w:pPr>
      <w:rPr>
        <w:rFonts w:ascii="Times New Roman" w:hAnsi="Times New Roman" w:cs="Times New Roman"/>
      </w:rPr>
    </w:lvl>
    <w:lvl w:ilvl="2" w:tplc="040D001B">
      <w:start w:val="1"/>
      <w:numFmt w:val="lowerRoman"/>
      <w:lvlText w:val="%3."/>
      <w:lvlJc w:val="right"/>
      <w:pPr>
        <w:tabs>
          <w:tab w:val="num" w:pos="1860"/>
        </w:tabs>
        <w:ind w:left="1860" w:hanging="180"/>
      </w:pPr>
      <w:rPr>
        <w:rFonts w:ascii="Times New Roman" w:hAnsi="Times New Roman" w:cs="Times New Roman"/>
      </w:rPr>
    </w:lvl>
    <w:lvl w:ilvl="3" w:tplc="040D000F">
      <w:start w:val="1"/>
      <w:numFmt w:val="decimal"/>
      <w:lvlText w:val="%4."/>
      <w:lvlJc w:val="left"/>
      <w:pPr>
        <w:tabs>
          <w:tab w:val="num" w:pos="2580"/>
        </w:tabs>
        <w:ind w:left="2580" w:hanging="360"/>
      </w:pPr>
      <w:rPr>
        <w:rFonts w:ascii="Times New Roman" w:hAnsi="Times New Roman" w:cs="Times New Roman"/>
      </w:rPr>
    </w:lvl>
    <w:lvl w:ilvl="4" w:tplc="040D0019">
      <w:start w:val="1"/>
      <w:numFmt w:val="lowerLetter"/>
      <w:lvlText w:val="%5."/>
      <w:lvlJc w:val="left"/>
      <w:pPr>
        <w:tabs>
          <w:tab w:val="num" w:pos="3300"/>
        </w:tabs>
        <w:ind w:left="3300" w:hanging="360"/>
      </w:pPr>
      <w:rPr>
        <w:rFonts w:ascii="Times New Roman" w:hAnsi="Times New Roman" w:cs="Times New Roman"/>
      </w:rPr>
    </w:lvl>
    <w:lvl w:ilvl="5" w:tplc="040D001B">
      <w:start w:val="1"/>
      <w:numFmt w:val="lowerRoman"/>
      <w:lvlText w:val="%6."/>
      <w:lvlJc w:val="right"/>
      <w:pPr>
        <w:tabs>
          <w:tab w:val="num" w:pos="4020"/>
        </w:tabs>
        <w:ind w:left="4020" w:hanging="180"/>
      </w:pPr>
      <w:rPr>
        <w:rFonts w:ascii="Times New Roman" w:hAnsi="Times New Roman" w:cs="Times New Roman"/>
      </w:rPr>
    </w:lvl>
    <w:lvl w:ilvl="6" w:tplc="040D000F">
      <w:start w:val="1"/>
      <w:numFmt w:val="decimal"/>
      <w:lvlText w:val="%7."/>
      <w:lvlJc w:val="left"/>
      <w:pPr>
        <w:tabs>
          <w:tab w:val="num" w:pos="4740"/>
        </w:tabs>
        <w:ind w:left="4740" w:hanging="360"/>
      </w:pPr>
      <w:rPr>
        <w:rFonts w:ascii="Times New Roman" w:hAnsi="Times New Roman" w:cs="Times New Roman"/>
      </w:rPr>
    </w:lvl>
    <w:lvl w:ilvl="7" w:tplc="040D0019">
      <w:start w:val="1"/>
      <w:numFmt w:val="lowerLetter"/>
      <w:lvlText w:val="%8."/>
      <w:lvlJc w:val="left"/>
      <w:pPr>
        <w:tabs>
          <w:tab w:val="num" w:pos="5460"/>
        </w:tabs>
        <w:ind w:left="5460" w:hanging="360"/>
      </w:pPr>
      <w:rPr>
        <w:rFonts w:ascii="Times New Roman" w:hAnsi="Times New Roman" w:cs="Times New Roman"/>
      </w:rPr>
    </w:lvl>
    <w:lvl w:ilvl="8" w:tplc="040D001B">
      <w:start w:val="1"/>
      <w:numFmt w:val="lowerRoman"/>
      <w:lvlText w:val="%9."/>
      <w:lvlJc w:val="right"/>
      <w:pPr>
        <w:tabs>
          <w:tab w:val="num" w:pos="6180"/>
        </w:tabs>
        <w:ind w:left="6180" w:hanging="180"/>
      </w:pPr>
      <w:rPr>
        <w:rFonts w:ascii="Times New Roman" w:hAnsi="Times New Roman" w:cs="Times New Roman"/>
      </w:rPr>
    </w:lvl>
  </w:abstractNum>
  <w:abstractNum w:abstractNumId="19" w15:restartNumberingAfterBreak="0">
    <w:nsid w:val="4F1B0C88"/>
    <w:multiLevelType w:val="hybridMultilevel"/>
    <w:tmpl w:val="3170F9DE"/>
    <w:lvl w:ilvl="0" w:tplc="83640138">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20" w15:restartNumberingAfterBreak="0">
    <w:nsid w:val="557C336E"/>
    <w:multiLevelType w:val="hybridMultilevel"/>
    <w:tmpl w:val="707CBE7E"/>
    <w:lvl w:ilvl="0" w:tplc="A2C865F2">
      <w:start w:val="7"/>
      <w:numFmt w:val="hebrew1"/>
      <w:lvlText w:val="%1."/>
      <w:lvlJc w:val="left"/>
      <w:pPr>
        <w:tabs>
          <w:tab w:val="num" w:pos="825"/>
        </w:tabs>
        <w:ind w:left="825" w:hanging="465"/>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D821A7E"/>
    <w:multiLevelType w:val="hybridMultilevel"/>
    <w:tmpl w:val="C88C31D0"/>
    <w:lvl w:ilvl="0" w:tplc="A00461AE">
      <w:start w:val="1"/>
      <w:numFmt w:val="decimal"/>
      <w:lvlText w:val="%1."/>
      <w:lvlJc w:val="left"/>
      <w:pPr>
        <w:tabs>
          <w:tab w:val="num" w:pos="885"/>
        </w:tabs>
        <w:ind w:left="885" w:hanging="360"/>
      </w:pPr>
      <w:rPr>
        <w:rFonts w:ascii="Times New Roman" w:hAnsi="Times New Roman" w:cs="Times New Roman" w:hint="default"/>
      </w:rPr>
    </w:lvl>
    <w:lvl w:ilvl="1" w:tplc="040D0019">
      <w:start w:val="1"/>
      <w:numFmt w:val="lowerLetter"/>
      <w:lvlText w:val="%2."/>
      <w:lvlJc w:val="left"/>
      <w:pPr>
        <w:tabs>
          <w:tab w:val="num" w:pos="1605"/>
        </w:tabs>
        <w:ind w:left="1605" w:hanging="360"/>
      </w:pPr>
      <w:rPr>
        <w:rFonts w:ascii="Times New Roman" w:hAnsi="Times New Roman" w:cs="Times New Roman"/>
      </w:rPr>
    </w:lvl>
    <w:lvl w:ilvl="2" w:tplc="040D001B">
      <w:start w:val="1"/>
      <w:numFmt w:val="lowerRoman"/>
      <w:lvlText w:val="%3."/>
      <w:lvlJc w:val="right"/>
      <w:pPr>
        <w:tabs>
          <w:tab w:val="num" w:pos="2325"/>
        </w:tabs>
        <w:ind w:left="2325" w:hanging="180"/>
      </w:pPr>
      <w:rPr>
        <w:rFonts w:ascii="Times New Roman" w:hAnsi="Times New Roman" w:cs="Times New Roman"/>
      </w:rPr>
    </w:lvl>
    <w:lvl w:ilvl="3" w:tplc="040D000F">
      <w:start w:val="1"/>
      <w:numFmt w:val="decimal"/>
      <w:lvlText w:val="%4."/>
      <w:lvlJc w:val="left"/>
      <w:pPr>
        <w:tabs>
          <w:tab w:val="num" w:pos="3045"/>
        </w:tabs>
        <w:ind w:left="3045" w:hanging="360"/>
      </w:pPr>
      <w:rPr>
        <w:rFonts w:ascii="Times New Roman" w:hAnsi="Times New Roman" w:cs="Times New Roman"/>
      </w:rPr>
    </w:lvl>
    <w:lvl w:ilvl="4" w:tplc="040D0019">
      <w:start w:val="1"/>
      <w:numFmt w:val="lowerLetter"/>
      <w:lvlText w:val="%5."/>
      <w:lvlJc w:val="left"/>
      <w:pPr>
        <w:tabs>
          <w:tab w:val="num" w:pos="3765"/>
        </w:tabs>
        <w:ind w:left="3765" w:hanging="360"/>
      </w:pPr>
      <w:rPr>
        <w:rFonts w:ascii="Times New Roman" w:hAnsi="Times New Roman" w:cs="Times New Roman"/>
      </w:rPr>
    </w:lvl>
    <w:lvl w:ilvl="5" w:tplc="040D001B">
      <w:start w:val="1"/>
      <w:numFmt w:val="lowerRoman"/>
      <w:lvlText w:val="%6."/>
      <w:lvlJc w:val="right"/>
      <w:pPr>
        <w:tabs>
          <w:tab w:val="num" w:pos="4485"/>
        </w:tabs>
        <w:ind w:left="4485" w:hanging="180"/>
      </w:pPr>
      <w:rPr>
        <w:rFonts w:ascii="Times New Roman" w:hAnsi="Times New Roman" w:cs="Times New Roman"/>
      </w:rPr>
    </w:lvl>
    <w:lvl w:ilvl="6" w:tplc="040D000F">
      <w:start w:val="1"/>
      <w:numFmt w:val="decimal"/>
      <w:lvlText w:val="%7."/>
      <w:lvlJc w:val="left"/>
      <w:pPr>
        <w:tabs>
          <w:tab w:val="num" w:pos="5205"/>
        </w:tabs>
        <w:ind w:left="5205" w:hanging="360"/>
      </w:pPr>
      <w:rPr>
        <w:rFonts w:ascii="Times New Roman" w:hAnsi="Times New Roman" w:cs="Times New Roman"/>
      </w:rPr>
    </w:lvl>
    <w:lvl w:ilvl="7" w:tplc="040D0019">
      <w:start w:val="1"/>
      <w:numFmt w:val="lowerLetter"/>
      <w:lvlText w:val="%8."/>
      <w:lvlJc w:val="left"/>
      <w:pPr>
        <w:tabs>
          <w:tab w:val="num" w:pos="5925"/>
        </w:tabs>
        <w:ind w:left="5925" w:hanging="360"/>
      </w:pPr>
      <w:rPr>
        <w:rFonts w:ascii="Times New Roman" w:hAnsi="Times New Roman" w:cs="Times New Roman"/>
      </w:rPr>
    </w:lvl>
    <w:lvl w:ilvl="8" w:tplc="040D001B">
      <w:start w:val="1"/>
      <w:numFmt w:val="lowerRoman"/>
      <w:lvlText w:val="%9."/>
      <w:lvlJc w:val="right"/>
      <w:pPr>
        <w:tabs>
          <w:tab w:val="num" w:pos="6645"/>
        </w:tabs>
        <w:ind w:left="6645" w:hanging="180"/>
      </w:pPr>
      <w:rPr>
        <w:rFonts w:ascii="Times New Roman" w:hAnsi="Times New Roman" w:cs="Times New Roman"/>
      </w:rPr>
    </w:lvl>
  </w:abstractNum>
  <w:abstractNum w:abstractNumId="22" w15:restartNumberingAfterBreak="0">
    <w:nsid w:val="5E1B6DEF"/>
    <w:multiLevelType w:val="hybridMultilevel"/>
    <w:tmpl w:val="78A8262C"/>
    <w:lvl w:ilvl="0" w:tplc="28521FEE">
      <w:start w:val="7"/>
      <w:numFmt w:val="decimal"/>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23" w15:restartNumberingAfterBreak="0">
    <w:nsid w:val="61A94EE8"/>
    <w:multiLevelType w:val="hybridMultilevel"/>
    <w:tmpl w:val="D75A1304"/>
    <w:lvl w:ilvl="0" w:tplc="E2741A3C">
      <w:start w:val="2"/>
      <w:numFmt w:val="hebrew1"/>
      <w:lvlText w:val="(%1)"/>
      <w:lvlJc w:val="left"/>
      <w:pPr>
        <w:tabs>
          <w:tab w:val="num" w:pos="645"/>
        </w:tabs>
        <w:ind w:left="645" w:hanging="360"/>
      </w:pPr>
      <w:rPr>
        <w:rFonts w:ascii="Times New Roman" w:hAnsi="Times New Roman" w:cs="Times New Roman" w:hint="default"/>
      </w:rPr>
    </w:lvl>
    <w:lvl w:ilvl="1" w:tplc="040D0019">
      <w:start w:val="1"/>
      <w:numFmt w:val="lowerLetter"/>
      <w:lvlText w:val="%2."/>
      <w:lvlJc w:val="left"/>
      <w:pPr>
        <w:tabs>
          <w:tab w:val="num" w:pos="1365"/>
        </w:tabs>
        <w:ind w:left="1365" w:hanging="360"/>
      </w:pPr>
      <w:rPr>
        <w:rFonts w:ascii="Times New Roman" w:hAnsi="Times New Roman" w:cs="Times New Roman"/>
      </w:rPr>
    </w:lvl>
    <w:lvl w:ilvl="2" w:tplc="040D001B">
      <w:start w:val="1"/>
      <w:numFmt w:val="lowerRoman"/>
      <w:lvlText w:val="%3."/>
      <w:lvlJc w:val="right"/>
      <w:pPr>
        <w:tabs>
          <w:tab w:val="num" w:pos="2085"/>
        </w:tabs>
        <w:ind w:left="2085" w:hanging="180"/>
      </w:pPr>
      <w:rPr>
        <w:rFonts w:ascii="Times New Roman" w:hAnsi="Times New Roman" w:cs="Times New Roman"/>
      </w:rPr>
    </w:lvl>
    <w:lvl w:ilvl="3" w:tplc="040D000F">
      <w:start w:val="1"/>
      <w:numFmt w:val="decimal"/>
      <w:lvlText w:val="%4."/>
      <w:lvlJc w:val="left"/>
      <w:pPr>
        <w:tabs>
          <w:tab w:val="num" w:pos="2805"/>
        </w:tabs>
        <w:ind w:left="2805" w:hanging="360"/>
      </w:pPr>
      <w:rPr>
        <w:rFonts w:ascii="Times New Roman" w:hAnsi="Times New Roman" w:cs="Times New Roman"/>
      </w:rPr>
    </w:lvl>
    <w:lvl w:ilvl="4" w:tplc="040D0019">
      <w:start w:val="1"/>
      <w:numFmt w:val="lowerLetter"/>
      <w:lvlText w:val="%5."/>
      <w:lvlJc w:val="left"/>
      <w:pPr>
        <w:tabs>
          <w:tab w:val="num" w:pos="3525"/>
        </w:tabs>
        <w:ind w:left="3525" w:hanging="360"/>
      </w:pPr>
      <w:rPr>
        <w:rFonts w:ascii="Times New Roman" w:hAnsi="Times New Roman" w:cs="Times New Roman"/>
      </w:rPr>
    </w:lvl>
    <w:lvl w:ilvl="5" w:tplc="040D001B">
      <w:start w:val="1"/>
      <w:numFmt w:val="lowerRoman"/>
      <w:lvlText w:val="%6."/>
      <w:lvlJc w:val="right"/>
      <w:pPr>
        <w:tabs>
          <w:tab w:val="num" w:pos="4245"/>
        </w:tabs>
        <w:ind w:left="4245" w:hanging="180"/>
      </w:pPr>
      <w:rPr>
        <w:rFonts w:ascii="Times New Roman" w:hAnsi="Times New Roman" w:cs="Times New Roman"/>
      </w:rPr>
    </w:lvl>
    <w:lvl w:ilvl="6" w:tplc="040D000F">
      <w:start w:val="1"/>
      <w:numFmt w:val="decimal"/>
      <w:lvlText w:val="%7."/>
      <w:lvlJc w:val="left"/>
      <w:pPr>
        <w:tabs>
          <w:tab w:val="num" w:pos="4965"/>
        </w:tabs>
        <w:ind w:left="4965" w:hanging="360"/>
      </w:pPr>
      <w:rPr>
        <w:rFonts w:ascii="Times New Roman" w:hAnsi="Times New Roman" w:cs="Times New Roman"/>
      </w:rPr>
    </w:lvl>
    <w:lvl w:ilvl="7" w:tplc="040D0019">
      <w:start w:val="1"/>
      <w:numFmt w:val="lowerLetter"/>
      <w:lvlText w:val="%8."/>
      <w:lvlJc w:val="left"/>
      <w:pPr>
        <w:tabs>
          <w:tab w:val="num" w:pos="5685"/>
        </w:tabs>
        <w:ind w:left="5685" w:hanging="360"/>
      </w:pPr>
      <w:rPr>
        <w:rFonts w:ascii="Times New Roman" w:hAnsi="Times New Roman" w:cs="Times New Roman"/>
      </w:rPr>
    </w:lvl>
    <w:lvl w:ilvl="8" w:tplc="040D001B">
      <w:start w:val="1"/>
      <w:numFmt w:val="lowerRoman"/>
      <w:lvlText w:val="%9."/>
      <w:lvlJc w:val="right"/>
      <w:pPr>
        <w:tabs>
          <w:tab w:val="num" w:pos="6405"/>
        </w:tabs>
        <w:ind w:left="6405" w:hanging="180"/>
      </w:pPr>
      <w:rPr>
        <w:rFonts w:ascii="Times New Roman" w:hAnsi="Times New Roman" w:cs="Times New Roman"/>
      </w:rPr>
    </w:lvl>
  </w:abstractNum>
  <w:abstractNum w:abstractNumId="24" w15:restartNumberingAfterBreak="0">
    <w:nsid w:val="621A5650"/>
    <w:multiLevelType w:val="hybridMultilevel"/>
    <w:tmpl w:val="6BE0DC66"/>
    <w:lvl w:ilvl="0" w:tplc="2FE27066">
      <w:start w:val="2"/>
      <w:numFmt w:val="hebrew1"/>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25" w15:restartNumberingAfterBreak="0">
    <w:nsid w:val="630802A2"/>
    <w:multiLevelType w:val="hybridMultilevel"/>
    <w:tmpl w:val="2BDAC1A8"/>
    <w:lvl w:ilvl="0" w:tplc="314EE3E4">
      <w:start w:val="2"/>
      <w:numFmt w:val="hebrew1"/>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26" w15:restartNumberingAfterBreak="0">
    <w:nsid w:val="63156AF9"/>
    <w:multiLevelType w:val="hybridMultilevel"/>
    <w:tmpl w:val="B1908EB0"/>
    <w:lvl w:ilvl="0" w:tplc="40F45462">
      <w:start w:val="2"/>
      <w:numFmt w:val="decimal"/>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27" w15:restartNumberingAfterBreak="0">
    <w:nsid w:val="717E33EA"/>
    <w:multiLevelType w:val="hybridMultilevel"/>
    <w:tmpl w:val="00F05CE6"/>
    <w:lvl w:ilvl="0" w:tplc="AF0CDD64">
      <w:start w:val="1"/>
      <w:numFmt w:val="hebrew1"/>
      <w:lvlText w:val="%1."/>
      <w:lvlJc w:val="left"/>
      <w:pPr>
        <w:tabs>
          <w:tab w:val="num" w:pos="975"/>
        </w:tabs>
        <w:ind w:left="975" w:hanging="360"/>
      </w:pPr>
      <w:rPr>
        <w:rFonts w:ascii="Times New Roman" w:hAnsi="Times New Roman" w:cs="Times New Roman" w:hint="default"/>
      </w:rPr>
    </w:lvl>
    <w:lvl w:ilvl="1" w:tplc="040D0019">
      <w:start w:val="1"/>
      <w:numFmt w:val="lowerLetter"/>
      <w:lvlText w:val="%2."/>
      <w:lvlJc w:val="left"/>
      <w:pPr>
        <w:tabs>
          <w:tab w:val="num" w:pos="1695"/>
        </w:tabs>
        <w:ind w:left="1695" w:hanging="360"/>
      </w:pPr>
      <w:rPr>
        <w:rFonts w:ascii="Times New Roman" w:hAnsi="Times New Roman" w:cs="Times New Roman"/>
      </w:rPr>
    </w:lvl>
    <w:lvl w:ilvl="2" w:tplc="040D001B">
      <w:start w:val="1"/>
      <w:numFmt w:val="lowerRoman"/>
      <w:lvlText w:val="%3."/>
      <w:lvlJc w:val="right"/>
      <w:pPr>
        <w:tabs>
          <w:tab w:val="num" w:pos="2415"/>
        </w:tabs>
        <w:ind w:left="2415" w:hanging="180"/>
      </w:pPr>
      <w:rPr>
        <w:rFonts w:ascii="Times New Roman" w:hAnsi="Times New Roman" w:cs="Times New Roman"/>
      </w:rPr>
    </w:lvl>
    <w:lvl w:ilvl="3" w:tplc="040D000F">
      <w:start w:val="1"/>
      <w:numFmt w:val="decimal"/>
      <w:lvlText w:val="%4."/>
      <w:lvlJc w:val="left"/>
      <w:pPr>
        <w:tabs>
          <w:tab w:val="num" w:pos="3135"/>
        </w:tabs>
        <w:ind w:left="3135" w:hanging="360"/>
      </w:pPr>
      <w:rPr>
        <w:rFonts w:ascii="Times New Roman" w:hAnsi="Times New Roman" w:cs="Times New Roman"/>
      </w:rPr>
    </w:lvl>
    <w:lvl w:ilvl="4" w:tplc="040D0019">
      <w:start w:val="1"/>
      <w:numFmt w:val="lowerLetter"/>
      <w:lvlText w:val="%5."/>
      <w:lvlJc w:val="left"/>
      <w:pPr>
        <w:tabs>
          <w:tab w:val="num" w:pos="3855"/>
        </w:tabs>
        <w:ind w:left="3855" w:hanging="360"/>
      </w:pPr>
      <w:rPr>
        <w:rFonts w:ascii="Times New Roman" w:hAnsi="Times New Roman" w:cs="Times New Roman"/>
      </w:rPr>
    </w:lvl>
    <w:lvl w:ilvl="5" w:tplc="040D001B">
      <w:start w:val="1"/>
      <w:numFmt w:val="lowerRoman"/>
      <w:lvlText w:val="%6."/>
      <w:lvlJc w:val="right"/>
      <w:pPr>
        <w:tabs>
          <w:tab w:val="num" w:pos="4575"/>
        </w:tabs>
        <w:ind w:left="4575" w:hanging="180"/>
      </w:pPr>
      <w:rPr>
        <w:rFonts w:ascii="Times New Roman" w:hAnsi="Times New Roman" w:cs="Times New Roman"/>
      </w:rPr>
    </w:lvl>
    <w:lvl w:ilvl="6" w:tplc="040D000F">
      <w:start w:val="1"/>
      <w:numFmt w:val="decimal"/>
      <w:lvlText w:val="%7."/>
      <w:lvlJc w:val="left"/>
      <w:pPr>
        <w:tabs>
          <w:tab w:val="num" w:pos="5295"/>
        </w:tabs>
        <w:ind w:left="5295" w:hanging="360"/>
      </w:pPr>
      <w:rPr>
        <w:rFonts w:ascii="Times New Roman" w:hAnsi="Times New Roman" w:cs="Times New Roman"/>
      </w:rPr>
    </w:lvl>
    <w:lvl w:ilvl="7" w:tplc="040D0019">
      <w:start w:val="1"/>
      <w:numFmt w:val="lowerLetter"/>
      <w:lvlText w:val="%8."/>
      <w:lvlJc w:val="left"/>
      <w:pPr>
        <w:tabs>
          <w:tab w:val="num" w:pos="6015"/>
        </w:tabs>
        <w:ind w:left="6015" w:hanging="360"/>
      </w:pPr>
      <w:rPr>
        <w:rFonts w:ascii="Times New Roman" w:hAnsi="Times New Roman" w:cs="Times New Roman"/>
      </w:rPr>
    </w:lvl>
    <w:lvl w:ilvl="8" w:tplc="040D001B">
      <w:start w:val="1"/>
      <w:numFmt w:val="lowerRoman"/>
      <w:lvlText w:val="%9."/>
      <w:lvlJc w:val="right"/>
      <w:pPr>
        <w:tabs>
          <w:tab w:val="num" w:pos="6735"/>
        </w:tabs>
        <w:ind w:left="6735" w:hanging="180"/>
      </w:pPr>
      <w:rPr>
        <w:rFonts w:ascii="Times New Roman" w:hAnsi="Times New Roman" w:cs="Times New Roman"/>
      </w:rPr>
    </w:lvl>
  </w:abstractNum>
  <w:abstractNum w:abstractNumId="28" w15:restartNumberingAfterBreak="0">
    <w:nsid w:val="71EB0C7F"/>
    <w:multiLevelType w:val="hybridMultilevel"/>
    <w:tmpl w:val="8AB82F2E"/>
    <w:lvl w:ilvl="0" w:tplc="0C7E8270">
      <w:start w:val="1"/>
      <w:numFmt w:val="decimal"/>
      <w:lvlText w:val="(%1)"/>
      <w:lvlJc w:val="left"/>
      <w:pPr>
        <w:tabs>
          <w:tab w:val="num" w:pos="705"/>
        </w:tabs>
        <w:ind w:left="705" w:hanging="375"/>
      </w:pPr>
      <w:rPr>
        <w:rFonts w:ascii="Times New Roman" w:hAnsi="Times New Roman" w:cs="Times New Roman" w:hint="default"/>
      </w:rPr>
    </w:lvl>
    <w:lvl w:ilvl="1" w:tplc="040D0019">
      <w:start w:val="1"/>
      <w:numFmt w:val="lowerLetter"/>
      <w:lvlText w:val="%2."/>
      <w:lvlJc w:val="left"/>
      <w:pPr>
        <w:tabs>
          <w:tab w:val="num" w:pos="1410"/>
        </w:tabs>
        <w:ind w:left="1410" w:hanging="360"/>
      </w:pPr>
      <w:rPr>
        <w:rFonts w:ascii="Times New Roman" w:hAnsi="Times New Roman" w:cs="Times New Roman"/>
      </w:rPr>
    </w:lvl>
    <w:lvl w:ilvl="2" w:tplc="040D001B">
      <w:start w:val="1"/>
      <w:numFmt w:val="lowerRoman"/>
      <w:lvlText w:val="%3."/>
      <w:lvlJc w:val="right"/>
      <w:pPr>
        <w:tabs>
          <w:tab w:val="num" w:pos="2130"/>
        </w:tabs>
        <w:ind w:left="2130" w:hanging="180"/>
      </w:pPr>
      <w:rPr>
        <w:rFonts w:ascii="Times New Roman" w:hAnsi="Times New Roman" w:cs="Times New Roman"/>
      </w:rPr>
    </w:lvl>
    <w:lvl w:ilvl="3" w:tplc="040D000F">
      <w:start w:val="1"/>
      <w:numFmt w:val="decimal"/>
      <w:lvlText w:val="%4."/>
      <w:lvlJc w:val="left"/>
      <w:pPr>
        <w:tabs>
          <w:tab w:val="num" w:pos="2850"/>
        </w:tabs>
        <w:ind w:left="2850" w:hanging="360"/>
      </w:pPr>
      <w:rPr>
        <w:rFonts w:ascii="Times New Roman" w:hAnsi="Times New Roman" w:cs="Times New Roman"/>
      </w:rPr>
    </w:lvl>
    <w:lvl w:ilvl="4" w:tplc="040D0019">
      <w:start w:val="1"/>
      <w:numFmt w:val="lowerLetter"/>
      <w:lvlText w:val="%5."/>
      <w:lvlJc w:val="left"/>
      <w:pPr>
        <w:tabs>
          <w:tab w:val="num" w:pos="3570"/>
        </w:tabs>
        <w:ind w:left="3570" w:hanging="360"/>
      </w:pPr>
      <w:rPr>
        <w:rFonts w:ascii="Times New Roman" w:hAnsi="Times New Roman" w:cs="Times New Roman"/>
      </w:rPr>
    </w:lvl>
    <w:lvl w:ilvl="5" w:tplc="040D001B">
      <w:start w:val="1"/>
      <w:numFmt w:val="lowerRoman"/>
      <w:lvlText w:val="%6."/>
      <w:lvlJc w:val="right"/>
      <w:pPr>
        <w:tabs>
          <w:tab w:val="num" w:pos="4290"/>
        </w:tabs>
        <w:ind w:left="4290" w:hanging="180"/>
      </w:pPr>
      <w:rPr>
        <w:rFonts w:ascii="Times New Roman" w:hAnsi="Times New Roman" w:cs="Times New Roman"/>
      </w:rPr>
    </w:lvl>
    <w:lvl w:ilvl="6" w:tplc="040D000F">
      <w:start w:val="1"/>
      <w:numFmt w:val="decimal"/>
      <w:lvlText w:val="%7."/>
      <w:lvlJc w:val="left"/>
      <w:pPr>
        <w:tabs>
          <w:tab w:val="num" w:pos="5010"/>
        </w:tabs>
        <w:ind w:left="5010" w:hanging="360"/>
      </w:pPr>
      <w:rPr>
        <w:rFonts w:ascii="Times New Roman" w:hAnsi="Times New Roman" w:cs="Times New Roman"/>
      </w:rPr>
    </w:lvl>
    <w:lvl w:ilvl="7" w:tplc="040D0019">
      <w:start w:val="1"/>
      <w:numFmt w:val="lowerLetter"/>
      <w:lvlText w:val="%8."/>
      <w:lvlJc w:val="left"/>
      <w:pPr>
        <w:tabs>
          <w:tab w:val="num" w:pos="5730"/>
        </w:tabs>
        <w:ind w:left="5730" w:hanging="360"/>
      </w:pPr>
      <w:rPr>
        <w:rFonts w:ascii="Times New Roman" w:hAnsi="Times New Roman" w:cs="Times New Roman"/>
      </w:rPr>
    </w:lvl>
    <w:lvl w:ilvl="8" w:tplc="040D001B">
      <w:start w:val="1"/>
      <w:numFmt w:val="lowerRoman"/>
      <w:lvlText w:val="%9."/>
      <w:lvlJc w:val="right"/>
      <w:pPr>
        <w:tabs>
          <w:tab w:val="num" w:pos="6450"/>
        </w:tabs>
        <w:ind w:left="6450" w:hanging="180"/>
      </w:pPr>
      <w:rPr>
        <w:rFonts w:ascii="Times New Roman" w:hAnsi="Times New Roman" w:cs="Times New Roman"/>
      </w:rPr>
    </w:lvl>
  </w:abstractNum>
  <w:abstractNum w:abstractNumId="29" w15:restartNumberingAfterBreak="0">
    <w:nsid w:val="732A542A"/>
    <w:multiLevelType w:val="hybridMultilevel"/>
    <w:tmpl w:val="3C6091C6"/>
    <w:lvl w:ilvl="0" w:tplc="438A8EEA">
      <w:start w:val="7"/>
      <w:numFmt w:val="hebrew1"/>
      <w:lvlText w:val="(%1)"/>
      <w:lvlJc w:val="left"/>
      <w:pPr>
        <w:tabs>
          <w:tab w:val="num" w:pos="570"/>
        </w:tabs>
        <w:ind w:left="570" w:hanging="450"/>
      </w:pPr>
      <w:rPr>
        <w:rFonts w:ascii="Times New Roman" w:hAnsi="Times New Roman" w:cs="Times New Roman" w:hint="default"/>
      </w:rPr>
    </w:lvl>
    <w:lvl w:ilvl="1" w:tplc="040D0019">
      <w:start w:val="1"/>
      <w:numFmt w:val="lowerLetter"/>
      <w:lvlText w:val="%2."/>
      <w:lvlJc w:val="left"/>
      <w:pPr>
        <w:tabs>
          <w:tab w:val="num" w:pos="1200"/>
        </w:tabs>
        <w:ind w:left="1200" w:hanging="360"/>
      </w:pPr>
      <w:rPr>
        <w:rFonts w:ascii="Times New Roman" w:hAnsi="Times New Roman" w:cs="Times New Roman"/>
      </w:rPr>
    </w:lvl>
    <w:lvl w:ilvl="2" w:tplc="040D001B">
      <w:start w:val="1"/>
      <w:numFmt w:val="lowerRoman"/>
      <w:lvlText w:val="%3."/>
      <w:lvlJc w:val="right"/>
      <w:pPr>
        <w:tabs>
          <w:tab w:val="num" w:pos="1920"/>
        </w:tabs>
        <w:ind w:left="1920" w:hanging="180"/>
      </w:pPr>
      <w:rPr>
        <w:rFonts w:ascii="Times New Roman" w:hAnsi="Times New Roman" w:cs="Times New Roman"/>
      </w:rPr>
    </w:lvl>
    <w:lvl w:ilvl="3" w:tplc="040D000F">
      <w:start w:val="1"/>
      <w:numFmt w:val="decimal"/>
      <w:lvlText w:val="%4."/>
      <w:lvlJc w:val="left"/>
      <w:pPr>
        <w:tabs>
          <w:tab w:val="num" w:pos="2640"/>
        </w:tabs>
        <w:ind w:left="2640" w:hanging="360"/>
      </w:pPr>
      <w:rPr>
        <w:rFonts w:ascii="Times New Roman" w:hAnsi="Times New Roman" w:cs="Times New Roman"/>
      </w:rPr>
    </w:lvl>
    <w:lvl w:ilvl="4" w:tplc="040D0019">
      <w:start w:val="1"/>
      <w:numFmt w:val="lowerLetter"/>
      <w:lvlText w:val="%5."/>
      <w:lvlJc w:val="left"/>
      <w:pPr>
        <w:tabs>
          <w:tab w:val="num" w:pos="3360"/>
        </w:tabs>
        <w:ind w:left="3360" w:hanging="360"/>
      </w:pPr>
      <w:rPr>
        <w:rFonts w:ascii="Times New Roman" w:hAnsi="Times New Roman" w:cs="Times New Roman"/>
      </w:rPr>
    </w:lvl>
    <w:lvl w:ilvl="5" w:tplc="040D001B">
      <w:start w:val="1"/>
      <w:numFmt w:val="lowerRoman"/>
      <w:lvlText w:val="%6."/>
      <w:lvlJc w:val="right"/>
      <w:pPr>
        <w:tabs>
          <w:tab w:val="num" w:pos="4080"/>
        </w:tabs>
        <w:ind w:left="4080" w:hanging="180"/>
      </w:pPr>
      <w:rPr>
        <w:rFonts w:ascii="Times New Roman" w:hAnsi="Times New Roman" w:cs="Times New Roman"/>
      </w:rPr>
    </w:lvl>
    <w:lvl w:ilvl="6" w:tplc="040D000F">
      <w:start w:val="1"/>
      <w:numFmt w:val="decimal"/>
      <w:lvlText w:val="%7."/>
      <w:lvlJc w:val="left"/>
      <w:pPr>
        <w:tabs>
          <w:tab w:val="num" w:pos="4800"/>
        </w:tabs>
        <w:ind w:left="4800" w:hanging="360"/>
      </w:pPr>
      <w:rPr>
        <w:rFonts w:ascii="Times New Roman" w:hAnsi="Times New Roman" w:cs="Times New Roman"/>
      </w:rPr>
    </w:lvl>
    <w:lvl w:ilvl="7" w:tplc="040D0019">
      <w:start w:val="1"/>
      <w:numFmt w:val="lowerLetter"/>
      <w:lvlText w:val="%8."/>
      <w:lvlJc w:val="left"/>
      <w:pPr>
        <w:tabs>
          <w:tab w:val="num" w:pos="5520"/>
        </w:tabs>
        <w:ind w:left="5520" w:hanging="360"/>
      </w:pPr>
      <w:rPr>
        <w:rFonts w:ascii="Times New Roman" w:hAnsi="Times New Roman" w:cs="Times New Roman"/>
      </w:rPr>
    </w:lvl>
    <w:lvl w:ilvl="8" w:tplc="040D001B">
      <w:start w:val="1"/>
      <w:numFmt w:val="lowerRoman"/>
      <w:lvlText w:val="%9."/>
      <w:lvlJc w:val="right"/>
      <w:pPr>
        <w:tabs>
          <w:tab w:val="num" w:pos="6240"/>
        </w:tabs>
        <w:ind w:left="6240" w:hanging="180"/>
      </w:pPr>
      <w:rPr>
        <w:rFonts w:ascii="Times New Roman" w:hAnsi="Times New Roman" w:cs="Times New Roman"/>
      </w:rPr>
    </w:lvl>
  </w:abstractNum>
  <w:abstractNum w:abstractNumId="30" w15:restartNumberingAfterBreak="0">
    <w:nsid w:val="7B8C073E"/>
    <w:multiLevelType w:val="hybridMultilevel"/>
    <w:tmpl w:val="71FA1426"/>
    <w:lvl w:ilvl="0" w:tplc="E1007B3E">
      <w:start w:val="1"/>
      <w:numFmt w:val="decimal"/>
      <w:lvlText w:val="%1."/>
      <w:lvlJc w:val="left"/>
      <w:pPr>
        <w:tabs>
          <w:tab w:val="num" w:pos="417"/>
        </w:tabs>
        <w:ind w:left="417" w:hanging="360"/>
      </w:pPr>
      <w:rPr>
        <w:rFonts w:ascii="Times New Roman" w:hAnsi="Times New Roman" w:cs="Times New Roman" w:hint="default"/>
        <w:u w:val="none"/>
      </w:rPr>
    </w:lvl>
    <w:lvl w:ilvl="1" w:tplc="040D0019">
      <w:start w:val="1"/>
      <w:numFmt w:val="lowerLetter"/>
      <w:lvlText w:val="%2."/>
      <w:lvlJc w:val="left"/>
      <w:pPr>
        <w:tabs>
          <w:tab w:val="num" w:pos="1137"/>
        </w:tabs>
        <w:ind w:left="1137" w:hanging="360"/>
      </w:pPr>
      <w:rPr>
        <w:rFonts w:ascii="Times New Roman" w:hAnsi="Times New Roman" w:cs="Times New Roman"/>
      </w:rPr>
    </w:lvl>
    <w:lvl w:ilvl="2" w:tplc="040D001B">
      <w:start w:val="1"/>
      <w:numFmt w:val="lowerRoman"/>
      <w:lvlText w:val="%3."/>
      <w:lvlJc w:val="right"/>
      <w:pPr>
        <w:tabs>
          <w:tab w:val="num" w:pos="1857"/>
        </w:tabs>
        <w:ind w:left="1857" w:hanging="180"/>
      </w:pPr>
      <w:rPr>
        <w:rFonts w:ascii="Times New Roman" w:hAnsi="Times New Roman" w:cs="Times New Roman"/>
      </w:rPr>
    </w:lvl>
    <w:lvl w:ilvl="3" w:tplc="040D000F">
      <w:start w:val="1"/>
      <w:numFmt w:val="decimal"/>
      <w:lvlText w:val="%4."/>
      <w:lvlJc w:val="left"/>
      <w:pPr>
        <w:tabs>
          <w:tab w:val="num" w:pos="2577"/>
        </w:tabs>
        <w:ind w:left="2577" w:hanging="360"/>
      </w:pPr>
      <w:rPr>
        <w:rFonts w:ascii="Times New Roman" w:hAnsi="Times New Roman" w:cs="Times New Roman"/>
      </w:rPr>
    </w:lvl>
    <w:lvl w:ilvl="4" w:tplc="040D0019">
      <w:start w:val="1"/>
      <w:numFmt w:val="lowerLetter"/>
      <w:lvlText w:val="%5."/>
      <w:lvlJc w:val="left"/>
      <w:pPr>
        <w:tabs>
          <w:tab w:val="num" w:pos="3297"/>
        </w:tabs>
        <w:ind w:left="3297" w:hanging="360"/>
      </w:pPr>
      <w:rPr>
        <w:rFonts w:ascii="Times New Roman" w:hAnsi="Times New Roman" w:cs="Times New Roman"/>
      </w:rPr>
    </w:lvl>
    <w:lvl w:ilvl="5" w:tplc="040D001B">
      <w:start w:val="1"/>
      <w:numFmt w:val="lowerRoman"/>
      <w:lvlText w:val="%6."/>
      <w:lvlJc w:val="right"/>
      <w:pPr>
        <w:tabs>
          <w:tab w:val="num" w:pos="4017"/>
        </w:tabs>
        <w:ind w:left="4017" w:hanging="180"/>
      </w:pPr>
      <w:rPr>
        <w:rFonts w:ascii="Times New Roman" w:hAnsi="Times New Roman" w:cs="Times New Roman"/>
      </w:rPr>
    </w:lvl>
    <w:lvl w:ilvl="6" w:tplc="040D000F">
      <w:start w:val="1"/>
      <w:numFmt w:val="decimal"/>
      <w:lvlText w:val="%7."/>
      <w:lvlJc w:val="left"/>
      <w:pPr>
        <w:tabs>
          <w:tab w:val="num" w:pos="4737"/>
        </w:tabs>
        <w:ind w:left="4737" w:hanging="360"/>
      </w:pPr>
      <w:rPr>
        <w:rFonts w:ascii="Times New Roman" w:hAnsi="Times New Roman" w:cs="Times New Roman"/>
      </w:rPr>
    </w:lvl>
    <w:lvl w:ilvl="7" w:tplc="040D0019">
      <w:start w:val="1"/>
      <w:numFmt w:val="lowerLetter"/>
      <w:lvlText w:val="%8."/>
      <w:lvlJc w:val="left"/>
      <w:pPr>
        <w:tabs>
          <w:tab w:val="num" w:pos="5457"/>
        </w:tabs>
        <w:ind w:left="5457" w:hanging="360"/>
      </w:pPr>
      <w:rPr>
        <w:rFonts w:ascii="Times New Roman" w:hAnsi="Times New Roman" w:cs="Times New Roman"/>
      </w:rPr>
    </w:lvl>
    <w:lvl w:ilvl="8" w:tplc="040D001B">
      <w:start w:val="1"/>
      <w:numFmt w:val="lowerRoman"/>
      <w:lvlText w:val="%9."/>
      <w:lvlJc w:val="right"/>
      <w:pPr>
        <w:tabs>
          <w:tab w:val="num" w:pos="6177"/>
        </w:tabs>
        <w:ind w:left="6177" w:hanging="180"/>
      </w:pPr>
      <w:rPr>
        <w:rFonts w:ascii="Times New Roman" w:hAnsi="Times New Roman" w:cs="Times New Roman"/>
      </w:rPr>
    </w:lvl>
  </w:abstractNum>
  <w:abstractNum w:abstractNumId="31" w15:restartNumberingAfterBreak="0">
    <w:nsid w:val="7BC500D0"/>
    <w:multiLevelType w:val="hybridMultilevel"/>
    <w:tmpl w:val="1D04A25A"/>
    <w:lvl w:ilvl="0" w:tplc="999EEE6A">
      <w:start w:val="1"/>
      <w:numFmt w:val="decimal"/>
      <w:lvlText w:val="(%1)"/>
      <w:lvlJc w:val="left"/>
      <w:pPr>
        <w:tabs>
          <w:tab w:val="num" w:pos="810"/>
        </w:tabs>
        <w:ind w:left="810" w:hanging="435"/>
      </w:pPr>
      <w:rPr>
        <w:rFonts w:ascii="Times New Roman" w:hAnsi="Times New Roman" w:cs="Times New Roman" w:hint="default"/>
      </w:rPr>
    </w:lvl>
    <w:lvl w:ilvl="1" w:tplc="040D0019">
      <w:start w:val="1"/>
      <w:numFmt w:val="lowerLetter"/>
      <w:lvlText w:val="%2."/>
      <w:lvlJc w:val="left"/>
      <w:pPr>
        <w:tabs>
          <w:tab w:val="num" w:pos="1455"/>
        </w:tabs>
        <w:ind w:left="1455" w:hanging="360"/>
      </w:pPr>
      <w:rPr>
        <w:rFonts w:ascii="Times New Roman" w:hAnsi="Times New Roman" w:cs="Times New Roman"/>
      </w:rPr>
    </w:lvl>
    <w:lvl w:ilvl="2" w:tplc="040D001B">
      <w:start w:val="1"/>
      <w:numFmt w:val="lowerRoman"/>
      <w:lvlText w:val="%3."/>
      <w:lvlJc w:val="right"/>
      <w:pPr>
        <w:tabs>
          <w:tab w:val="num" w:pos="2175"/>
        </w:tabs>
        <w:ind w:left="2175" w:hanging="180"/>
      </w:pPr>
      <w:rPr>
        <w:rFonts w:ascii="Times New Roman" w:hAnsi="Times New Roman" w:cs="Times New Roman"/>
      </w:rPr>
    </w:lvl>
    <w:lvl w:ilvl="3" w:tplc="040D000F">
      <w:start w:val="1"/>
      <w:numFmt w:val="decimal"/>
      <w:lvlText w:val="%4."/>
      <w:lvlJc w:val="left"/>
      <w:pPr>
        <w:tabs>
          <w:tab w:val="num" w:pos="2895"/>
        </w:tabs>
        <w:ind w:left="2895" w:hanging="360"/>
      </w:pPr>
      <w:rPr>
        <w:rFonts w:ascii="Times New Roman" w:hAnsi="Times New Roman" w:cs="Times New Roman"/>
      </w:rPr>
    </w:lvl>
    <w:lvl w:ilvl="4" w:tplc="040D0019">
      <w:start w:val="1"/>
      <w:numFmt w:val="lowerLetter"/>
      <w:lvlText w:val="%5."/>
      <w:lvlJc w:val="left"/>
      <w:pPr>
        <w:tabs>
          <w:tab w:val="num" w:pos="3615"/>
        </w:tabs>
        <w:ind w:left="3615" w:hanging="360"/>
      </w:pPr>
      <w:rPr>
        <w:rFonts w:ascii="Times New Roman" w:hAnsi="Times New Roman" w:cs="Times New Roman"/>
      </w:rPr>
    </w:lvl>
    <w:lvl w:ilvl="5" w:tplc="040D001B">
      <w:start w:val="1"/>
      <w:numFmt w:val="lowerRoman"/>
      <w:lvlText w:val="%6."/>
      <w:lvlJc w:val="right"/>
      <w:pPr>
        <w:tabs>
          <w:tab w:val="num" w:pos="4335"/>
        </w:tabs>
        <w:ind w:left="4335" w:hanging="180"/>
      </w:pPr>
      <w:rPr>
        <w:rFonts w:ascii="Times New Roman" w:hAnsi="Times New Roman" w:cs="Times New Roman"/>
      </w:rPr>
    </w:lvl>
    <w:lvl w:ilvl="6" w:tplc="040D000F">
      <w:start w:val="1"/>
      <w:numFmt w:val="decimal"/>
      <w:lvlText w:val="%7."/>
      <w:lvlJc w:val="left"/>
      <w:pPr>
        <w:tabs>
          <w:tab w:val="num" w:pos="5055"/>
        </w:tabs>
        <w:ind w:left="5055" w:hanging="360"/>
      </w:pPr>
      <w:rPr>
        <w:rFonts w:ascii="Times New Roman" w:hAnsi="Times New Roman" w:cs="Times New Roman"/>
      </w:rPr>
    </w:lvl>
    <w:lvl w:ilvl="7" w:tplc="040D0019">
      <w:start w:val="1"/>
      <w:numFmt w:val="lowerLetter"/>
      <w:lvlText w:val="%8."/>
      <w:lvlJc w:val="left"/>
      <w:pPr>
        <w:tabs>
          <w:tab w:val="num" w:pos="5775"/>
        </w:tabs>
        <w:ind w:left="5775" w:hanging="360"/>
      </w:pPr>
      <w:rPr>
        <w:rFonts w:ascii="Times New Roman" w:hAnsi="Times New Roman" w:cs="Times New Roman"/>
      </w:rPr>
    </w:lvl>
    <w:lvl w:ilvl="8" w:tplc="040D001B">
      <w:start w:val="1"/>
      <w:numFmt w:val="lowerRoman"/>
      <w:lvlText w:val="%9."/>
      <w:lvlJc w:val="right"/>
      <w:pPr>
        <w:tabs>
          <w:tab w:val="num" w:pos="6495"/>
        </w:tabs>
        <w:ind w:left="6495" w:hanging="180"/>
      </w:pPr>
      <w:rPr>
        <w:rFonts w:ascii="Times New Roman" w:hAnsi="Times New Roman" w:cs="Times New Roman"/>
      </w:rPr>
    </w:lvl>
  </w:abstractNum>
  <w:abstractNum w:abstractNumId="32" w15:restartNumberingAfterBreak="0">
    <w:nsid w:val="7F3B3DA1"/>
    <w:multiLevelType w:val="hybridMultilevel"/>
    <w:tmpl w:val="DF625F9C"/>
    <w:lvl w:ilvl="0" w:tplc="085041DC">
      <w:start w:val="2"/>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7"/>
  </w:num>
  <w:num w:numId="2">
    <w:abstractNumId w:val="21"/>
  </w:num>
  <w:num w:numId="3">
    <w:abstractNumId w:val="15"/>
  </w:num>
  <w:num w:numId="4">
    <w:abstractNumId w:val="27"/>
  </w:num>
  <w:num w:numId="5">
    <w:abstractNumId w:val="12"/>
  </w:num>
  <w:num w:numId="6">
    <w:abstractNumId w:val="32"/>
  </w:num>
  <w:num w:numId="7">
    <w:abstractNumId w:val="28"/>
  </w:num>
  <w:num w:numId="8">
    <w:abstractNumId w:val="14"/>
  </w:num>
  <w:num w:numId="9">
    <w:abstractNumId w:val="16"/>
  </w:num>
  <w:num w:numId="10">
    <w:abstractNumId w:val="31"/>
  </w:num>
  <w:num w:numId="11">
    <w:abstractNumId w:val="20"/>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30"/>
  </w:num>
  <w:num w:numId="25">
    <w:abstractNumId w:val="25"/>
  </w:num>
  <w:num w:numId="26">
    <w:abstractNumId w:val="23"/>
  </w:num>
  <w:num w:numId="27">
    <w:abstractNumId w:val="13"/>
  </w:num>
  <w:num w:numId="28">
    <w:abstractNumId w:val="26"/>
  </w:num>
  <w:num w:numId="29">
    <w:abstractNumId w:val="18"/>
  </w:num>
  <w:num w:numId="30">
    <w:abstractNumId w:val="22"/>
  </w:num>
  <w:num w:numId="31">
    <w:abstractNumId w:val="19"/>
  </w:num>
  <w:num w:numId="32">
    <w:abstractNumId w:val="2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2464ôøåèå÷åì_éùéáú_åòãä.doc"/>
    <w:docVar w:name="StartMode" w:val="3"/>
  </w:docVars>
  <w:rsids>
    <w:rsidRoot w:val="00745EBC"/>
    <w:rsid w:val="0074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03AF109-1588-4C19-A1F7-6FDFC583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rFonts w:ascii="David" w:eastAsia="Times New Roman" w:hAnsi="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spacing w:line="360" w:lineRule="auto"/>
      <w:jc w:val="both"/>
      <w:textAlignment w:val="baseline"/>
    </w:pPr>
    <w:rPr>
      <w:rFonts w:ascii="David" w:eastAsia="Times New Roman" w:hAnsi="David"/>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14098</Words>
  <Characters>70493</Characters>
  <Application>Microsoft Office Word</Application>
  <DocSecurity>4</DocSecurity>
  <Lines>587</Lines>
  <Paragraphs>168</Paragraphs>
  <ScaleCrop>false</ScaleCrop>
  <Company>Liraz</Company>
  <LinksUpToDate>false</LinksUpToDate>
  <CharactersWithSpaces>84423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התכנון והבניה (הקמת מתקן גז בלחץ נמוך מאוד), תקנות משק הגז הטבעי (תכנית עבודה לרשת חלוקה)</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03806406</vt:lpwstr>
  </property>
  <property fmtid="{D5CDD505-2E9C-101B-9397-08002B2CF9AE}" pid="4" name="SDDocDate">
    <vt:lpwstr>2006-07-10T13:33:28Z</vt:lpwstr>
  </property>
  <property fmtid="{D5CDD505-2E9C-101B-9397-08002B2CF9AE}" pid="5" name="SDHebDate">
    <vt:lpwstr>י"ד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2006-07-03T13:00:00Z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7/10/2006 1:33:28 PM</vt:lpwstr>
  </property>
</Properties>
</file>