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05FD9">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C05FD9">
      <w:pPr>
        <w:bidi/>
        <w:rPr>
          <w:rFonts w:cs="David"/>
          <w:b/>
          <w:bCs/>
          <w:rtl/>
        </w:rPr>
      </w:pPr>
      <w:r>
        <w:rPr>
          <w:rFonts w:cs="David"/>
          <w:b/>
          <w:bCs/>
          <w:rtl/>
        </w:rPr>
        <w:t>מושב שני</w:t>
      </w:r>
    </w:p>
    <w:p w:rsidR="00000000" w:rsidRDefault="00C05FD9">
      <w:pPr>
        <w:bidi/>
        <w:rPr>
          <w:rFonts w:cs="David"/>
          <w:b/>
          <w:bCs/>
          <w:rtl/>
        </w:rPr>
      </w:pPr>
    </w:p>
    <w:p w:rsidR="00000000" w:rsidRDefault="00C05FD9">
      <w:pPr>
        <w:bidi/>
        <w:rPr>
          <w:rFonts w:cs="David"/>
          <w:b/>
          <w:bCs/>
          <w:rtl/>
        </w:rPr>
      </w:pPr>
    </w:p>
    <w:p w:rsidR="00000000" w:rsidRDefault="00C05FD9">
      <w:pPr>
        <w:bidi/>
        <w:rPr>
          <w:rFonts w:cs="David"/>
          <w:b/>
          <w:bCs/>
          <w:rtl/>
        </w:rPr>
      </w:pPr>
    </w:p>
    <w:p w:rsidR="00000000" w:rsidRDefault="00C05FD9">
      <w:pPr>
        <w:bidi/>
        <w:rPr>
          <w:rFonts w:cs="David"/>
          <w:b/>
          <w:bCs/>
          <w:rtl/>
        </w:rPr>
      </w:pPr>
    </w:p>
    <w:p w:rsidR="00000000" w:rsidRDefault="00C05FD9">
      <w:pPr>
        <w:bidi/>
        <w:jc w:val="center"/>
        <w:rPr>
          <w:rFonts w:cs="David"/>
          <w:b/>
          <w:bCs/>
          <w:rtl/>
        </w:rPr>
      </w:pPr>
      <w:r>
        <w:rPr>
          <w:rFonts w:cs="David"/>
          <w:b/>
          <w:bCs/>
          <w:rtl/>
        </w:rPr>
        <w:t>פרוטוקול מס' 74</w:t>
      </w:r>
    </w:p>
    <w:p w:rsidR="00000000" w:rsidRDefault="00C05FD9">
      <w:pPr>
        <w:bidi/>
        <w:jc w:val="center"/>
        <w:rPr>
          <w:rFonts w:cs="David"/>
          <w:b/>
          <w:bCs/>
          <w:rtl/>
        </w:rPr>
      </w:pPr>
      <w:r>
        <w:rPr>
          <w:rFonts w:cs="David"/>
          <w:b/>
          <w:bCs/>
          <w:rtl/>
        </w:rPr>
        <w:t>מישיבת ועדת הכלכלה</w:t>
      </w:r>
    </w:p>
    <w:p w:rsidR="00000000" w:rsidRDefault="00C05FD9">
      <w:pPr>
        <w:bidi/>
        <w:jc w:val="center"/>
        <w:rPr>
          <w:rFonts w:cs="David"/>
          <w:b/>
          <w:bCs/>
          <w:u w:val="single"/>
          <w:rtl/>
        </w:rPr>
      </w:pPr>
      <w:r>
        <w:rPr>
          <w:rFonts w:cs="David"/>
          <w:b/>
          <w:bCs/>
          <w:u w:val="single"/>
          <w:rtl/>
        </w:rPr>
        <w:t>שהתקיימה ביום שני, כ"ד בתשרי התשס"ז – 16 באוקטובר</w:t>
      </w:r>
      <w:r>
        <w:rPr>
          <w:rFonts w:cs="David"/>
          <w:b/>
          <w:bCs/>
          <w:u w:val="single"/>
          <w:rtl/>
        </w:rPr>
        <w:t xml:space="preserve"> 2006 – בשעה 09:30</w:t>
      </w:r>
    </w:p>
    <w:p w:rsidR="00000000" w:rsidRDefault="00C05FD9">
      <w:pPr>
        <w:bidi/>
        <w:rPr>
          <w:rFonts w:cs="David"/>
          <w:b/>
          <w:bCs/>
          <w:rtl/>
        </w:rPr>
      </w:pPr>
    </w:p>
    <w:p w:rsidR="00000000" w:rsidRDefault="00C05FD9">
      <w:pPr>
        <w:bidi/>
        <w:rPr>
          <w:rFonts w:cs="David"/>
          <w:b/>
          <w:bCs/>
          <w:rtl/>
        </w:rPr>
      </w:pPr>
    </w:p>
    <w:p w:rsidR="00000000" w:rsidRDefault="00C05FD9">
      <w:pPr>
        <w:tabs>
          <w:tab w:val="left" w:pos="1221"/>
        </w:tabs>
        <w:bidi/>
        <w:rPr>
          <w:rFonts w:cs="David"/>
          <w:b/>
          <w:bCs/>
          <w:u w:val="single"/>
          <w:rtl/>
        </w:rPr>
      </w:pPr>
    </w:p>
    <w:p w:rsidR="00000000" w:rsidRDefault="00C05FD9">
      <w:pPr>
        <w:tabs>
          <w:tab w:val="left" w:pos="1221"/>
        </w:tabs>
        <w:bidi/>
        <w:rPr>
          <w:rFonts w:cs="David"/>
          <w:b/>
          <w:bCs/>
          <w:rtl/>
        </w:rPr>
      </w:pPr>
      <w:r>
        <w:rPr>
          <w:rFonts w:cs="David"/>
          <w:b/>
          <w:bCs/>
          <w:u w:val="single"/>
          <w:rtl/>
        </w:rPr>
        <w:t>סדר היום</w:t>
      </w:r>
      <w:r>
        <w:rPr>
          <w:rFonts w:cs="David"/>
          <w:rtl/>
        </w:rPr>
        <w:t>:</w:t>
      </w:r>
      <w:r>
        <w:rPr>
          <w:rFonts w:cs="David"/>
          <w:b/>
          <w:bCs/>
          <w:rtl/>
        </w:rPr>
        <w:tab/>
        <w:t>תקנות הגנת הצרכן (כללים בדבר פרסום ונקיבת מחיר של שירות השכרת רכב לתייר), התשס"ו-2006</w:t>
      </w:r>
    </w:p>
    <w:p w:rsidR="00000000" w:rsidRDefault="00C05FD9">
      <w:pPr>
        <w:bidi/>
        <w:rPr>
          <w:rFonts w:cs="David"/>
          <w:b/>
          <w:bCs/>
          <w:rtl/>
        </w:rPr>
      </w:pPr>
    </w:p>
    <w:p w:rsidR="00000000" w:rsidRDefault="00C05FD9">
      <w:pPr>
        <w:bidi/>
        <w:rPr>
          <w:rFonts w:cs="David"/>
          <w:rtl/>
        </w:rPr>
      </w:pPr>
    </w:p>
    <w:p w:rsidR="00000000" w:rsidRDefault="00C05FD9">
      <w:pPr>
        <w:bidi/>
        <w:rPr>
          <w:rFonts w:cs="David"/>
          <w:rtl/>
        </w:rPr>
      </w:pPr>
    </w:p>
    <w:p w:rsidR="00000000" w:rsidRDefault="00C05FD9">
      <w:pPr>
        <w:bidi/>
        <w:rPr>
          <w:rFonts w:cs="David"/>
          <w:b/>
          <w:bCs/>
          <w:u w:val="single"/>
          <w:rtl/>
        </w:rPr>
      </w:pPr>
      <w:r>
        <w:rPr>
          <w:rFonts w:cs="David"/>
          <w:b/>
          <w:bCs/>
          <w:u w:val="single"/>
          <w:rtl/>
        </w:rPr>
        <w:t>נכחו</w:t>
      </w:r>
      <w:r>
        <w:rPr>
          <w:rFonts w:cs="David"/>
          <w:rtl/>
        </w:rPr>
        <w:t>:</w:t>
      </w:r>
    </w:p>
    <w:p w:rsidR="00000000" w:rsidRDefault="00C05FD9">
      <w:pPr>
        <w:bidi/>
        <w:rPr>
          <w:rFonts w:cs="David"/>
          <w:rtl/>
        </w:rPr>
      </w:pPr>
    </w:p>
    <w:p w:rsidR="00000000" w:rsidRDefault="00C05FD9">
      <w:pPr>
        <w:bidi/>
        <w:rPr>
          <w:rFonts w:cs="David"/>
          <w:rtl/>
        </w:rPr>
      </w:pPr>
    </w:p>
    <w:p w:rsidR="00000000" w:rsidRDefault="00C05FD9">
      <w:pPr>
        <w:tabs>
          <w:tab w:val="left" w:pos="1788"/>
        </w:tabs>
        <w:bidi/>
        <w:rPr>
          <w:rFonts w:cs="David"/>
          <w:rtl/>
        </w:rPr>
      </w:pPr>
      <w:r>
        <w:rPr>
          <w:rFonts w:cs="David"/>
          <w:b/>
          <w:bCs/>
          <w:u w:val="single"/>
          <w:rtl/>
        </w:rPr>
        <w:t>חברי הוועדה</w:t>
      </w:r>
      <w:r>
        <w:rPr>
          <w:rFonts w:cs="David"/>
          <w:rtl/>
        </w:rPr>
        <w:t>:</w:t>
      </w:r>
      <w:r>
        <w:rPr>
          <w:rFonts w:cs="David"/>
          <w:rtl/>
        </w:rPr>
        <w:tab/>
        <w:t>משה כחלון – היו"ר</w:t>
      </w:r>
    </w:p>
    <w:p w:rsidR="00000000" w:rsidRDefault="00C05FD9">
      <w:pPr>
        <w:bidi/>
        <w:rPr>
          <w:rFonts w:cs="David"/>
          <w:rtl/>
        </w:rPr>
      </w:pPr>
      <w:r>
        <w:rPr>
          <w:rFonts w:cs="David"/>
          <w:rtl/>
        </w:rPr>
        <w:tab/>
      </w:r>
      <w:r>
        <w:rPr>
          <w:rFonts w:cs="David"/>
          <w:rtl/>
        </w:rPr>
        <w:tab/>
      </w:r>
      <w:r>
        <w:rPr>
          <w:rFonts w:cs="David"/>
          <w:rtl/>
        </w:rPr>
        <w:tab/>
        <w:t xml:space="preserve">  אבישי ברוורמן</w:t>
      </w:r>
    </w:p>
    <w:p w:rsidR="00000000" w:rsidRDefault="00C05FD9">
      <w:pPr>
        <w:bidi/>
        <w:rPr>
          <w:rFonts w:cs="David"/>
          <w:rtl/>
        </w:rPr>
      </w:pPr>
      <w:r>
        <w:rPr>
          <w:rFonts w:cs="David"/>
          <w:rtl/>
        </w:rPr>
        <w:tab/>
      </w:r>
      <w:r>
        <w:rPr>
          <w:rFonts w:cs="David"/>
          <w:rtl/>
        </w:rPr>
        <w:tab/>
      </w:r>
      <w:r>
        <w:rPr>
          <w:rFonts w:cs="David"/>
          <w:rtl/>
        </w:rPr>
        <w:tab/>
        <w:t xml:space="preserve">  אבשלום וילן</w:t>
      </w:r>
    </w:p>
    <w:p w:rsidR="00000000" w:rsidRDefault="00C05FD9">
      <w:pPr>
        <w:bidi/>
        <w:rPr>
          <w:rFonts w:cs="David"/>
          <w:rtl/>
        </w:rPr>
      </w:pPr>
      <w:r>
        <w:rPr>
          <w:rFonts w:cs="David"/>
          <w:rtl/>
        </w:rPr>
        <w:tab/>
      </w:r>
      <w:r>
        <w:rPr>
          <w:rFonts w:cs="David"/>
          <w:rtl/>
        </w:rPr>
        <w:tab/>
      </w:r>
      <w:r>
        <w:rPr>
          <w:rFonts w:cs="David"/>
          <w:rtl/>
        </w:rPr>
        <w:tab/>
        <w:t xml:space="preserve">  יצחק זיו</w:t>
      </w:r>
    </w:p>
    <w:p w:rsidR="00000000" w:rsidRDefault="00C05FD9">
      <w:pPr>
        <w:bidi/>
        <w:rPr>
          <w:rFonts w:cs="David"/>
          <w:rtl/>
        </w:rPr>
      </w:pPr>
      <w:r>
        <w:rPr>
          <w:rFonts w:cs="David"/>
          <w:rtl/>
        </w:rPr>
        <w:tab/>
      </w:r>
      <w:r>
        <w:rPr>
          <w:rFonts w:cs="David"/>
          <w:rtl/>
        </w:rPr>
        <w:tab/>
      </w:r>
      <w:r>
        <w:rPr>
          <w:rFonts w:cs="David"/>
          <w:rtl/>
        </w:rPr>
        <w:tab/>
        <w:t xml:space="preserve">  דוד טל</w:t>
      </w:r>
    </w:p>
    <w:p w:rsidR="00000000" w:rsidRDefault="00C05FD9">
      <w:pPr>
        <w:bidi/>
        <w:rPr>
          <w:rFonts w:cs="David"/>
          <w:rtl/>
        </w:rPr>
      </w:pPr>
      <w:r>
        <w:rPr>
          <w:rFonts w:cs="David"/>
          <w:rtl/>
        </w:rPr>
        <w:tab/>
      </w:r>
      <w:r>
        <w:rPr>
          <w:rFonts w:cs="David"/>
          <w:rtl/>
        </w:rPr>
        <w:tab/>
      </w:r>
      <w:r>
        <w:rPr>
          <w:rFonts w:cs="David"/>
          <w:rtl/>
        </w:rPr>
        <w:tab/>
        <w:t xml:space="preserve">  רונית תירוש</w:t>
      </w:r>
    </w:p>
    <w:p w:rsidR="00000000" w:rsidRDefault="00C05FD9">
      <w:pPr>
        <w:bidi/>
        <w:rPr>
          <w:rFonts w:cs="David"/>
          <w:rtl/>
        </w:rPr>
      </w:pPr>
    </w:p>
    <w:p w:rsidR="00000000" w:rsidRDefault="00C05FD9">
      <w:pPr>
        <w:bidi/>
        <w:rPr>
          <w:rFonts w:cs="David"/>
          <w:rtl/>
        </w:rPr>
      </w:pPr>
    </w:p>
    <w:p w:rsidR="00000000" w:rsidRDefault="00C05FD9">
      <w:pPr>
        <w:tabs>
          <w:tab w:val="left" w:pos="1788"/>
          <w:tab w:val="left" w:pos="3631"/>
        </w:tabs>
        <w:bidi/>
        <w:rPr>
          <w:rFonts w:cs="David"/>
          <w:rtl/>
        </w:rPr>
      </w:pPr>
      <w:r>
        <w:rPr>
          <w:rFonts w:cs="David"/>
          <w:b/>
          <w:bCs/>
          <w:u w:val="single"/>
          <w:rtl/>
        </w:rPr>
        <w:t>מוזמנים</w:t>
      </w:r>
      <w:r>
        <w:rPr>
          <w:rFonts w:cs="David"/>
          <w:rtl/>
        </w:rPr>
        <w:t>:</w:t>
      </w:r>
    </w:p>
    <w:p w:rsidR="00000000" w:rsidRDefault="00C05FD9">
      <w:pPr>
        <w:tabs>
          <w:tab w:val="left" w:pos="1788"/>
          <w:tab w:val="left" w:pos="3631"/>
        </w:tabs>
        <w:bidi/>
        <w:rPr>
          <w:rFonts w:cs="David"/>
          <w:rtl/>
        </w:rPr>
      </w:pPr>
      <w:r>
        <w:rPr>
          <w:rFonts w:cs="David"/>
          <w:rtl/>
        </w:rPr>
        <w:t>עו"ד י</w:t>
      </w:r>
      <w:r>
        <w:rPr>
          <w:rFonts w:cs="David"/>
          <w:rtl/>
        </w:rPr>
        <w:t>צחק קמחי, הממונה על הגנת הצרכן, משרד התמ"ת</w:t>
      </w:r>
    </w:p>
    <w:p w:rsidR="00000000" w:rsidRDefault="00C05FD9">
      <w:pPr>
        <w:tabs>
          <w:tab w:val="left" w:pos="1788"/>
          <w:tab w:val="left" w:pos="3631"/>
        </w:tabs>
        <w:bidi/>
        <w:rPr>
          <w:rFonts w:cs="David"/>
          <w:rtl/>
        </w:rPr>
      </w:pPr>
      <w:r>
        <w:rPr>
          <w:rFonts w:cs="David"/>
          <w:rtl/>
        </w:rPr>
        <w:t>חנה טירי, משרד התמ"ת</w:t>
      </w:r>
    </w:p>
    <w:p w:rsidR="00000000" w:rsidRDefault="00C05FD9">
      <w:pPr>
        <w:tabs>
          <w:tab w:val="left" w:pos="1788"/>
          <w:tab w:val="left" w:pos="3631"/>
        </w:tabs>
        <w:bidi/>
        <w:rPr>
          <w:rFonts w:cs="David"/>
          <w:rtl/>
        </w:rPr>
      </w:pPr>
      <w:r>
        <w:rPr>
          <w:rFonts w:cs="David"/>
          <w:rtl/>
        </w:rPr>
        <w:t>חנה מזור, משרד התמ"ת</w:t>
      </w:r>
    </w:p>
    <w:p w:rsidR="00000000" w:rsidRDefault="00C05FD9">
      <w:pPr>
        <w:tabs>
          <w:tab w:val="left" w:pos="1788"/>
          <w:tab w:val="left" w:pos="3631"/>
        </w:tabs>
        <w:bidi/>
        <w:rPr>
          <w:rFonts w:cs="David"/>
          <w:rtl/>
        </w:rPr>
      </w:pPr>
      <w:r>
        <w:rPr>
          <w:rFonts w:cs="David"/>
          <w:rtl/>
        </w:rPr>
        <w:t>עו"ד אלי ליפשיץ, משרד התיירות</w:t>
      </w:r>
    </w:p>
    <w:p w:rsidR="00000000" w:rsidRDefault="00C05FD9">
      <w:pPr>
        <w:tabs>
          <w:tab w:val="left" w:pos="1788"/>
          <w:tab w:val="left" w:pos="3631"/>
        </w:tabs>
        <w:bidi/>
        <w:rPr>
          <w:rFonts w:cs="David"/>
          <w:rtl/>
        </w:rPr>
      </w:pPr>
      <w:r>
        <w:rPr>
          <w:rFonts w:cs="David"/>
          <w:rtl/>
        </w:rPr>
        <w:t>שוש טל, מרכז בכיר, השכרת רכב, משרד התחבורה והבטיחות בדרכים</w:t>
      </w:r>
    </w:p>
    <w:p w:rsidR="00000000" w:rsidRDefault="00C05FD9">
      <w:pPr>
        <w:tabs>
          <w:tab w:val="left" w:pos="1788"/>
          <w:tab w:val="left" w:pos="3631"/>
        </w:tabs>
        <w:bidi/>
        <w:rPr>
          <w:rFonts w:cs="David"/>
          <w:rtl/>
        </w:rPr>
      </w:pPr>
      <w:r>
        <w:rPr>
          <w:rFonts w:cs="David"/>
          <w:rtl/>
        </w:rPr>
        <w:t>רזיאל גאוני, מנכ"ל הארגון להשכרת רכב וליסינג, איגוד חברות להשכרת רכב</w:t>
      </w:r>
    </w:p>
    <w:p w:rsidR="00000000" w:rsidRDefault="00C05FD9">
      <w:pPr>
        <w:tabs>
          <w:tab w:val="left" w:pos="1788"/>
          <w:tab w:val="left" w:pos="3631"/>
        </w:tabs>
        <w:bidi/>
        <w:rPr>
          <w:rFonts w:cs="David"/>
          <w:rtl/>
        </w:rPr>
      </w:pPr>
      <w:r>
        <w:rPr>
          <w:rFonts w:cs="David"/>
          <w:rtl/>
        </w:rPr>
        <w:t>נמרוד הגלילי,</w:t>
      </w:r>
      <w:r>
        <w:rPr>
          <w:rFonts w:cs="David"/>
          <w:rtl/>
        </w:rPr>
        <w:t xml:space="preserve"> מנהל אגף, לשכת המסחר</w:t>
      </w:r>
      <w:r>
        <w:rPr>
          <w:rFonts w:cs="David"/>
          <w:rtl/>
        </w:rPr>
        <w:tab/>
      </w:r>
    </w:p>
    <w:p w:rsidR="00000000" w:rsidRDefault="00C05FD9">
      <w:pPr>
        <w:tabs>
          <w:tab w:val="left" w:pos="1788"/>
          <w:tab w:val="left" w:pos="3631"/>
        </w:tabs>
        <w:bidi/>
        <w:rPr>
          <w:rFonts w:cs="David"/>
          <w:rtl/>
        </w:rPr>
      </w:pPr>
    </w:p>
    <w:p w:rsidR="00000000" w:rsidRDefault="00C05FD9">
      <w:pPr>
        <w:bidi/>
        <w:rPr>
          <w:rFonts w:cs="David"/>
          <w:rtl/>
        </w:rPr>
      </w:pPr>
    </w:p>
    <w:p w:rsidR="00000000" w:rsidRDefault="00C05FD9">
      <w:pPr>
        <w:bidi/>
        <w:rPr>
          <w:rFonts w:cs="David"/>
          <w:rtl/>
        </w:rPr>
      </w:pPr>
    </w:p>
    <w:p w:rsidR="00000000" w:rsidRDefault="00C05FD9">
      <w:pPr>
        <w:bidi/>
        <w:rPr>
          <w:rFonts w:cs="David"/>
          <w:rtl/>
        </w:rPr>
      </w:pPr>
    </w:p>
    <w:p w:rsidR="00000000" w:rsidRDefault="00C05FD9">
      <w:pPr>
        <w:tabs>
          <w:tab w:val="left" w:pos="1930"/>
        </w:tabs>
        <w:bidi/>
        <w:rPr>
          <w:rFonts w:cs="David"/>
          <w:rtl/>
        </w:rPr>
      </w:pPr>
      <w:r>
        <w:rPr>
          <w:rFonts w:cs="David"/>
          <w:b/>
          <w:bCs/>
          <w:u w:val="single"/>
          <w:rtl/>
        </w:rPr>
        <w:t>ייעוץ משפטי:</w:t>
      </w:r>
      <w:r>
        <w:rPr>
          <w:rFonts w:cs="David"/>
          <w:rtl/>
        </w:rPr>
        <w:tab/>
        <w:t>אתי בנדלר</w:t>
      </w:r>
    </w:p>
    <w:p w:rsidR="00000000" w:rsidRDefault="00C05FD9">
      <w:pPr>
        <w:bidi/>
        <w:rPr>
          <w:rFonts w:cs="David"/>
          <w:rtl/>
        </w:rPr>
      </w:pPr>
    </w:p>
    <w:p w:rsidR="00000000" w:rsidRDefault="00C05FD9">
      <w:pPr>
        <w:bidi/>
        <w:rPr>
          <w:rFonts w:cs="David"/>
          <w:rtl/>
        </w:rPr>
      </w:pPr>
    </w:p>
    <w:p w:rsidR="00000000" w:rsidRDefault="00C05FD9">
      <w:pPr>
        <w:tabs>
          <w:tab w:val="left" w:pos="1930"/>
        </w:tabs>
        <w:bidi/>
        <w:rPr>
          <w:rFonts w:cs="David"/>
          <w:b/>
          <w:bCs/>
          <w:rtl/>
        </w:rPr>
      </w:pPr>
      <w:r>
        <w:rPr>
          <w:rFonts w:cs="David"/>
          <w:b/>
          <w:bCs/>
          <w:u w:val="single"/>
          <w:rtl/>
        </w:rPr>
        <w:t>מנהלת הוועדה</w:t>
      </w:r>
      <w:r>
        <w:rPr>
          <w:rFonts w:cs="David"/>
          <w:rtl/>
        </w:rPr>
        <w:t>:</w:t>
      </w:r>
      <w:r>
        <w:rPr>
          <w:rFonts w:cs="David"/>
          <w:b/>
          <w:bCs/>
          <w:rtl/>
        </w:rPr>
        <w:tab/>
      </w:r>
      <w:r>
        <w:rPr>
          <w:rFonts w:cs="David"/>
          <w:rtl/>
        </w:rPr>
        <w:t>לאה ורון</w:t>
      </w:r>
      <w:r>
        <w:rPr>
          <w:rFonts w:cs="David"/>
          <w:b/>
          <w:bCs/>
          <w:rtl/>
        </w:rPr>
        <w:t xml:space="preserve"> </w:t>
      </w:r>
    </w:p>
    <w:p w:rsidR="00000000" w:rsidRDefault="00C05FD9">
      <w:pPr>
        <w:bidi/>
        <w:rPr>
          <w:rFonts w:cs="David"/>
          <w:rtl/>
        </w:rPr>
      </w:pPr>
    </w:p>
    <w:p w:rsidR="00000000" w:rsidRDefault="00C05FD9">
      <w:pPr>
        <w:bidi/>
        <w:rPr>
          <w:rFonts w:cs="David"/>
          <w:rtl/>
        </w:rPr>
      </w:pPr>
    </w:p>
    <w:p w:rsidR="00000000" w:rsidRDefault="00C05FD9">
      <w:pPr>
        <w:tabs>
          <w:tab w:val="left" w:pos="1930"/>
        </w:tabs>
        <w:bidi/>
        <w:rPr>
          <w:rFonts w:cs="David"/>
          <w:rtl/>
        </w:rPr>
      </w:pPr>
      <w:r>
        <w:rPr>
          <w:rFonts w:cs="David"/>
          <w:b/>
          <w:bCs/>
          <w:u w:val="single"/>
          <w:rtl/>
        </w:rPr>
        <w:t>רשמת פרלמנטרית</w:t>
      </w:r>
      <w:r>
        <w:rPr>
          <w:rFonts w:cs="David"/>
          <w:rtl/>
        </w:rPr>
        <w:t>:</w:t>
      </w:r>
      <w:r>
        <w:rPr>
          <w:rFonts w:cs="David"/>
          <w:rtl/>
        </w:rPr>
        <w:tab/>
        <w:t>הדס דויטש</w:t>
      </w:r>
    </w:p>
    <w:p w:rsidR="00000000" w:rsidRDefault="00C05FD9">
      <w:pPr>
        <w:bidi/>
        <w:rPr>
          <w:rFonts w:cs="David"/>
          <w:b/>
          <w:bCs/>
          <w:rtl/>
        </w:rPr>
      </w:pPr>
    </w:p>
    <w:p w:rsidR="00000000" w:rsidRDefault="00C05FD9">
      <w:pPr>
        <w:pStyle w:val="5"/>
        <w:jc w:val="left"/>
        <w:rPr>
          <w:rFonts w:cs="David"/>
          <w:sz w:val="24"/>
          <w:rtl/>
        </w:rPr>
      </w:pPr>
    </w:p>
    <w:p w:rsidR="00000000" w:rsidRDefault="00C05FD9">
      <w:pPr>
        <w:pStyle w:val="5"/>
        <w:jc w:val="left"/>
        <w:rPr>
          <w:rFonts w:cs="David"/>
          <w:sz w:val="24"/>
          <w:rtl/>
        </w:rPr>
      </w:pPr>
      <w:r>
        <w:rPr>
          <w:rFonts w:cs="David"/>
          <w:sz w:val="24"/>
          <w:rtl/>
        </w:rPr>
        <w:t xml:space="preserve"> </w:t>
      </w:r>
    </w:p>
    <w:p w:rsidR="00000000" w:rsidRDefault="00C05FD9">
      <w:pPr>
        <w:bidi/>
        <w:rPr>
          <w:rFonts w:cs="David"/>
          <w:rtl/>
        </w:rPr>
      </w:pPr>
    </w:p>
    <w:p w:rsidR="00000000" w:rsidRDefault="00C05FD9">
      <w:pPr>
        <w:tabs>
          <w:tab w:val="left" w:pos="1221"/>
        </w:tabs>
        <w:bidi/>
        <w:jc w:val="center"/>
        <w:rPr>
          <w:rFonts w:cs="David"/>
          <w:b/>
          <w:bCs/>
          <w:u w:val="single"/>
          <w:rtl/>
        </w:rPr>
      </w:pPr>
      <w:r>
        <w:rPr>
          <w:rFonts w:cs="David"/>
          <w:rtl/>
        </w:rPr>
        <w:br w:type="page"/>
      </w:r>
      <w:r>
        <w:rPr>
          <w:rFonts w:cs="David"/>
          <w:b/>
          <w:bCs/>
          <w:u w:val="single"/>
          <w:rtl/>
        </w:rPr>
        <w:lastRenderedPageBreak/>
        <w:t>תקנות הגנת הצרכן (כללים בדבר פרסום ונקיבת מחיר של שירות השכרת רכב לתייר), התשס"ו-2006</w:t>
      </w:r>
    </w:p>
    <w:p w:rsidR="00000000" w:rsidRDefault="00C05FD9">
      <w:pPr>
        <w:bidi/>
        <w:rPr>
          <w:rFonts w:cs="David"/>
          <w:u w:val="single"/>
          <w:rtl/>
        </w:rPr>
      </w:pPr>
    </w:p>
    <w:p w:rsidR="00000000" w:rsidRDefault="00C05FD9">
      <w:pPr>
        <w:bidi/>
        <w:rPr>
          <w:rFonts w:cs="David"/>
          <w:u w:val="single"/>
          <w:rtl/>
        </w:rPr>
      </w:pPr>
    </w:p>
    <w:p w:rsidR="00000000" w:rsidRDefault="00C05FD9">
      <w:pPr>
        <w:bidi/>
        <w:rPr>
          <w:rFonts w:cs="David"/>
          <w:rtl/>
        </w:rPr>
      </w:pPr>
      <w:r>
        <w:rPr>
          <w:rFonts w:cs="David"/>
          <w:u w:val="single"/>
          <w:rtl/>
        </w:rPr>
        <w:t>היו"ר משה כחלון:</w:t>
      </w:r>
    </w:p>
    <w:p w:rsidR="00000000" w:rsidRDefault="00C05FD9">
      <w:pPr>
        <w:bidi/>
        <w:rPr>
          <w:rFonts w:cs="David"/>
          <w:rtl/>
        </w:rPr>
      </w:pPr>
    </w:p>
    <w:p w:rsidR="00000000" w:rsidRDefault="00C05FD9">
      <w:pPr>
        <w:bidi/>
        <w:rPr>
          <w:rFonts w:cs="David"/>
          <w:rtl/>
        </w:rPr>
      </w:pPr>
      <w:r>
        <w:rPr>
          <w:rFonts w:cs="David"/>
          <w:rtl/>
        </w:rPr>
        <w:tab/>
        <w:t xml:space="preserve"> בוקר טוב, אני מתכבד לפתוח את הישיבה. </w:t>
      </w:r>
    </w:p>
    <w:p w:rsidR="00000000" w:rsidRDefault="00C05FD9">
      <w:pPr>
        <w:bidi/>
        <w:rPr>
          <w:rFonts w:cs="David"/>
          <w:rtl/>
        </w:rPr>
      </w:pPr>
    </w:p>
    <w:p w:rsidR="00000000" w:rsidRDefault="00C05FD9">
      <w:pPr>
        <w:bidi/>
        <w:rPr>
          <w:rFonts w:cs="David"/>
          <w:rtl/>
        </w:rPr>
      </w:pPr>
      <w:r>
        <w:rPr>
          <w:rFonts w:cs="David"/>
          <w:rtl/>
        </w:rPr>
        <w:tab/>
        <w:t>אני מבקש מנציגת משרד התמ"ת לפתוח.</w:t>
      </w:r>
    </w:p>
    <w:p w:rsidR="00000000" w:rsidRDefault="00C05FD9">
      <w:pPr>
        <w:bidi/>
        <w:rPr>
          <w:rFonts w:cs="David"/>
          <w:rtl/>
        </w:rPr>
      </w:pPr>
    </w:p>
    <w:p w:rsidR="00000000" w:rsidRDefault="00C05FD9">
      <w:pPr>
        <w:bidi/>
        <w:rPr>
          <w:rFonts w:cs="David"/>
          <w:rtl/>
        </w:rPr>
      </w:pPr>
      <w:r>
        <w:rPr>
          <w:rFonts w:cs="David"/>
          <w:u w:val="single"/>
          <w:rtl/>
        </w:rPr>
        <w:t>חנה טירי:</w:t>
      </w:r>
    </w:p>
    <w:p w:rsidR="00000000" w:rsidRDefault="00C05FD9">
      <w:pPr>
        <w:bidi/>
        <w:rPr>
          <w:rFonts w:cs="David"/>
          <w:rtl/>
        </w:rPr>
      </w:pPr>
    </w:p>
    <w:p w:rsidR="00000000" w:rsidRDefault="00C05FD9">
      <w:pPr>
        <w:bidi/>
        <w:rPr>
          <w:rFonts w:cs="David"/>
          <w:rtl/>
        </w:rPr>
      </w:pPr>
      <w:r>
        <w:rPr>
          <w:rFonts w:cs="David"/>
          <w:rtl/>
        </w:rPr>
        <w:tab/>
        <w:t>קצת היסטוריה; בשנת 2001 תוקן חוק הגנת הצרכן באופן כזה שמחייב עוסק להציג מחיר כולל ובמטבע ישראלי מחירים של טובין וכן לפרסם ולנקוב מחירים של שירותים במטבע ישראלי בלבד, כמובן מחיר כולל, שכולל את כל המסים ואת כל</w:t>
      </w:r>
      <w:r>
        <w:rPr>
          <w:rFonts w:cs="David"/>
          <w:rtl/>
        </w:rPr>
        <w:t xml:space="preserve"> התוספות הנלוות שהצרכן אינו יכול לוותר עליהם במסגרת העסקה.</w:t>
      </w:r>
    </w:p>
    <w:p w:rsidR="00000000" w:rsidRDefault="00C05FD9">
      <w:pPr>
        <w:bidi/>
        <w:rPr>
          <w:rFonts w:cs="David"/>
          <w:rtl/>
        </w:rPr>
      </w:pPr>
    </w:p>
    <w:p w:rsidR="00000000" w:rsidRDefault="00C05FD9">
      <w:pPr>
        <w:bidi/>
        <w:rPr>
          <w:rFonts w:cs="David"/>
          <w:rtl/>
        </w:rPr>
      </w:pPr>
      <w:r>
        <w:rPr>
          <w:rFonts w:cs="David"/>
          <w:rtl/>
        </w:rPr>
        <w:tab/>
        <w:t>באותו תיקון קבענו גם סעיף פטור, שניתן לתת במקרים מסוימים פטור מפרסום, הצגה, נקיבה של מחיר כולל ובמטבע ישראלי בלבד. באותו מעמד נתנו פטור, למשל, לשירותי מלונאות, וקבענו שבמקרה, למשל, של שירותי מלונ</w:t>
      </w:r>
      <w:r>
        <w:rPr>
          <w:rFonts w:cs="David"/>
          <w:rtl/>
        </w:rPr>
        <w:t>אות, ניתן להציג מחיר לתייר במטבע חוץ, וכמובן, המחיר אינו חייב להיות כולל, כי הוא לא כולל את המע"מ, כי תייר פטור ממע"מ. כל זה היה בתיקון מס' 11 לחוק הגנת הצרכן.</w:t>
      </w:r>
    </w:p>
    <w:p w:rsidR="00000000" w:rsidRDefault="00C05FD9">
      <w:pPr>
        <w:bidi/>
        <w:rPr>
          <w:rFonts w:cs="David"/>
          <w:rtl/>
        </w:rPr>
      </w:pPr>
    </w:p>
    <w:p w:rsidR="00000000" w:rsidRDefault="00C05FD9">
      <w:pPr>
        <w:bidi/>
        <w:rPr>
          <w:rFonts w:cs="David"/>
          <w:rtl/>
        </w:rPr>
      </w:pPr>
      <w:r>
        <w:rPr>
          <w:rFonts w:cs="David"/>
          <w:rtl/>
        </w:rPr>
        <w:tab/>
        <w:t>בשנת 2005 תיקנו את התוספת לחוק הגנת הצרכן, והוספנו גם את הנושא של השכרת רכב, כלומר שיינתן פטור</w:t>
      </w:r>
      <w:r>
        <w:rPr>
          <w:rFonts w:cs="David"/>
          <w:rtl/>
        </w:rPr>
        <w:t xml:space="preserve"> מפרסום ונקיבה של מחיר השכרת רכב לתייר בלבד, והעוסק יוכל לנקוב ולפרסם מחיר, ללא מע"מ. היינו צריכים לתקן את התוספת לחוק, לקבוע את זה בצו, ולהוסיף את המחיר של השכרת רכב, ולאחר מכן השר צריך להתקין תקנות, שאלה התקנות שעומדות לפנינו, ולקבוע את הכללים בנושא. הכל</w:t>
      </w:r>
      <w:r>
        <w:rPr>
          <w:rFonts w:cs="David"/>
          <w:rtl/>
        </w:rPr>
        <w:t>לים פשוטים, ואומרים שמי שנותן שירות של השכרת רכב יכול לפרסם ולנקוב מחיר של השכרת רכב לתייר במטבע חוץ במחיר שאינו כולל, ובלבד שבפרסום יצוין מפורשות שהמחיר הוא לתייר בלבד.</w:t>
      </w:r>
    </w:p>
    <w:p w:rsidR="00000000" w:rsidRDefault="00C05FD9">
      <w:pPr>
        <w:bidi/>
        <w:rPr>
          <w:rFonts w:cs="David"/>
          <w:rtl/>
        </w:rPr>
      </w:pPr>
    </w:p>
    <w:p w:rsidR="00000000" w:rsidRDefault="00C05FD9">
      <w:pPr>
        <w:bidi/>
        <w:rPr>
          <w:rFonts w:cs="David"/>
          <w:rtl/>
        </w:rPr>
      </w:pPr>
      <w:r>
        <w:rPr>
          <w:rFonts w:cs="David"/>
          <w:u w:val="single"/>
          <w:rtl/>
        </w:rPr>
        <w:t>דוד טל:</w:t>
      </w:r>
    </w:p>
    <w:p w:rsidR="00000000" w:rsidRDefault="00C05FD9">
      <w:pPr>
        <w:bidi/>
        <w:rPr>
          <w:rFonts w:cs="David"/>
          <w:rtl/>
        </w:rPr>
      </w:pPr>
    </w:p>
    <w:p w:rsidR="00000000" w:rsidRDefault="00C05FD9">
      <w:pPr>
        <w:bidi/>
        <w:rPr>
          <w:rFonts w:cs="David"/>
          <w:rtl/>
        </w:rPr>
      </w:pPr>
      <w:r>
        <w:rPr>
          <w:rFonts w:cs="David"/>
          <w:rtl/>
        </w:rPr>
        <w:tab/>
        <w:t xml:space="preserve"> כשאת מדברת על תיירות, את מדברת על תייר חוץ? מה עם תייר בעל אזרחות ישראלית,</w:t>
      </w:r>
      <w:r>
        <w:rPr>
          <w:rFonts w:cs="David"/>
          <w:rtl/>
        </w:rPr>
        <w:t xml:space="preserve"> שהוא תייר באילת? אם אני בא לאילת כתייר פנים, אך אני בא עם דולרים, האם אני זכאי גם לפטורים הללו?</w:t>
      </w:r>
    </w:p>
    <w:p w:rsidR="00000000" w:rsidRDefault="00C05FD9">
      <w:pPr>
        <w:bidi/>
        <w:rPr>
          <w:rFonts w:cs="David"/>
          <w:rtl/>
        </w:rPr>
      </w:pPr>
    </w:p>
    <w:p w:rsidR="00000000" w:rsidRDefault="00C05FD9">
      <w:pPr>
        <w:bidi/>
        <w:rPr>
          <w:rFonts w:cs="David"/>
          <w:rtl/>
        </w:rPr>
      </w:pPr>
      <w:r>
        <w:rPr>
          <w:rFonts w:cs="David"/>
          <w:u w:val="single"/>
          <w:rtl/>
        </w:rPr>
        <w:t>חנה טירי:</w:t>
      </w:r>
    </w:p>
    <w:p w:rsidR="00000000" w:rsidRDefault="00C05FD9">
      <w:pPr>
        <w:bidi/>
        <w:rPr>
          <w:rFonts w:cs="David"/>
          <w:rtl/>
        </w:rPr>
      </w:pPr>
    </w:p>
    <w:p w:rsidR="00000000" w:rsidRDefault="00C05FD9">
      <w:pPr>
        <w:bidi/>
        <w:rPr>
          <w:rFonts w:cs="David"/>
          <w:rtl/>
        </w:rPr>
      </w:pPr>
      <w:r>
        <w:rPr>
          <w:rFonts w:cs="David"/>
          <w:rtl/>
        </w:rPr>
        <w:tab/>
        <w:t>הכוונה היא רק לתייר חוץ.</w:t>
      </w:r>
    </w:p>
    <w:p w:rsidR="00000000" w:rsidRDefault="00C05FD9">
      <w:pPr>
        <w:bidi/>
        <w:rPr>
          <w:rFonts w:cs="David"/>
          <w:rtl/>
        </w:rPr>
      </w:pPr>
    </w:p>
    <w:p w:rsidR="00000000" w:rsidRDefault="00C05FD9">
      <w:pPr>
        <w:bidi/>
        <w:rPr>
          <w:rFonts w:cs="David"/>
          <w:rtl/>
        </w:rPr>
      </w:pPr>
      <w:r>
        <w:rPr>
          <w:rFonts w:cs="David"/>
          <w:u w:val="single"/>
          <w:rtl/>
        </w:rPr>
        <w:t>היו"ר משה כחלון:</w:t>
      </w:r>
    </w:p>
    <w:p w:rsidR="00000000" w:rsidRDefault="00C05FD9">
      <w:pPr>
        <w:bidi/>
        <w:rPr>
          <w:rFonts w:cs="David"/>
          <w:rtl/>
        </w:rPr>
      </w:pPr>
    </w:p>
    <w:p w:rsidR="00000000" w:rsidRDefault="00C05FD9">
      <w:pPr>
        <w:bidi/>
        <w:rPr>
          <w:rFonts w:cs="David"/>
          <w:rtl/>
        </w:rPr>
      </w:pPr>
      <w:r>
        <w:rPr>
          <w:rFonts w:cs="David"/>
          <w:rtl/>
        </w:rPr>
        <w:tab/>
        <w:t xml:space="preserve"> יש הגדרה ברורה ל"תייר".</w:t>
      </w:r>
    </w:p>
    <w:p w:rsidR="00000000" w:rsidRDefault="00C05FD9">
      <w:pPr>
        <w:bidi/>
        <w:rPr>
          <w:rFonts w:cs="David"/>
          <w:rtl/>
        </w:rPr>
      </w:pPr>
    </w:p>
    <w:p w:rsidR="00000000" w:rsidRDefault="00C05FD9">
      <w:pPr>
        <w:bidi/>
        <w:rPr>
          <w:rFonts w:cs="David"/>
          <w:rtl/>
        </w:rPr>
      </w:pPr>
      <w:r>
        <w:rPr>
          <w:rFonts w:cs="David"/>
          <w:u w:val="single"/>
          <w:rtl/>
        </w:rPr>
        <w:t>דוד טל:</w:t>
      </w:r>
    </w:p>
    <w:p w:rsidR="00000000" w:rsidRDefault="00C05FD9">
      <w:pPr>
        <w:bidi/>
        <w:rPr>
          <w:rFonts w:cs="David"/>
          <w:rtl/>
        </w:rPr>
      </w:pPr>
    </w:p>
    <w:p w:rsidR="00000000" w:rsidRDefault="00C05FD9">
      <w:pPr>
        <w:bidi/>
        <w:rPr>
          <w:rFonts w:cs="David"/>
          <w:rtl/>
        </w:rPr>
      </w:pPr>
      <w:r>
        <w:rPr>
          <w:rFonts w:cs="David"/>
          <w:rtl/>
        </w:rPr>
        <w:tab/>
        <w:t>אני כתייר פנים פטור ממע"מ באילת. דין אילת כדין כל המדינה?</w:t>
      </w:r>
    </w:p>
    <w:p w:rsidR="00000000" w:rsidRDefault="00C05FD9">
      <w:pPr>
        <w:bidi/>
        <w:rPr>
          <w:rFonts w:cs="David"/>
          <w:rtl/>
        </w:rPr>
      </w:pPr>
    </w:p>
    <w:p w:rsidR="00000000" w:rsidRDefault="00C05FD9">
      <w:pPr>
        <w:bidi/>
        <w:rPr>
          <w:rFonts w:cs="David"/>
          <w:rtl/>
        </w:rPr>
      </w:pPr>
      <w:r>
        <w:rPr>
          <w:rFonts w:cs="David"/>
          <w:u w:val="single"/>
          <w:rtl/>
        </w:rPr>
        <w:t>חנה טי</w:t>
      </w:r>
      <w:r>
        <w:rPr>
          <w:rFonts w:cs="David"/>
          <w:u w:val="single"/>
          <w:rtl/>
        </w:rPr>
        <w:t>רי:</w:t>
      </w:r>
    </w:p>
    <w:p w:rsidR="00000000" w:rsidRDefault="00C05FD9">
      <w:pPr>
        <w:bidi/>
        <w:rPr>
          <w:rFonts w:cs="David"/>
          <w:rtl/>
        </w:rPr>
      </w:pPr>
    </w:p>
    <w:p w:rsidR="00000000" w:rsidRDefault="00C05FD9">
      <w:pPr>
        <w:bidi/>
        <w:rPr>
          <w:rFonts w:cs="David"/>
          <w:rtl/>
        </w:rPr>
      </w:pPr>
      <w:r>
        <w:rPr>
          <w:rFonts w:cs="David"/>
          <w:rtl/>
        </w:rPr>
        <w:tab/>
        <w:t>באילת אין מע"מ, ולכן הצגת המחיר או הפרסום היא ללא מע"מ גם לישראלים, כי אף אחד לא משלם שם מס. אלה דינים נפרדים.</w:t>
      </w:r>
    </w:p>
    <w:p w:rsidR="00000000" w:rsidRDefault="00C05FD9">
      <w:pPr>
        <w:bidi/>
        <w:rPr>
          <w:rFonts w:cs="David"/>
          <w:rtl/>
        </w:rPr>
      </w:pPr>
    </w:p>
    <w:p w:rsidR="00000000" w:rsidRDefault="00C05FD9">
      <w:pPr>
        <w:bidi/>
        <w:rPr>
          <w:rFonts w:cs="David"/>
          <w:rtl/>
        </w:rPr>
      </w:pPr>
      <w:r>
        <w:rPr>
          <w:rFonts w:cs="David"/>
          <w:u w:val="single"/>
          <w:rtl/>
        </w:rPr>
        <w:t>דוד טל:</w:t>
      </w:r>
    </w:p>
    <w:p w:rsidR="00000000" w:rsidRDefault="00C05FD9">
      <w:pPr>
        <w:bidi/>
        <w:rPr>
          <w:rFonts w:cs="David"/>
          <w:rtl/>
        </w:rPr>
      </w:pPr>
    </w:p>
    <w:p w:rsidR="00000000" w:rsidRDefault="00C05FD9">
      <w:pPr>
        <w:bidi/>
        <w:rPr>
          <w:rFonts w:cs="David"/>
          <w:rtl/>
        </w:rPr>
      </w:pPr>
      <w:r>
        <w:rPr>
          <w:rFonts w:cs="David"/>
          <w:rtl/>
        </w:rPr>
        <w:tab/>
        <w:t>לתייר חוץ יש באילת מעבר לפטור ממע"מ פטורים נוספים?</w:t>
      </w:r>
    </w:p>
    <w:p w:rsidR="00000000" w:rsidRDefault="00C05FD9">
      <w:pPr>
        <w:bidi/>
        <w:rPr>
          <w:rFonts w:cs="David"/>
          <w:rtl/>
        </w:rPr>
      </w:pPr>
    </w:p>
    <w:p w:rsidR="00000000" w:rsidRDefault="00C05FD9">
      <w:pPr>
        <w:bidi/>
        <w:rPr>
          <w:rFonts w:cs="David"/>
          <w:rtl/>
        </w:rPr>
      </w:pPr>
      <w:r>
        <w:rPr>
          <w:rFonts w:cs="David"/>
          <w:u w:val="single"/>
          <w:rtl/>
        </w:rPr>
        <w:lastRenderedPageBreak/>
        <w:t>אלי ליפשיץ:</w:t>
      </w:r>
    </w:p>
    <w:p w:rsidR="00000000" w:rsidRDefault="00C05FD9">
      <w:pPr>
        <w:bidi/>
        <w:rPr>
          <w:rFonts w:cs="David"/>
          <w:rtl/>
        </w:rPr>
      </w:pPr>
    </w:p>
    <w:p w:rsidR="00000000" w:rsidRDefault="00C05FD9">
      <w:pPr>
        <w:bidi/>
        <w:rPr>
          <w:rFonts w:cs="David"/>
          <w:rtl/>
        </w:rPr>
      </w:pPr>
      <w:r>
        <w:rPr>
          <w:rFonts w:cs="David"/>
          <w:rtl/>
        </w:rPr>
        <w:tab/>
        <w:t>ודאי שאין.</w:t>
      </w:r>
    </w:p>
    <w:p w:rsidR="00000000" w:rsidRDefault="00C05FD9">
      <w:pPr>
        <w:bidi/>
        <w:rPr>
          <w:rFonts w:cs="David"/>
          <w:rtl/>
        </w:rPr>
      </w:pPr>
    </w:p>
    <w:p w:rsidR="00000000" w:rsidRDefault="00C05FD9">
      <w:pPr>
        <w:bidi/>
        <w:rPr>
          <w:rFonts w:cs="David"/>
          <w:rtl/>
        </w:rPr>
      </w:pPr>
      <w:r>
        <w:rPr>
          <w:rFonts w:cs="David"/>
          <w:rtl/>
        </w:rPr>
        <w:tab/>
        <w:t>אני מבקש להעיר כמה הערות; התקנות האחרונות שתוקנו</w:t>
      </w:r>
      <w:r>
        <w:rPr>
          <w:rFonts w:cs="David"/>
          <w:rtl/>
        </w:rPr>
        <w:t>, תוקנו בשיתוף פעולה עם משרד התיירות בנוגע להצגת מחיר של שירותי מלונאות לתייר, ומאז נוצר מצב שלא היה כוונת המחוקק, בכך שכאשר מוצג מחיר לתייר, זה לא הסכום לישראלי בהפחתת המע"מ, אלא סכום אחר לגמרי. נכון שבנושא השכרות רכב כל צורת השיווק שונה- -</w:t>
      </w:r>
    </w:p>
    <w:p w:rsidR="00000000" w:rsidRDefault="00C05FD9">
      <w:pPr>
        <w:bidi/>
        <w:rPr>
          <w:rFonts w:cs="David"/>
          <w:rtl/>
        </w:rPr>
      </w:pPr>
    </w:p>
    <w:p w:rsidR="00000000" w:rsidRDefault="00C05FD9">
      <w:pPr>
        <w:bidi/>
        <w:rPr>
          <w:rFonts w:cs="David"/>
          <w:rtl/>
        </w:rPr>
      </w:pPr>
      <w:r>
        <w:rPr>
          <w:rFonts w:cs="David"/>
          <w:u w:val="single"/>
          <w:rtl/>
        </w:rPr>
        <w:t>היו"ר משה כחל</w:t>
      </w:r>
      <w:r>
        <w:rPr>
          <w:rFonts w:cs="David"/>
          <w:u w:val="single"/>
          <w:rtl/>
        </w:rPr>
        <w:t>ון:</w:t>
      </w:r>
    </w:p>
    <w:p w:rsidR="00000000" w:rsidRDefault="00C05FD9">
      <w:pPr>
        <w:bidi/>
        <w:rPr>
          <w:rFonts w:cs="David"/>
          <w:rtl/>
        </w:rPr>
      </w:pPr>
    </w:p>
    <w:p w:rsidR="00000000" w:rsidRDefault="00C05FD9">
      <w:pPr>
        <w:bidi/>
        <w:rPr>
          <w:rFonts w:cs="David"/>
          <w:rtl/>
        </w:rPr>
      </w:pPr>
      <w:r>
        <w:rPr>
          <w:rFonts w:cs="David"/>
          <w:rtl/>
        </w:rPr>
        <w:tab/>
        <w:t xml:space="preserve"> לתייר יש מחיר גבוה יותר מאשר לישראלי? אנו עושקים את התיירים?</w:t>
      </w:r>
    </w:p>
    <w:p w:rsidR="00000000" w:rsidRDefault="00C05FD9">
      <w:pPr>
        <w:bidi/>
        <w:rPr>
          <w:rFonts w:cs="David"/>
          <w:rtl/>
        </w:rPr>
      </w:pPr>
    </w:p>
    <w:p w:rsidR="00000000" w:rsidRDefault="00C05FD9">
      <w:pPr>
        <w:bidi/>
        <w:rPr>
          <w:rFonts w:cs="David"/>
          <w:rtl/>
        </w:rPr>
      </w:pPr>
      <w:r>
        <w:rPr>
          <w:rFonts w:cs="David"/>
          <w:u w:val="single"/>
          <w:rtl/>
        </w:rPr>
        <w:t>אלי ליפשיץ:</w:t>
      </w:r>
    </w:p>
    <w:p w:rsidR="00000000" w:rsidRDefault="00C05FD9">
      <w:pPr>
        <w:bidi/>
        <w:rPr>
          <w:rFonts w:cs="David"/>
          <w:rtl/>
        </w:rPr>
      </w:pPr>
    </w:p>
    <w:p w:rsidR="00000000" w:rsidRDefault="00C05FD9">
      <w:pPr>
        <w:bidi/>
        <w:rPr>
          <w:rFonts w:cs="David"/>
          <w:rtl/>
        </w:rPr>
      </w:pPr>
      <w:r>
        <w:rPr>
          <w:rFonts w:cs="David"/>
          <w:rtl/>
        </w:rPr>
        <w:tab/>
        <w:t xml:space="preserve">הצגת המחירים בבתי מלון אינה המחיר הרגיל לתייר מקובל, כי תייר מקובל בדרך-כלל מגיע דרך סוכן, ולכן הצגת המחירים בבתי מלון בדרך-כלל אינה משקפת את המחיר שמשלם בפועל כל אדם שנהנה </w:t>
      </w:r>
      <w:r>
        <w:rPr>
          <w:rFonts w:cs="David"/>
          <w:rtl/>
        </w:rPr>
        <w:t>משירותי התיירות במלון, אך זה עדיין משקף מחיר לתייר מזדמן שמגיע, ומציגים בפניו שני מחירים – אלה הם לא רבים, אך הם קיימים. בעצם המצב הזה, שמגיע תייר ומציגים בפניו מחיר אחר, שאינו הסכום בהפחתת המע"מ, הוא מצב בלתי-נסבל, ולכן אם רוצים אותו דבר בהשכרות רכב, על א</w:t>
      </w:r>
      <w:r>
        <w:rPr>
          <w:rFonts w:cs="David"/>
          <w:rtl/>
        </w:rPr>
        <w:t>ף שצורת השיווק שונה, ואולי שם לא תהיה בעיה גדולה, עדיין יש לציין שהסכום לתייר יהיה בהפחתת המע"מ או הנמוך מבין שני הסכומים.</w:t>
      </w:r>
    </w:p>
    <w:p w:rsidR="00000000" w:rsidRDefault="00C05FD9">
      <w:pPr>
        <w:bidi/>
        <w:rPr>
          <w:rFonts w:cs="David"/>
          <w:rtl/>
        </w:rPr>
      </w:pPr>
    </w:p>
    <w:p w:rsidR="00000000" w:rsidRDefault="00C05FD9">
      <w:pPr>
        <w:bidi/>
        <w:rPr>
          <w:rFonts w:cs="David"/>
          <w:rtl/>
        </w:rPr>
      </w:pPr>
      <w:r>
        <w:rPr>
          <w:rFonts w:cs="David"/>
          <w:u w:val="single"/>
          <w:rtl/>
        </w:rPr>
        <w:t>דוד טל:</w:t>
      </w:r>
    </w:p>
    <w:p w:rsidR="00000000" w:rsidRDefault="00C05FD9">
      <w:pPr>
        <w:bidi/>
        <w:rPr>
          <w:rFonts w:cs="David"/>
          <w:rtl/>
        </w:rPr>
      </w:pPr>
    </w:p>
    <w:p w:rsidR="00000000" w:rsidRDefault="00C05FD9">
      <w:pPr>
        <w:bidi/>
        <w:rPr>
          <w:rFonts w:cs="David"/>
          <w:rtl/>
        </w:rPr>
      </w:pPr>
      <w:r>
        <w:rPr>
          <w:rFonts w:cs="David"/>
          <w:rtl/>
        </w:rPr>
        <w:tab/>
        <w:t xml:space="preserve"> למה צריך להציג שני מחירים? לא ברור שתייר יעדיף את המחיר הנמוך? אתה רוצה לבלבל אותו? למה אני צריך לגבות מתייר יותר מאשר מא</w:t>
      </w:r>
      <w:r>
        <w:rPr>
          <w:rFonts w:cs="David"/>
          <w:rtl/>
        </w:rPr>
        <w:t>זרח ישראלי?</w:t>
      </w:r>
    </w:p>
    <w:p w:rsidR="00000000" w:rsidRDefault="00C05FD9">
      <w:pPr>
        <w:bidi/>
        <w:rPr>
          <w:rFonts w:cs="David"/>
          <w:rtl/>
        </w:rPr>
      </w:pPr>
    </w:p>
    <w:p w:rsidR="00000000" w:rsidRDefault="00C05FD9">
      <w:pPr>
        <w:bidi/>
        <w:rPr>
          <w:rFonts w:cs="David"/>
          <w:rtl/>
        </w:rPr>
      </w:pPr>
      <w:r>
        <w:rPr>
          <w:rFonts w:cs="David"/>
          <w:u w:val="single"/>
          <w:rtl/>
        </w:rPr>
        <w:t>אלי ליפשיץ:</w:t>
      </w:r>
    </w:p>
    <w:p w:rsidR="00000000" w:rsidRDefault="00C05FD9">
      <w:pPr>
        <w:bidi/>
        <w:rPr>
          <w:rFonts w:cs="David"/>
          <w:rtl/>
        </w:rPr>
      </w:pPr>
    </w:p>
    <w:p w:rsidR="00000000" w:rsidRDefault="00C05FD9">
      <w:pPr>
        <w:bidi/>
        <w:rPr>
          <w:rFonts w:cs="David"/>
          <w:rtl/>
        </w:rPr>
      </w:pPr>
      <w:r>
        <w:rPr>
          <w:rFonts w:cs="David"/>
          <w:rtl/>
        </w:rPr>
        <w:tab/>
        <w:t>זה נושא מדובר מאוד במשרד, ואו שנשנה את התקנות או נעשה משהו אחר. ודאי שצריך לעשות משהו.</w:t>
      </w:r>
    </w:p>
    <w:p w:rsidR="00000000" w:rsidRDefault="00C05FD9">
      <w:pPr>
        <w:bidi/>
        <w:rPr>
          <w:rFonts w:cs="David"/>
          <w:rtl/>
        </w:rPr>
      </w:pPr>
    </w:p>
    <w:p w:rsidR="00000000" w:rsidRDefault="00C05FD9">
      <w:pPr>
        <w:bidi/>
        <w:rPr>
          <w:rFonts w:cs="David"/>
          <w:rtl/>
        </w:rPr>
      </w:pPr>
      <w:r>
        <w:rPr>
          <w:rFonts w:cs="David"/>
          <w:u w:val="single"/>
          <w:rtl/>
        </w:rPr>
        <w:t>דוד טל:</w:t>
      </w:r>
    </w:p>
    <w:p w:rsidR="00000000" w:rsidRDefault="00C05FD9">
      <w:pPr>
        <w:bidi/>
        <w:rPr>
          <w:rFonts w:cs="David"/>
          <w:rtl/>
        </w:rPr>
      </w:pPr>
    </w:p>
    <w:p w:rsidR="00000000" w:rsidRDefault="00C05FD9">
      <w:pPr>
        <w:bidi/>
        <w:rPr>
          <w:rFonts w:cs="David"/>
          <w:rtl/>
        </w:rPr>
      </w:pPr>
      <w:r>
        <w:rPr>
          <w:rFonts w:cs="David"/>
          <w:rtl/>
        </w:rPr>
        <w:tab/>
        <w:t xml:space="preserve"> מה צריך לדבר? צריך להביא את זה לשולחן הזה.</w:t>
      </w:r>
    </w:p>
    <w:p w:rsidR="00000000" w:rsidRDefault="00C05FD9">
      <w:pPr>
        <w:bidi/>
        <w:rPr>
          <w:rFonts w:cs="David"/>
          <w:rtl/>
        </w:rPr>
      </w:pPr>
    </w:p>
    <w:p w:rsidR="00000000" w:rsidRDefault="00C05FD9">
      <w:pPr>
        <w:bidi/>
        <w:rPr>
          <w:rFonts w:cs="David"/>
          <w:rtl/>
        </w:rPr>
      </w:pPr>
      <w:r>
        <w:rPr>
          <w:rFonts w:cs="David"/>
          <w:u w:val="single"/>
          <w:rtl/>
        </w:rPr>
        <w:t>אלי ליפשיץ:</w:t>
      </w:r>
    </w:p>
    <w:p w:rsidR="00000000" w:rsidRDefault="00C05FD9">
      <w:pPr>
        <w:bidi/>
        <w:rPr>
          <w:rFonts w:cs="David"/>
          <w:rtl/>
        </w:rPr>
      </w:pPr>
      <w:r>
        <w:rPr>
          <w:rFonts w:cs="David"/>
          <w:rtl/>
        </w:rPr>
        <w:tab/>
      </w:r>
    </w:p>
    <w:p w:rsidR="00000000" w:rsidRDefault="00C05FD9">
      <w:pPr>
        <w:bidi/>
        <w:rPr>
          <w:rFonts w:cs="David"/>
          <w:rtl/>
        </w:rPr>
      </w:pPr>
      <w:r>
        <w:rPr>
          <w:rFonts w:cs="David"/>
          <w:rtl/>
        </w:rPr>
        <w:tab/>
        <w:t>אני מניח שזה יגיע די מהר לשולחן הזה.</w:t>
      </w:r>
    </w:p>
    <w:p w:rsidR="00000000" w:rsidRDefault="00C05FD9">
      <w:pPr>
        <w:bidi/>
        <w:rPr>
          <w:rFonts w:cs="David"/>
          <w:rtl/>
        </w:rPr>
      </w:pPr>
    </w:p>
    <w:p w:rsidR="00000000" w:rsidRDefault="00C05FD9">
      <w:pPr>
        <w:bidi/>
        <w:rPr>
          <w:rFonts w:cs="David"/>
          <w:rtl/>
        </w:rPr>
      </w:pPr>
      <w:r>
        <w:rPr>
          <w:rFonts w:cs="David"/>
          <w:u w:val="single"/>
          <w:rtl/>
        </w:rPr>
        <w:t>היו"ר משה כחלון:</w:t>
      </w:r>
    </w:p>
    <w:p w:rsidR="00000000" w:rsidRDefault="00C05FD9">
      <w:pPr>
        <w:bidi/>
        <w:rPr>
          <w:rFonts w:cs="David"/>
          <w:rtl/>
        </w:rPr>
      </w:pPr>
    </w:p>
    <w:p w:rsidR="00000000" w:rsidRDefault="00C05FD9">
      <w:pPr>
        <w:bidi/>
        <w:rPr>
          <w:rFonts w:cs="David"/>
          <w:rtl/>
        </w:rPr>
      </w:pPr>
      <w:r>
        <w:rPr>
          <w:rFonts w:cs="David"/>
          <w:rtl/>
        </w:rPr>
        <w:tab/>
        <w:t xml:space="preserve"> אתה אומר: נעש</w:t>
      </w:r>
      <w:r>
        <w:rPr>
          <w:rFonts w:cs="David"/>
          <w:rtl/>
        </w:rPr>
        <w:t>ה שני מחירים, נגיד לתייר: אמנם אנו קצת מרמים אותך, אך יש לך אפשרות לבחור במחיר השני.</w:t>
      </w:r>
    </w:p>
    <w:p w:rsidR="00000000" w:rsidRDefault="00C05FD9">
      <w:pPr>
        <w:bidi/>
        <w:rPr>
          <w:rFonts w:cs="David"/>
          <w:rtl/>
        </w:rPr>
      </w:pPr>
    </w:p>
    <w:p w:rsidR="00000000" w:rsidRDefault="00C05FD9">
      <w:pPr>
        <w:bidi/>
        <w:rPr>
          <w:rFonts w:cs="David"/>
          <w:rtl/>
        </w:rPr>
      </w:pPr>
      <w:r>
        <w:rPr>
          <w:rFonts w:cs="David"/>
          <w:u w:val="single"/>
          <w:rtl/>
        </w:rPr>
        <w:t>אלי ליפשיץ:</w:t>
      </w:r>
    </w:p>
    <w:p w:rsidR="00000000" w:rsidRDefault="00C05FD9">
      <w:pPr>
        <w:bidi/>
        <w:rPr>
          <w:rFonts w:cs="David"/>
          <w:rtl/>
        </w:rPr>
      </w:pPr>
    </w:p>
    <w:p w:rsidR="00000000" w:rsidRDefault="00C05FD9">
      <w:pPr>
        <w:bidi/>
        <w:rPr>
          <w:rFonts w:cs="David"/>
          <w:rtl/>
        </w:rPr>
      </w:pPr>
      <w:r>
        <w:rPr>
          <w:rFonts w:cs="David"/>
          <w:rtl/>
        </w:rPr>
        <w:tab/>
        <w:t>לא. צורת השיווק של בתי המלון שונה, וודאי שאם יתבררו מחירים, יהיו מקרים שתייר תושב חו"ל יקבל מחיר נמוך יותר מישראלי, בהתאם לתוכניות שיווק שונות של בתי המלון,</w:t>
      </w:r>
      <w:r>
        <w:rPr>
          <w:rFonts w:cs="David"/>
          <w:rtl/>
        </w:rPr>
        <w:t xml:space="preserve"> שזה לגיטימי לחלוטין. עוד יותר, גם לגיטימי לעודד תיירות פנים על-ידי מחירים זולים לוועדים או לאחרים.</w:t>
      </w:r>
    </w:p>
    <w:p w:rsidR="00000000" w:rsidRDefault="00C05FD9">
      <w:pPr>
        <w:bidi/>
        <w:rPr>
          <w:rFonts w:cs="David"/>
          <w:rtl/>
        </w:rPr>
      </w:pPr>
    </w:p>
    <w:p w:rsidR="00000000" w:rsidRDefault="00C05FD9">
      <w:pPr>
        <w:bidi/>
        <w:rPr>
          <w:rFonts w:cs="David"/>
          <w:rtl/>
        </w:rPr>
      </w:pPr>
      <w:r>
        <w:rPr>
          <w:rFonts w:cs="David"/>
          <w:u w:val="single"/>
          <w:rtl/>
        </w:rPr>
        <w:t>היו"ר משה כחלון:</w:t>
      </w:r>
    </w:p>
    <w:p w:rsidR="00000000" w:rsidRDefault="00C05FD9">
      <w:pPr>
        <w:bidi/>
        <w:rPr>
          <w:rFonts w:cs="David"/>
          <w:rtl/>
        </w:rPr>
      </w:pPr>
    </w:p>
    <w:p w:rsidR="00000000" w:rsidRDefault="00C05FD9">
      <w:pPr>
        <w:bidi/>
        <w:rPr>
          <w:rFonts w:cs="David"/>
          <w:rtl/>
        </w:rPr>
      </w:pPr>
      <w:r>
        <w:rPr>
          <w:rFonts w:cs="David"/>
          <w:rtl/>
        </w:rPr>
        <w:tab/>
        <w:t xml:space="preserve"> אני לא מדבר על מכירות מרוכזות.</w:t>
      </w:r>
    </w:p>
    <w:p w:rsidR="00000000" w:rsidRDefault="00C05FD9">
      <w:pPr>
        <w:bidi/>
        <w:rPr>
          <w:rFonts w:cs="David"/>
          <w:rtl/>
        </w:rPr>
      </w:pPr>
    </w:p>
    <w:p w:rsidR="00000000" w:rsidRDefault="00C05FD9">
      <w:pPr>
        <w:bidi/>
        <w:rPr>
          <w:rFonts w:cs="David"/>
          <w:u w:val="single"/>
          <w:rtl/>
        </w:rPr>
      </w:pPr>
    </w:p>
    <w:p w:rsidR="00000000" w:rsidRDefault="00C05FD9">
      <w:pPr>
        <w:bidi/>
        <w:rPr>
          <w:rFonts w:cs="David"/>
          <w:rtl/>
        </w:rPr>
      </w:pPr>
      <w:r>
        <w:rPr>
          <w:rFonts w:cs="David"/>
          <w:u w:val="single"/>
          <w:rtl/>
        </w:rPr>
        <w:t>אלי ליפשיץ:</w:t>
      </w:r>
    </w:p>
    <w:p w:rsidR="00000000" w:rsidRDefault="00C05FD9">
      <w:pPr>
        <w:bidi/>
        <w:rPr>
          <w:rFonts w:cs="David"/>
          <w:rtl/>
        </w:rPr>
      </w:pPr>
    </w:p>
    <w:p w:rsidR="00000000" w:rsidRDefault="00C05FD9">
      <w:pPr>
        <w:bidi/>
        <w:rPr>
          <w:rFonts w:cs="David"/>
          <w:rtl/>
        </w:rPr>
      </w:pPr>
      <w:r>
        <w:rPr>
          <w:rFonts w:cs="David"/>
          <w:rtl/>
        </w:rPr>
        <w:tab/>
        <w:t>מכיוון ששיווק בתי המלון מבוסס על דברים מהסוג הזה ברובו, התוצאה אינה נוראה כפי שהיא נשמעת</w:t>
      </w:r>
      <w:r>
        <w:rPr>
          <w:rFonts w:cs="David"/>
          <w:rtl/>
        </w:rPr>
        <w:t>, אך היא קיימת, של אנשים שגובים מתייר מחיר גבוה יותר. זה מצב בלתי-נסבל. נמצא פתרון במהרה, וזה יגיע לשולחן הזה.</w:t>
      </w:r>
    </w:p>
    <w:p w:rsidR="00000000" w:rsidRDefault="00C05FD9">
      <w:pPr>
        <w:bidi/>
        <w:rPr>
          <w:rFonts w:cs="David"/>
          <w:rtl/>
        </w:rPr>
      </w:pPr>
    </w:p>
    <w:p w:rsidR="00000000" w:rsidRDefault="00C05FD9">
      <w:pPr>
        <w:bidi/>
        <w:rPr>
          <w:rFonts w:cs="David"/>
          <w:rtl/>
        </w:rPr>
      </w:pPr>
      <w:r>
        <w:rPr>
          <w:rFonts w:cs="David"/>
          <w:rtl/>
        </w:rPr>
        <w:tab/>
        <w:t>עכשיו אנו דנים במחירים להשכרות רכב, ואני חושב שצריך להביע את מה שאני אומר בתקנות עצמן או על-ידי כל דרך שתימצא לנכון, או על-ידי מה שאני מציע, שז</w:t>
      </w:r>
      <w:r>
        <w:rPr>
          <w:rFonts w:cs="David"/>
          <w:rtl/>
        </w:rPr>
        <w:t>ה, שהסכום יינקב בהפחתת המע"מ, ואם יהיה סכום גבוה יותר, ישלם את המחיר הנמוך.</w:t>
      </w:r>
    </w:p>
    <w:p w:rsidR="00000000" w:rsidRDefault="00C05FD9">
      <w:pPr>
        <w:bidi/>
        <w:rPr>
          <w:rFonts w:cs="David"/>
          <w:rtl/>
        </w:rPr>
      </w:pPr>
    </w:p>
    <w:p w:rsidR="00000000" w:rsidRDefault="00C05FD9">
      <w:pPr>
        <w:bidi/>
        <w:rPr>
          <w:rFonts w:cs="David"/>
          <w:rtl/>
        </w:rPr>
      </w:pPr>
      <w:r>
        <w:rPr>
          <w:rFonts w:cs="David"/>
          <w:u w:val="single"/>
          <w:rtl/>
        </w:rPr>
        <w:t>חנה טירי:</w:t>
      </w:r>
    </w:p>
    <w:p w:rsidR="00000000" w:rsidRDefault="00C05FD9">
      <w:pPr>
        <w:bidi/>
        <w:rPr>
          <w:rFonts w:cs="David"/>
          <w:rtl/>
        </w:rPr>
      </w:pPr>
    </w:p>
    <w:p w:rsidR="00000000" w:rsidRDefault="00C05FD9">
      <w:pPr>
        <w:bidi/>
        <w:rPr>
          <w:rFonts w:cs="David"/>
          <w:rtl/>
        </w:rPr>
      </w:pPr>
      <w:r>
        <w:rPr>
          <w:rFonts w:cs="David"/>
          <w:rtl/>
        </w:rPr>
        <w:tab/>
        <w:t>איני רואה איך ניתן בתקנות האלה לפתור את הבעיה שהוא מעלה, אולי יימצא פתרון בהמשך, אך הסעיף המסמיך מדבר על העניין שניתן לתת פטור מפרסום ונקיבה, ולקבוע אופן של פרסום אחר</w:t>
      </w:r>
      <w:r>
        <w:rPr>
          <w:rFonts w:cs="David"/>
          <w:rtl/>
        </w:rPr>
        <w:t>. איני יכולה מכוח התקנות האלה לחייב לקבוע מחיר מסוים.</w:t>
      </w:r>
    </w:p>
    <w:p w:rsidR="00000000" w:rsidRDefault="00C05FD9">
      <w:pPr>
        <w:bidi/>
        <w:rPr>
          <w:rFonts w:cs="David"/>
          <w:rtl/>
        </w:rPr>
      </w:pPr>
    </w:p>
    <w:p w:rsidR="00000000" w:rsidRDefault="00C05FD9">
      <w:pPr>
        <w:bidi/>
        <w:rPr>
          <w:rFonts w:cs="David"/>
          <w:rtl/>
        </w:rPr>
      </w:pPr>
      <w:r>
        <w:rPr>
          <w:rFonts w:cs="David"/>
          <w:u w:val="single"/>
          <w:rtl/>
        </w:rPr>
        <w:t>אתי בנדלר:</w:t>
      </w:r>
    </w:p>
    <w:p w:rsidR="00000000" w:rsidRDefault="00C05FD9">
      <w:pPr>
        <w:bidi/>
        <w:rPr>
          <w:rFonts w:cs="David"/>
          <w:rtl/>
        </w:rPr>
      </w:pPr>
    </w:p>
    <w:p w:rsidR="00000000" w:rsidRDefault="00C05FD9">
      <w:pPr>
        <w:bidi/>
        <w:rPr>
          <w:rFonts w:cs="David"/>
          <w:rtl/>
        </w:rPr>
      </w:pPr>
      <w:r>
        <w:rPr>
          <w:rFonts w:cs="David"/>
          <w:rtl/>
        </w:rPr>
        <w:tab/>
        <w:t xml:space="preserve"> הסעיף המסמיך מכוח סעיף 17ז לחוק הגנת הצרכן אומר שהוראות פרק זה לא יחולו על נכס או שירות המפורט בחלק א' של התוספת הראשונה, ובתנאים הקבועים בה. בחלק א' של התוספת הראשונה יש שירות השכרת רכב </w:t>
      </w:r>
      <w:r>
        <w:rPr>
          <w:rFonts w:cs="David"/>
          <w:rtl/>
        </w:rPr>
        <w:t xml:space="preserve">מנועי לתייר לנהיגה עצמית בישראל, ובלבד שמחירו יינקב ויפורסם בהתאם לתקנות שקבע השר בהתייעצות ובאישור, כלומר את התנאים מוסמך השר לקבוע בתקנות. </w:t>
      </w:r>
    </w:p>
    <w:p w:rsidR="00000000" w:rsidRDefault="00C05FD9">
      <w:pPr>
        <w:bidi/>
        <w:rPr>
          <w:rFonts w:cs="David"/>
          <w:rtl/>
        </w:rPr>
      </w:pPr>
    </w:p>
    <w:p w:rsidR="00000000" w:rsidRDefault="00C05FD9">
      <w:pPr>
        <w:bidi/>
        <w:ind w:firstLine="567"/>
        <w:rPr>
          <w:rFonts w:cs="David"/>
          <w:rtl/>
        </w:rPr>
      </w:pPr>
      <w:r>
        <w:rPr>
          <w:rFonts w:cs="David"/>
          <w:rtl/>
        </w:rPr>
        <w:t>עו"ד ליפשיץ אומר: אני מוכן לאפשר נקיבת מחיר כולל לתייר בדולרים, ובלבד שהמחיר שיינקב בדולרים יהיה שווה ערך למחיר ש</w:t>
      </w:r>
      <w:r>
        <w:rPr>
          <w:rFonts w:cs="David"/>
          <w:rtl/>
        </w:rPr>
        <w:t>ננקב במטבע ישראלי בהפחתת מע"מ. להערכתי, אין עם זה בעיה משפטית.</w:t>
      </w:r>
    </w:p>
    <w:p w:rsidR="00000000" w:rsidRDefault="00C05FD9">
      <w:pPr>
        <w:bidi/>
        <w:rPr>
          <w:rFonts w:cs="David"/>
          <w:rtl/>
        </w:rPr>
      </w:pPr>
    </w:p>
    <w:p w:rsidR="00000000" w:rsidRDefault="00C05FD9">
      <w:pPr>
        <w:bidi/>
        <w:rPr>
          <w:rFonts w:cs="David"/>
          <w:rtl/>
        </w:rPr>
      </w:pPr>
      <w:r>
        <w:rPr>
          <w:rFonts w:cs="David"/>
          <w:u w:val="single"/>
          <w:rtl/>
        </w:rPr>
        <w:t>חנה טירי:</w:t>
      </w:r>
    </w:p>
    <w:p w:rsidR="00000000" w:rsidRDefault="00C05FD9">
      <w:pPr>
        <w:bidi/>
        <w:rPr>
          <w:rFonts w:cs="David"/>
          <w:rtl/>
        </w:rPr>
      </w:pPr>
    </w:p>
    <w:p w:rsidR="00000000" w:rsidRDefault="00C05FD9">
      <w:pPr>
        <w:bidi/>
        <w:rPr>
          <w:rFonts w:cs="David"/>
          <w:rtl/>
        </w:rPr>
      </w:pPr>
      <w:r>
        <w:rPr>
          <w:rFonts w:cs="David"/>
          <w:rtl/>
        </w:rPr>
        <w:tab/>
        <w:t>הנושא הזה עלה בעבר, וסברנו שאולי אנו נכנסים פה למטריה של פיקוח מחירים.</w:t>
      </w:r>
    </w:p>
    <w:p w:rsidR="00000000" w:rsidRDefault="00C05FD9">
      <w:pPr>
        <w:bidi/>
        <w:rPr>
          <w:rFonts w:cs="David"/>
          <w:rtl/>
        </w:rPr>
      </w:pPr>
    </w:p>
    <w:p w:rsidR="00000000" w:rsidRDefault="00C05FD9">
      <w:pPr>
        <w:bidi/>
        <w:rPr>
          <w:rFonts w:cs="David"/>
          <w:rtl/>
        </w:rPr>
      </w:pPr>
      <w:r>
        <w:rPr>
          <w:rFonts w:cs="David"/>
          <w:u w:val="single"/>
          <w:rtl/>
        </w:rPr>
        <w:t>אתי בנדלר:</w:t>
      </w:r>
    </w:p>
    <w:p w:rsidR="00000000" w:rsidRDefault="00C05FD9">
      <w:pPr>
        <w:bidi/>
        <w:rPr>
          <w:rFonts w:cs="David"/>
          <w:rtl/>
        </w:rPr>
      </w:pPr>
    </w:p>
    <w:p w:rsidR="00000000" w:rsidRDefault="00C05FD9">
      <w:pPr>
        <w:bidi/>
        <w:rPr>
          <w:rFonts w:cs="David"/>
          <w:rtl/>
        </w:rPr>
      </w:pPr>
      <w:r>
        <w:rPr>
          <w:rFonts w:cs="David"/>
          <w:rtl/>
        </w:rPr>
        <w:tab/>
        <w:t xml:space="preserve"> לא קובעים כאן אילו מחירים. כל מה שאומרים הוא אותו מחיר שאתה נותן, שאתה קובע לגבי כל מי שבא לשכ</w:t>
      </w:r>
      <w:r>
        <w:rPr>
          <w:rFonts w:cs="David"/>
          <w:rtl/>
        </w:rPr>
        <w:t>ור רכב ישראלי בשקלים, מחיר כולל, אני רוצה אותו מחיר מתורגם לדולרים ללא מע"מ.</w:t>
      </w:r>
    </w:p>
    <w:p w:rsidR="00000000" w:rsidRDefault="00C05FD9">
      <w:pPr>
        <w:bidi/>
        <w:rPr>
          <w:rFonts w:cs="David"/>
          <w:rtl/>
        </w:rPr>
      </w:pPr>
    </w:p>
    <w:p w:rsidR="00000000" w:rsidRDefault="00C05FD9">
      <w:pPr>
        <w:bidi/>
        <w:rPr>
          <w:rFonts w:cs="David"/>
          <w:rtl/>
        </w:rPr>
      </w:pPr>
      <w:r>
        <w:rPr>
          <w:rFonts w:cs="David"/>
          <w:u w:val="single"/>
          <w:rtl/>
        </w:rPr>
        <w:t>היו"ר משה כחלון:</w:t>
      </w:r>
    </w:p>
    <w:p w:rsidR="00000000" w:rsidRDefault="00C05FD9">
      <w:pPr>
        <w:bidi/>
        <w:rPr>
          <w:rFonts w:cs="David"/>
          <w:rtl/>
        </w:rPr>
      </w:pPr>
    </w:p>
    <w:p w:rsidR="00000000" w:rsidRDefault="00C05FD9">
      <w:pPr>
        <w:bidi/>
        <w:rPr>
          <w:rFonts w:cs="David"/>
          <w:rtl/>
        </w:rPr>
      </w:pPr>
      <w:r>
        <w:rPr>
          <w:rFonts w:cs="David"/>
          <w:rtl/>
        </w:rPr>
        <w:tab/>
        <w:t xml:space="preserve">המחירים משתנים בהתאם לתנאים – חברה ששוכרת לשנה או אדם פרטי ששוכר ליום וכו'. אנו מדברים על האדם שמקביל אליו, שיהיה מצוין: המחיר המקסימלי הוא 500 ש"ח ליום, נניח </w:t>
      </w:r>
      <w:r>
        <w:rPr>
          <w:rFonts w:cs="David"/>
          <w:rtl/>
        </w:rPr>
        <w:t xml:space="preserve">- אותו תייר יקבל 500 ש"ח מינוס ה-17%. מה שרוצה לקבוע עו"ד ליפשיץ, שלא יחזור העניין של המלונאות, של מחיר לתייר ומחיר לישראלי. </w:t>
      </w:r>
    </w:p>
    <w:p w:rsidR="00000000" w:rsidRDefault="00C05FD9">
      <w:pPr>
        <w:bidi/>
        <w:rPr>
          <w:rFonts w:cs="David"/>
          <w:rtl/>
        </w:rPr>
      </w:pPr>
    </w:p>
    <w:p w:rsidR="00000000" w:rsidRDefault="00C05FD9">
      <w:pPr>
        <w:bidi/>
        <w:rPr>
          <w:rFonts w:cs="David"/>
          <w:rtl/>
        </w:rPr>
      </w:pPr>
      <w:r>
        <w:rPr>
          <w:rFonts w:cs="David"/>
          <w:u w:val="single"/>
          <w:rtl/>
        </w:rPr>
        <w:t>יצחק קמחי:</w:t>
      </w:r>
    </w:p>
    <w:p w:rsidR="00000000" w:rsidRDefault="00C05FD9">
      <w:pPr>
        <w:bidi/>
        <w:rPr>
          <w:rFonts w:cs="David"/>
          <w:rtl/>
        </w:rPr>
      </w:pPr>
    </w:p>
    <w:p w:rsidR="00000000" w:rsidRDefault="00C05FD9">
      <w:pPr>
        <w:bidi/>
        <w:rPr>
          <w:rFonts w:cs="David"/>
          <w:rtl/>
        </w:rPr>
      </w:pPr>
      <w:r>
        <w:rPr>
          <w:rFonts w:cs="David"/>
          <w:rtl/>
        </w:rPr>
        <w:tab/>
        <w:t>זאת המטרה.</w:t>
      </w:r>
    </w:p>
    <w:p w:rsidR="00000000" w:rsidRDefault="00C05FD9">
      <w:pPr>
        <w:bidi/>
        <w:rPr>
          <w:rFonts w:cs="David"/>
          <w:rtl/>
        </w:rPr>
      </w:pPr>
    </w:p>
    <w:p w:rsidR="00000000" w:rsidRDefault="00C05FD9">
      <w:pPr>
        <w:bidi/>
        <w:rPr>
          <w:rFonts w:cs="David"/>
          <w:rtl/>
        </w:rPr>
      </w:pPr>
      <w:r>
        <w:rPr>
          <w:rFonts w:cs="David"/>
          <w:u w:val="single"/>
          <w:rtl/>
        </w:rPr>
        <w:t>חנה טירי:</w:t>
      </w:r>
    </w:p>
    <w:p w:rsidR="00000000" w:rsidRDefault="00C05FD9">
      <w:pPr>
        <w:bidi/>
        <w:rPr>
          <w:rFonts w:cs="David"/>
          <w:rtl/>
        </w:rPr>
      </w:pPr>
    </w:p>
    <w:p w:rsidR="00000000" w:rsidRDefault="00C05FD9">
      <w:pPr>
        <w:bidi/>
        <w:rPr>
          <w:rFonts w:cs="David"/>
          <w:rtl/>
        </w:rPr>
      </w:pPr>
      <w:r>
        <w:rPr>
          <w:rFonts w:cs="David"/>
          <w:rtl/>
        </w:rPr>
        <w:tab/>
        <w:t>הנושא הזה עלה כבר, והתייעצנו בנושא הזה עם משרד המשפטים, ואז הוא סבר, שאנו קובעים לו איזה מחי</w:t>
      </w:r>
      <w:r>
        <w:rPr>
          <w:rFonts w:cs="David"/>
          <w:rtl/>
        </w:rPr>
        <w:t>ר הוא צריך לגבות מהתייר, אבל אפשר להעלות את זה להתייעצות נוספת.</w:t>
      </w:r>
    </w:p>
    <w:p w:rsidR="00000000" w:rsidRDefault="00C05FD9">
      <w:pPr>
        <w:bidi/>
        <w:rPr>
          <w:rFonts w:cs="David"/>
          <w:rtl/>
        </w:rPr>
      </w:pPr>
    </w:p>
    <w:p w:rsidR="00000000" w:rsidRDefault="00C05FD9">
      <w:pPr>
        <w:bidi/>
        <w:rPr>
          <w:rFonts w:cs="David"/>
          <w:rtl/>
        </w:rPr>
      </w:pPr>
      <w:r>
        <w:rPr>
          <w:rFonts w:cs="David"/>
          <w:u w:val="single"/>
          <w:rtl/>
        </w:rPr>
        <w:t>אתי בנדלר:</w:t>
      </w:r>
    </w:p>
    <w:p w:rsidR="00000000" w:rsidRDefault="00C05FD9">
      <w:pPr>
        <w:bidi/>
        <w:rPr>
          <w:rFonts w:cs="David"/>
          <w:rtl/>
        </w:rPr>
      </w:pPr>
    </w:p>
    <w:p w:rsidR="00000000" w:rsidRDefault="00C05FD9">
      <w:pPr>
        <w:bidi/>
        <w:rPr>
          <w:rFonts w:cs="David"/>
          <w:rtl/>
        </w:rPr>
      </w:pPr>
      <w:r>
        <w:rPr>
          <w:rFonts w:cs="David"/>
          <w:rtl/>
        </w:rPr>
        <w:tab/>
        <w:t>אני מציעה שתשקלו את זה פעם נוספת, ואז זה יחזור לדיון בוועדה.</w:t>
      </w:r>
    </w:p>
    <w:p w:rsidR="00000000" w:rsidRDefault="00C05FD9">
      <w:pPr>
        <w:bidi/>
        <w:rPr>
          <w:rFonts w:cs="David"/>
          <w:rtl/>
        </w:rPr>
      </w:pPr>
      <w:r>
        <w:rPr>
          <w:rFonts w:cs="David"/>
          <w:rtl/>
        </w:rPr>
        <w:tab/>
      </w:r>
      <w:r>
        <w:rPr>
          <w:rFonts w:cs="David"/>
          <w:rtl/>
        </w:rPr>
        <w:tab/>
      </w:r>
    </w:p>
    <w:p w:rsidR="00000000" w:rsidRDefault="00C05FD9">
      <w:pPr>
        <w:bidi/>
        <w:rPr>
          <w:rFonts w:cs="David"/>
          <w:rtl/>
        </w:rPr>
      </w:pPr>
      <w:r>
        <w:rPr>
          <w:rFonts w:cs="David"/>
          <w:u w:val="single"/>
          <w:rtl/>
        </w:rPr>
        <w:t>היו"ר משה כחלון:</w:t>
      </w:r>
    </w:p>
    <w:p w:rsidR="00000000" w:rsidRDefault="00C05FD9">
      <w:pPr>
        <w:bidi/>
        <w:rPr>
          <w:rFonts w:cs="David"/>
          <w:rtl/>
        </w:rPr>
      </w:pPr>
    </w:p>
    <w:p w:rsidR="00000000" w:rsidRDefault="00C05FD9">
      <w:pPr>
        <w:bidi/>
        <w:rPr>
          <w:rFonts w:cs="David"/>
          <w:rtl/>
        </w:rPr>
      </w:pPr>
      <w:r>
        <w:rPr>
          <w:rFonts w:cs="David"/>
          <w:rtl/>
        </w:rPr>
        <w:tab/>
        <w:t>מבחינה ציבורית, זה ייראה הרבה יותר טוב.</w:t>
      </w:r>
    </w:p>
    <w:p w:rsidR="00000000" w:rsidRDefault="00C05FD9">
      <w:pPr>
        <w:bidi/>
        <w:rPr>
          <w:rFonts w:cs="David"/>
          <w:rtl/>
        </w:rPr>
      </w:pPr>
    </w:p>
    <w:p w:rsidR="00000000" w:rsidRDefault="00C05FD9">
      <w:pPr>
        <w:bidi/>
        <w:rPr>
          <w:rFonts w:cs="David"/>
          <w:rtl/>
        </w:rPr>
      </w:pPr>
      <w:r>
        <w:rPr>
          <w:rFonts w:cs="David"/>
          <w:u w:val="single"/>
          <w:rtl/>
        </w:rPr>
        <w:t>לאה ורון:</w:t>
      </w:r>
    </w:p>
    <w:p w:rsidR="00000000" w:rsidRDefault="00C05FD9">
      <w:pPr>
        <w:bidi/>
        <w:rPr>
          <w:rFonts w:cs="David"/>
          <w:rtl/>
        </w:rPr>
      </w:pPr>
    </w:p>
    <w:p w:rsidR="00000000" w:rsidRDefault="00C05FD9">
      <w:pPr>
        <w:bidi/>
        <w:rPr>
          <w:rFonts w:cs="David"/>
          <w:rtl/>
        </w:rPr>
      </w:pPr>
      <w:r>
        <w:rPr>
          <w:rFonts w:cs="David"/>
          <w:rtl/>
        </w:rPr>
        <w:tab/>
        <w:t>אפשר שהוועדה תאשר את התקנות בתיקון, ואם הם</w:t>
      </w:r>
      <w:r>
        <w:rPr>
          <w:rFonts w:cs="David"/>
          <w:rtl/>
        </w:rPr>
        <w:t xml:space="preserve"> יבקשו, נחזור לדיון. </w:t>
      </w:r>
    </w:p>
    <w:p w:rsidR="00000000" w:rsidRDefault="00C05FD9">
      <w:pPr>
        <w:bidi/>
        <w:rPr>
          <w:rFonts w:cs="David"/>
          <w:rtl/>
        </w:rPr>
      </w:pPr>
    </w:p>
    <w:p w:rsidR="00000000" w:rsidRDefault="00C05FD9">
      <w:pPr>
        <w:bidi/>
        <w:rPr>
          <w:rFonts w:cs="David"/>
          <w:rtl/>
        </w:rPr>
      </w:pPr>
      <w:r>
        <w:rPr>
          <w:rFonts w:cs="David"/>
          <w:u w:val="single"/>
          <w:rtl/>
        </w:rPr>
        <w:t>חנה טירי:</w:t>
      </w:r>
    </w:p>
    <w:p w:rsidR="00000000" w:rsidRDefault="00C05FD9">
      <w:pPr>
        <w:bidi/>
        <w:rPr>
          <w:rFonts w:cs="David"/>
          <w:rtl/>
        </w:rPr>
      </w:pPr>
    </w:p>
    <w:p w:rsidR="00000000" w:rsidRDefault="00C05FD9">
      <w:pPr>
        <w:bidi/>
        <w:rPr>
          <w:rFonts w:cs="David"/>
          <w:rtl/>
        </w:rPr>
      </w:pPr>
      <w:r>
        <w:rPr>
          <w:rFonts w:cs="David"/>
          <w:rtl/>
        </w:rPr>
        <w:tab/>
        <w:t>אני אומרת שהנושא עלה, וזאת היתה הסברה.</w:t>
      </w:r>
    </w:p>
    <w:p w:rsidR="00000000" w:rsidRDefault="00C05FD9">
      <w:pPr>
        <w:bidi/>
        <w:rPr>
          <w:rFonts w:cs="David"/>
          <w:rtl/>
        </w:rPr>
      </w:pPr>
    </w:p>
    <w:p w:rsidR="00000000" w:rsidRDefault="00C05FD9">
      <w:pPr>
        <w:bidi/>
        <w:rPr>
          <w:rFonts w:cs="David"/>
          <w:rtl/>
        </w:rPr>
      </w:pPr>
      <w:r>
        <w:rPr>
          <w:rFonts w:cs="David"/>
          <w:u w:val="single"/>
          <w:rtl/>
        </w:rPr>
        <w:t>לאה ורון:</w:t>
      </w:r>
    </w:p>
    <w:p w:rsidR="00000000" w:rsidRDefault="00C05FD9">
      <w:pPr>
        <w:bidi/>
        <w:rPr>
          <w:rFonts w:cs="David"/>
          <w:rtl/>
        </w:rPr>
      </w:pPr>
    </w:p>
    <w:p w:rsidR="00000000" w:rsidRDefault="00C05FD9">
      <w:pPr>
        <w:bidi/>
        <w:rPr>
          <w:rFonts w:cs="David"/>
          <w:rtl/>
        </w:rPr>
      </w:pPr>
      <w:r>
        <w:rPr>
          <w:rFonts w:cs="David"/>
          <w:rtl/>
        </w:rPr>
        <w:tab/>
        <w:t>האם יש לכם התנגדות שהוועדה תאשר את התקנות בתיקונים, ואם תבררו ותגיעו למסקנה- -</w:t>
      </w:r>
    </w:p>
    <w:p w:rsidR="00000000" w:rsidRDefault="00C05FD9">
      <w:pPr>
        <w:bidi/>
        <w:rPr>
          <w:rFonts w:cs="David"/>
          <w:rtl/>
        </w:rPr>
      </w:pPr>
    </w:p>
    <w:p w:rsidR="00000000" w:rsidRDefault="00C05FD9">
      <w:pPr>
        <w:bidi/>
        <w:rPr>
          <w:rFonts w:cs="David"/>
          <w:rtl/>
        </w:rPr>
      </w:pPr>
      <w:r>
        <w:rPr>
          <w:rFonts w:cs="David"/>
          <w:u w:val="single"/>
          <w:rtl/>
        </w:rPr>
        <w:t>חנה טירי:</w:t>
      </w:r>
    </w:p>
    <w:p w:rsidR="00000000" w:rsidRDefault="00C05FD9">
      <w:pPr>
        <w:bidi/>
        <w:rPr>
          <w:rFonts w:cs="David"/>
          <w:rtl/>
        </w:rPr>
      </w:pPr>
    </w:p>
    <w:p w:rsidR="00000000" w:rsidRDefault="00C05FD9">
      <w:pPr>
        <w:bidi/>
        <w:rPr>
          <w:rFonts w:cs="David"/>
          <w:rtl/>
        </w:rPr>
      </w:pPr>
      <w:r>
        <w:rPr>
          <w:rFonts w:cs="David"/>
          <w:rtl/>
        </w:rPr>
        <w:tab/>
        <w:t>לא. אין בעיה.</w:t>
      </w:r>
    </w:p>
    <w:p w:rsidR="00000000" w:rsidRDefault="00C05FD9">
      <w:pPr>
        <w:bidi/>
        <w:rPr>
          <w:rFonts w:cs="David"/>
          <w:rtl/>
        </w:rPr>
      </w:pPr>
    </w:p>
    <w:p w:rsidR="00000000" w:rsidRDefault="00C05FD9">
      <w:pPr>
        <w:bidi/>
        <w:rPr>
          <w:rFonts w:cs="David"/>
          <w:rtl/>
        </w:rPr>
      </w:pPr>
      <w:r>
        <w:rPr>
          <w:rFonts w:cs="David"/>
          <w:u w:val="single"/>
          <w:rtl/>
        </w:rPr>
        <w:t>יצחק קמחי:</w:t>
      </w:r>
    </w:p>
    <w:p w:rsidR="00000000" w:rsidRDefault="00C05FD9">
      <w:pPr>
        <w:bidi/>
        <w:rPr>
          <w:rFonts w:cs="David"/>
          <w:rtl/>
        </w:rPr>
      </w:pPr>
    </w:p>
    <w:p w:rsidR="00000000" w:rsidRDefault="00C05FD9">
      <w:pPr>
        <w:bidi/>
        <w:rPr>
          <w:rFonts w:cs="David"/>
          <w:rtl/>
        </w:rPr>
      </w:pPr>
      <w:r>
        <w:rPr>
          <w:rFonts w:cs="David"/>
          <w:rtl/>
        </w:rPr>
        <w:tab/>
        <w:t>הגישה שלך נראית לי נכונה. נאשר את זה בתיקונים האל</w:t>
      </w:r>
      <w:r>
        <w:rPr>
          <w:rFonts w:cs="David"/>
          <w:rtl/>
        </w:rPr>
        <w:t>ה, שכללית, מקובלים עלינו. נבדוק את זה שוב רק כדי לדעת שאנו על קרקע בטוחה מול משרד המשפטים ומול שלטונות מס ערך מוסף עם משרד האוצר, ואתאם את הנושא גם עם הגברת בנדלר.</w:t>
      </w:r>
    </w:p>
    <w:p w:rsidR="00000000" w:rsidRDefault="00C05FD9">
      <w:pPr>
        <w:bidi/>
        <w:rPr>
          <w:rFonts w:cs="David"/>
          <w:rtl/>
        </w:rPr>
      </w:pPr>
    </w:p>
    <w:p w:rsidR="00000000" w:rsidRDefault="00C05FD9">
      <w:pPr>
        <w:bidi/>
        <w:rPr>
          <w:rFonts w:cs="David"/>
          <w:rtl/>
        </w:rPr>
      </w:pPr>
      <w:r>
        <w:rPr>
          <w:rFonts w:cs="David"/>
          <w:u w:val="single"/>
          <w:rtl/>
        </w:rPr>
        <w:t>אתי בנדלר:</w:t>
      </w:r>
    </w:p>
    <w:p w:rsidR="00000000" w:rsidRDefault="00C05FD9">
      <w:pPr>
        <w:bidi/>
        <w:rPr>
          <w:rFonts w:cs="David"/>
          <w:rtl/>
        </w:rPr>
      </w:pPr>
    </w:p>
    <w:p w:rsidR="00000000" w:rsidRDefault="00C05FD9">
      <w:pPr>
        <w:bidi/>
        <w:rPr>
          <w:rFonts w:cs="David"/>
          <w:rtl/>
        </w:rPr>
      </w:pPr>
      <w:r>
        <w:rPr>
          <w:rFonts w:cs="David"/>
          <w:rtl/>
        </w:rPr>
        <w:tab/>
        <w:t xml:space="preserve"> אפשר לקרוא את תקנה 1, ובתקנה 2 הוועדה תאמר אילו שינויים היא מבקשת.</w:t>
      </w:r>
    </w:p>
    <w:p w:rsidR="00000000" w:rsidRDefault="00C05FD9">
      <w:pPr>
        <w:bidi/>
        <w:rPr>
          <w:rFonts w:cs="David"/>
          <w:rtl/>
        </w:rPr>
      </w:pPr>
    </w:p>
    <w:p w:rsidR="00000000" w:rsidRDefault="00C05FD9">
      <w:pPr>
        <w:bidi/>
        <w:rPr>
          <w:rFonts w:cs="David"/>
          <w:rtl/>
        </w:rPr>
      </w:pPr>
      <w:r>
        <w:rPr>
          <w:rFonts w:cs="David"/>
          <w:u w:val="single"/>
          <w:rtl/>
        </w:rPr>
        <w:t>רזיאל גאו</w:t>
      </w:r>
      <w:r>
        <w:rPr>
          <w:rFonts w:cs="David"/>
          <w:u w:val="single"/>
          <w:rtl/>
        </w:rPr>
        <w:t>ני:</w:t>
      </w:r>
    </w:p>
    <w:p w:rsidR="00000000" w:rsidRDefault="00C05FD9">
      <w:pPr>
        <w:bidi/>
        <w:rPr>
          <w:rFonts w:cs="David"/>
          <w:rtl/>
        </w:rPr>
      </w:pPr>
    </w:p>
    <w:p w:rsidR="00000000" w:rsidRDefault="00C05FD9">
      <w:pPr>
        <w:bidi/>
        <w:rPr>
          <w:rFonts w:cs="David"/>
          <w:rtl/>
        </w:rPr>
      </w:pPr>
      <w:r>
        <w:rPr>
          <w:rFonts w:cs="David"/>
          <w:rtl/>
        </w:rPr>
        <w:tab/>
        <w:t>ראשית, רוב התיירים שמגיעים לארץ עושים את הזמנת הרכב מראש, והמחיר חייב להיות נקוב בדולרים.</w:t>
      </w:r>
    </w:p>
    <w:p w:rsidR="00000000" w:rsidRDefault="00C05FD9">
      <w:pPr>
        <w:bidi/>
        <w:rPr>
          <w:rFonts w:cs="David"/>
          <w:rtl/>
        </w:rPr>
      </w:pPr>
    </w:p>
    <w:p w:rsidR="00000000" w:rsidRDefault="00C05FD9">
      <w:pPr>
        <w:bidi/>
        <w:rPr>
          <w:rFonts w:cs="David"/>
          <w:rtl/>
        </w:rPr>
      </w:pPr>
      <w:r>
        <w:rPr>
          <w:rFonts w:cs="David"/>
          <w:rtl/>
        </w:rPr>
        <w:tab/>
        <w:t xml:space="preserve">שנית, ברור שאתם מדברים בהפחתת המע"מ, ולתיירים אין מע"מ, ואין מצב שתייר משלם יותר מישראלי בהשכרת רכב. לי אין בעיה עם התקנות. </w:t>
      </w:r>
    </w:p>
    <w:p w:rsidR="00000000" w:rsidRDefault="00C05FD9">
      <w:pPr>
        <w:bidi/>
        <w:rPr>
          <w:rFonts w:cs="David"/>
          <w:rtl/>
        </w:rPr>
      </w:pPr>
    </w:p>
    <w:p w:rsidR="00000000" w:rsidRDefault="00C05FD9">
      <w:pPr>
        <w:bidi/>
        <w:rPr>
          <w:rFonts w:cs="David"/>
          <w:rtl/>
        </w:rPr>
      </w:pPr>
      <w:r>
        <w:rPr>
          <w:rFonts w:cs="David"/>
          <w:u w:val="single"/>
          <w:rtl/>
        </w:rPr>
        <w:t>אלי ליפשיץ:</w:t>
      </w:r>
    </w:p>
    <w:p w:rsidR="00000000" w:rsidRDefault="00C05FD9">
      <w:pPr>
        <w:bidi/>
        <w:rPr>
          <w:rFonts w:cs="David"/>
          <w:rtl/>
        </w:rPr>
      </w:pPr>
    </w:p>
    <w:p w:rsidR="00000000" w:rsidRDefault="00C05FD9">
      <w:pPr>
        <w:bidi/>
        <w:rPr>
          <w:rFonts w:cs="David"/>
          <w:rtl/>
        </w:rPr>
      </w:pPr>
      <w:r>
        <w:rPr>
          <w:rFonts w:cs="David"/>
          <w:rtl/>
        </w:rPr>
        <w:tab/>
        <w:t>אם יוסיפו בתקנות ש</w:t>
      </w:r>
      <w:r>
        <w:rPr>
          <w:rFonts w:cs="David"/>
          <w:rtl/>
        </w:rPr>
        <w:t>המחירים יהיו נקובים לתייר בלבד, ויצוין בפירוש שהמחיר דומה לישראלי בהפחתת המע"מ, זה יפריע לך?</w:t>
      </w:r>
    </w:p>
    <w:p w:rsidR="00000000" w:rsidRDefault="00C05FD9">
      <w:pPr>
        <w:bidi/>
        <w:rPr>
          <w:rFonts w:cs="David"/>
          <w:rtl/>
        </w:rPr>
      </w:pPr>
    </w:p>
    <w:p w:rsidR="00000000" w:rsidRDefault="00C05FD9">
      <w:pPr>
        <w:bidi/>
        <w:rPr>
          <w:rFonts w:cs="David"/>
          <w:rtl/>
        </w:rPr>
      </w:pPr>
      <w:r>
        <w:rPr>
          <w:rFonts w:cs="David"/>
          <w:u w:val="single"/>
          <w:rtl/>
        </w:rPr>
        <w:t>רזיאל גאוני:</w:t>
      </w:r>
    </w:p>
    <w:p w:rsidR="00000000" w:rsidRDefault="00C05FD9">
      <w:pPr>
        <w:bidi/>
        <w:rPr>
          <w:rFonts w:cs="David"/>
          <w:rtl/>
        </w:rPr>
      </w:pPr>
    </w:p>
    <w:p w:rsidR="00000000" w:rsidRDefault="00C05FD9">
      <w:pPr>
        <w:bidi/>
        <w:rPr>
          <w:rFonts w:cs="David"/>
          <w:rtl/>
        </w:rPr>
      </w:pPr>
      <w:r>
        <w:rPr>
          <w:rFonts w:cs="David"/>
          <w:rtl/>
        </w:rPr>
        <w:tab/>
        <w:t>בהפחתת המע"מ, כי אין מע"מ.</w:t>
      </w:r>
    </w:p>
    <w:p w:rsidR="00000000" w:rsidRDefault="00C05FD9">
      <w:pPr>
        <w:bidi/>
        <w:rPr>
          <w:rFonts w:cs="David"/>
          <w:rtl/>
        </w:rPr>
      </w:pPr>
    </w:p>
    <w:p w:rsidR="00000000" w:rsidRDefault="00C05FD9">
      <w:pPr>
        <w:bidi/>
        <w:rPr>
          <w:rFonts w:cs="David"/>
          <w:rtl/>
        </w:rPr>
      </w:pPr>
      <w:r>
        <w:rPr>
          <w:rFonts w:cs="David"/>
          <w:rtl/>
        </w:rPr>
        <w:tab/>
        <w:t xml:space="preserve">התקנות, כפי שמוצגות פה, מקובלות עלינו. התייר לא משלם מע"מ. </w:t>
      </w:r>
    </w:p>
    <w:p w:rsidR="00000000" w:rsidRDefault="00C05FD9">
      <w:pPr>
        <w:bidi/>
        <w:rPr>
          <w:rFonts w:cs="David"/>
          <w:rtl/>
        </w:rPr>
      </w:pPr>
    </w:p>
    <w:p w:rsidR="00000000" w:rsidRDefault="00C05FD9">
      <w:pPr>
        <w:bidi/>
        <w:rPr>
          <w:rFonts w:cs="David"/>
          <w:rtl/>
        </w:rPr>
      </w:pPr>
      <w:r>
        <w:rPr>
          <w:rFonts w:cs="David"/>
          <w:u w:val="single"/>
          <w:rtl/>
        </w:rPr>
        <w:t>שוש טל:</w:t>
      </w:r>
    </w:p>
    <w:p w:rsidR="00000000" w:rsidRDefault="00C05FD9">
      <w:pPr>
        <w:bidi/>
        <w:rPr>
          <w:rFonts w:cs="David"/>
          <w:rtl/>
        </w:rPr>
      </w:pPr>
    </w:p>
    <w:p w:rsidR="00000000" w:rsidRDefault="00C05FD9">
      <w:pPr>
        <w:bidi/>
        <w:rPr>
          <w:rFonts w:cs="David"/>
          <w:rtl/>
        </w:rPr>
      </w:pPr>
      <w:r>
        <w:rPr>
          <w:rFonts w:cs="David"/>
          <w:rtl/>
        </w:rPr>
        <w:tab/>
        <w:t>יש לי כאן חוות דעת של היועצת המשפטית שלנו, שכות</w:t>
      </w:r>
      <w:r>
        <w:rPr>
          <w:rFonts w:cs="David"/>
          <w:rtl/>
        </w:rPr>
        <w:t xml:space="preserve">בת שב-31 באוגוסט פורסם צו הגנת הצרכן, שינוי התוספת לחוק, שקבע פטור מהחובה לנקוב מחיר בשקלים, וזאת לגבי השירות של השכרת רכב, הניתן לתייר, ובלבד שהמחיר יינקב ויפורסם בהתאם לתקנות שיקבע שר המסחר והתעשייה בהתייעצות עם שר התחבורה. </w:t>
      </w:r>
    </w:p>
    <w:p w:rsidR="00000000" w:rsidRDefault="00C05FD9">
      <w:pPr>
        <w:bidi/>
        <w:rPr>
          <w:rFonts w:cs="David"/>
          <w:rtl/>
        </w:rPr>
      </w:pPr>
    </w:p>
    <w:p w:rsidR="00000000" w:rsidRDefault="00C05FD9">
      <w:pPr>
        <w:bidi/>
        <w:ind w:firstLine="567"/>
        <w:rPr>
          <w:rFonts w:cs="David"/>
          <w:rtl/>
        </w:rPr>
      </w:pPr>
      <w:r>
        <w:rPr>
          <w:rFonts w:cs="David"/>
          <w:rtl/>
        </w:rPr>
        <w:t>יובהר, כי הפטור לתייר נובע מ</w:t>
      </w:r>
      <w:r>
        <w:rPr>
          <w:rFonts w:cs="David"/>
          <w:rtl/>
        </w:rPr>
        <w:t>כך שתייר פטור מתשלום מס ערך מוסף על שירות השכרת רכב, לפי חוק מס ערך מוסף, 1976.</w:t>
      </w:r>
    </w:p>
    <w:p w:rsidR="00000000" w:rsidRDefault="00C05FD9">
      <w:pPr>
        <w:bidi/>
        <w:rPr>
          <w:rFonts w:cs="David"/>
          <w:rtl/>
        </w:rPr>
      </w:pPr>
    </w:p>
    <w:p w:rsidR="00000000" w:rsidRDefault="00C05FD9">
      <w:pPr>
        <w:bidi/>
        <w:rPr>
          <w:rFonts w:cs="David"/>
          <w:rtl/>
        </w:rPr>
      </w:pPr>
      <w:r>
        <w:rPr>
          <w:rFonts w:cs="David"/>
          <w:rtl/>
        </w:rPr>
        <w:tab/>
        <w:t>שר התעשייה, המסחר והתעסוקה פנה אל שר התחבורה והבטיחות בדרכים, בבקשה לקיים חובת התייעצות לגבי תקנות, שבדעתו להתקין, ועל-פיהן אדם שעיסוקו בהשכרת רכב רשאי לנקוב ולפרסם מחיר לתיי</w:t>
      </w:r>
      <w:r>
        <w:rPr>
          <w:rFonts w:cs="David"/>
          <w:rtl/>
        </w:rPr>
        <w:t>ר עבור שירות השכרת רכב, לאחר הפחתת המסים, שתייר פטור מהם במטבע החוץ, ובלבד שבפרסום יצוין במפורש ובאופן בולט לעין, כי המחיר הוא לתייר בלבד.</w:t>
      </w:r>
    </w:p>
    <w:p w:rsidR="00000000" w:rsidRDefault="00C05FD9">
      <w:pPr>
        <w:bidi/>
        <w:rPr>
          <w:rFonts w:cs="David"/>
          <w:rtl/>
        </w:rPr>
      </w:pPr>
    </w:p>
    <w:p w:rsidR="00000000" w:rsidRDefault="00C05FD9">
      <w:pPr>
        <w:bidi/>
        <w:rPr>
          <w:rFonts w:cs="David"/>
          <w:rtl/>
        </w:rPr>
      </w:pPr>
      <w:r>
        <w:rPr>
          <w:rFonts w:cs="David"/>
          <w:u w:val="single"/>
          <w:rtl/>
        </w:rPr>
        <w:t>דוד טל:</w:t>
      </w:r>
    </w:p>
    <w:p w:rsidR="00000000" w:rsidRDefault="00C05FD9">
      <w:pPr>
        <w:bidi/>
        <w:rPr>
          <w:rFonts w:cs="David"/>
          <w:rtl/>
        </w:rPr>
      </w:pPr>
    </w:p>
    <w:p w:rsidR="00000000" w:rsidRDefault="00C05FD9">
      <w:pPr>
        <w:bidi/>
        <w:rPr>
          <w:rFonts w:cs="David"/>
          <w:rtl/>
        </w:rPr>
      </w:pPr>
      <w:r>
        <w:rPr>
          <w:rFonts w:cs="David"/>
          <w:rtl/>
        </w:rPr>
        <w:tab/>
        <w:t xml:space="preserve"> אין חילוקי דעות בקשר לכך.</w:t>
      </w:r>
    </w:p>
    <w:p w:rsidR="00000000" w:rsidRDefault="00C05FD9">
      <w:pPr>
        <w:bidi/>
        <w:rPr>
          <w:rFonts w:cs="David"/>
          <w:rtl/>
        </w:rPr>
      </w:pPr>
    </w:p>
    <w:p w:rsidR="00000000" w:rsidRDefault="00C05FD9">
      <w:pPr>
        <w:bidi/>
        <w:rPr>
          <w:rFonts w:cs="David"/>
          <w:rtl/>
        </w:rPr>
      </w:pPr>
      <w:r>
        <w:rPr>
          <w:rFonts w:cs="David"/>
          <w:u w:val="single"/>
          <w:rtl/>
        </w:rPr>
        <w:t>שוש טל:</w:t>
      </w:r>
    </w:p>
    <w:p w:rsidR="00000000" w:rsidRDefault="00C05FD9">
      <w:pPr>
        <w:bidi/>
        <w:rPr>
          <w:rFonts w:cs="David"/>
          <w:rtl/>
        </w:rPr>
      </w:pPr>
    </w:p>
    <w:p w:rsidR="00000000" w:rsidRDefault="00C05FD9">
      <w:pPr>
        <w:bidi/>
        <w:rPr>
          <w:rFonts w:cs="David"/>
          <w:rtl/>
        </w:rPr>
      </w:pPr>
      <w:r>
        <w:rPr>
          <w:rFonts w:cs="David"/>
          <w:rtl/>
        </w:rPr>
        <w:tab/>
        <w:t>צריך לציין שזה לתייר בלבד.</w:t>
      </w:r>
    </w:p>
    <w:p w:rsidR="00000000" w:rsidRDefault="00C05FD9">
      <w:pPr>
        <w:bidi/>
        <w:rPr>
          <w:rFonts w:cs="David"/>
          <w:rtl/>
        </w:rPr>
      </w:pPr>
    </w:p>
    <w:p w:rsidR="00000000" w:rsidRDefault="00C05FD9">
      <w:pPr>
        <w:bidi/>
        <w:rPr>
          <w:rFonts w:cs="David"/>
          <w:rtl/>
        </w:rPr>
      </w:pPr>
      <w:r>
        <w:rPr>
          <w:rFonts w:cs="David"/>
          <w:u w:val="single"/>
          <w:rtl/>
        </w:rPr>
        <w:t>יצחק קמחי:</w:t>
      </w:r>
    </w:p>
    <w:p w:rsidR="00000000" w:rsidRDefault="00C05FD9">
      <w:pPr>
        <w:bidi/>
        <w:rPr>
          <w:rFonts w:cs="David"/>
          <w:rtl/>
        </w:rPr>
      </w:pPr>
    </w:p>
    <w:p w:rsidR="00000000" w:rsidRDefault="00C05FD9">
      <w:pPr>
        <w:bidi/>
        <w:rPr>
          <w:rFonts w:cs="David"/>
          <w:rtl/>
        </w:rPr>
      </w:pPr>
      <w:r>
        <w:rPr>
          <w:rFonts w:cs="David"/>
          <w:rtl/>
        </w:rPr>
        <w:tab/>
        <w:t>הנקודה היא לבוא גם לקראת הת</w:t>
      </w:r>
      <w:r>
        <w:rPr>
          <w:rFonts w:cs="David"/>
          <w:rtl/>
        </w:rPr>
        <w:t>ייר, ולמנוע הטעיה של הצרכן הישראלי, כדי שלא יחשוב שהמחיר הזה מיועד לו. מבחינתנו, כששני העקרונות האלה עומדים בפני הוועדה, כל תיקון שיעמוד בדברים האלה, מקובל עלינו.</w:t>
      </w:r>
    </w:p>
    <w:p w:rsidR="00000000" w:rsidRDefault="00C05FD9">
      <w:pPr>
        <w:bidi/>
        <w:rPr>
          <w:rFonts w:cs="David"/>
          <w:rtl/>
        </w:rPr>
      </w:pPr>
    </w:p>
    <w:p w:rsidR="00000000" w:rsidRDefault="00C05FD9">
      <w:pPr>
        <w:bidi/>
        <w:rPr>
          <w:rFonts w:cs="David"/>
          <w:rtl/>
        </w:rPr>
      </w:pPr>
      <w:r>
        <w:rPr>
          <w:rFonts w:cs="David"/>
          <w:u w:val="single"/>
          <w:rtl/>
        </w:rPr>
        <w:t>היו"ר משה כחלון:</w:t>
      </w:r>
    </w:p>
    <w:p w:rsidR="00000000" w:rsidRDefault="00C05FD9">
      <w:pPr>
        <w:bidi/>
        <w:rPr>
          <w:rFonts w:cs="David"/>
          <w:rtl/>
        </w:rPr>
      </w:pPr>
    </w:p>
    <w:p w:rsidR="00000000" w:rsidRDefault="00C05FD9">
      <w:pPr>
        <w:bidi/>
        <w:rPr>
          <w:rFonts w:cs="David"/>
          <w:rtl/>
        </w:rPr>
      </w:pPr>
      <w:r>
        <w:rPr>
          <w:rFonts w:cs="David"/>
          <w:rtl/>
        </w:rPr>
        <w:tab/>
        <w:t xml:space="preserve"> נתחיל לקרוא.</w:t>
      </w:r>
    </w:p>
    <w:p w:rsidR="00000000" w:rsidRDefault="00C05FD9">
      <w:pPr>
        <w:bidi/>
        <w:rPr>
          <w:rFonts w:cs="David"/>
          <w:rtl/>
        </w:rPr>
      </w:pPr>
    </w:p>
    <w:p w:rsidR="00000000" w:rsidRDefault="00C05FD9">
      <w:pPr>
        <w:bidi/>
        <w:rPr>
          <w:rFonts w:cs="David"/>
          <w:rtl/>
        </w:rPr>
      </w:pPr>
      <w:r>
        <w:rPr>
          <w:rFonts w:cs="David"/>
          <w:u w:val="single"/>
          <w:rtl/>
        </w:rPr>
        <w:t>חנה טירי:</w:t>
      </w:r>
    </w:p>
    <w:p w:rsidR="00000000" w:rsidRDefault="00C05FD9">
      <w:pPr>
        <w:bidi/>
        <w:rPr>
          <w:rFonts w:cs="David"/>
          <w:rtl/>
        </w:rPr>
      </w:pPr>
    </w:p>
    <w:p w:rsidR="00000000" w:rsidRDefault="00C05FD9">
      <w:pPr>
        <w:bidi/>
        <w:rPr>
          <w:rFonts w:cs="David"/>
          <w:rtl/>
        </w:rPr>
      </w:pPr>
      <w:r>
        <w:rPr>
          <w:rFonts w:cs="David"/>
          <w:rtl/>
        </w:rPr>
        <w:tab/>
        <w:t xml:space="preserve">קוראת סעיפים 1, 2. </w:t>
      </w:r>
    </w:p>
    <w:p w:rsidR="00000000" w:rsidRDefault="00C05FD9">
      <w:pPr>
        <w:bidi/>
        <w:rPr>
          <w:rFonts w:cs="David"/>
          <w:rtl/>
        </w:rPr>
      </w:pPr>
    </w:p>
    <w:p w:rsidR="00000000" w:rsidRDefault="00C05FD9">
      <w:pPr>
        <w:bidi/>
        <w:rPr>
          <w:rFonts w:cs="David"/>
          <w:rtl/>
        </w:rPr>
      </w:pPr>
      <w:r>
        <w:rPr>
          <w:rFonts w:cs="David"/>
          <w:u w:val="single"/>
          <w:rtl/>
        </w:rPr>
        <w:t>דוד טל:</w:t>
      </w:r>
    </w:p>
    <w:p w:rsidR="00000000" w:rsidRDefault="00C05FD9">
      <w:pPr>
        <w:bidi/>
        <w:rPr>
          <w:rFonts w:cs="David"/>
          <w:rtl/>
        </w:rPr>
      </w:pPr>
    </w:p>
    <w:p w:rsidR="00000000" w:rsidRDefault="00C05FD9">
      <w:pPr>
        <w:bidi/>
        <w:ind w:firstLine="567"/>
        <w:rPr>
          <w:rFonts w:cs="David"/>
          <w:rtl/>
        </w:rPr>
      </w:pPr>
      <w:r>
        <w:rPr>
          <w:rFonts w:cs="David"/>
          <w:rtl/>
        </w:rPr>
        <w:t xml:space="preserve">אתם צופים שיהיו </w:t>
      </w:r>
      <w:r>
        <w:rPr>
          <w:rFonts w:cs="David"/>
          <w:rtl/>
        </w:rPr>
        <w:t>עוד מסים אחרים, שהתייר יהיה פטור מהם?</w:t>
      </w:r>
    </w:p>
    <w:p w:rsidR="00000000" w:rsidRDefault="00C05FD9">
      <w:pPr>
        <w:bidi/>
        <w:rPr>
          <w:rFonts w:cs="David"/>
          <w:rtl/>
        </w:rPr>
      </w:pPr>
    </w:p>
    <w:p w:rsidR="00000000" w:rsidRDefault="00C05FD9">
      <w:pPr>
        <w:bidi/>
        <w:rPr>
          <w:rFonts w:cs="David"/>
          <w:rtl/>
        </w:rPr>
      </w:pPr>
      <w:r>
        <w:rPr>
          <w:rFonts w:cs="David"/>
          <w:u w:val="single"/>
          <w:rtl/>
        </w:rPr>
        <w:t>חנה טירי:</w:t>
      </w:r>
    </w:p>
    <w:p w:rsidR="00000000" w:rsidRDefault="00C05FD9">
      <w:pPr>
        <w:bidi/>
        <w:rPr>
          <w:rFonts w:cs="David"/>
          <w:rtl/>
        </w:rPr>
      </w:pPr>
    </w:p>
    <w:p w:rsidR="00000000" w:rsidRDefault="00C05FD9">
      <w:pPr>
        <w:bidi/>
        <w:rPr>
          <w:rFonts w:cs="David"/>
          <w:rtl/>
        </w:rPr>
      </w:pPr>
      <w:r>
        <w:rPr>
          <w:rFonts w:cs="David"/>
          <w:rtl/>
        </w:rPr>
        <w:tab/>
        <w:t>נקטנו בלשון הזאת, כי נקטנו בלשון הזאת גם בנושא מלונאות. נכון להיום זה מע"מ.</w:t>
      </w:r>
    </w:p>
    <w:p w:rsidR="00000000" w:rsidRDefault="00C05FD9">
      <w:pPr>
        <w:bidi/>
        <w:rPr>
          <w:rFonts w:cs="David"/>
          <w:rtl/>
        </w:rPr>
      </w:pPr>
    </w:p>
    <w:p w:rsidR="00000000" w:rsidRDefault="00C05FD9">
      <w:pPr>
        <w:bidi/>
        <w:rPr>
          <w:rFonts w:cs="David"/>
          <w:rtl/>
        </w:rPr>
      </w:pPr>
      <w:r>
        <w:rPr>
          <w:rFonts w:cs="David"/>
          <w:u w:val="single"/>
          <w:rtl/>
        </w:rPr>
        <w:t>דוד טל:</w:t>
      </w:r>
    </w:p>
    <w:p w:rsidR="00000000" w:rsidRDefault="00C05FD9">
      <w:pPr>
        <w:bidi/>
        <w:rPr>
          <w:rFonts w:cs="David"/>
          <w:rtl/>
        </w:rPr>
      </w:pPr>
    </w:p>
    <w:p w:rsidR="00000000" w:rsidRDefault="00C05FD9">
      <w:pPr>
        <w:bidi/>
        <w:rPr>
          <w:rFonts w:cs="David"/>
          <w:rtl/>
        </w:rPr>
      </w:pPr>
      <w:r>
        <w:rPr>
          <w:rFonts w:cs="David"/>
          <w:rtl/>
        </w:rPr>
        <w:tab/>
        <w:t xml:space="preserve"> כשהייתי ילד היה נדמה לי שתיירים מקבלים מחירים נמוכים יותר. זה נכון?</w:t>
      </w:r>
    </w:p>
    <w:p w:rsidR="00000000" w:rsidRDefault="00C05FD9">
      <w:pPr>
        <w:bidi/>
        <w:rPr>
          <w:rFonts w:cs="David"/>
          <w:rtl/>
        </w:rPr>
      </w:pPr>
    </w:p>
    <w:p w:rsidR="00000000" w:rsidRDefault="00C05FD9">
      <w:pPr>
        <w:bidi/>
        <w:rPr>
          <w:rFonts w:cs="David"/>
          <w:rtl/>
        </w:rPr>
      </w:pPr>
      <w:r>
        <w:rPr>
          <w:rFonts w:cs="David"/>
          <w:u w:val="single"/>
          <w:rtl/>
        </w:rPr>
        <w:t>רזיאל גאוני:</w:t>
      </w:r>
    </w:p>
    <w:p w:rsidR="00000000" w:rsidRDefault="00C05FD9">
      <w:pPr>
        <w:bidi/>
        <w:rPr>
          <w:rFonts w:cs="David"/>
          <w:rtl/>
        </w:rPr>
      </w:pPr>
    </w:p>
    <w:p w:rsidR="00000000" w:rsidRDefault="00C05FD9">
      <w:pPr>
        <w:bidi/>
        <w:rPr>
          <w:rFonts w:cs="David"/>
          <w:rtl/>
        </w:rPr>
      </w:pPr>
      <w:r>
        <w:rPr>
          <w:rFonts w:cs="David"/>
          <w:rtl/>
        </w:rPr>
        <w:tab/>
        <w:t>בהשכרת רכב תיירים, ברוב המקרים, ש</w:t>
      </w:r>
      <w:r>
        <w:rPr>
          <w:rFonts w:cs="David"/>
          <w:rtl/>
        </w:rPr>
        <w:t xml:space="preserve">עושים את ההזמנה בחו"ל, מקבלים מחיר זול יותר, לא יקר יותר. </w:t>
      </w:r>
    </w:p>
    <w:p w:rsidR="00000000" w:rsidRDefault="00C05FD9">
      <w:pPr>
        <w:bidi/>
        <w:rPr>
          <w:rFonts w:cs="David"/>
          <w:rtl/>
        </w:rPr>
      </w:pPr>
    </w:p>
    <w:p w:rsidR="00000000" w:rsidRDefault="00C05FD9">
      <w:pPr>
        <w:bidi/>
        <w:rPr>
          <w:rFonts w:cs="David"/>
          <w:rtl/>
        </w:rPr>
      </w:pPr>
      <w:r>
        <w:rPr>
          <w:rFonts w:cs="David"/>
          <w:u w:val="single"/>
          <w:rtl/>
        </w:rPr>
        <w:t>אלי ליפשיץ:</w:t>
      </w:r>
    </w:p>
    <w:p w:rsidR="00000000" w:rsidRDefault="00C05FD9">
      <w:pPr>
        <w:bidi/>
        <w:rPr>
          <w:rFonts w:cs="David"/>
          <w:rtl/>
        </w:rPr>
      </w:pPr>
    </w:p>
    <w:p w:rsidR="00000000" w:rsidRDefault="00C05FD9">
      <w:pPr>
        <w:bidi/>
        <w:rPr>
          <w:rFonts w:cs="David"/>
          <w:rtl/>
        </w:rPr>
      </w:pPr>
      <w:r>
        <w:rPr>
          <w:rFonts w:cs="David"/>
          <w:rtl/>
        </w:rPr>
        <w:tab/>
        <w:t>בדרך-כלל זה קורה גם במלונאות.</w:t>
      </w:r>
    </w:p>
    <w:p w:rsidR="00000000" w:rsidRDefault="00C05FD9">
      <w:pPr>
        <w:bidi/>
        <w:rPr>
          <w:rFonts w:cs="David"/>
          <w:rtl/>
        </w:rPr>
      </w:pPr>
    </w:p>
    <w:p w:rsidR="00000000" w:rsidRDefault="00C05FD9">
      <w:pPr>
        <w:bidi/>
        <w:rPr>
          <w:rFonts w:cs="David"/>
          <w:rtl/>
        </w:rPr>
      </w:pPr>
      <w:r>
        <w:rPr>
          <w:rFonts w:cs="David"/>
          <w:rtl/>
        </w:rPr>
        <w:tab/>
        <w:t>לגבי סעיף 2, אני רוצה להציע: ובלבד שבפרסום צוין במפורש כי המחיר זהה למחיר הרגיל בהפחתת המע"מ בלבד, וכי מחיר זה לתייר בלבד.</w:t>
      </w:r>
    </w:p>
    <w:p w:rsidR="00000000" w:rsidRDefault="00C05FD9">
      <w:pPr>
        <w:bidi/>
        <w:rPr>
          <w:rFonts w:cs="David"/>
          <w:rtl/>
        </w:rPr>
      </w:pPr>
    </w:p>
    <w:p w:rsidR="00000000" w:rsidRDefault="00C05FD9">
      <w:pPr>
        <w:bidi/>
        <w:rPr>
          <w:rFonts w:cs="David"/>
          <w:u w:val="single"/>
          <w:rtl/>
        </w:rPr>
      </w:pPr>
    </w:p>
    <w:p w:rsidR="00000000" w:rsidRDefault="00C05FD9">
      <w:pPr>
        <w:bidi/>
        <w:rPr>
          <w:rFonts w:cs="David"/>
          <w:u w:val="single"/>
          <w:rtl/>
        </w:rPr>
      </w:pPr>
    </w:p>
    <w:p w:rsidR="00000000" w:rsidRDefault="00C05FD9">
      <w:pPr>
        <w:bidi/>
        <w:rPr>
          <w:rFonts w:cs="David"/>
          <w:u w:val="single"/>
          <w:rtl/>
        </w:rPr>
      </w:pPr>
    </w:p>
    <w:p w:rsidR="00000000" w:rsidRDefault="00C05FD9">
      <w:pPr>
        <w:bidi/>
        <w:rPr>
          <w:rFonts w:cs="David"/>
          <w:u w:val="single"/>
          <w:rtl/>
        </w:rPr>
      </w:pPr>
    </w:p>
    <w:p w:rsidR="00000000" w:rsidRDefault="00C05FD9">
      <w:pPr>
        <w:bidi/>
        <w:rPr>
          <w:rFonts w:cs="David"/>
          <w:rtl/>
        </w:rPr>
      </w:pPr>
      <w:r>
        <w:rPr>
          <w:rFonts w:cs="David"/>
          <w:u w:val="single"/>
          <w:rtl/>
        </w:rPr>
        <w:t>אתי בנדלר:</w:t>
      </w:r>
    </w:p>
    <w:p w:rsidR="00000000" w:rsidRDefault="00C05FD9">
      <w:pPr>
        <w:bidi/>
        <w:rPr>
          <w:rFonts w:cs="David"/>
          <w:rtl/>
        </w:rPr>
      </w:pPr>
    </w:p>
    <w:p w:rsidR="00000000" w:rsidRDefault="00C05FD9">
      <w:pPr>
        <w:bidi/>
        <w:rPr>
          <w:rFonts w:cs="David"/>
          <w:rtl/>
        </w:rPr>
      </w:pPr>
      <w:r>
        <w:rPr>
          <w:rFonts w:cs="David"/>
          <w:rtl/>
        </w:rPr>
        <w:tab/>
        <w:t xml:space="preserve"> הפרסום ל</w:t>
      </w:r>
      <w:r>
        <w:rPr>
          <w:rFonts w:cs="David"/>
          <w:rtl/>
        </w:rPr>
        <w:t>א צריך לומר את זה. אני לא מציעה שנתווכח על הנוסח. המשרד הייעודי יקבל את ההנחיות, החלטת הוועדה תהיה ברורה מבחינה עקרונית, הם יעבדו על הנוסח ויעבירו אותו  לאישור.</w:t>
      </w:r>
    </w:p>
    <w:p w:rsidR="00000000" w:rsidRDefault="00C05FD9">
      <w:pPr>
        <w:bidi/>
        <w:rPr>
          <w:rFonts w:cs="David"/>
          <w:rtl/>
        </w:rPr>
      </w:pPr>
    </w:p>
    <w:p w:rsidR="00000000" w:rsidRDefault="00C05FD9">
      <w:pPr>
        <w:bidi/>
        <w:rPr>
          <w:rFonts w:cs="David"/>
          <w:rtl/>
        </w:rPr>
      </w:pPr>
      <w:r>
        <w:rPr>
          <w:rFonts w:cs="David"/>
          <w:rtl/>
        </w:rPr>
        <w:tab/>
        <w:t>אם כך, אדוני, ההנחיה שלך היא שתקנה 2 תאמר שהמחיר שיינקב יהיה המחיר שמוצג לכלל הציבור, ללא מע"</w:t>
      </w:r>
      <w:r>
        <w:rPr>
          <w:rFonts w:cs="David"/>
          <w:rtl/>
        </w:rPr>
        <w:t xml:space="preserve">מ ובערכו במט"ח. הנוסח המדויק יועבר על-ידי המשרד. </w:t>
      </w:r>
    </w:p>
    <w:p w:rsidR="00000000" w:rsidRDefault="00C05FD9">
      <w:pPr>
        <w:bidi/>
        <w:rPr>
          <w:rFonts w:cs="David"/>
          <w:rtl/>
        </w:rPr>
      </w:pPr>
    </w:p>
    <w:p w:rsidR="00000000" w:rsidRDefault="00C05FD9">
      <w:pPr>
        <w:bidi/>
        <w:rPr>
          <w:rFonts w:cs="David"/>
          <w:rtl/>
        </w:rPr>
      </w:pPr>
      <w:r>
        <w:rPr>
          <w:rFonts w:cs="David"/>
          <w:u w:val="single"/>
          <w:rtl/>
        </w:rPr>
        <w:t>אלי ליפשיץ:</w:t>
      </w:r>
    </w:p>
    <w:p w:rsidR="00000000" w:rsidRDefault="00C05FD9">
      <w:pPr>
        <w:bidi/>
        <w:rPr>
          <w:rFonts w:cs="David"/>
          <w:rtl/>
        </w:rPr>
      </w:pPr>
    </w:p>
    <w:p w:rsidR="00000000" w:rsidRDefault="00C05FD9">
      <w:pPr>
        <w:bidi/>
        <w:rPr>
          <w:rFonts w:cs="David"/>
          <w:rtl/>
        </w:rPr>
      </w:pPr>
      <w:r>
        <w:rPr>
          <w:rFonts w:cs="David"/>
          <w:rtl/>
        </w:rPr>
        <w:tab/>
        <w:t>- -</w:t>
      </w:r>
    </w:p>
    <w:p w:rsidR="00000000" w:rsidRDefault="00C05FD9">
      <w:pPr>
        <w:bidi/>
        <w:rPr>
          <w:rFonts w:cs="David"/>
          <w:rtl/>
        </w:rPr>
      </w:pPr>
    </w:p>
    <w:p w:rsidR="00000000" w:rsidRDefault="00C05FD9">
      <w:pPr>
        <w:bidi/>
        <w:rPr>
          <w:rFonts w:cs="David"/>
          <w:rtl/>
        </w:rPr>
      </w:pPr>
      <w:r>
        <w:rPr>
          <w:rFonts w:cs="David"/>
          <w:u w:val="single"/>
          <w:rtl/>
        </w:rPr>
        <w:t>דוד טל:</w:t>
      </w:r>
    </w:p>
    <w:p w:rsidR="00000000" w:rsidRDefault="00C05FD9">
      <w:pPr>
        <w:bidi/>
        <w:rPr>
          <w:rFonts w:cs="David"/>
          <w:rtl/>
        </w:rPr>
      </w:pPr>
    </w:p>
    <w:p w:rsidR="00000000" w:rsidRDefault="00C05FD9">
      <w:pPr>
        <w:bidi/>
        <w:rPr>
          <w:rFonts w:cs="David"/>
          <w:rtl/>
        </w:rPr>
      </w:pPr>
      <w:r>
        <w:rPr>
          <w:rFonts w:cs="David"/>
          <w:rtl/>
        </w:rPr>
        <w:tab/>
        <w:t>אדוני היושב-ראש, נאמר כאן, שנניח, נקבע השער היציג של הדולר 4.40, ומעתה עד חצי שנה ייקחו לפי 4.40. הגם שהיום 4.20 הוא השער היציג, הם ימשיכו לקחת לפי 4.40. אני חושב, ששבוע - התנו</w:t>
      </w:r>
      <w:r>
        <w:rPr>
          <w:rFonts w:cs="David"/>
          <w:rtl/>
        </w:rPr>
        <w:t>דות הן מצומצמות.</w:t>
      </w:r>
    </w:p>
    <w:p w:rsidR="00000000" w:rsidRDefault="00C05FD9">
      <w:pPr>
        <w:bidi/>
        <w:rPr>
          <w:rFonts w:cs="David"/>
          <w:rtl/>
        </w:rPr>
      </w:pPr>
    </w:p>
    <w:p w:rsidR="00000000" w:rsidRDefault="00C05FD9">
      <w:pPr>
        <w:bidi/>
        <w:rPr>
          <w:rFonts w:cs="David"/>
          <w:rtl/>
        </w:rPr>
      </w:pPr>
      <w:r>
        <w:rPr>
          <w:rFonts w:cs="David"/>
          <w:u w:val="single"/>
          <w:rtl/>
        </w:rPr>
        <w:t>רזיאל גאוני:</w:t>
      </w:r>
    </w:p>
    <w:p w:rsidR="00000000" w:rsidRDefault="00C05FD9">
      <w:pPr>
        <w:bidi/>
        <w:rPr>
          <w:rFonts w:cs="David"/>
          <w:rtl/>
        </w:rPr>
      </w:pPr>
    </w:p>
    <w:p w:rsidR="00000000" w:rsidRDefault="00C05FD9">
      <w:pPr>
        <w:bidi/>
        <w:rPr>
          <w:rFonts w:cs="David"/>
          <w:rtl/>
        </w:rPr>
      </w:pPr>
      <w:r>
        <w:rPr>
          <w:rFonts w:cs="David"/>
          <w:rtl/>
        </w:rPr>
        <w:tab/>
        <w:t xml:space="preserve">כשהשער עובר, אתה גם צריך לעשות תיקון. </w:t>
      </w:r>
    </w:p>
    <w:p w:rsidR="00000000" w:rsidRDefault="00C05FD9">
      <w:pPr>
        <w:bidi/>
        <w:rPr>
          <w:rFonts w:cs="David"/>
          <w:rtl/>
        </w:rPr>
      </w:pPr>
    </w:p>
    <w:p w:rsidR="00000000" w:rsidRDefault="00C05FD9">
      <w:pPr>
        <w:bidi/>
        <w:rPr>
          <w:rFonts w:cs="David"/>
          <w:rtl/>
        </w:rPr>
      </w:pPr>
      <w:r>
        <w:rPr>
          <w:rFonts w:cs="David"/>
          <w:u w:val="single"/>
          <w:rtl/>
        </w:rPr>
        <w:t>דוד טל:</w:t>
      </w:r>
    </w:p>
    <w:p w:rsidR="00000000" w:rsidRDefault="00C05FD9">
      <w:pPr>
        <w:bidi/>
        <w:rPr>
          <w:rFonts w:cs="David"/>
          <w:rtl/>
        </w:rPr>
      </w:pPr>
    </w:p>
    <w:p w:rsidR="00000000" w:rsidRDefault="00C05FD9">
      <w:pPr>
        <w:bidi/>
        <w:rPr>
          <w:rFonts w:cs="David"/>
          <w:rtl/>
        </w:rPr>
      </w:pPr>
      <w:r>
        <w:rPr>
          <w:rFonts w:cs="David"/>
          <w:rtl/>
        </w:rPr>
        <w:tab/>
        <w:t xml:space="preserve"> אני אומר שפרק הזמן יהיה מצומצם, כדי שהשינוי לא יהיה דרסטי. יהיה פה מעין מקבילון, שאי-אפשר יהיה לעבור אותו. אם היום תגבה ממני 4.45, כשהדולר 4.20, זה נראה לך נכון?</w:t>
      </w:r>
    </w:p>
    <w:p w:rsidR="00000000" w:rsidRDefault="00C05FD9">
      <w:pPr>
        <w:bidi/>
        <w:rPr>
          <w:rFonts w:cs="David"/>
          <w:rtl/>
        </w:rPr>
      </w:pPr>
    </w:p>
    <w:p w:rsidR="00000000" w:rsidRDefault="00C05FD9">
      <w:pPr>
        <w:bidi/>
        <w:rPr>
          <w:rFonts w:cs="David"/>
          <w:rtl/>
        </w:rPr>
      </w:pPr>
      <w:r>
        <w:rPr>
          <w:rFonts w:cs="David"/>
          <w:u w:val="single"/>
          <w:rtl/>
        </w:rPr>
        <w:t>היו"ר משה</w:t>
      </w:r>
      <w:r>
        <w:rPr>
          <w:rFonts w:cs="David"/>
          <w:u w:val="single"/>
          <w:rtl/>
        </w:rPr>
        <w:t xml:space="preserve"> כחלון:</w:t>
      </w:r>
    </w:p>
    <w:p w:rsidR="00000000" w:rsidRDefault="00C05FD9">
      <w:pPr>
        <w:bidi/>
        <w:rPr>
          <w:rFonts w:cs="David"/>
          <w:rtl/>
        </w:rPr>
      </w:pPr>
    </w:p>
    <w:p w:rsidR="00000000" w:rsidRDefault="00C05FD9">
      <w:pPr>
        <w:bidi/>
        <w:rPr>
          <w:rFonts w:cs="David"/>
          <w:rtl/>
        </w:rPr>
      </w:pPr>
      <w:r>
        <w:rPr>
          <w:rFonts w:cs="David"/>
          <w:rtl/>
        </w:rPr>
        <w:tab/>
        <w:t xml:space="preserve"> זה לא הדיון.</w:t>
      </w:r>
    </w:p>
    <w:p w:rsidR="00000000" w:rsidRDefault="00C05FD9">
      <w:pPr>
        <w:bidi/>
        <w:rPr>
          <w:rFonts w:cs="David"/>
          <w:rtl/>
        </w:rPr>
      </w:pPr>
    </w:p>
    <w:p w:rsidR="00000000" w:rsidRDefault="00C05FD9">
      <w:pPr>
        <w:bidi/>
        <w:rPr>
          <w:rFonts w:cs="David"/>
          <w:rtl/>
        </w:rPr>
      </w:pPr>
      <w:r>
        <w:rPr>
          <w:rFonts w:cs="David"/>
          <w:u w:val="single"/>
          <w:rtl/>
        </w:rPr>
        <w:t>יצחק קמחי:</w:t>
      </w:r>
    </w:p>
    <w:p w:rsidR="00000000" w:rsidRDefault="00C05FD9">
      <w:pPr>
        <w:bidi/>
        <w:rPr>
          <w:rFonts w:cs="David"/>
          <w:rtl/>
        </w:rPr>
      </w:pPr>
    </w:p>
    <w:p w:rsidR="00000000" w:rsidRDefault="00C05FD9">
      <w:pPr>
        <w:bidi/>
        <w:rPr>
          <w:rFonts w:cs="David"/>
          <w:rtl/>
        </w:rPr>
      </w:pPr>
      <w:r>
        <w:rPr>
          <w:rFonts w:cs="David"/>
          <w:rtl/>
        </w:rPr>
        <w:tab/>
        <w:t>הנושא ייפתר בניסוח. מבחינתי, השער הקובע הוא השער במטבע הישראלי. זה הכלל. לתייר מותר לתת את המחיר בדולרים, בהפחתה של המע"מ. למה לקבוע שערים מוזרים? המחיר הקובע הוא במטבע ישראלי, זה הבסיס. מבחינתי, שלא יהיו פטורים לאף אח</w:t>
      </w:r>
      <w:r>
        <w:rPr>
          <w:rFonts w:cs="David"/>
          <w:rtl/>
        </w:rPr>
        <w:t>ד.</w:t>
      </w:r>
    </w:p>
    <w:p w:rsidR="00000000" w:rsidRDefault="00C05FD9">
      <w:pPr>
        <w:bidi/>
        <w:rPr>
          <w:rFonts w:cs="David"/>
          <w:rtl/>
        </w:rPr>
      </w:pPr>
    </w:p>
    <w:p w:rsidR="00000000" w:rsidRDefault="00C05FD9">
      <w:pPr>
        <w:bidi/>
        <w:rPr>
          <w:rFonts w:cs="David"/>
          <w:rtl/>
        </w:rPr>
      </w:pPr>
      <w:r>
        <w:rPr>
          <w:rFonts w:cs="David"/>
          <w:u w:val="single"/>
          <w:rtl/>
        </w:rPr>
        <w:t>חנה טירי:</w:t>
      </w:r>
    </w:p>
    <w:p w:rsidR="00000000" w:rsidRDefault="00C05FD9">
      <w:pPr>
        <w:bidi/>
        <w:rPr>
          <w:rFonts w:cs="David"/>
          <w:rtl/>
        </w:rPr>
      </w:pPr>
    </w:p>
    <w:p w:rsidR="00000000" w:rsidRDefault="00C05FD9">
      <w:pPr>
        <w:bidi/>
        <w:rPr>
          <w:rFonts w:cs="David"/>
          <w:rtl/>
        </w:rPr>
      </w:pPr>
      <w:r>
        <w:rPr>
          <w:rFonts w:cs="David"/>
          <w:rtl/>
        </w:rPr>
        <w:tab/>
        <w:t>אני רוצה לסכם, שהוועדה מאשרת את התקנות, והיא רוצה שנוסיף שהמחיר לתייר צריך להיות כמו המחיר לכלל הציבור בהפחתת המע"מ.</w:t>
      </w:r>
    </w:p>
    <w:p w:rsidR="00000000" w:rsidRDefault="00C05FD9">
      <w:pPr>
        <w:bidi/>
        <w:rPr>
          <w:rFonts w:cs="David"/>
          <w:rtl/>
        </w:rPr>
      </w:pPr>
    </w:p>
    <w:p w:rsidR="00000000" w:rsidRDefault="00C05FD9">
      <w:pPr>
        <w:bidi/>
        <w:rPr>
          <w:rFonts w:cs="David"/>
          <w:rtl/>
        </w:rPr>
      </w:pPr>
      <w:r>
        <w:rPr>
          <w:rFonts w:cs="David"/>
          <w:u w:val="single"/>
          <w:rtl/>
        </w:rPr>
        <w:t>היו"ר משה כחלון:</w:t>
      </w:r>
    </w:p>
    <w:p w:rsidR="00000000" w:rsidRDefault="00C05FD9">
      <w:pPr>
        <w:bidi/>
        <w:rPr>
          <w:rFonts w:cs="David"/>
          <w:rtl/>
        </w:rPr>
      </w:pPr>
    </w:p>
    <w:p w:rsidR="00000000" w:rsidRDefault="00C05FD9">
      <w:pPr>
        <w:bidi/>
        <w:rPr>
          <w:rFonts w:cs="David"/>
          <w:rtl/>
        </w:rPr>
      </w:pPr>
      <w:r>
        <w:rPr>
          <w:rFonts w:cs="David"/>
          <w:rtl/>
        </w:rPr>
        <w:tab/>
        <w:t>כן.</w:t>
      </w:r>
    </w:p>
    <w:p w:rsidR="00000000" w:rsidRDefault="00C05FD9">
      <w:pPr>
        <w:bidi/>
        <w:rPr>
          <w:rFonts w:cs="David"/>
          <w:rtl/>
        </w:rPr>
      </w:pPr>
    </w:p>
    <w:p w:rsidR="00000000" w:rsidRDefault="00C05FD9">
      <w:pPr>
        <w:bidi/>
        <w:rPr>
          <w:rFonts w:cs="David"/>
          <w:rtl/>
        </w:rPr>
      </w:pPr>
      <w:r>
        <w:rPr>
          <w:rFonts w:cs="David"/>
          <w:rtl/>
        </w:rPr>
        <w:tab/>
        <w:t xml:space="preserve"> אני מבקש להביא להצבעה את סעיפים 1 ו-2. מי בעד? מי נגד? התקנות עברו. כפי שסוכם, תביאו ליועצת המשפ</w:t>
      </w:r>
      <w:r>
        <w:rPr>
          <w:rFonts w:cs="David"/>
          <w:rtl/>
        </w:rPr>
        <w:t>טית את הנוסח שמדבר על כך שלא יהיו פערי מחירים בין תייר לבין ישראלי. כמובן, תייר יקבל בניכוי מע"מ.</w:t>
      </w:r>
    </w:p>
    <w:p w:rsidR="00000000" w:rsidRDefault="00C05FD9">
      <w:pPr>
        <w:bidi/>
        <w:rPr>
          <w:rFonts w:cs="David"/>
          <w:rtl/>
        </w:rPr>
      </w:pPr>
    </w:p>
    <w:p w:rsidR="00000000" w:rsidRDefault="00C05FD9">
      <w:pPr>
        <w:bidi/>
        <w:rPr>
          <w:rFonts w:cs="David"/>
          <w:rtl/>
        </w:rPr>
      </w:pPr>
      <w:r>
        <w:rPr>
          <w:rFonts w:cs="David"/>
          <w:rtl/>
        </w:rPr>
        <w:tab/>
        <w:t>תודה רבה, הישיבה נעולה.</w:t>
      </w:r>
    </w:p>
    <w:p w:rsidR="00000000" w:rsidRDefault="00C05FD9">
      <w:pPr>
        <w:bidi/>
        <w:rPr>
          <w:rFonts w:cs="David"/>
          <w:rtl/>
        </w:rPr>
      </w:pPr>
    </w:p>
    <w:p w:rsidR="00000000" w:rsidRDefault="00C05FD9">
      <w:pPr>
        <w:bidi/>
        <w:rPr>
          <w:rFonts w:cs="David"/>
          <w:rtl/>
        </w:rPr>
      </w:pPr>
    </w:p>
    <w:p w:rsidR="00000000" w:rsidRDefault="00C05FD9">
      <w:pPr>
        <w:bidi/>
        <w:rPr>
          <w:rFonts w:cs="David"/>
          <w:rtl/>
        </w:rPr>
      </w:pPr>
      <w:r>
        <w:rPr>
          <w:rFonts w:cs="David"/>
          <w:u w:val="single"/>
          <w:rtl/>
        </w:rPr>
        <w:t>הישיבה ננעלה בשעה 10:10.</w:t>
      </w:r>
    </w:p>
    <w:p w:rsidR="00000000" w:rsidRDefault="00C05FD9">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05FD9">
      <w:r>
        <w:separator/>
      </w:r>
    </w:p>
  </w:endnote>
  <w:endnote w:type="continuationSeparator" w:id="0">
    <w:p w:rsidR="00000000" w:rsidRDefault="00C05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05FD9">
      <w:r>
        <w:separator/>
      </w:r>
    </w:p>
  </w:footnote>
  <w:footnote w:type="continuationSeparator" w:id="0">
    <w:p w:rsidR="00000000" w:rsidRDefault="00C05F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05FD9">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C05FD9">
    <w:pPr>
      <w:pStyle w:val="a3"/>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C05FD9">
    <w:pPr>
      <w:pStyle w:val="a3"/>
      <w:ind w:right="360"/>
      <w:jc w:val="both"/>
      <w:rPr>
        <w:rStyle w:val="a5"/>
        <w:rFonts w:cs="David"/>
        <w:sz w:val="24"/>
        <w:rtl/>
      </w:rPr>
    </w:pPr>
    <w:r>
      <w:rPr>
        <w:rStyle w:val="a5"/>
        <w:rFonts w:cs="David"/>
        <w:sz w:val="24"/>
        <w:rtl/>
      </w:rPr>
      <w:t>16.10.2006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6234ôøåèå÷åì_éùéáú_åòãä.doc"/>
    <w:docVar w:name="StartMode" w:val="3"/>
  </w:docVars>
  <w:rsids>
    <w:rsidRoot w:val="00C05FD9"/>
    <w:rsid w:val="00C05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F05D7F9-732C-4582-BD68-0BB1F794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1753</Words>
  <Characters>8770</Characters>
  <Application>Microsoft Office Word</Application>
  <DocSecurity>4</DocSecurity>
  <Lines>73</Lines>
  <Paragraphs>21</Paragraphs>
  <ScaleCrop>false</ScaleCrop>
  <Company>Liraz</Company>
  <LinksUpToDate>false</LinksUpToDate>
  <CharactersWithSpaces>10502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הגנת הצרכן (כללים בדבר פרסום ונקיבת מחיר של שירות השכרת רכב לתייר), התשס"ו-200</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05009106</vt:lpwstr>
  </property>
  <property fmtid="{D5CDD505-2E9C-101B-9397-08002B2CF9AE}" pid="4" name="SDDocDate">
    <vt:lpwstr>2006-10-17T11:32:10Z</vt:lpwstr>
  </property>
  <property fmtid="{D5CDD505-2E9C-101B-9397-08002B2CF9AE}" pid="5" name="SDHebDate">
    <vt:lpwstr>כ"ה בתשרי,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74.0000000000000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2006-10-16T13:30:00Z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10/17/2006 11:32:11 AM</vt:lpwstr>
  </property>
</Properties>
</file>