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2137" w:rsidRPr="008A2137" w:rsidRDefault="008A2137" w:rsidP="008A2137">
      <w:pPr>
        <w:keepNext/>
        <w:keepLines/>
        <w:bidi/>
        <w:jc w:val="both"/>
        <w:rPr>
          <w:rFonts w:cs="David"/>
          <w:b/>
          <w:bCs/>
          <w:rtl/>
        </w:rPr>
      </w:pPr>
      <w:bookmarkStart w:id="0" w:name="_GoBack"/>
      <w:bookmarkEnd w:id="0"/>
      <w:r w:rsidRPr="008A2137">
        <w:rPr>
          <w:rFonts w:cs="David"/>
          <w:b/>
          <w:bCs/>
          <w:rtl/>
        </w:rPr>
        <w:t>כנסת השמונה-עשרה</w:t>
      </w:r>
      <w:r w:rsidRPr="008A2137">
        <w:rPr>
          <w:rFonts w:cs="David"/>
          <w:b/>
          <w:bCs/>
          <w:rtl/>
        </w:rPr>
        <w:tab/>
        <w:t xml:space="preserve">                                                                  נוסח לא מתוקן              </w:t>
      </w:r>
    </w:p>
    <w:p w:rsidR="008A2137" w:rsidRPr="008A2137" w:rsidRDefault="008A2137" w:rsidP="008A2137">
      <w:pPr>
        <w:keepNext/>
        <w:keepLines/>
        <w:bidi/>
        <w:jc w:val="both"/>
        <w:outlineLvl w:val="0"/>
        <w:rPr>
          <w:rFonts w:cs="David"/>
          <w:b/>
          <w:bCs/>
          <w:rtl/>
        </w:rPr>
      </w:pPr>
      <w:r w:rsidRPr="008A2137">
        <w:rPr>
          <w:rFonts w:cs="David"/>
          <w:b/>
          <w:bCs/>
          <w:rtl/>
        </w:rPr>
        <w:t>מושב שני</w:t>
      </w:r>
      <w:r w:rsidRPr="008A2137">
        <w:rPr>
          <w:rFonts w:cs="David"/>
          <w:b/>
          <w:bCs/>
          <w:rtl/>
        </w:rPr>
        <w:tab/>
      </w:r>
      <w:r w:rsidRPr="008A2137">
        <w:rPr>
          <w:rFonts w:cs="David"/>
          <w:b/>
          <w:bCs/>
          <w:rtl/>
        </w:rPr>
        <w:tab/>
      </w:r>
      <w:r w:rsidRPr="008A2137">
        <w:rPr>
          <w:rFonts w:cs="David"/>
          <w:b/>
          <w:bCs/>
          <w:rtl/>
        </w:rPr>
        <w:tab/>
      </w:r>
      <w:r w:rsidRPr="008A2137">
        <w:rPr>
          <w:rFonts w:cs="David"/>
          <w:b/>
          <w:bCs/>
          <w:rtl/>
        </w:rPr>
        <w:tab/>
      </w:r>
      <w:r w:rsidRPr="008A2137">
        <w:rPr>
          <w:rFonts w:cs="David"/>
          <w:b/>
          <w:bCs/>
          <w:rtl/>
        </w:rPr>
        <w:tab/>
      </w:r>
      <w:r w:rsidRPr="008A2137">
        <w:rPr>
          <w:rFonts w:cs="David"/>
          <w:b/>
          <w:bCs/>
          <w:rtl/>
        </w:rPr>
        <w:tab/>
      </w:r>
      <w:r w:rsidRPr="008A2137">
        <w:rPr>
          <w:rFonts w:cs="David"/>
          <w:b/>
          <w:bCs/>
          <w:rtl/>
        </w:rPr>
        <w:tab/>
      </w:r>
      <w:r w:rsidRPr="008A2137">
        <w:rPr>
          <w:rFonts w:cs="David"/>
          <w:b/>
          <w:bCs/>
          <w:rtl/>
        </w:rPr>
        <w:tab/>
        <w:t xml:space="preserve">         </w:t>
      </w:r>
    </w:p>
    <w:p w:rsidR="008A2137" w:rsidRPr="008A2137" w:rsidRDefault="008A2137" w:rsidP="008A2137">
      <w:pPr>
        <w:keepNext/>
        <w:keepLines/>
        <w:bidi/>
        <w:jc w:val="both"/>
        <w:rPr>
          <w:rFonts w:cs="David"/>
          <w:b/>
          <w:bCs/>
          <w:rtl/>
        </w:rPr>
      </w:pPr>
    </w:p>
    <w:p w:rsidR="008A2137" w:rsidRPr="008A2137" w:rsidRDefault="008A2137" w:rsidP="008A2137">
      <w:pPr>
        <w:keepNext/>
        <w:keepLines/>
        <w:bidi/>
        <w:jc w:val="center"/>
        <w:outlineLvl w:val="0"/>
        <w:rPr>
          <w:rFonts w:cs="David"/>
          <w:b/>
          <w:bCs/>
          <w:rtl/>
        </w:rPr>
      </w:pPr>
    </w:p>
    <w:p w:rsidR="008A2137" w:rsidRPr="008A2137" w:rsidRDefault="008A2137" w:rsidP="008A2137">
      <w:pPr>
        <w:keepNext/>
        <w:keepLines/>
        <w:bidi/>
        <w:jc w:val="center"/>
        <w:outlineLvl w:val="0"/>
        <w:rPr>
          <w:rFonts w:cs="David"/>
          <w:b/>
          <w:bCs/>
          <w:rtl/>
        </w:rPr>
      </w:pPr>
    </w:p>
    <w:p w:rsidR="008A2137" w:rsidRPr="008A2137" w:rsidRDefault="008A2137" w:rsidP="008A2137">
      <w:pPr>
        <w:keepNext/>
        <w:keepLines/>
        <w:bidi/>
        <w:jc w:val="center"/>
        <w:outlineLvl w:val="0"/>
        <w:rPr>
          <w:rFonts w:cs="David"/>
          <w:b/>
          <w:bCs/>
          <w:rtl/>
        </w:rPr>
      </w:pPr>
    </w:p>
    <w:p w:rsidR="008A2137" w:rsidRPr="008A2137" w:rsidRDefault="008A2137" w:rsidP="008A2137">
      <w:pPr>
        <w:keepNext/>
        <w:keepLines/>
        <w:bidi/>
        <w:jc w:val="center"/>
        <w:outlineLvl w:val="0"/>
        <w:rPr>
          <w:rFonts w:cs="David"/>
          <w:b/>
          <w:bCs/>
          <w:rtl/>
        </w:rPr>
      </w:pPr>
      <w:r w:rsidRPr="008A2137">
        <w:rPr>
          <w:rFonts w:cs="David"/>
          <w:b/>
          <w:bCs/>
          <w:rtl/>
        </w:rPr>
        <w:t>פרוטוקול מס' 202</w:t>
      </w:r>
    </w:p>
    <w:p w:rsidR="008A2137" w:rsidRPr="008A2137" w:rsidRDefault="008A2137" w:rsidP="008A2137">
      <w:pPr>
        <w:keepNext/>
        <w:keepLines/>
        <w:bidi/>
        <w:jc w:val="center"/>
        <w:outlineLvl w:val="0"/>
        <w:rPr>
          <w:rFonts w:cs="David"/>
          <w:b/>
          <w:bCs/>
          <w:rtl/>
        </w:rPr>
      </w:pPr>
      <w:r w:rsidRPr="008A2137">
        <w:rPr>
          <w:rFonts w:cs="David"/>
          <w:b/>
          <w:bCs/>
          <w:rtl/>
        </w:rPr>
        <w:t>מישיבת ועדת הכלכלה</w:t>
      </w:r>
    </w:p>
    <w:p w:rsidR="008A2137" w:rsidRPr="008A2137" w:rsidRDefault="008A2137" w:rsidP="008A2137">
      <w:pPr>
        <w:keepNext/>
        <w:keepLines/>
        <w:bidi/>
        <w:jc w:val="center"/>
        <w:outlineLvl w:val="0"/>
        <w:rPr>
          <w:rFonts w:cs="David"/>
          <w:b/>
          <w:bCs/>
          <w:u w:val="single"/>
          <w:rtl/>
        </w:rPr>
      </w:pPr>
      <w:r w:rsidRPr="008A2137">
        <w:rPr>
          <w:rFonts w:cs="David"/>
          <w:b/>
          <w:bCs/>
          <w:u w:val="single"/>
          <w:rtl/>
        </w:rPr>
        <w:t>יום שלישי, כ"ג אדר, התש"ע (09/03/2010) בשעה 13:00</w:t>
      </w:r>
    </w:p>
    <w:p w:rsidR="008A2137" w:rsidRPr="008A2137" w:rsidRDefault="008A2137" w:rsidP="008A2137">
      <w:pPr>
        <w:keepNext/>
        <w:keepLines/>
        <w:bidi/>
        <w:rPr>
          <w:rFonts w:cs="David"/>
          <w:b/>
          <w:bCs/>
          <w:u w:val="single"/>
          <w:rtl/>
        </w:rPr>
      </w:pPr>
    </w:p>
    <w:p w:rsidR="008A2137" w:rsidRPr="008A2137" w:rsidRDefault="008A2137" w:rsidP="008A2137">
      <w:pPr>
        <w:keepNext/>
        <w:keepLines/>
        <w:bidi/>
        <w:rPr>
          <w:rFonts w:cs="David"/>
          <w:b/>
          <w:bCs/>
          <w:u w:val="single"/>
          <w:rtl/>
        </w:rPr>
      </w:pPr>
    </w:p>
    <w:p w:rsidR="008A2137" w:rsidRPr="008A2137" w:rsidRDefault="008A2137" w:rsidP="008A2137">
      <w:pPr>
        <w:keepNext/>
        <w:keepLines/>
        <w:bidi/>
        <w:rPr>
          <w:rFonts w:cs="David"/>
          <w:b/>
          <w:bCs/>
          <w:u w:val="single"/>
          <w:rtl/>
        </w:rPr>
      </w:pPr>
    </w:p>
    <w:p w:rsidR="008A2137" w:rsidRPr="008A2137" w:rsidRDefault="008A2137" w:rsidP="008A2137">
      <w:pPr>
        <w:keepNext/>
        <w:keepLines/>
        <w:bidi/>
        <w:jc w:val="both"/>
        <w:rPr>
          <w:rFonts w:cs="David"/>
          <w:rtl/>
        </w:rPr>
      </w:pPr>
      <w:r w:rsidRPr="008A2137">
        <w:rPr>
          <w:rFonts w:cs="David"/>
          <w:b/>
          <w:bCs/>
          <w:u w:val="single"/>
          <w:rtl/>
        </w:rPr>
        <w:t>סדר היום:</w:t>
      </w:r>
      <w:r w:rsidRPr="008A2137">
        <w:rPr>
          <w:rFonts w:cs="David"/>
          <w:rtl/>
        </w:rPr>
        <w:t xml:space="preserve">  </w:t>
      </w:r>
    </w:p>
    <w:p w:rsidR="008A2137" w:rsidRPr="008A2137" w:rsidRDefault="008A2137" w:rsidP="008A2137">
      <w:pPr>
        <w:keepNext/>
        <w:keepLines/>
        <w:bidi/>
        <w:jc w:val="both"/>
        <w:rPr>
          <w:rFonts w:cs="David"/>
          <w:b/>
          <w:bCs/>
          <w:u w:val="single"/>
          <w:rtl/>
        </w:rPr>
      </w:pPr>
    </w:p>
    <w:p w:rsidR="008A2137" w:rsidRPr="008A2137" w:rsidRDefault="008A2137" w:rsidP="008A2137">
      <w:pPr>
        <w:keepNext/>
        <w:keepLines/>
        <w:numPr>
          <w:ilvl w:val="0"/>
          <w:numId w:val="2"/>
        </w:numPr>
        <w:autoSpaceDE w:val="0"/>
        <w:autoSpaceDN w:val="0"/>
        <w:bidi/>
        <w:jc w:val="both"/>
        <w:rPr>
          <w:rFonts w:cs="David"/>
          <w:b/>
          <w:bCs/>
          <w:rtl/>
        </w:rPr>
      </w:pPr>
      <w:r w:rsidRPr="008A2137">
        <w:rPr>
          <w:rFonts w:cs="David"/>
          <w:b/>
          <w:bCs/>
          <w:rtl/>
        </w:rPr>
        <w:t xml:space="preserve">תקנות מועצת הצמחים (ייצור ושיווק) (דרכי מינוי חברי המועצה וחברי ועדות ענפיות) (תיקון), התש"ע-2010. </w:t>
      </w:r>
    </w:p>
    <w:p w:rsidR="008A2137" w:rsidRPr="008A2137" w:rsidRDefault="008A2137" w:rsidP="008A2137">
      <w:pPr>
        <w:keepNext/>
        <w:keepLines/>
        <w:numPr>
          <w:ilvl w:val="0"/>
          <w:numId w:val="2"/>
        </w:numPr>
        <w:autoSpaceDE w:val="0"/>
        <w:autoSpaceDN w:val="0"/>
        <w:bidi/>
        <w:jc w:val="both"/>
        <w:rPr>
          <w:rFonts w:cs="David"/>
          <w:b/>
          <w:bCs/>
          <w:u w:val="single"/>
          <w:rtl/>
        </w:rPr>
      </w:pPr>
      <w:r w:rsidRPr="008A2137">
        <w:rPr>
          <w:rFonts w:cs="David"/>
          <w:b/>
          <w:bCs/>
          <w:rtl/>
        </w:rPr>
        <w:t xml:space="preserve">צו מועצת הצמחים (ייצור ושיווק) (פיזור מועצת הזיתים והכללת ענף זיתי השמן במועצת הצמחים), התש"ע-2010. </w:t>
      </w:r>
    </w:p>
    <w:p w:rsidR="008A2137" w:rsidRPr="008A2137" w:rsidRDefault="008A2137" w:rsidP="008A2137">
      <w:pPr>
        <w:keepNext/>
        <w:keepLines/>
        <w:bidi/>
        <w:jc w:val="both"/>
        <w:rPr>
          <w:rFonts w:cs="David"/>
          <w:b/>
          <w:bCs/>
          <w:u w:val="single"/>
          <w:rtl/>
        </w:rPr>
      </w:pPr>
    </w:p>
    <w:p w:rsidR="008A2137" w:rsidRPr="008A2137" w:rsidRDefault="008A2137" w:rsidP="008A2137">
      <w:pPr>
        <w:keepNext/>
        <w:keepLines/>
        <w:bidi/>
        <w:jc w:val="both"/>
        <w:rPr>
          <w:rFonts w:cs="David"/>
          <w:b/>
          <w:bCs/>
          <w:rtl/>
        </w:rPr>
      </w:pPr>
    </w:p>
    <w:p w:rsidR="008A2137" w:rsidRPr="008A2137" w:rsidRDefault="008A2137" w:rsidP="008A2137">
      <w:pPr>
        <w:keepNext/>
        <w:keepLines/>
        <w:bidi/>
        <w:jc w:val="both"/>
        <w:outlineLvl w:val="0"/>
        <w:rPr>
          <w:rFonts w:cs="David"/>
          <w:b/>
          <w:bCs/>
          <w:u w:val="single"/>
          <w:rtl/>
        </w:rPr>
      </w:pPr>
      <w:r w:rsidRPr="008A2137">
        <w:rPr>
          <w:rFonts w:cs="David"/>
          <w:b/>
          <w:bCs/>
          <w:u w:val="single"/>
          <w:rtl/>
        </w:rPr>
        <w:t>נכחו:</w:t>
      </w:r>
    </w:p>
    <w:p w:rsidR="008A2137" w:rsidRPr="008A2137" w:rsidRDefault="008A2137" w:rsidP="008A2137">
      <w:pPr>
        <w:keepNext/>
        <w:keepLines/>
        <w:bidi/>
        <w:jc w:val="both"/>
        <w:outlineLvl w:val="0"/>
        <w:rPr>
          <w:rFonts w:cs="David"/>
          <w:rtl/>
        </w:rPr>
      </w:pPr>
      <w:r w:rsidRPr="008A2137">
        <w:rPr>
          <w:rFonts w:cs="David"/>
          <w:b/>
          <w:bCs/>
          <w:u w:val="single"/>
          <w:rtl/>
        </w:rPr>
        <w:t>חברי הוועדה</w:t>
      </w:r>
      <w:r w:rsidRPr="008A2137">
        <w:rPr>
          <w:rFonts w:cs="David"/>
          <w:rtl/>
        </w:rPr>
        <w:t>:</w:t>
      </w:r>
      <w:r w:rsidRPr="008A2137">
        <w:rPr>
          <w:rFonts w:cs="David"/>
          <w:rtl/>
        </w:rPr>
        <w:tab/>
      </w:r>
    </w:p>
    <w:p w:rsidR="008A2137" w:rsidRPr="008A2137" w:rsidRDefault="008A2137" w:rsidP="008A2137">
      <w:pPr>
        <w:keepNext/>
        <w:keepLines/>
        <w:bidi/>
        <w:jc w:val="both"/>
        <w:outlineLvl w:val="0"/>
        <w:rPr>
          <w:rFonts w:cs="David"/>
          <w:rtl/>
        </w:rPr>
      </w:pPr>
      <w:r w:rsidRPr="008A2137">
        <w:rPr>
          <w:rFonts w:cs="David"/>
          <w:rtl/>
        </w:rPr>
        <w:t>יצחק וקנין – מ"מ היו"ר</w:t>
      </w:r>
    </w:p>
    <w:p w:rsidR="008A2137" w:rsidRPr="008A2137" w:rsidRDefault="008A2137" w:rsidP="008A2137">
      <w:pPr>
        <w:keepNext/>
        <w:keepLines/>
        <w:bidi/>
        <w:jc w:val="both"/>
        <w:outlineLvl w:val="0"/>
        <w:rPr>
          <w:rFonts w:cs="David"/>
          <w:rtl/>
        </w:rPr>
      </w:pPr>
      <w:r w:rsidRPr="008A2137">
        <w:rPr>
          <w:rFonts w:cs="David"/>
          <w:rtl/>
        </w:rPr>
        <w:t>רוברט אילטוב</w:t>
      </w:r>
    </w:p>
    <w:p w:rsidR="008A2137" w:rsidRPr="008A2137" w:rsidRDefault="008A2137" w:rsidP="008A2137">
      <w:pPr>
        <w:keepNext/>
        <w:keepLines/>
        <w:bidi/>
        <w:jc w:val="both"/>
        <w:outlineLvl w:val="0"/>
        <w:rPr>
          <w:rFonts w:cs="David"/>
          <w:rtl/>
        </w:rPr>
      </w:pPr>
      <w:r w:rsidRPr="008A2137">
        <w:rPr>
          <w:rFonts w:cs="David"/>
          <w:rtl/>
        </w:rPr>
        <w:t>אלי אפללו</w:t>
      </w:r>
    </w:p>
    <w:p w:rsidR="008A2137" w:rsidRPr="008A2137" w:rsidRDefault="008A2137" w:rsidP="008A2137">
      <w:pPr>
        <w:keepNext/>
        <w:keepLines/>
        <w:bidi/>
        <w:jc w:val="both"/>
        <w:outlineLvl w:val="0"/>
        <w:rPr>
          <w:rFonts w:cs="David"/>
          <w:rtl/>
        </w:rPr>
      </w:pPr>
      <w:r w:rsidRPr="008A2137">
        <w:rPr>
          <w:rFonts w:cs="David"/>
          <w:rtl/>
        </w:rPr>
        <w:t>דני דנון</w:t>
      </w:r>
    </w:p>
    <w:p w:rsidR="008A2137" w:rsidRPr="008A2137" w:rsidRDefault="008A2137" w:rsidP="008A2137">
      <w:pPr>
        <w:keepNext/>
        <w:keepLines/>
        <w:bidi/>
        <w:jc w:val="both"/>
        <w:outlineLvl w:val="0"/>
        <w:rPr>
          <w:rFonts w:cs="David"/>
          <w:rtl/>
        </w:rPr>
      </w:pPr>
      <w:r w:rsidRPr="008A2137">
        <w:rPr>
          <w:rFonts w:cs="David"/>
          <w:rtl/>
        </w:rPr>
        <w:t>ישראל חסון</w:t>
      </w:r>
    </w:p>
    <w:p w:rsidR="008A2137" w:rsidRPr="008A2137" w:rsidRDefault="008A2137" w:rsidP="008A2137">
      <w:pPr>
        <w:keepNext/>
        <w:keepLines/>
        <w:bidi/>
        <w:jc w:val="both"/>
        <w:outlineLvl w:val="0"/>
        <w:rPr>
          <w:rFonts w:cs="David"/>
          <w:rtl/>
        </w:rPr>
      </w:pPr>
      <w:r w:rsidRPr="008A2137">
        <w:rPr>
          <w:rFonts w:cs="David"/>
          <w:rtl/>
        </w:rPr>
        <w:t>רוברט טיבייב</w:t>
      </w:r>
    </w:p>
    <w:p w:rsidR="008A2137" w:rsidRPr="008A2137" w:rsidRDefault="008A2137" w:rsidP="008A2137">
      <w:pPr>
        <w:keepNext/>
        <w:keepLines/>
        <w:bidi/>
        <w:jc w:val="both"/>
        <w:outlineLvl w:val="0"/>
        <w:rPr>
          <w:rFonts w:cs="David"/>
          <w:rtl/>
        </w:rPr>
      </w:pPr>
      <w:r w:rsidRPr="008A2137">
        <w:rPr>
          <w:rFonts w:cs="David"/>
          <w:rtl/>
        </w:rPr>
        <w:t>חמד עמאר</w:t>
      </w:r>
    </w:p>
    <w:p w:rsidR="008A2137" w:rsidRPr="008A2137" w:rsidRDefault="008A2137" w:rsidP="008A2137">
      <w:pPr>
        <w:keepNext/>
        <w:keepLines/>
        <w:bidi/>
        <w:jc w:val="both"/>
        <w:outlineLvl w:val="0"/>
        <w:rPr>
          <w:rFonts w:cs="David"/>
          <w:rtl/>
        </w:rPr>
      </w:pPr>
      <w:r w:rsidRPr="008A2137">
        <w:rPr>
          <w:rFonts w:cs="David"/>
          <w:rtl/>
        </w:rPr>
        <w:t>חנא סוויד</w:t>
      </w:r>
    </w:p>
    <w:p w:rsidR="008A2137" w:rsidRPr="008A2137" w:rsidRDefault="008A2137" w:rsidP="008A2137">
      <w:pPr>
        <w:keepNext/>
        <w:keepLines/>
        <w:bidi/>
        <w:jc w:val="both"/>
        <w:outlineLvl w:val="0"/>
        <w:rPr>
          <w:rFonts w:cs="David"/>
          <w:rtl/>
        </w:rPr>
      </w:pPr>
      <w:r w:rsidRPr="008A2137">
        <w:rPr>
          <w:rFonts w:cs="David"/>
          <w:rtl/>
        </w:rPr>
        <w:t>נחמן שי</w:t>
      </w:r>
    </w:p>
    <w:p w:rsidR="008A2137" w:rsidRPr="008A2137" w:rsidRDefault="008A2137" w:rsidP="008A2137">
      <w:pPr>
        <w:keepNext/>
        <w:keepLines/>
        <w:bidi/>
        <w:jc w:val="both"/>
        <w:outlineLvl w:val="0"/>
        <w:rPr>
          <w:rFonts w:cs="David"/>
          <w:b/>
          <w:bCs/>
          <w:u w:val="single"/>
          <w:rtl/>
        </w:rPr>
      </w:pPr>
    </w:p>
    <w:p w:rsidR="008A2137" w:rsidRPr="008A2137" w:rsidRDefault="008A2137" w:rsidP="008A2137">
      <w:pPr>
        <w:keepNext/>
        <w:keepLines/>
        <w:bidi/>
        <w:jc w:val="both"/>
        <w:outlineLvl w:val="0"/>
        <w:rPr>
          <w:rFonts w:cs="David"/>
          <w:rtl/>
        </w:rPr>
      </w:pPr>
      <w:r w:rsidRPr="008A2137">
        <w:rPr>
          <w:rFonts w:cs="David"/>
          <w:b/>
          <w:bCs/>
          <w:u w:val="single"/>
          <w:rtl/>
        </w:rPr>
        <w:t>מוזמנים</w:t>
      </w:r>
      <w:r w:rsidRPr="008A2137">
        <w:rPr>
          <w:rFonts w:cs="David"/>
          <w:rtl/>
        </w:rPr>
        <w:t>:</w:t>
      </w:r>
    </w:p>
    <w:p w:rsidR="008A2137" w:rsidRPr="008A2137" w:rsidRDefault="008A2137" w:rsidP="008A2137">
      <w:pPr>
        <w:keepNext/>
        <w:keepLines/>
        <w:bidi/>
        <w:jc w:val="both"/>
        <w:outlineLvl w:val="0"/>
        <w:rPr>
          <w:rFonts w:cs="David"/>
          <w:rtl/>
        </w:rPr>
      </w:pPr>
      <w:r w:rsidRPr="008A2137">
        <w:rPr>
          <w:rFonts w:cs="David"/>
          <w:rtl/>
        </w:rPr>
        <w:t>שר החקלאות ופיתוח הכפר שלום שמחון</w:t>
      </w:r>
    </w:p>
    <w:p w:rsidR="008A2137" w:rsidRPr="008A2137" w:rsidRDefault="008A2137" w:rsidP="008A2137">
      <w:pPr>
        <w:keepNext/>
        <w:keepLines/>
        <w:bidi/>
        <w:jc w:val="both"/>
        <w:outlineLvl w:val="0"/>
        <w:rPr>
          <w:rFonts w:cs="David"/>
          <w:rtl/>
        </w:rPr>
      </w:pPr>
    </w:p>
    <w:p w:rsidR="008A2137" w:rsidRPr="008A2137" w:rsidRDefault="008A2137" w:rsidP="008A2137">
      <w:pPr>
        <w:keepNext/>
        <w:keepLines/>
        <w:bidi/>
        <w:jc w:val="both"/>
        <w:outlineLvl w:val="0"/>
        <w:rPr>
          <w:rFonts w:cs="David"/>
          <w:rtl/>
        </w:rPr>
      </w:pPr>
      <w:r w:rsidRPr="008A2137">
        <w:rPr>
          <w:rFonts w:cs="David"/>
          <w:rtl/>
        </w:rPr>
        <w:t>חה"כ זאב אלקין</w:t>
      </w:r>
    </w:p>
    <w:p w:rsidR="008A2137" w:rsidRPr="008A2137" w:rsidRDefault="008A2137" w:rsidP="008A2137">
      <w:pPr>
        <w:keepNext/>
        <w:keepLines/>
        <w:bidi/>
        <w:jc w:val="both"/>
        <w:outlineLvl w:val="0"/>
        <w:rPr>
          <w:rFonts w:cs="David"/>
          <w:rtl/>
        </w:rPr>
      </w:pPr>
      <w:r w:rsidRPr="008A2137">
        <w:rPr>
          <w:rFonts w:cs="David"/>
          <w:rtl/>
        </w:rPr>
        <w:t>חה"כ ציון פיניאן</w:t>
      </w:r>
    </w:p>
    <w:p w:rsidR="008A2137" w:rsidRPr="008A2137" w:rsidRDefault="008A2137" w:rsidP="008A2137">
      <w:pPr>
        <w:keepNext/>
        <w:keepLines/>
        <w:bidi/>
        <w:jc w:val="both"/>
        <w:outlineLvl w:val="0"/>
        <w:rPr>
          <w:rFonts w:cs="David"/>
          <w:rtl/>
        </w:rPr>
      </w:pPr>
      <w:r w:rsidRPr="008A2137">
        <w:rPr>
          <w:rFonts w:cs="David"/>
          <w:rtl/>
        </w:rPr>
        <w:t>חה"כ דניאל בן סימון</w:t>
      </w:r>
    </w:p>
    <w:p w:rsidR="008A2137" w:rsidRPr="008A2137" w:rsidRDefault="008A2137" w:rsidP="008A2137">
      <w:pPr>
        <w:keepNext/>
        <w:keepLines/>
        <w:bidi/>
        <w:jc w:val="both"/>
        <w:outlineLvl w:val="0"/>
        <w:rPr>
          <w:rFonts w:cs="David"/>
          <w:rtl/>
        </w:rPr>
      </w:pPr>
      <w:r w:rsidRPr="008A2137">
        <w:rPr>
          <w:rFonts w:cs="David"/>
          <w:rtl/>
        </w:rPr>
        <w:t>חה"כ אלכס מילר</w:t>
      </w:r>
    </w:p>
    <w:p w:rsidR="008A2137" w:rsidRPr="008A2137" w:rsidRDefault="008A2137" w:rsidP="008A2137">
      <w:pPr>
        <w:keepNext/>
        <w:keepLines/>
        <w:bidi/>
        <w:jc w:val="both"/>
        <w:outlineLvl w:val="0"/>
        <w:rPr>
          <w:rFonts w:cs="David"/>
          <w:rtl/>
        </w:rPr>
      </w:pPr>
    </w:p>
    <w:p w:rsidR="008A2137" w:rsidRPr="008A2137" w:rsidRDefault="008A2137" w:rsidP="008A2137">
      <w:pPr>
        <w:keepNext/>
        <w:keepLines/>
        <w:bidi/>
        <w:jc w:val="both"/>
        <w:outlineLvl w:val="0"/>
        <w:rPr>
          <w:rFonts w:cs="David"/>
          <w:rtl/>
        </w:rPr>
      </w:pPr>
      <w:r w:rsidRPr="008A2137">
        <w:rPr>
          <w:rFonts w:cs="David"/>
          <w:rtl/>
        </w:rPr>
        <w:t>יוסי ישי, מנכ"ל, משרד החקלאות ופיתוח הכפר</w:t>
      </w:r>
    </w:p>
    <w:p w:rsidR="008A2137" w:rsidRPr="008A2137" w:rsidRDefault="008A2137" w:rsidP="008A2137">
      <w:pPr>
        <w:keepNext/>
        <w:keepLines/>
        <w:bidi/>
        <w:jc w:val="both"/>
        <w:outlineLvl w:val="0"/>
        <w:rPr>
          <w:rFonts w:cs="David"/>
          <w:rtl/>
        </w:rPr>
      </w:pPr>
      <w:r w:rsidRPr="008A2137">
        <w:rPr>
          <w:rFonts w:cs="David"/>
          <w:rtl/>
        </w:rPr>
        <w:t>עו"ד אורי נוסבאום, לשכה משפטית, משרד החקלאות ופיתוח הכפר</w:t>
      </w:r>
    </w:p>
    <w:p w:rsidR="008A2137" w:rsidRPr="008A2137" w:rsidRDefault="008A2137" w:rsidP="008A2137">
      <w:pPr>
        <w:keepNext/>
        <w:keepLines/>
        <w:bidi/>
        <w:jc w:val="both"/>
        <w:outlineLvl w:val="0"/>
        <w:rPr>
          <w:rFonts w:cs="David"/>
          <w:rtl/>
        </w:rPr>
      </w:pPr>
      <w:r w:rsidRPr="008A2137">
        <w:rPr>
          <w:rFonts w:cs="David"/>
          <w:rtl/>
        </w:rPr>
        <w:t>עו,ד גיא והב – לשכה משפטית, משרד התעשיה, המסחר והתעסוקה</w:t>
      </w:r>
    </w:p>
    <w:p w:rsidR="008A2137" w:rsidRPr="008A2137" w:rsidRDefault="008A2137" w:rsidP="008A2137">
      <w:pPr>
        <w:keepNext/>
        <w:keepLines/>
        <w:bidi/>
        <w:jc w:val="both"/>
        <w:outlineLvl w:val="0"/>
        <w:rPr>
          <w:rFonts w:cs="David"/>
          <w:rtl/>
        </w:rPr>
      </w:pPr>
      <w:r w:rsidRPr="008A2137">
        <w:rPr>
          <w:rFonts w:cs="David"/>
          <w:rtl/>
        </w:rPr>
        <w:t>יוסף דנקונה – משרד התעשיה, המסחר והתעסוקה</w:t>
      </w:r>
    </w:p>
    <w:p w:rsidR="008A2137" w:rsidRPr="008A2137" w:rsidRDefault="008A2137" w:rsidP="008A2137">
      <w:pPr>
        <w:keepNext/>
        <w:keepLines/>
        <w:bidi/>
        <w:jc w:val="both"/>
        <w:outlineLvl w:val="0"/>
        <w:rPr>
          <w:rFonts w:cs="David"/>
          <w:rtl/>
        </w:rPr>
      </w:pPr>
      <w:r w:rsidRPr="008A2137">
        <w:rPr>
          <w:rFonts w:cs="David"/>
          <w:rtl/>
        </w:rPr>
        <w:t>עו"ד לירז דמביץ-כהן - משרד האוצר</w:t>
      </w:r>
    </w:p>
    <w:p w:rsidR="008A2137" w:rsidRPr="008A2137" w:rsidRDefault="008A2137" w:rsidP="008A2137">
      <w:pPr>
        <w:keepNext/>
        <w:keepLines/>
        <w:bidi/>
        <w:jc w:val="both"/>
        <w:outlineLvl w:val="0"/>
        <w:rPr>
          <w:rFonts w:cs="David"/>
          <w:rtl/>
        </w:rPr>
      </w:pPr>
      <w:r w:rsidRPr="008A2137">
        <w:rPr>
          <w:rFonts w:cs="David"/>
          <w:rtl/>
        </w:rPr>
        <w:t>עו"ד ברוך לומברט – משרד האוצר</w:t>
      </w:r>
    </w:p>
    <w:p w:rsidR="008A2137" w:rsidRPr="008A2137" w:rsidRDefault="008A2137" w:rsidP="008A2137">
      <w:pPr>
        <w:keepNext/>
        <w:keepLines/>
        <w:bidi/>
        <w:jc w:val="both"/>
        <w:outlineLvl w:val="0"/>
        <w:rPr>
          <w:rFonts w:cs="David"/>
          <w:rtl/>
        </w:rPr>
      </w:pPr>
      <w:r w:rsidRPr="008A2137">
        <w:rPr>
          <w:rFonts w:cs="David"/>
          <w:rtl/>
        </w:rPr>
        <w:t>צבי אלון – יו"ר מועצת הצמחים</w:t>
      </w:r>
    </w:p>
    <w:p w:rsidR="008A2137" w:rsidRPr="008A2137" w:rsidRDefault="008A2137" w:rsidP="008A2137">
      <w:pPr>
        <w:keepNext/>
        <w:keepLines/>
        <w:bidi/>
        <w:jc w:val="both"/>
        <w:outlineLvl w:val="0"/>
        <w:rPr>
          <w:rFonts w:cs="David"/>
          <w:rtl/>
        </w:rPr>
      </w:pPr>
      <w:r w:rsidRPr="008A2137">
        <w:rPr>
          <w:rFonts w:cs="David"/>
          <w:rtl/>
        </w:rPr>
        <w:t>זרח יהב – יו"ר מועצת הזיתים</w:t>
      </w:r>
    </w:p>
    <w:p w:rsidR="008A2137" w:rsidRPr="008A2137" w:rsidRDefault="008A2137" w:rsidP="008A2137">
      <w:pPr>
        <w:keepNext/>
        <w:keepLines/>
        <w:bidi/>
        <w:jc w:val="both"/>
        <w:outlineLvl w:val="0"/>
        <w:rPr>
          <w:rFonts w:cs="David"/>
          <w:rtl/>
        </w:rPr>
      </w:pPr>
      <w:r w:rsidRPr="008A2137">
        <w:rPr>
          <w:rFonts w:cs="David"/>
          <w:rtl/>
        </w:rPr>
        <w:t>רן בן נון, מגדלי זיתים</w:t>
      </w:r>
    </w:p>
    <w:p w:rsidR="008A2137" w:rsidRPr="008A2137" w:rsidRDefault="008A2137" w:rsidP="008A2137">
      <w:pPr>
        <w:keepNext/>
        <w:keepLines/>
        <w:bidi/>
        <w:jc w:val="both"/>
        <w:outlineLvl w:val="0"/>
        <w:rPr>
          <w:rFonts w:cs="David"/>
          <w:rtl/>
        </w:rPr>
      </w:pPr>
      <w:r w:rsidRPr="008A2137">
        <w:rPr>
          <w:rFonts w:cs="David"/>
          <w:rtl/>
        </w:rPr>
        <w:br w:type="page"/>
      </w:r>
      <w:r w:rsidRPr="008A2137">
        <w:rPr>
          <w:rFonts w:cs="David"/>
          <w:rtl/>
        </w:rPr>
        <w:lastRenderedPageBreak/>
        <w:t>ג'ף ניר – מנכ,ל אגודת צב"ר קמ"ה (אגודת ישובים באזורי הרי יהודה), מגדלי זיתים</w:t>
      </w:r>
    </w:p>
    <w:p w:rsidR="008A2137" w:rsidRPr="008A2137" w:rsidRDefault="008A2137" w:rsidP="008A2137">
      <w:pPr>
        <w:keepNext/>
        <w:keepLines/>
        <w:bidi/>
        <w:jc w:val="both"/>
        <w:outlineLvl w:val="0"/>
        <w:rPr>
          <w:rFonts w:cs="David"/>
          <w:rtl/>
        </w:rPr>
      </w:pPr>
      <w:r w:rsidRPr="008A2137">
        <w:rPr>
          <w:rFonts w:cs="David"/>
          <w:rtl/>
        </w:rPr>
        <w:t>ד"ר עלי מאזם – ארגון מגדלי הזיתים, דיר חנא</w:t>
      </w:r>
    </w:p>
    <w:p w:rsidR="008A2137" w:rsidRPr="008A2137" w:rsidRDefault="008A2137" w:rsidP="008A2137">
      <w:pPr>
        <w:keepNext/>
        <w:keepLines/>
        <w:bidi/>
        <w:jc w:val="both"/>
        <w:outlineLvl w:val="0"/>
        <w:rPr>
          <w:rFonts w:cs="David"/>
          <w:rtl/>
        </w:rPr>
      </w:pPr>
      <w:r w:rsidRPr="008A2137">
        <w:rPr>
          <w:rFonts w:cs="David"/>
          <w:rtl/>
        </w:rPr>
        <w:t>יוסף סוהיל – כפר ראמה</w:t>
      </w:r>
    </w:p>
    <w:p w:rsidR="008A2137" w:rsidRPr="008A2137" w:rsidRDefault="008A2137" w:rsidP="008A2137">
      <w:pPr>
        <w:keepNext/>
        <w:keepLines/>
        <w:bidi/>
        <w:jc w:val="both"/>
        <w:outlineLvl w:val="0"/>
        <w:rPr>
          <w:rFonts w:cs="David"/>
          <w:rtl/>
        </w:rPr>
      </w:pPr>
      <w:r w:rsidRPr="008A2137">
        <w:rPr>
          <w:rFonts w:cs="David"/>
          <w:rtl/>
        </w:rPr>
        <w:t>סמיר חוסיין – דיר חנא</w:t>
      </w:r>
    </w:p>
    <w:p w:rsidR="008A2137" w:rsidRPr="008A2137" w:rsidRDefault="008A2137" w:rsidP="008A2137">
      <w:pPr>
        <w:keepNext/>
        <w:keepLines/>
        <w:bidi/>
        <w:jc w:val="both"/>
        <w:outlineLvl w:val="0"/>
        <w:rPr>
          <w:rFonts w:cs="David"/>
          <w:rtl/>
        </w:rPr>
      </w:pPr>
      <w:r w:rsidRPr="008A2137">
        <w:rPr>
          <w:rFonts w:cs="David"/>
          <w:rtl/>
        </w:rPr>
        <w:t>טרביה תורכי - סחנין</w:t>
      </w:r>
    </w:p>
    <w:p w:rsidR="008A2137" w:rsidRPr="008A2137" w:rsidRDefault="008A2137" w:rsidP="008A2137">
      <w:pPr>
        <w:keepNext/>
        <w:keepLines/>
        <w:bidi/>
        <w:jc w:val="both"/>
        <w:outlineLvl w:val="0"/>
        <w:rPr>
          <w:rFonts w:cs="David"/>
          <w:rtl/>
        </w:rPr>
      </w:pPr>
    </w:p>
    <w:p w:rsidR="008A2137" w:rsidRPr="008A2137" w:rsidRDefault="008A2137" w:rsidP="008A2137">
      <w:pPr>
        <w:keepNext/>
        <w:keepLines/>
        <w:bidi/>
        <w:jc w:val="both"/>
        <w:outlineLvl w:val="0"/>
        <w:rPr>
          <w:rFonts w:cs="David"/>
          <w:rtl/>
        </w:rPr>
      </w:pPr>
      <w:r w:rsidRPr="008A2137">
        <w:rPr>
          <w:rFonts w:cs="David"/>
          <w:b/>
          <w:bCs/>
          <w:u w:val="single"/>
          <w:rtl/>
        </w:rPr>
        <w:t>ייעוץ משפטי:</w:t>
      </w:r>
      <w:r w:rsidRPr="008A2137">
        <w:rPr>
          <w:rFonts w:cs="David"/>
          <w:rtl/>
        </w:rPr>
        <w:tab/>
      </w:r>
      <w:r w:rsidRPr="008A2137">
        <w:rPr>
          <w:rFonts w:cs="David"/>
          <w:rtl/>
        </w:rPr>
        <w:tab/>
        <w:t>אתי בנדלר; ניר ימין</w:t>
      </w:r>
    </w:p>
    <w:p w:rsidR="008A2137" w:rsidRPr="008A2137" w:rsidRDefault="008A2137" w:rsidP="008A2137">
      <w:pPr>
        <w:keepNext/>
        <w:keepLines/>
        <w:bidi/>
        <w:jc w:val="both"/>
        <w:outlineLvl w:val="0"/>
        <w:rPr>
          <w:rFonts w:cs="David"/>
          <w:rtl/>
        </w:rPr>
      </w:pPr>
    </w:p>
    <w:p w:rsidR="008A2137" w:rsidRPr="008A2137" w:rsidRDefault="008A2137" w:rsidP="008A2137">
      <w:pPr>
        <w:keepNext/>
        <w:keepLines/>
        <w:bidi/>
        <w:jc w:val="both"/>
        <w:outlineLvl w:val="0"/>
        <w:rPr>
          <w:rFonts w:cs="David"/>
          <w:rtl/>
        </w:rPr>
      </w:pPr>
      <w:r w:rsidRPr="008A2137">
        <w:rPr>
          <w:rFonts w:cs="David"/>
          <w:b/>
          <w:bCs/>
          <w:u w:val="single"/>
          <w:rtl/>
        </w:rPr>
        <w:t>מנהלת הוועדה</w:t>
      </w:r>
      <w:r w:rsidRPr="008A2137">
        <w:rPr>
          <w:rFonts w:cs="David"/>
          <w:rtl/>
        </w:rPr>
        <w:t>:</w:t>
      </w:r>
      <w:r w:rsidRPr="008A2137">
        <w:rPr>
          <w:rFonts w:cs="David"/>
          <w:rtl/>
        </w:rPr>
        <w:tab/>
      </w:r>
      <w:r w:rsidRPr="008A2137">
        <w:rPr>
          <w:rFonts w:cs="David"/>
          <w:rtl/>
        </w:rPr>
        <w:tab/>
        <w:t>לאה ורון</w:t>
      </w:r>
    </w:p>
    <w:p w:rsidR="008A2137" w:rsidRPr="008A2137" w:rsidRDefault="008A2137" w:rsidP="008A2137">
      <w:pPr>
        <w:keepNext/>
        <w:keepLines/>
        <w:bidi/>
        <w:jc w:val="both"/>
        <w:outlineLvl w:val="0"/>
        <w:rPr>
          <w:rFonts w:cs="David"/>
          <w:b/>
          <w:bCs/>
          <w:u w:val="single"/>
          <w:rtl/>
        </w:rPr>
      </w:pPr>
    </w:p>
    <w:p w:rsidR="008A2137" w:rsidRPr="008A2137" w:rsidRDefault="008A2137" w:rsidP="008A2137">
      <w:pPr>
        <w:keepNext/>
        <w:keepLines/>
        <w:bidi/>
        <w:jc w:val="both"/>
        <w:outlineLvl w:val="0"/>
        <w:rPr>
          <w:rFonts w:cs="David"/>
          <w:rtl/>
        </w:rPr>
      </w:pPr>
      <w:r w:rsidRPr="008A2137">
        <w:rPr>
          <w:rFonts w:cs="David"/>
          <w:b/>
          <w:bCs/>
          <w:u w:val="single"/>
          <w:rtl/>
        </w:rPr>
        <w:t>רשמת פרלמנטארית</w:t>
      </w:r>
      <w:r w:rsidRPr="008A2137">
        <w:rPr>
          <w:rFonts w:cs="David"/>
          <w:rtl/>
        </w:rPr>
        <w:t>:</w:t>
      </w:r>
      <w:r w:rsidRPr="008A2137">
        <w:rPr>
          <w:rFonts w:cs="David"/>
          <w:rtl/>
        </w:rPr>
        <w:tab/>
        <w:t>אתי אפלבוים</w:t>
      </w:r>
    </w:p>
    <w:p w:rsidR="008A2137" w:rsidRPr="008A2137" w:rsidRDefault="008A2137" w:rsidP="008A2137">
      <w:pPr>
        <w:keepNext/>
        <w:keepLines/>
        <w:numPr>
          <w:ilvl w:val="0"/>
          <w:numId w:val="3"/>
        </w:numPr>
        <w:autoSpaceDE w:val="0"/>
        <w:autoSpaceDN w:val="0"/>
        <w:bidi/>
        <w:jc w:val="center"/>
        <w:rPr>
          <w:rFonts w:cs="David"/>
          <w:b/>
          <w:bCs/>
          <w:u w:val="single"/>
          <w:rtl/>
        </w:rPr>
      </w:pPr>
      <w:r w:rsidRPr="008A2137">
        <w:rPr>
          <w:rFonts w:cs="David"/>
          <w:rtl/>
        </w:rPr>
        <w:br w:type="page"/>
      </w:r>
      <w:r w:rsidRPr="008A2137">
        <w:rPr>
          <w:rFonts w:cs="David"/>
          <w:b/>
          <w:bCs/>
          <w:u w:val="single"/>
          <w:rtl/>
        </w:rPr>
        <w:lastRenderedPageBreak/>
        <w:t>תקנות מועצת הצמחים (ייצור ושיווק) (דרכי מינוי חברי המועצה וחברי ועדות ענפיות) (תיקון), התש"ע-2010.</w:t>
      </w:r>
    </w:p>
    <w:p w:rsidR="008A2137" w:rsidRPr="008A2137" w:rsidRDefault="008A2137" w:rsidP="008A2137">
      <w:pPr>
        <w:keepNext/>
        <w:keepLines/>
        <w:numPr>
          <w:ilvl w:val="0"/>
          <w:numId w:val="3"/>
        </w:numPr>
        <w:autoSpaceDE w:val="0"/>
        <w:autoSpaceDN w:val="0"/>
        <w:bidi/>
        <w:jc w:val="center"/>
        <w:rPr>
          <w:rFonts w:cs="David"/>
          <w:b/>
          <w:bCs/>
          <w:u w:val="single"/>
          <w:rtl/>
        </w:rPr>
      </w:pPr>
      <w:r w:rsidRPr="008A2137">
        <w:rPr>
          <w:rFonts w:cs="David"/>
          <w:b/>
          <w:bCs/>
          <w:u w:val="single"/>
          <w:rtl/>
        </w:rPr>
        <w:t>צו מועצת הצמחים (ייצור ושיווק) (פיזור מועצת הזיתים והכללת ענף זיתי השמן במועצת הצמחים), התש"ע-2010.</w:t>
      </w:r>
    </w:p>
    <w:p w:rsidR="008A2137" w:rsidRPr="008A2137" w:rsidRDefault="008A2137" w:rsidP="008A2137">
      <w:pPr>
        <w:keepNext/>
        <w:keepLines/>
        <w:bidi/>
        <w:jc w:val="center"/>
        <w:rPr>
          <w:rFonts w:cs="David"/>
          <w:b/>
          <w:bCs/>
          <w:u w:val="single"/>
          <w:rtl/>
        </w:rPr>
      </w:pPr>
    </w:p>
    <w:p w:rsidR="008A2137" w:rsidRPr="008A2137" w:rsidRDefault="008A2137" w:rsidP="008A2137">
      <w:pPr>
        <w:keepNext/>
        <w:keepLines/>
        <w:bidi/>
        <w:jc w:val="both"/>
        <w:rPr>
          <w:rFonts w:cs="David"/>
          <w:rtl/>
        </w:rPr>
      </w:pPr>
    </w:p>
    <w:p w:rsidR="008A2137" w:rsidRPr="008A2137" w:rsidRDefault="008A2137" w:rsidP="008A2137">
      <w:pPr>
        <w:keepNext/>
        <w:keepLines/>
        <w:bidi/>
        <w:jc w:val="both"/>
        <w:rPr>
          <w:rFonts w:cs="David"/>
          <w:u w:val="single"/>
          <w:rtl/>
        </w:rPr>
      </w:pPr>
      <w:r w:rsidRPr="008A2137">
        <w:rPr>
          <w:rFonts w:cs="David"/>
          <w:u w:val="single"/>
          <w:rtl/>
        </w:rPr>
        <w:t>מ"מ היו"ר יצחק וקנין:</w:t>
      </w:r>
    </w:p>
    <w:p w:rsidR="008A2137" w:rsidRPr="008A2137" w:rsidRDefault="008A2137" w:rsidP="008A2137">
      <w:pPr>
        <w:keepNext/>
        <w:keepLines/>
        <w:bidi/>
        <w:jc w:val="both"/>
        <w:rPr>
          <w:rFonts w:cs="David"/>
          <w:u w:val="single"/>
          <w:rtl/>
        </w:rPr>
      </w:pPr>
    </w:p>
    <w:p w:rsidR="008A2137" w:rsidRPr="008A2137" w:rsidRDefault="008A2137" w:rsidP="008A2137">
      <w:pPr>
        <w:keepNext/>
        <w:keepLines/>
        <w:bidi/>
        <w:jc w:val="both"/>
        <w:rPr>
          <w:rFonts w:cs="David"/>
          <w:rtl/>
        </w:rPr>
      </w:pPr>
      <w:r w:rsidRPr="008A2137">
        <w:rPr>
          <w:rFonts w:cs="David"/>
          <w:rtl/>
        </w:rPr>
        <w:tab/>
        <w:t xml:space="preserve">אני פותח את ישיבת ועדת הכלכלה. על סדר היום: צו מועצת הצמחים (ייצור ושיווק) (פיזור מועצת הזיתים והכללת ענף זיתי השמן במועצת הצמחים), התש"ע 2010. תקנות מועצת הצמחים (ייצור ושיווק) (דרכי מינוי חברי המועצה וחברי ועדות ענפיות) (תיקון), התש"ע-2010. </w:t>
      </w:r>
    </w:p>
    <w:p w:rsidR="008A2137" w:rsidRPr="008A2137" w:rsidRDefault="008A2137" w:rsidP="008A2137">
      <w:pPr>
        <w:keepNext/>
        <w:keepLines/>
        <w:bidi/>
        <w:jc w:val="both"/>
        <w:rPr>
          <w:rFonts w:cs="David"/>
          <w:rtl/>
        </w:rPr>
      </w:pPr>
    </w:p>
    <w:p w:rsidR="008A2137" w:rsidRPr="008A2137" w:rsidRDefault="008A2137" w:rsidP="008A2137">
      <w:pPr>
        <w:keepNext/>
        <w:keepLines/>
        <w:bidi/>
        <w:ind w:firstLine="720"/>
        <w:jc w:val="both"/>
        <w:rPr>
          <w:rFonts w:cs="David"/>
          <w:rtl/>
        </w:rPr>
      </w:pPr>
      <w:r w:rsidRPr="008A2137">
        <w:rPr>
          <w:rFonts w:cs="David"/>
          <w:rtl/>
        </w:rPr>
        <w:t xml:space="preserve">ברצוני לומר כמה מילים לפני שאתן לשר החקלאות לדבר ולהסביר את המהות של הצווים. לפני כשלושה חודשיים התקיים כאן דיון בנושא של מועצת הזית. גם אז ניהלתי את הדיון. ביקשנו ממשרד החקלאות להגיע אלינו עם דברים מסודרים. אני מבין שזה מה שעשה המשרד. הבקשה של המשרד היתה ב-2.3. קיבלנו את הבקשה ואני אתן לשר להסביר את המהות של שני הצווים, בבקשה ידידי שר החקלאות. </w:t>
      </w:r>
    </w:p>
    <w:p w:rsidR="008A2137" w:rsidRPr="008A2137" w:rsidRDefault="008A2137" w:rsidP="008A2137">
      <w:pPr>
        <w:keepNext/>
        <w:keepLines/>
        <w:bidi/>
        <w:jc w:val="both"/>
        <w:rPr>
          <w:rFonts w:cs="David"/>
          <w:rtl/>
        </w:rPr>
      </w:pPr>
    </w:p>
    <w:p w:rsidR="008A2137" w:rsidRPr="008A2137" w:rsidRDefault="008A2137" w:rsidP="008A2137">
      <w:pPr>
        <w:keepNext/>
        <w:keepLines/>
        <w:bidi/>
        <w:jc w:val="both"/>
        <w:rPr>
          <w:rFonts w:cs="David"/>
          <w:u w:val="single"/>
          <w:rtl/>
        </w:rPr>
      </w:pPr>
      <w:r w:rsidRPr="008A2137">
        <w:rPr>
          <w:rFonts w:cs="David"/>
          <w:u w:val="single"/>
          <w:rtl/>
        </w:rPr>
        <w:t>קריאה:</w:t>
      </w:r>
    </w:p>
    <w:p w:rsidR="008A2137" w:rsidRPr="008A2137" w:rsidRDefault="008A2137" w:rsidP="008A2137">
      <w:pPr>
        <w:keepNext/>
        <w:keepLines/>
        <w:bidi/>
        <w:jc w:val="both"/>
        <w:rPr>
          <w:rFonts w:cs="David"/>
          <w:u w:val="single"/>
          <w:rtl/>
        </w:rPr>
      </w:pPr>
    </w:p>
    <w:p w:rsidR="008A2137" w:rsidRPr="008A2137" w:rsidRDefault="008A2137" w:rsidP="008A2137">
      <w:pPr>
        <w:keepNext/>
        <w:keepLines/>
        <w:bidi/>
        <w:jc w:val="both"/>
        <w:rPr>
          <w:rFonts w:cs="David"/>
          <w:rtl/>
        </w:rPr>
      </w:pPr>
      <w:r w:rsidRPr="008A2137">
        <w:rPr>
          <w:rFonts w:cs="David"/>
          <w:rtl/>
        </w:rPr>
        <w:tab/>
        <w:t xml:space="preserve">זה צו ותקנות. </w:t>
      </w:r>
    </w:p>
    <w:p w:rsidR="008A2137" w:rsidRPr="008A2137" w:rsidRDefault="008A2137" w:rsidP="008A2137">
      <w:pPr>
        <w:keepNext/>
        <w:keepLines/>
        <w:bidi/>
        <w:jc w:val="both"/>
        <w:rPr>
          <w:rFonts w:cs="David"/>
          <w:rtl/>
        </w:rPr>
      </w:pPr>
    </w:p>
    <w:p w:rsidR="008A2137" w:rsidRPr="008A2137" w:rsidRDefault="008A2137" w:rsidP="008A2137">
      <w:pPr>
        <w:keepNext/>
        <w:keepLines/>
        <w:bidi/>
        <w:jc w:val="both"/>
        <w:rPr>
          <w:rFonts w:cs="David"/>
          <w:u w:val="single"/>
          <w:rtl/>
        </w:rPr>
      </w:pPr>
      <w:r w:rsidRPr="008A2137">
        <w:rPr>
          <w:rFonts w:cs="David"/>
          <w:u w:val="single"/>
          <w:rtl/>
        </w:rPr>
        <w:t>שר החקלאות ופיתוח הכפר שלום שמחון:</w:t>
      </w:r>
    </w:p>
    <w:p w:rsidR="008A2137" w:rsidRPr="008A2137" w:rsidRDefault="008A2137" w:rsidP="008A2137">
      <w:pPr>
        <w:keepNext/>
        <w:keepLines/>
        <w:bidi/>
        <w:jc w:val="both"/>
        <w:rPr>
          <w:rFonts w:cs="David"/>
          <w:u w:val="single"/>
          <w:rtl/>
        </w:rPr>
      </w:pPr>
    </w:p>
    <w:p w:rsidR="008A2137" w:rsidRPr="008A2137" w:rsidRDefault="008A2137" w:rsidP="008A2137">
      <w:pPr>
        <w:keepNext/>
        <w:keepLines/>
        <w:bidi/>
        <w:ind w:firstLine="720"/>
        <w:jc w:val="both"/>
        <w:rPr>
          <w:rFonts w:cs="David"/>
          <w:rtl/>
        </w:rPr>
      </w:pPr>
      <w:r w:rsidRPr="008A2137">
        <w:rPr>
          <w:rFonts w:cs="David"/>
          <w:rtl/>
        </w:rPr>
        <w:t xml:space="preserve">אני מבקש את אישור ועדת הכלכלה לצו מועצת הצמחים (יצור ושיווק) (פיזור מועצת הזיתים והכללת ענף זיתי השמן במועצת הצמחים), התש"ע2020, ולתקנות מועצת הצמחים (ייצור ושיווק) (דרכי מינוי חברי המועצה וחברי ועדות ענפיות) (תיקון), התש"ע-2010. </w:t>
      </w:r>
    </w:p>
    <w:p w:rsidR="008A2137" w:rsidRPr="008A2137" w:rsidRDefault="008A2137" w:rsidP="008A2137">
      <w:pPr>
        <w:keepNext/>
        <w:keepLines/>
        <w:bidi/>
        <w:ind w:firstLine="720"/>
        <w:jc w:val="both"/>
        <w:rPr>
          <w:rFonts w:cs="David"/>
          <w:rtl/>
        </w:rPr>
      </w:pPr>
    </w:p>
    <w:p w:rsidR="008A2137" w:rsidRPr="008A2137" w:rsidRDefault="008A2137" w:rsidP="008A2137">
      <w:pPr>
        <w:keepNext/>
        <w:keepLines/>
        <w:bidi/>
        <w:ind w:firstLine="720"/>
        <w:jc w:val="both"/>
        <w:rPr>
          <w:rFonts w:cs="David"/>
          <w:rtl/>
        </w:rPr>
      </w:pPr>
      <w:r w:rsidRPr="008A2137">
        <w:rPr>
          <w:rFonts w:cs="David"/>
          <w:rtl/>
        </w:rPr>
        <w:t xml:space="preserve">"בתוקף סמכותם של שר החקלאות ושר התמ"ת לפי סעיף 2(ב) לחוק מועצת הפירות (ייצור ושיווק), תשל"ג-1973, הקרוי החל משנת 2004 חוק מועצת הצמחים (להלן – החוק), הקימו השרים בשנת 1976 את מועצת הזיתים, בצו מועצת הפירות (ייצור ושיווק)(הקמת מועצת הזיתים), תשל"ו-1976. </w:t>
      </w:r>
    </w:p>
    <w:p w:rsidR="008A2137" w:rsidRPr="008A2137" w:rsidRDefault="008A2137" w:rsidP="008A2137">
      <w:pPr>
        <w:keepNext/>
        <w:keepLines/>
        <w:bidi/>
        <w:ind w:firstLine="720"/>
        <w:jc w:val="both"/>
        <w:rPr>
          <w:rFonts w:cs="David"/>
        </w:rPr>
      </w:pPr>
    </w:p>
    <w:p w:rsidR="008A2137" w:rsidRPr="008A2137" w:rsidRDefault="008A2137" w:rsidP="008A2137">
      <w:pPr>
        <w:keepNext/>
        <w:keepLines/>
        <w:numPr>
          <w:ilvl w:val="0"/>
          <w:numId w:val="4"/>
        </w:numPr>
        <w:bidi/>
        <w:jc w:val="both"/>
        <w:rPr>
          <w:rFonts w:cs="David"/>
        </w:rPr>
      </w:pPr>
      <w:r w:rsidRPr="008A2137">
        <w:rPr>
          <w:rFonts w:cs="David"/>
          <w:rtl/>
        </w:rPr>
        <w:t xml:space="preserve">המינוי האחרון למליאת מועצת הזיתים נעשה בשנת 1999. תקופת הכהונה של חברי המועצה, בהתאם לחוק, היא לארבע שנים, כלומר תוקף המינוי פג בשנת 2003. </w:t>
      </w:r>
    </w:p>
    <w:p w:rsidR="008A2137" w:rsidRPr="008A2137" w:rsidRDefault="008A2137" w:rsidP="008A2137">
      <w:pPr>
        <w:keepNext/>
        <w:keepLines/>
        <w:bidi/>
        <w:ind w:left="26"/>
        <w:jc w:val="both"/>
        <w:rPr>
          <w:rFonts w:cs="David"/>
        </w:rPr>
      </w:pPr>
    </w:p>
    <w:p w:rsidR="008A2137" w:rsidRPr="008A2137" w:rsidRDefault="008A2137" w:rsidP="008A2137">
      <w:pPr>
        <w:keepNext/>
        <w:keepLines/>
        <w:numPr>
          <w:ilvl w:val="0"/>
          <w:numId w:val="4"/>
        </w:numPr>
        <w:bidi/>
        <w:jc w:val="both"/>
        <w:rPr>
          <w:rFonts w:cs="David"/>
        </w:rPr>
      </w:pPr>
      <w:r w:rsidRPr="008A2137">
        <w:rPr>
          <w:rFonts w:cs="David"/>
          <w:rtl/>
        </w:rPr>
        <w:t>במהלך 2007 ותחילת 2008 התקיימו דיונים במשרד בנוגע לדרך המינוי המתאימה לנציגי המגדלים במליאת מועצת הזיתים. הדיונים הוקדשו לחיפוש אחר מודל מתאים למינוי נציגי מגדלים באופן שישקף וייצג את השונות האתנית, המקצועית והאזורית בענף. בסופו של יום הוחלט כי, ככלל, בחירת נציגי המגדלים למועצה תיעשה בדרך של בחירות כלליות, שהנה הדרך הראויה ביותר בנמצא, כפי שנעשה במועצת הצמחים.</w:t>
      </w:r>
    </w:p>
    <w:p w:rsidR="008A2137" w:rsidRPr="008A2137" w:rsidRDefault="008A2137" w:rsidP="008A2137">
      <w:pPr>
        <w:keepNext/>
        <w:keepLines/>
        <w:bidi/>
        <w:jc w:val="both"/>
        <w:rPr>
          <w:rFonts w:cs="David"/>
          <w:rtl/>
        </w:rPr>
      </w:pPr>
    </w:p>
    <w:p w:rsidR="008A2137" w:rsidRPr="008A2137" w:rsidRDefault="008A2137" w:rsidP="008A2137">
      <w:pPr>
        <w:keepNext/>
        <w:keepLines/>
        <w:numPr>
          <w:ilvl w:val="0"/>
          <w:numId w:val="4"/>
        </w:numPr>
        <w:bidi/>
        <w:jc w:val="both"/>
        <w:rPr>
          <w:rFonts w:cs="David"/>
          <w:rtl/>
        </w:rPr>
      </w:pPr>
      <w:r w:rsidRPr="008A2137">
        <w:rPr>
          <w:rFonts w:cs="David"/>
          <w:rtl/>
        </w:rPr>
        <w:t xml:space="preserve">יחד עם זאת, לא ניתן היה לאפשר את המשך ניהול המועצה בידי חברי מועצה שתוקף כהונתם פג. כמו כן, במקביל, נתקבלו במשרד באותה עת תלונות שונות לגבי פעולות שביצעה המועצה, וגם מטעם זה התעורר צורך דחוף, בשלב ראשון, למנות הנהלה חדשה. </w:t>
      </w:r>
    </w:p>
    <w:p w:rsidR="008A2137" w:rsidRPr="008A2137" w:rsidRDefault="008A2137" w:rsidP="008A2137">
      <w:pPr>
        <w:keepNext/>
        <w:keepLines/>
        <w:bidi/>
        <w:ind w:left="26"/>
        <w:jc w:val="both"/>
        <w:rPr>
          <w:rFonts w:cs="David"/>
          <w:rtl/>
        </w:rPr>
      </w:pPr>
    </w:p>
    <w:p w:rsidR="008A2137" w:rsidRPr="008A2137" w:rsidRDefault="008A2137" w:rsidP="008A2137">
      <w:pPr>
        <w:keepNext/>
        <w:keepLines/>
        <w:numPr>
          <w:ilvl w:val="0"/>
          <w:numId w:val="4"/>
        </w:numPr>
        <w:bidi/>
        <w:jc w:val="both"/>
        <w:rPr>
          <w:rFonts w:cs="David"/>
        </w:rPr>
      </w:pPr>
      <w:r w:rsidRPr="008A2137">
        <w:rPr>
          <w:rFonts w:cs="David"/>
          <w:rtl/>
        </w:rPr>
        <w:t>לפיכך החלטתי למנות מועצה זמנית לניהולה השוטף של המועצה בתקופת הביניים עד לגיבוש מודל בחירות לנציגי המגדלים, קיום הבחירות ומינוי מועצה קבועה, לסיוע בגיבוש מודל הבחירות וביישום ההליך המקדים לבחירות. ליישום ההחלטה התקנו אני ושר התמ"ת, באישור ועדת הכלכלה, את תקנות מועצת הצמחים (ייצור ושיווק) (מועצת הזיתים), תשס"ח-2008, בתוקף סמכותנו לפי סעיף 2א(ב) לחוק מועצת הצמחים. התקנות נכנסו לתוקף עם פרסומן ברשומות ב-3.4.2008.</w:t>
      </w:r>
      <w:r w:rsidRPr="008A2137">
        <w:rPr>
          <w:rFonts w:cs="David"/>
          <w:rtl/>
        </w:rPr>
        <w:br/>
      </w:r>
    </w:p>
    <w:p w:rsidR="008A2137" w:rsidRPr="008A2137" w:rsidRDefault="008A2137" w:rsidP="008A2137">
      <w:pPr>
        <w:keepNext/>
        <w:keepLines/>
        <w:numPr>
          <w:ilvl w:val="0"/>
          <w:numId w:val="4"/>
        </w:numPr>
        <w:bidi/>
        <w:jc w:val="both"/>
        <w:rPr>
          <w:rFonts w:cs="David"/>
        </w:rPr>
      </w:pPr>
      <w:r w:rsidRPr="008A2137">
        <w:rPr>
          <w:rFonts w:cs="David"/>
          <w:rtl/>
        </w:rPr>
        <w:t>בתקנות נקבע כי חברי המועצה מקרב המגדלים ייבחרו על ידי המגדלים בבחירות כלליות וחשאיות, וכי עד למינוי חברי המועצה תכהן מועצה זמנית. המועד שנקבע בתקנות כמועד האחרון לקיום הבחירות לחברי המועצה מקרב המגדלים היה סוף שנת 2008.</w:t>
      </w:r>
    </w:p>
    <w:p w:rsidR="008A2137" w:rsidRPr="008A2137" w:rsidRDefault="008A2137" w:rsidP="008A2137">
      <w:pPr>
        <w:keepNext/>
        <w:keepLines/>
        <w:bidi/>
        <w:ind w:left="26"/>
        <w:jc w:val="both"/>
        <w:rPr>
          <w:rFonts w:cs="David"/>
        </w:rPr>
      </w:pPr>
    </w:p>
    <w:p w:rsidR="008A2137" w:rsidRPr="008A2137" w:rsidRDefault="008A2137" w:rsidP="008A2137">
      <w:pPr>
        <w:keepNext/>
        <w:keepLines/>
        <w:numPr>
          <w:ilvl w:val="0"/>
          <w:numId w:val="4"/>
        </w:numPr>
        <w:bidi/>
        <w:rPr>
          <w:rFonts w:cs="David"/>
        </w:rPr>
      </w:pPr>
      <w:r w:rsidRPr="008A2137">
        <w:rPr>
          <w:rFonts w:cs="David"/>
          <w:rtl/>
        </w:rPr>
        <w:t>לאור הצורך לקיים הליך התייעצות עם ארגוני מגדלי זיתים למינוי חברים מקרב המגדלים למועצה הזמנית, והיות שנדרש היה להחליף מספר מועמדים שהומלצו על ידי הארגונים על פי עמדת הוועדה לבדיקת מינויים, שאישורה נדרש בהתאם לחוק החברות הממשלתיות, התשל"ה-1975, מונתה המועצה הזמנית רק ביום 26.11.2008. לפיכך תוקן המועד באישור ועדת הכלכלה והוא קבוע כיום ל-30.4.2010.</w:t>
      </w:r>
      <w:r w:rsidRPr="008A2137">
        <w:rPr>
          <w:rFonts w:cs="David"/>
          <w:rtl/>
        </w:rPr>
        <w:br/>
      </w:r>
    </w:p>
    <w:p w:rsidR="008A2137" w:rsidRPr="008A2137" w:rsidRDefault="008A2137" w:rsidP="008A2137">
      <w:pPr>
        <w:keepNext/>
        <w:keepLines/>
        <w:numPr>
          <w:ilvl w:val="0"/>
          <w:numId w:val="4"/>
        </w:numPr>
        <w:bidi/>
        <w:jc w:val="both"/>
        <w:rPr>
          <w:rFonts w:cs="David"/>
        </w:rPr>
      </w:pPr>
      <w:r w:rsidRPr="008A2137">
        <w:rPr>
          <w:rFonts w:cs="David"/>
          <w:rtl/>
        </w:rPr>
        <w:t xml:space="preserve">כפי שצוין לעיל, המועצה הזמנית אמורה הייתה לנהל את המועצה בתקופת הביניים עד לגיבוש מודל בחירות לנציגי המגדלים, קיום הבחירות ומינוי מועצה קבועה, ולסייע בגיבוש מודל הבחירות וביישום ההליך המקדים לבחירות. ואולם, כפי שנמסר לי על-ידי יו"ר המועצה הזמנית, מר יצחק לידור, נמצאו ליקויים בסיסיים וחמורים בהתנהלות המועצה, לרבות אי סדרים כספיים ועוד והמועצה הזמנית לא הצליחה להביא את המועצה לתפקוד תקין, בין השאר בשל אי הסדרים. </w:t>
      </w:r>
    </w:p>
    <w:p w:rsidR="008A2137" w:rsidRPr="008A2137" w:rsidRDefault="008A2137" w:rsidP="008A2137">
      <w:pPr>
        <w:keepNext/>
        <w:keepLines/>
        <w:bidi/>
        <w:jc w:val="both"/>
        <w:rPr>
          <w:rFonts w:cs="David"/>
          <w:rtl/>
        </w:rPr>
      </w:pPr>
    </w:p>
    <w:p w:rsidR="008A2137" w:rsidRPr="008A2137" w:rsidRDefault="008A2137" w:rsidP="008A2137">
      <w:pPr>
        <w:keepNext/>
        <w:keepLines/>
        <w:numPr>
          <w:ilvl w:val="0"/>
          <w:numId w:val="4"/>
        </w:numPr>
        <w:bidi/>
        <w:jc w:val="both"/>
        <w:rPr>
          <w:rFonts w:cs="David"/>
        </w:rPr>
      </w:pPr>
      <w:r w:rsidRPr="008A2137">
        <w:rPr>
          <w:rFonts w:cs="David"/>
          <w:rtl/>
        </w:rPr>
        <w:t>במקביל, לאור תלונות רבות כנגד פעילות והתנהלות המועצה שהתקבלו במשרדי, בדק במהלך השנה האחרונה משרד מבקר המדינה היבטים שונים בתפקוד מועצת הזיתים ובהתנהלות עובדי המועצה בשנים האחרונות. ביום 17.2.10 התקבל במשרדנו הנוסח הסופי של דו"ח מבקר המדינה בעניין מועצת הזיתים. הדו"ח מכיל ממצאים חמורים ביותר.</w:t>
      </w:r>
    </w:p>
    <w:p w:rsidR="008A2137" w:rsidRPr="008A2137" w:rsidRDefault="008A2137" w:rsidP="008A2137">
      <w:pPr>
        <w:keepNext/>
        <w:keepLines/>
        <w:bidi/>
        <w:ind w:left="26"/>
        <w:jc w:val="both"/>
        <w:rPr>
          <w:rFonts w:cs="David"/>
        </w:rPr>
      </w:pPr>
    </w:p>
    <w:p w:rsidR="008A2137" w:rsidRPr="008A2137" w:rsidRDefault="008A2137" w:rsidP="008A2137">
      <w:pPr>
        <w:keepNext/>
        <w:keepLines/>
        <w:numPr>
          <w:ilvl w:val="0"/>
          <w:numId w:val="4"/>
        </w:numPr>
        <w:bidi/>
        <w:jc w:val="both"/>
        <w:rPr>
          <w:rFonts w:cs="David"/>
        </w:rPr>
      </w:pPr>
      <w:r w:rsidRPr="008A2137">
        <w:rPr>
          <w:rFonts w:cs="David"/>
          <w:rtl/>
        </w:rPr>
        <w:t xml:space="preserve">כמו כן, הגעתי למסקנה כי אין מקום כיום להסדיר את ענף זיתי השמן על ידי תאגיד נפרד. קיומה של מועצה נפרדת כרוך בעלויות גבוהות יותר למגדלים לקיום המנגנון הנפרד ויש לטפל בענף זה במסגרת מועצת הצמחים מטעמי יעילות וחסכון. מהלך זה דומה לזה שבוצע בשנת 2004, אז אוחדו מועצת הירקות, הפירות, פרי ההדר וצמחי הנוי למועצה אחת – מועצת הצמחים. </w:t>
      </w:r>
    </w:p>
    <w:p w:rsidR="008A2137" w:rsidRPr="008A2137" w:rsidRDefault="008A2137" w:rsidP="008A2137">
      <w:pPr>
        <w:keepNext/>
        <w:keepLines/>
        <w:bidi/>
        <w:ind w:left="26"/>
        <w:jc w:val="both"/>
        <w:rPr>
          <w:rFonts w:cs="David"/>
          <w:rtl/>
        </w:rPr>
      </w:pPr>
    </w:p>
    <w:p w:rsidR="008A2137" w:rsidRPr="008A2137" w:rsidRDefault="008A2137" w:rsidP="008A2137">
      <w:pPr>
        <w:keepNext/>
        <w:keepLines/>
        <w:numPr>
          <w:ilvl w:val="0"/>
          <w:numId w:val="4"/>
        </w:numPr>
        <w:bidi/>
        <w:rPr>
          <w:rFonts w:cs="David"/>
        </w:rPr>
      </w:pPr>
      <w:r w:rsidRPr="008A2137">
        <w:rPr>
          <w:rFonts w:cs="David"/>
          <w:rtl/>
        </w:rPr>
        <w:t>בתוקף סמכותי וסמכות שר התמ"ת לפי החוק, קבענו בצו כי מועצת הזיתים תפוזר וכי ענף זיתי השמן ייכלל בתחום תפקידיה וסמכויותיה של מועצת הצמחים. בצו נקבעו הוראות, בדומה להוראות המעבר שנקבעו עם איחוד המועצות ב-2004, בדבר העברת נכסי מועצת הזיתים למועצת הצמחים, ולשימוש בהם לטובת ענף זיתי השמן, הוראות בדבר חובות והתחייבויות ושמירת זכויות עובדים.</w:t>
      </w:r>
      <w:r w:rsidRPr="008A2137">
        <w:rPr>
          <w:rFonts w:cs="David"/>
          <w:rtl/>
        </w:rPr>
        <w:br/>
      </w:r>
    </w:p>
    <w:p w:rsidR="008A2137" w:rsidRPr="008A2137" w:rsidRDefault="008A2137" w:rsidP="008A2137">
      <w:pPr>
        <w:keepNext/>
        <w:keepLines/>
        <w:numPr>
          <w:ilvl w:val="0"/>
          <w:numId w:val="4"/>
        </w:numPr>
        <w:bidi/>
        <w:jc w:val="both"/>
        <w:rPr>
          <w:rFonts w:cs="David"/>
        </w:rPr>
      </w:pPr>
      <w:r w:rsidRPr="008A2137">
        <w:rPr>
          <w:rFonts w:cs="David"/>
          <w:rtl/>
        </w:rPr>
        <w:t>כמו כן, כמהלך משלים, קבעתי בתקנות, בתוקף סמכותי לפי החוק, הוראות מיוחדות למינוי נציגי מגדלים מענף זיתי השמן במועצת הצמחים וכן הוראת מעבר למינוי ועדה ענפית זמנית לענף זיתי השמן, עד לבחירת ועדה ענפית לפי התקנות העיקריות.</w:t>
      </w:r>
    </w:p>
    <w:p w:rsidR="008A2137" w:rsidRPr="008A2137" w:rsidRDefault="008A2137" w:rsidP="008A2137">
      <w:pPr>
        <w:keepNext/>
        <w:keepLines/>
        <w:bidi/>
        <w:ind w:left="26"/>
        <w:jc w:val="both"/>
        <w:rPr>
          <w:rFonts w:cs="David"/>
          <w:rtl/>
        </w:rPr>
      </w:pPr>
    </w:p>
    <w:p w:rsidR="008A2137" w:rsidRPr="008A2137" w:rsidRDefault="008A2137" w:rsidP="008A2137">
      <w:pPr>
        <w:keepNext/>
        <w:keepLines/>
        <w:numPr>
          <w:ilvl w:val="0"/>
          <w:numId w:val="4"/>
        </w:numPr>
        <w:bidi/>
        <w:jc w:val="both"/>
        <w:rPr>
          <w:rFonts w:cs="David"/>
          <w:rtl/>
        </w:rPr>
      </w:pPr>
      <w:r w:rsidRPr="008A2137">
        <w:rPr>
          <w:rFonts w:cs="David"/>
          <w:rtl/>
        </w:rPr>
        <w:t>יצוין, כי בנוסף להוראות שנקבעו בצו ובתקנות, גיבש משרדי עם אגף התקציבים באוצר ועם מועצת הצמחים, על דעת משרד המשפטים, הסכם שמטרתו להבטיח שיישום המהלך לפירוק מועצת הזיתים ושילוב הענף במועצת הצמחים, לא יביא, מחד, למצב שבו מועצת הצמחים תחויב במימון הוצאות ובכיסוי חובות בגין פעולות של מועצת הזיתים; ומאידך, שלא תהיה פגיעה בנושים (קיימים ועתידיים) עקב המהלך."</w:t>
      </w:r>
    </w:p>
    <w:p w:rsidR="008A2137" w:rsidRPr="008A2137" w:rsidRDefault="008A2137" w:rsidP="008A2137">
      <w:pPr>
        <w:keepNext/>
        <w:keepLines/>
        <w:bidi/>
        <w:ind w:left="26" w:firstLine="360"/>
        <w:jc w:val="both"/>
        <w:rPr>
          <w:rFonts w:cs="David"/>
          <w:rtl/>
        </w:rPr>
      </w:pPr>
    </w:p>
    <w:p w:rsidR="008A2137" w:rsidRPr="008A2137" w:rsidRDefault="008A2137" w:rsidP="008A2137">
      <w:pPr>
        <w:keepNext/>
        <w:keepLines/>
        <w:bidi/>
        <w:ind w:firstLine="720"/>
        <w:jc w:val="both"/>
        <w:rPr>
          <w:rFonts w:cs="David"/>
          <w:rtl/>
        </w:rPr>
      </w:pPr>
      <w:r w:rsidRPr="008A2137">
        <w:rPr>
          <w:rFonts w:cs="David"/>
          <w:rtl/>
        </w:rPr>
        <w:t xml:space="preserve">אדוני יושב ראש הוועדה, דחיפות הישיבה היא חלק מיישום מסקנות דוח המבקר, שכידוע עדיין לא מותר לפרסום אבל אנחנו כבר בעבודה מול משרד מבקר המדינה כדי ליישם את מה שמתחייב, כולל בעניינים הפרסונאליים. הדחיפות של הישיבה היום היא גדולה מאוד ולכן ביקשתי את הדיון הדחוף הזה כדי לאפשר את אישור ההליך הזה כדי שנוכל לצאת לדרך. אני אומר מראש, אין כוונה לפגוע במגדלים, בטח לא במגדלים מהמגזר הערבי. יש לנו כוונה אמיתית לבנות את הענף הזה, להצעיד אותו קדימה ולעשות אותו כיתר הענפים בעתיד הנראה לעין. אני אודה לך מאוד אם תביא את התקנות והצו לאישור. </w:t>
      </w:r>
    </w:p>
    <w:p w:rsidR="008A2137" w:rsidRPr="008A2137" w:rsidRDefault="008A2137" w:rsidP="008A2137">
      <w:pPr>
        <w:keepNext/>
        <w:keepLines/>
        <w:bidi/>
        <w:jc w:val="both"/>
        <w:rPr>
          <w:rFonts w:cs="David"/>
          <w:rtl/>
        </w:rPr>
      </w:pPr>
    </w:p>
    <w:p w:rsidR="008A2137" w:rsidRPr="008A2137" w:rsidRDefault="008A2137" w:rsidP="008A2137">
      <w:pPr>
        <w:keepNext/>
        <w:keepLines/>
        <w:bidi/>
        <w:jc w:val="both"/>
        <w:rPr>
          <w:rFonts w:cs="David"/>
          <w:u w:val="single"/>
          <w:rtl/>
        </w:rPr>
      </w:pPr>
      <w:r w:rsidRPr="008A2137">
        <w:rPr>
          <w:rFonts w:cs="David"/>
          <w:u w:val="single"/>
          <w:rtl/>
        </w:rPr>
        <w:t>יצחק וקנין:</w:t>
      </w:r>
    </w:p>
    <w:p w:rsidR="008A2137" w:rsidRPr="008A2137" w:rsidRDefault="008A2137" w:rsidP="008A2137">
      <w:pPr>
        <w:keepNext/>
        <w:keepLines/>
        <w:bidi/>
        <w:jc w:val="both"/>
        <w:rPr>
          <w:rFonts w:cs="David"/>
          <w:u w:val="single"/>
          <w:rtl/>
        </w:rPr>
      </w:pPr>
    </w:p>
    <w:p w:rsidR="008A2137" w:rsidRPr="008A2137" w:rsidRDefault="008A2137" w:rsidP="008A2137">
      <w:pPr>
        <w:keepNext/>
        <w:keepLines/>
        <w:bidi/>
        <w:ind w:firstLine="720"/>
        <w:jc w:val="both"/>
        <w:rPr>
          <w:rFonts w:cs="David"/>
          <w:rtl/>
        </w:rPr>
      </w:pPr>
      <w:r w:rsidRPr="008A2137">
        <w:rPr>
          <w:rFonts w:cs="David"/>
          <w:rtl/>
        </w:rPr>
        <w:t xml:space="preserve">תודה לשר החקלאות. בדיון הקודם אמרתי את דעתי בנושא של האיחוד. כבר אז אמרתי את זה  וזאת מבלי שידעתי על דוח מבקר המדינה. לא ידענו מה ייכתב בו ומהן ההשלכות לגבי מועצת הזית. אני מסכים עם השר, שכפי שזה נעשה במועצת הירקות ובמועצת הפירות וההדרים שאוחדו, אני חושב שהדבר היה נכון והוא נכון גם לגבי המועצה הזאת. </w:t>
      </w:r>
    </w:p>
    <w:p w:rsidR="008A2137" w:rsidRPr="008A2137" w:rsidRDefault="008A2137" w:rsidP="008A2137">
      <w:pPr>
        <w:keepNext/>
        <w:keepLines/>
        <w:bidi/>
        <w:ind w:firstLine="720"/>
        <w:jc w:val="both"/>
        <w:rPr>
          <w:rFonts w:cs="David"/>
          <w:rtl/>
        </w:rPr>
      </w:pPr>
    </w:p>
    <w:p w:rsidR="008A2137" w:rsidRPr="008A2137" w:rsidRDefault="008A2137" w:rsidP="008A2137">
      <w:pPr>
        <w:keepNext/>
        <w:keepLines/>
        <w:bidi/>
        <w:ind w:firstLine="720"/>
        <w:jc w:val="both"/>
        <w:rPr>
          <w:rFonts w:cs="David"/>
          <w:rtl/>
        </w:rPr>
      </w:pPr>
      <w:r w:rsidRPr="008A2137">
        <w:rPr>
          <w:rFonts w:cs="David"/>
          <w:rtl/>
        </w:rPr>
        <w:t xml:space="preserve">אמרתי כבר אז את הדברים והם נכתבו בפרוטוקול, שלדעתי צריך לאחד אותם. למרות הכול נתנו את הזמן למשרד להביא אלינו את הדברים. בינתיים יש ממצאים של דוח מבקר המדינה שלדעתי הם חמורים מאוד. </w:t>
      </w:r>
    </w:p>
    <w:p w:rsidR="008A2137" w:rsidRPr="008A2137" w:rsidRDefault="008A2137" w:rsidP="008A2137">
      <w:pPr>
        <w:keepNext/>
        <w:keepLines/>
        <w:bidi/>
        <w:jc w:val="both"/>
        <w:rPr>
          <w:rFonts w:cs="David"/>
          <w:rtl/>
        </w:rPr>
      </w:pPr>
    </w:p>
    <w:p w:rsidR="008A2137" w:rsidRPr="008A2137" w:rsidRDefault="008A2137" w:rsidP="008A2137">
      <w:pPr>
        <w:keepNext/>
        <w:keepLines/>
        <w:bidi/>
        <w:jc w:val="both"/>
        <w:rPr>
          <w:rFonts w:cs="David"/>
          <w:u w:val="single"/>
          <w:rtl/>
        </w:rPr>
      </w:pPr>
      <w:r w:rsidRPr="008A2137">
        <w:rPr>
          <w:rFonts w:cs="David"/>
          <w:u w:val="single"/>
          <w:rtl/>
        </w:rPr>
        <w:t>ישראל חסון:</w:t>
      </w:r>
    </w:p>
    <w:p w:rsidR="008A2137" w:rsidRPr="008A2137" w:rsidRDefault="008A2137" w:rsidP="008A2137">
      <w:pPr>
        <w:keepNext/>
        <w:keepLines/>
        <w:bidi/>
        <w:jc w:val="both"/>
        <w:rPr>
          <w:rFonts w:cs="David"/>
          <w:u w:val="single"/>
          <w:rtl/>
        </w:rPr>
      </w:pPr>
    </w:p>
    <w:p w:rsidR="008A2137" w:rsidRPr="008A2137" w:rsidRDefault="008A2137" w:rsidP="008A2137">
      <w:pPr>
        <w:keepNext/>
        <w:keepLines/>
        <w:bidi/>
        <w:ind w:firstLine="720"/>
        <w:jc w:val="both"/>
        <w:rPr>
          <w:rFonts w:cs="David"/>
          <w:rtl/>
        </w:rPr>
      </w:pPr>
      <w:r w:rsidRPr="008A2137">
        <w:rPr>
          <w:rFonts w:cs="David"/>
          <w:rtl/>
        </w:rPr>
        <w:t xml:space="preserve">אבל הם לא מדברים בהקשר הזה. </w:t>
      </w:r>
    </w:p>
    <w:p w:rsidR="008A2137" w:rsidRPr="008A2137" w:rsidRDefault="008A2137" w:rsidP="008A2137">
      <w:pPr>
        <w:keepNext/>
        <w:keepLines/>
        <w:bidi/>
        <w:jc w:val="both"/>
        <w:rPr>
          <w:rFonts w:cs="David"/>
          <w:rtl/>
        </w:rPr>
      </w:pPr>
    </w:p>
    <w:p w:rsidR="008A2137" w:rsidRPr="008A2137" w:rsidRDefault="008A2137" w:rsidP="008A2137">
      <w:pPr>
        <w:keepNext/>
        <w:keepLines/>
        <w:bidi/>
        <w:jc w:val="both"/>
        <w:rPr>
          <w:rFonts w:cs="David"/>
          <w:u w:val="single"/>
          <w:rtl/>
        </w:rPr>
      </w:pPr>
      <w:r w:rsidRPr="008A2137">
        <w:rPr>
          <w:rFonts w:cs="David"/>
          <w:u w:val="single"/>
          <w:rtl/>
        </w:rPr>
        <w:t>יצחק וקנין:</w:t>
      </w:r>
    </w:p>
    <w:p w:rsidR="008A2137" w:rsidRPr="008A2137" w:rsidRDefault="008A2137" w:rsidP="008A2137">
      <w:pPr>
        <w:keepNext/>
        <w:keepLines/>
        <w:bidi/>
        <w:jc w:val="both"/>
        <w:rPr>
          <w:rFonts w:cs="David"/>
          <w:u w:val="single"/>
          <w:rtl/>
        </w:rPr>
      </w:pPr>
    </w:p>
    <w:p w:rsidR="008A2137" w:rsidRPr="008A2137" w:rsidRDefault="008A2137" w:rsidP="008A2137">
      <w:pPr>
        <w:keepNext/>
        <w:keepLines/>
        <w:bidi/>
        <w:ind w:firstLine="720"/>
        <w:jc w:val="both"/>
        <w:rPr>
          <w:rFonts w:cs="David"/>
          <w:rtl/>
        </w:rPr>
      </w:pPr>
      <w:r w:rsidRPr="008A2137">
        <w:rPr>
          <w:rFonts w:cs="David"/>
          <w:rtl/>
        </w:rPr>
        <w:t xml:space="preserve">תכף אני אתן לך לדבר. </w:t>
      </w:r>
    </w:p>
    <w:p w:rsidR="008A2137" w:rsidRPr="008A2137" w:rsidRDefault="008A2137" w:rsidP="008A2137">
      <w:pPr>
        <w:keepNext/>
        <w:keepLines/>
        <w:bidi/>
        <w:jc w:val="both"/>
        <w:rPr>
          <w:rFonts w:cs="David"/>
          <w:rtl/>
        </w:rPr>
      </w:pPr>
    </w:p>
    <w:p w:rsidR="008A2137" w:rsidRPr="008A2137" w:rsidRDefault="008A2137" w:rsidP="008A2137">
      <w:pPr>
        <w:keepNext/>
        <w:keepLines/>
        <w:bidi/>
        <w:jc w:val="both"/>
        <w:rPr>
          <w:rFonts w:cs="David"/>
          <w:u w:val="single"/>
          <w:rtl/>
        </w:rPr>
      </w:pPr>
      <w:r w:rsidRPr="008A2137">
        <w:rPr>
          <w:rFonts w:cs="David"/>
          <w:u w:val="single"/>
          <w:rtl/>
        </w:rPr>
        <w:t>שר החקלאות ופיתוח הכפר שלום שמחון:</w:t>
      </w:r>
    </w:p>
    <w:p w:rsidR="008A2137" w:rsidRPr="008A2137" w:rsidRDefault="008A2137" w:rsidP="008A2137">
      <w:pPr>
        <w:keepNext/>
        <w:keepLines/>
        <w:bidi/>
        <w:jc w:val="both"/>
        <w:rPr>
          <w:rFonts w:cs="David"/>
          <w:u w:val="single"/>
          <w:rtl/>
        </w:rPr>
      </w:pPr>
    </w:p>
    <w:p w:rsidR="008A2137" w:rsidRPr="008A2137" w:rsidRDefault="008A2137" w:rsidP="008A2137">
      <w:pPr>
        <w:keepNext/>
        <w:keepLines/>
        <w:bidi/>
        <w:ind w:firstLine="720"/>
        <w:jc w:val="both"/>
        <w:rPr>
          <w:rFonts w:cs="David"/>
          <w:rtl/>
        </w:rPr>
      </w:pPr>
      <w:r w:rsidRPr="008A2137">
        <w:rPr>
          <w:rFonts w:cs="David"/>
          <w:rtl/>
        </w:rPr>
        <w:t xml:space="preserve">אני לא רשאי לדבר על מה שכתוב בדוח. </w:t>
      </w:r>
    </w:p>
    <w:p w:rsidR="008A2137" w:rsidRPr="008A2137" w:rsidRDefault="008A2137" w:rsidP="008A2137">
      <w:pPr>
        <w:keepNext/>
        <w:keepLines/>
        <w:bidi/>
        <w:jc w:val="both"/>
        <w:rPr>
          <w:rFonts w:cs="David"/>
          <w:rtl/>
        </w:rPr>
      </w:pPr>
    </w:p>
    <w:p w:rsidR="008A2137" w:rsidRPr="008A2137" w:rsidRDefault="008A2137" w:rsidP="008A2137">
      <w:pPr>
        <w:keepNext/>
        <w:keepLines/>
        <w:bidi/>
        <w:jc w:val="both"/>
        <w:rPr>
          <w:rFonts w:cs="David"/>
          <w:u w:val="single"/>
          <w:rtl/>
        </w:rPr>
      </w:pPr>
      <w:r w:rsidRPr="008A2137">
        <w:rPr>
          <w:rFonts w:cs="David"/>
          <w:u w:val="single"/>
          <w:rtl/>
        </w:rPr>
        <w:t>היו"ר יצחק וקנין:</w:t>
      </w:r>
    </w:p>
    <w:p w:rsidR="008A2137" w:rsidRPr="008A2137" w:rsidRDefault="008A2137" w:rsidP="008A2137">
      <w:pPr>
        <w:keepNext/>
        <w:keepLines/>
        <w:bidi/>
        <w:jc w:val="both"/>
        <w:rPr>
          <w:rFonts w:cs="David"/>
          <w:rtl/>
        </w:rPr>
      </w:pPr>
    </w:p>
    <w:p w:rsidR="008A2137" w:rsidRPr="008A2137" w:rsidRDefault="008A2137" w:rsidP="008A2137">
      <w:pPr>
        <w:keepNext/>
        <w:keepLines/>
        <w:bidi/>
        <w:jc w:val="both"/>
        <w:rPr>
          <w:rFonts w:cs="David"/>
          <w:rtl/>
        </w:rPr>
      </w:pPr>
      <w:r w:rsidRPr="008A2137">
        <w:rPr>
          <w:rFonts w:cs="David"/>
          <w:rtl/>
        </w:rPr>
        <w:tab/>
        <w:t xml:space="preserve">מאחר והדוח עדיין לא פורסם, אז ודאי - - - </w:t>
      </w:r>
    </w:p>
    <w:p w:rsidR="008A2137" w:rsidRPr="008A2137" w:rsidRDefault="008A2137" w:rsidP="008A2137">
      <w:pPr>
        <w:keepNext/>
        <w:keepLines/>
        <w:bidi/>
        <w:jc w:val="both"/>
        <w:rPr>
          <w:rFonts w:cs="David"/>
          <w:u w:val="single"/>
          <w:rtl/>
        </w:rPr>
      </w:pPr>
    </w:p>
    <w:p w:rsidR="008A2137" w:rsidRPr="008A2137" w:rsidRDefault="008A2137" w:rsidP="008A2137">
      <w:pPr>
        <w:keepNext/>
        <w:keepLines/>
        <w:bidi/>
        <w:jc w:val="both"/>
        <w:rPr>
          <w:rFonts w:cs="David"/>
          <w:u w:val="single"/>
          <w:rtl/>
        </w:rPr>
      </w:pPr>
      <w:r w:rsidRPr="008A2137">
        <w:rPr>
          <w:rFonts w:cs="David"/>
          <w:u w:val="single"/>
          <w:rtl/>
        </w:rPr>
        <w:t>ישראל חסון:</w:t>
      </w:r>
    </w:p>
    <w:p w:rsidR="008A2137" w:rsidRPr="008A2137" w:rsidRDefault="008A2137" w:rsidP="008A2137">
      <w:pPr>
        <w:keepNext/>
        <w:keepLines/>
        <w:bidi/>
        <w:jc w:val="both"/>
        <w:rPr>
          <w:rFonts w:cs="David"/>
          <w:u w:val="single"/>
          <w:rtl/>
        </w:rPr>
      </w:pPr>
    </w:p>
    <w:p w:rsidR="008A2137" w:rsidRPr="008A2137" w:rsidRDefault="008A2137" w:rsidP="008A2137">
      <w:pPr>
        <w:keepNext/>
        <w:keepLines/>
        <w:bidi/>
        <w:ind w:firstLine="720"/>
        <w:jc w:val="both"/>
        <w:rPr>
          <w:rFonts w:cs="David"/>
          <w:rtl/>
        </w:rPr>
      </w:pPr>
      <w:r w:rsidRPr="008A2137">
        <w:rPr>
          <w:rFonts w:cs="David"/>
          <w:rtl/>
        </w:rPr>
        <w:t xml:space="preserve">הוא לא מתייחס למועצה בפני עצמה אלא הוא מתייחס לאופן תפקוד המועצה. הדיון כאן הוא האם לאחד. </w:t>
      </w:r>
    </w:p>
    <w:p w:rsidR="008A2137" w:rsidRPr="008A2137" w:rsidRDefault="008A2137" w:rsidP="008A2137">
      <w:pPr>
        <w:keepNext/>
        <w:keepLines/>
        <w:bidi/>
        <w:jc w:val="both"/>
        <w:rPr>
          <w:rFonts w:cs="David"/>
          <w:rtl/>
        </w:rPr>
      </w:pPr>
    </w:p>
    <w:p w:rsidR="008A2137" w:rsidRPr="008A2137" w:rsidRDefault="008A2137" w:rsidP="008A2137">
      <w:pPr>
        <w:keepNext/>
        <w:keepLines/>
        <w:bidi/>
        <w:jc w:val="both"/>
        <w:rPr>
          <w:rFonts w:cs="David"/>
          <w:u w:val="single"/>
          <w:rtl/>
        </w:rPr>
      </w:pPr>
      <w:r w:rsidRPr="008A2137">
        <w:rPr>
          <w:rFonts w:cs="David"/>
          <w:u w:val="single"/>
          <w:rtl/>
        </w:rPr>
        <w:t>היו"ר יצחק וקנין:</w:t>
      </w:r>
    </w:p>
    <w:p w:rsidR="008A2137" w:rsidRPr="008A2137" w:rsidRDefault="008A2137" w:rsidP="008A2137">
      <w:pPr>
        <w:keepNext/>
        <w:keepLines/>
        <w:bidi/>
        <w:jc w:val="both"/>
        <w:rPr>
          <w:rFonts w:cs="David"/>
          <w:u w:val="single"/>
          <w:rtl/>
        </w:rPr>
      </w:pPr>
    </w:p>
    <w:p w:rsidR="008A2137" w:rsidRPr="008A2137" w:rsidRDefault="008A2137" w:rsidP="008A2137">
      <w:pPr>
        <w:keepNext/>
        <w:keepLines/>
        <w:bidi/>
        <w:ind w:firstLine="720"/>
        <w:jc w:val="both"/>
        <w:rPr>
          <w:rFonts w:cs="David"/>
          <w:rtl/>
        </w:rPr>
      </w:pPr>
      <w:r w:rsidRPr="008A2137">
        <w:rPr>
          <w:rFonts w:cs="David"/>
          <w:rtl/>
        </w:rPr>
        <w:t xml:space="preserve">לכן פתחתי בדבריי ואמרתי שלא ידעתי על הדברים של מבקר המדינה והדברים לא הונחו פה. אמרתי את דעתי בישיבה הקודמת, שאני חושב שראוי ונכון לאחד את מועצת הזיתים לשאר המועצות שאוחדו כבר בשנת 2004. אמרתי את התועלת שבדבר וגם עכשיו דעתי היא כזאת והיא לא השתנתה. </w:t>
      </w:r>
    </w:p>
    <w:p w:rsidR="008A2137" w:rsidRPr="008A2137" w:rsidRDefault="008A2137" w:rsidP="008A2137">
      <w:pPr>
        <w:keepNext/>
        <w:keepLines/>
        <w:bidi/>
        <w:ind w:firstLine="720"/>
        <w:jc w:val="both"/>
        <w:rPr>
          <w:rFonts w:cs="David"/>
          <w:rtl/>
        </w:rPr>
      </w:pPr>
    </w:p>
    <w:p w:rsidR="008A2137" w:rsidRPr="008A2137" w:rsidRDefault="008A2137" w:rsidP="008A2137">
      <w:pPr>
        <w:keepNext/>
        <w:keepLines/>
        <w:bidi/>
        <w:ind w:firstLine="720"/>
        <w:jc w:val="both"/>
        <w:rPr>
          <w:rFonts w:cs="David"/>
          <w:rtl/>
        </w:rPr>
      </w:pPr>
      <w:r w:rsidRPr="008A2137">
        <w:rPr>
          <w:rFonts w:cs="David"/>
          <w:rtl/>
        </w:rPr>
        <w:t xml:space="preserve">בכל אופן, אאפשר לחברי הכנסת שירצו להתבטא בנושא. </w:t>
      </w:r>
    </w:p>
    <w:p w:rsidR="008A2137" w:rsidRPr="008A2137" w:rsidRDefault="008A2137" w:rsidP="008A2137">
      <w:pPr>
        <w:keepNext/>
        <w:keepLines/>
        <w:bidi/>
        <w:jc w:val="both"/>
        <w:rPr>
          <w:rFonts w:cs="David"/>
          <w:rtl/>
        </w:rPr>
      </w:pPr>
    </w:p>
    <w:p w:rsidR="008A2137" w:rsidRPr="008A2137" w:rsidRDefault="008A2137" w:rsidP="008A2137">
      <w:pPr>
        <w:keepNext/>
        <w:keepLines/>
        <w:bidi/>
        <w:ind w:firstLine="720"/>
        <w:jc w:val="both"/>
        <w:rPr>
          <w:rFonts w:cs="David"/>
          <w:rtl/>
        </w:rPr>
      </w:pPr>
      <w:r w:rsidRPr="008A2137">
        <w:rPr>
          <w:rFonts w:cs="David"/>
          <w:rtl/>
        </w:rPr>
        <w:t>חבר הכנסת ישראל חסון ולאחריו חבר הכנסת נחמן שי.</w:t>
      </w:r>
    </w:p>
    <w:p w:rsidR="008A2137" w:rsidRPr="008A2137" w:rsidRDefault="008A2137" w:rsidP="008A2137">
      <w:pPr>
        <w:keepNext/>
        <w:keepLines/>
        <w:bidi/>
        <w:jc w:val="both"/>
        <w:rPr>
          <w:rFonts w:cs="David"/>
          <w:rtl/>
        </w:rPr>
      </w:pPr>
    </w:p>
    <w:p w:rsidR="008A2137" w:rsidRPr="008A2137" w:rsidRDefault="008A2137" w:rsidP="008A2137">
      <w:pPr>
        <w:keepNext/>
        <w:keepLines/>
        <w:bidi/>
        <w:jc w:val="both"/>
        <w:rPr>
          <w:rFonts w:cs="David"/>
          <w:u w:val="single"/>
          <w:rtl/>
        </w:rPr>
      </w:pPr>
      <w:r w:rsidRPr="008A2137">
        <w:rPr>
          <w:rFonts w:cs="David"/>
          <w:u w:val="single"/>
          <w:rtl/>
        </w:rPr>
        <w:t>ישראל חסון:</w:t>
      </w:r>
    </w:p>
    <w:p w:rsidR="008A2137" w:rsidRPr="008A2137" w:rsidRDefault="008A2137" w:rsidP="008A2137">
      <w:pPr>
        <w:keepNext/>
        <w:keepLines/>
        <w:bidi/>
        <w:jc w:val="both"/>
        <w:rPr>
          <w:rFonts w:cs="David"/>
          <w:u w:val="single"/>
          <w:rtl/>
        </w:rPr>
      </w:pPr>
    </w:p>
    <w:p w:rsidR="008A2137" w:rsidRPr="008A2137" w:rsidRDefault="008A2137" w:rsidP="008A2137">
      <w:pPr>
        <w:keepNext/>
        <w:keepLines/>
        <w:bidi/>
        <w:ind w:firstLine="720"/>
        <w:jc w:val="both"/>
        <w:rPr>
          <w:rFonts w:cs="David"/>
          <w:rtl/>
        </w:rPr>
      </w:pPr>
      <w:r w:rsidRPr="008A2137">
        <w:rPr>
          <w:rFonts w:cs="David"/>
          <w:rtl/>
        </w:rPr>
        <w:t xml:space="preserve">תודה אדוני היושב ראש. אני רוצה להקדים ולומר. היו פה כמה רעשים. אדוני השר, שיהיה מאוד מאוד ברור, דיברתי גם עם המנכ"ל שלך. אין לי שום ספק ואין לי חילוקי דעות, לגבי הכוונות והרצון. באמת, אין לי שום ספק. איפה מתעוררות בי שאלות? </w:t>
      </w:r>
    </w:p>
    <w:p w:rsidR="008A2137" w:rsidRPr="008A2137" w:rsidRDefault="008A2137" w:rsidP="008A2137">
      <w:pPr>
        <w:keepNext/>
        <w:keepLines/>
        <w:bidi/>
        <w:jc w:val="both"/>
        <w:rPr>
          <w:rFonts w:cs="David"/>
          <w:rtl/>
        </w:rPr>
      </w:pPr>
    </w:p>
    <w:p w:rsidR="008A2137" w:rsidRPr="008A2137" w:rsidRDefault="008A2137" w:rsidP="008A2137">
      <w:pPr>
        <w:keepNext/>
        <w:keepLines/>
        <w:bidi/>
        <w:ind w:firstLine="720"/>
        <w:jc w:val="both"/>
        <w:rPr>
          <w:rFonts w:cs="David"/>
          <w:rtl/>
        </w:rPr>
      </w:pPr>
      <w:r w:rsidRPr="008A2137">
        <w:rPr>
          <w:rFonts w:cs="David"/>
          <w:rtl/>
        </w:rPr>
        <w:t xml:space="preserve">אני רוצה להקדים ולומר שבלא מעט מקומות בעולם, ודרך אגב גם בארץ, במקצוע, למשל, של גידול היין, זאת מועצה שעומדת בפני עצמה והיא לא שייכת למועצת הצמחים. אתה יכול לשאול למה. </w:t>
      </w:r>
    </w:p>
    <w:p w:rsidR="008A2137" w:rsidRPr="008A2137" w:rsidRDefault="008A2137" w:rsidP="008A2137">
      <w:pPr>
        <w:keepNext/>
        <w:keepLines/>
        <w:bidi/>
        <w:jc w:val="both"/>
        <w:rPr>
          <w:rFonts w:cs="David"/>
          <w:rtl/>
        </w:rPr>
      </w:pPr>
    </w:p>
    <w:p w:rsidR="008A2137" w:rsidRPr="008A2137" w:rsidRDefault="008A2137" w:rsidP="008A2137">
      <w:pPr>
        <w:keepNext/>
        <w:keepLines/>
        <w:bidi/>
        <w:jc w:val="both"/>
        <w:rPr>
          <w:rFonts w:cs="David"/>
          <w:u w:val="single"/>
          <w:rtl/>
        </w:rPr>
      </w:pPr>
      <w:r w:rsidRPr="008A2137">
        <w:rPr>
          <w:rFonts w:cs="David"/>
          <w:u w:val="single"/>
          <w:rtl/>
        </w:rPr>
        <w:t>שלום שמחון:</w:t>
      </w:r>
    </w:p>
    <w:p w:rsidR="008A2137" w:rsidRPr="008A2137" w:rsidRDefault="008A2137" w:rsidP="008A2137">
      <w:pPr>
        <w:keepNext/>
        <w:keepLines/>
        <w:bidi/>
        <w:jc w:val="both"/>
        <w:rPr>
          <w:rFonts w:cs="David"/>
          <w:u w:val="single"/>
          <w:rtl/>
        </w:rPr>
      </w:pPr>
    </w:p>
    <w:p w:rsidR="008A2137" w:rsidRPr="008A2137" w:rsidRDefault="008A2137" w:rsidP="008A2137">
      <w:pPr>
        <w:keepNext/>
        <w:keepLines/>
        <w:bidi/>
        <w:jc w:val="both"/>
        <w:rPr>
          <w:rFonts w:cs="David"/>
          <w:rtl/>
        </w:rPr>
      </w:pPr>
      <w:r w:rsidRPr="008A2137">
        <w:rPr>
          <w:rFonts w:cs="David"/>
          <w:rtl/>
        </w:rPr>
        <w:tab/>
        <w:t xml:space="preserve">אני אענה למה. </w:t>
      </w:r>
    </w:p>
    <w:p w:rsidR="008A2137" w:rsidRPr="008A2137" w:rsidRDefault="008A2137" w:rsidP="008A2137">
      <w:pPr>
        <w:keepNext/>
        <w:keepLines/>
        <w:bidi/>
        <w:jc w:val="both"/>
        <w:rPr>
          <w:rFonts w:cs="David"/>
          <w:rtl/>
        </w:rPr>
      </w:pPr>
    </w:p>
    <w:p w:rsidR="008A2137" w:rsidRPr="008A2137" w:rsidRDefault="008A2137" w:rsidP="008A2137">
      <w:pPr>
        <w:keepNext/>
        <w:keepLines/>
        <w:bidi/>
        <w:jc w:val="both"/>
        <w:rPr>
          <w:rFonts w:cs="David"/>
          <w:u w:val="single"/>
          <w:rtl/>
        </w:rPr>
      </w:pPr>
      <w:r w:rsidRPr="008A2137">
        <w:rPr>
          <w:rFonts w:cs="David"/>
          <w:u w:val="single"/>
          <w:rtl/>
        </w:rPr>
        <w:t>ישראל חסון:</w:t>
      </w:r>
    </w:p>
    <w:p w:rsidR="008A2137" w:rsidRPr="008A2137" w:rsidRDefault="008A2137" w:rsidP="008A2137">
      <w:pPr>
        <w:keepNext/>
        <w:keepLines/>
        <w:bidi/>
        <w:jc w:val="both"/>
        <w:rPr>
          <w:rFonts w:cs="David"/>
          <w:u w:val="single"/>
          <w:rtl/>
        </w:rPr>
      </w:pPr>
    </w:p>
    <w:p w:rsidR="008A2137" w:rsidRPr="008A2137" w:rsidRDefault="008A2137" w:rsidP="008A2137">
      <w:pPr>
        <w:keepNext/>
        <w:keepLines/>
        <w:bidi/>
        <w:ind w:firstLine="720"/>
        <w:jc w:val="both"/>
        <w:rPr>
          <w:rFonts w:cs="David"/>
          <w:rtl/>
        </w:rPr>
      </w:pPr>
      <w:r w:rsidRPr="008A2137">
        <w:rPr>
          <w:rFonts w:cs="David"/>
          <w:rtl/>
        </w:rPr>
        <w:t xml:space="preserve">אני נמצא בקשר הדוק דווקא עם המגדלים הפחות מסורתיים. הענף הזה מתפתח וצובר תאוצה ולשמחתי הרבה משני הצדדים יש אנשים מאוד רציניים שרוצים את טובת הענף. מעבר לכל דיון כרגע, הדיון פה הוא האם לפרק את המועצה ולאחד אותה? </w:t>
      </w:r>
    </w:p>
    <w:p w:rsidR="008A2137" w:rsidRPr="008A2137" w:rsidRDefault="008A2137" w:rsidP="008A2137">
      <w:pPr>
        <w:keepNext/>
        <w:keepLines/>
        <w:bidi/>
        <w:ind w:firstLine="720"/>
        <w:jc w:val="both"/>
        <w:rPr>
          <w:rFonts w:cs="David"/>
          <w:rtl/>
        </w:rPr>
      </w:pPr>
    </w:p>
    <w:p w:rsidR="008A2137" w:rsidRPr="008A2137" w:rsidRDefault="008A2137" w:rsidP="008A2137">
      <w:pPr>
        <w:keepNext/>
        <w:keepLines/>
        <w:bidi/>
        <w:ind w:firstLine="720"/>
        <w:jc w:val="both"/>
        <w:rPr>
          <w:rFonts w:cs="David"/>
          <w:rtl/>
        </w:rPr>
      </w:pPr>
      <w:r w:rsidRPr="008A2137">
        <w:rPr>
          <w:rFonts w:cs="David"/>
          <w:rtl/>
        </w:rPr>
        <w:t>קיימת התנגדות מאוד מאוד רצינית אצל חלק לא מבוטל מהמגדלים הגדולים - לא רק הגדולים אבל גם הגדולים, שהנימוקים שלהם הם לא פוליטיים. אני אומר לך את מה ששאלתי את מנכ"ל משרד החקלאות קודם בטלפון. אמרתי למנכ"ל שאני לא יכול לעזור באישור של דבר כזה כל עוד לא מתקיימת הידברות שתבוא עם הצעה מוסכמת על שני הצדדים. אני אומר לך, הדבר הזה הוא אלף בית. לא יכול להיות שיהיה לנו שיקול שהוא סותר את האינטרס של שני הצדדים הללו.</w:t>
      </w:r>
    </w:p>
    <w:p w:rsidR="008A2137" w:rsidRPr="008A2137" w:rsidRDefault="008A2137" w:rsidP="008A2137">
      <w:pPr>
        <w:keepNext/>
        <w:keepLines/>
        <w:bidi/>
        <w:jc w:val="both"/>
        <w:rPr>
          <w:rFonts w:cs="David"/>
          <w:rtl/>
        </w:rPr>
      </w:pPr>
    </w:p>
    <w:p w:rsidR="008A2137" w:rsidRPr="008A2137" w:rsidRDefault="008A2137" w:rsidP="008A2137">
      <w:pPr>
        <w:keepNext/>
        <w:keepLines/>
        <w:bidi/>
        <w:ind w:firstLine="720"/>
        <w:jc w:val="both"/>
        <w:rPr>
          <w:rFonts w:cs="David"/>
          <w:rtl/>
        </w:rPr>
      </w:pPr>
      <w:r w:rsidRPr="008A2137">
        <w:rPr>
          <w:rFonts w:cs="David"/>
          <w:rtl/>
        </w:rPr>
        <w:t xml:space="preserve">ההידברות הזאת, למיטב ידיעתי - אני אומר למיטב ידיעתי, נכון למה שנאמר לי, אדוני השר, לא התקיימה. </w:t>
      </w:r>
    </w:p>
    <w:p w:rsidR="008A2137" w:rsidRPr="008A2137" w:rsidRDefault="008A2137" w:rsidP="008A2137">
      <w:pPr>
        <w:keepNext/>
        <w:keepLines/>
        <w:bidi/>
        <w:jc w:val="both"/>
        <w:rPr>
          <w:rFonts w:cs="David"/>
          <w:rtl/>
        </w:rPr>
      </w:pPr>
    </w:p>
    <w:p w:rsidR="008A2137" w:rsidRPr="008A2137" w:rsidRDefault="008A2137" w:rsidP="008A2137">
      <w:pPr>
        <w:keepNext/>
        <w:keepLines/>
        <w:bidi/>
        <w:jc w:val="both"/>
        <w:rPr>
          <w:rFonts w:cs="David"/>
          <w:u w:val="single"/>
          <w:rtl/>
        </w:rPr>
      </w:pPr>
      <w:r w:rsidRPr="008A2137">
        <w:rPr>
          <w:rFonts w:cs="David"/>
          <w:u w:val="single"/>
          <w:rtl/>
        </w:rPr>
        <w:t>שר החקלאות ופיתוח הכפר שלום שמחון:</w:t>
      </w:r>
    </w:p>
    <w:p w:rsidR="008A2137" w:rsidRPr="008A2137" w:rsidRDefault="008A2137" w:rsidP="008A2137">
      <w:pPr>
        <w:keepNext/>
        <w:keepLines/>
        <w:bidi/>
        <w:jc w:val="both"/>
        <w:rPr>
          <w:rFonts w:cs="David"/>
          <w:u w:val="single"/>
          <w:rtl/>
        </w:rPr>
      </w:pPr>
    </w:p>
    <w:p w:rsidR="008A2137" w:rsidRPr="008A2137" w:rsidRDefault="008A2137" w:rsidP="008A2137">
      <w:pPr>
        <w:keepNext/>
        <w:keepLines/>
        <w:bidi/>
        <w:jc w:val="both"/>
        <w:rPr>
          <w:rFonts w:cs="David"/>
          <w:rtl/>
        </w:rPr>
      </w:pPr>
      <w:r w:rsidRPr="008A2137">
        <w:rPr>
          <w:rFonts w:cs="David"/>
          <w:rtl/>
        </w:rPr>
        <w:tab/>
        <w:t xml:space="preserve">זה לא נכון. היא התקיימה גם עם האיש שלא נזכיר אותו פה, שאתה כרגע מצטט אותו. </w:t>
      </w:r>
    </w:p>
    <w:p w:rsidR="008A2137" w:rsidRPr="008A2137" w:rsidRDefault="008A2137" w:rsidP="008A2137">
      <w:pPr>
        <w:keepNext/>
        <w:keepLines/>
        <w:bidi/>
        <w:jc w:val="both"/>
        <w:rPr>
          <w:rFonts w:cs="David"/>
          <w:rtl/>
        </w:rPr>
      </w:pPr>
    </w:p>
    <w:p w:rsidR="008A2137" w:rsidRPr="008A2137" w:rsidRDefault="008A2137" w:rsidP="008A2137">
      <w:pPr>
        <w:keepNext/>
        <w:keepLines/>
        <w:bidi/>
        <w:jc w:val="both"/>
        <w:rPr>
          <w:rFonts w:cs="David"/>
          <w:u w:val="single"/>
          <w:rtl/>
        </w:rPr>
      </w:pPr>
      <w:r w:rsidRPr="008A2137">
        <w:rPr>
          <w:rFonts w:cs="David"/>
          <w:u w:val="single"/>
          <w:rtl/>
        </w:rPr>
        <w:t>ישראל חסון:</w:t>
      </w:r>
    </w:p>
    <w:p w:rsidR="008A2137" w:rsidRPr="008A2137" w:rsidRDefault="008A2137" w:rsidP="008A2137">
      <w:pPr>
        <w:keepNext/>
        <w:keepLines/>
        <w:bidi/>
        <w:jc w:val="both"/>
        <w:rPr>
          <w:rFonts w:cs="David"/>
          <w:u w:val="single"/>
          <w:rtl/>
        </w:rPr>
      </w:pPr>
    </w:p>
    <w:p w:rsidR="008A2137" w:rsidRPr="008A2137" w:rsidRDefault="008A2137" w:rsidP="008A2137">
      <w:pPr>
        <w:keepNext/>
        <w:keepLines/>
        <w:bidi/>
        <w:jc w:val="both"/>
        <w:rPr>
          <w:rFonts w:cs="David"/>
          <w:rtl/>
        </w:rPr>
      </w:pPr>
      <w:r w:rsidRPr="008A2137">
        <w:rPr>
          <w:rFonts w:cs="David"/>
          <w:rtl/>
        </w:rPr>
        <w:tab/>
        <w:t xml:space="preserve">אני אומר לך נכון לשיחת טלפון שווידאתי את העובדות האלה. </w:t>
      </w:r>
    </w:p>
    <w:p w:rsidR="008A2137" w:rsidRPr="008A2137" w:rsidRDefault="008A2137" w:rsidP="008A2137">
      <w:pPr>
        <w:keepNext/>
        <w:keepLines/>
        <w:bidi/>
        <w:jc w:val="both"/>
        <w:rPr>
          <w:rFonts w:cs="David"/>
          <w:rtl/>
        </w:rPr>
      </w:pPr>
    </w:p>
    <w:p w:rsidR="008A2137" w:rsidRPr="008A2137" w:rsidRDefault="008A2137" w:rsidP="008A2137">
      <w:pPr>
        <w:keepNext/>
        <w:keepLines/>
        <w:bidi/>
        <w:jc w:val="both"/>
        <w:rPr>
          <w:rFonts w:cs="David"/>
          <w:u w:val="single"/>
          <w:rtl/>
        </w:rPr>
      </w:pPr>
      <w:r w:rsidRPr="008A2137">
        <w:rPr>
          <w:rFonts w:cs="David"/>
          <w:u w:val="single"/>
          <w:rtl/>
        </w:rPr>
        <w:t>שר החקלאות ופיתוח הכפר שלום שמחון:</w:t>
      </w:r>
    </w:p>
    <w:p w:rsidR="008A2137" w:rsidRPr="008A2137" w:rsidRDefault="008A2137" w:rsidP="008A2137">
      <w:pPr>
        <w:keepNext/>
        <w:keepLines/>
        <w:bidi/>
        <w:jc w:val="both"/>
        <w:rPr>
          <w:rFonts w:cs="David"/>
          <w:u w:val="single"/>
          <w:rtl/>
        </w:rPr>
      </w:pPr>
    </w:p>
    <w:p w:rsidR="008A2137" w:rsidRPr="008A2137" w:rsidRDefault="008A2137" w:rsidP="008A2137">
      <w:pPr>
        <w:keepNext/>
        <w:keepLines/>
        <w:bidi/>
        <w:jc w:val="both"/>
        <w:rPr>
          <w:rFonts w:cs="David"/>
          <w:rtl/>
        </w:rPr>
      </w:pPr>
      <w:r w:rsidRPr="008A2137">
        <w:rPr>
          <w:rFonts w:cs="David"/>
          <w:rtl/>
        </w:rPr>
        <w:tab/>
        <w:t xml:space="preserve">עם כל הכבוד, אמנם מדובר בשני אנשים צפוניים, אחד מאזור הקריות ואחד מאזור הגליל המערבי, זה אני. בכל זאת מי שקובע את המדיניות זה אני ולא מי שגר בקריות. </w:t>
      </w:r>
    </w:p>
    <w:p w:rsidR="008A2137" w:rsidRPr="008A2137" w:rsidRDefault="008A2137" w:rsidP="008A2137">
      <w:pPr>
        <w:keepNext/>
        <w:keepLines/>
        <w:bidi/>
        <w:jc w:val="both"/>
        <w:rPr>
          <w:rFonts w:cs="David"/>
          <w:rtl/>
        </w:rPr>
      </w:pPr>
    </w:p>
    <w:p w:rsidR="008A2137" w:rsidRPr="008A2137" w:rsidRDefault="008A2137" w:rsidP="008A2137">
      <w:pPr>
        <w:keepNext/>
        <w:keepLines/>
        <w:bidi/>
        <w:jc w:val="both"/>
        <w:rPr>
          <w:rFonts w:cs="David"/>
          <w:rtl/>
        </w:rPr>
      </w:pPr>
      <w:r w:rsidRPr="008A2137">
        <w:rPr>
          <w:rFonts w:cs="David"/>
          <w:rtl/>
        </w:rPr>
        <w:tab/>
        <w:t xml:space="preserve">התקיימה איתו הידברות אבל הוא לא הסכים לו. הידברות התקיימה איתו. </w:t>
      </w:r>
    </w:p>
    <w:p w:rsidR="008A2137" w:rsidRPr="008A2137" w:rsidRDefault="008A2137" w:rsidP="008A2137">
      <w:pPr>
        <w:keepNext/>
        <w:keepLines/>
        <w:bidi/>
        <w:jc w:val="both"/>
        <w:rPr>
          <w:rFonts w:cs="David"/>
          <w:rtl/>
        </w:rPr>
      </w:pPr>
    </w:p>
    <w:p w:rsidR="008A2137" w:rsidRPr="008A2137" w:rsidRDefault="008A2137" w:rsidP="008A2137">
      <w:pPr>
        <w:keepNext/>
        <w:keepLines/>
        <w:bidi/>
        <w:jc w:val="both"/>
        <w:rPr>
          <w:rFonts w:cs="David"/>
          <w:u w:val="single"/>
          <w:rtl/>
        </w:rPr>
      </w:pPr>
      <w:r w:rsidRPr="008A2137">
        <w:rPr>
          <w:rFonts w:cs="David"/>
          <w:u w:val="single"/>
          <w:rtl/>
        </w:rPr>
        <w:t>ישראל חסון:</w:t>
      </w:r>
    </w:p>
    <w:p w:rsidR="008A2137" w:rsidRPr="008A2137" w:rsidRDefault="008A2137" w:rsidP="008A2137">
      <w:pPr>
        <w:keepNext/>
        <w:keepLines/>
        <w:bidi/>
        <w:jc w:val="both"/>
        <w:rPr>
          <w:rFonts w:cs="David"/>
          <w:u w:val="single"/>
          <w:rtl/>
        </w:rPr>
      </w:pPr>
    </w:p>
    <w:p w:rsidR="008A2137" w:rsidRPr="008A2137" w:rsidRDefault="008A2137" w:rsidP="008A2137">
      <w:pPr>
        <w:keepNext/>
        <w:keepLines/>
        <w:bidi/>
        <w:ind w:firstLine="720"/>
        <w:jc w:val="both"/>
        <w:rPr>
          <w:rFonts w:cs="David"/>
          <w:rtl/>
        </w:rPr>
      </w:pPr>
      <w:r w:rsidRPr="008A2137">
        <w:rPr>
          <w:rFonts w:cs="David"/>
          <w:rtl/>
        </w:rPr>
        <w:t xml:space="preserve">לי נאמר על-ידו שלא התקיימה. </w:t>
      </w:r>
    </w:p>
    <w:p w:rsidR="008A2137" w:rsidRPr="008A2137" w:rsidRDefault="008A2137" w:rsidP="008A2137">
      <w:pPr>
        <w:keepNext/>
        <w:keepLines/>
        <w:bidi/>
        <w:ind w:firstLine="720"/>
        <w:jc w:val="both"/>
        <w:rPr>
          <w:rFonts w:cs="David"/>
          <w:rtl/>
        </w:rPr>
      </w:pPr>
    </w:p>
    <w:p w:rsidR="008A2137" w:rsidRPr="008A2137" w:rsidRDefault="008A2137" w:rsidP="008A2137">
      <w:pPr>
        <w:keepNext/>
        <w:keepLines/>
        <w:bidi/>
        <w:jc w:val="both"/>
        <w:rPr>
          <w:rFonts w:cs="David"/>
          <w:u w:val="single"/>
          <w:rtl/>
        </w:rPr>
      </w:pPr>
      <w:r w:rsidRPr="008A2137">
        <w:rPr>
          <w:rFonts w:cs="David"/>
          <w:u w:val="single"/>
          <w:rtl/>
        </w:rPr>
        <w:t>שר החקלאות ופיתוח הכפר שלום שמחון:</w:t>
      </w:r>
    </w:p>
    <w:p w:rsidR="008A2137" w:rsidRPr="008A2137" w:rsidRDefault="008A2137" w:rsidP="008A2137">
      <w:pPr>
        <w:keepNext/>
        <w:keepLines/>
        <w:bidi/>
        <w:jc w:val="both"/>
        <w:rPr>
          <w:rFonts w:cs="David"/>
          <w:u w:val="single"/>
          <w:rtl/>
        </w:rPr>
      </w:pPr>
    </w:p>
    <w:p w:rsidR="008A2137" w:rsidRPr="008A2137" w:rsidRDefault="008A2137" w:rsidP="008A2137">
      <w:pPr>
        <w:keepNext/>
        <w:keepLines/>
        <w:bidi/>
        <w:ind w:firstLine="720"/>
        <w:jc w:val="both"/>
        <w:rPr>
          <w:rFonts w:cs="David"/>
          <w:rtl/>
        </w:rPr>
      </w:pPr>
      <w:r w:rsidRPr="008A2137">
        <w:rPr>
          <w:rFonts w:cs="David"/>
          <w:rtl/>
        </w:rPr>
        <w:t xml:space="preserve">אין לי עניין לשקר לפרוטוקול הכנסת. </w:t>
      </w:r>
    </w:p>
    <w:p w:rsidR="008A2137" w:rsidRPr="008A2137" w:rsidRDefault="008A2137" w:rsidP="008A2137">
      <w:pPr>
        <w:keepNext/>
        <w:keepLines/>
        <w:bidi/>
        <w:jc w:val="both"/>
        <w:rPr>
          <w:rFonts w:cs="David"/>
          <w:rtl/>
        </w:rPr>
      </w:pPr>
    </w:p>
    <w:p w:rsidR="008A2137" w:rsidRPr="008A2137" w:rsidRDefault="008A2137" w:rsidP="008A2137">
      <w:pPr>
        <w:keepNext/>
        <w:keepLines/>
        <w:bidi/>
        <w:jc w:val="both"/>
        <w:rPr>
          <w:rFonts w:cs="David"/>
          <w:u w:val="single"/>
          <w:rtl/>
        </w:rPr>
      </w:pPr>
      <w:r w:rsidRPr="008A2137">
        <w:rPr>
          <w:rFonts w:cs="David"/>
          <w:u w:val="single"/>
          <w:rtl/>
        </w:rPr>
        <w:t>ישראל חסון:</w:t>
      </w:r>
    </w:p>
    <w:p w:rsidR="008A2137" w:rsidRPr="008A2137" w:rsidRDefault="008A2137" w:rsidP="008A2137">
      <w:pPr>
        <w:keepNext/>
        <w:keepLines/>
        <w:bidi/>
        <w:jc w:val="both"/>
        <w:rPr>
          <w:rFonts w:cs="David"/>
          <w:u w:val="single"/>
          <w:rtl/>
        </w:rPr>
      </w:pPr>
    </w:p>
    <w:p w:rsidR="008A2137" w:rsidRPr="008A2137" w:rsidRDefault="008A2137" w:rsidP="008A2137">
      <w:pPr>
        <w:keepNext/>
        <w:keepLines/>
        <w:bidi/>
        <w:jc w:val="both"/>
        <w:rPr>
          <w:rFonts w:cs="David"/>
          <w:rtl/>
        </w:rPr>
      </w:pPr>
      <w:r w:rsidRPr="008A2137">
        <w:rPr>
          <w:rFonts w:cs="David"/>
          <w:rtl/>
        </w:rPr>
        <w:tab/>
        <w:t xml:space="preserve">חס וחלילה. </w:t>
      </w:r>
    </w:p>
    <w:p w:rsidR="008A2137" w:rsidRPr="008A2137" w:rsidRDefault="008A2137" w:rsidP="008A2137">
      <w:pPr>
        <w:keepNext/>
        <w:keepLines/>
        <w:bidi/>
        <w:jc w:val="both"/>
        <w:rPr>
          <w:rFonts w:cs="David"/>
          <w:rtl/>
        </w:rPr>
      </w:pPr>
    </w:p>
    <w:p w:rsidR="008A2137" w:rsidRPr="008A2137" w:rsidRDefault="008A2137" w:rsidP="008A2137">
      <w:pPr>
        <w:keepNext/>
        <w:keepLines/>
        <w:bidi/>
        <w:jc w:val="both"/>
        <w:rPr>
          <w:rFonts w:cs="David"/>
          <w:u w:val="single"/>
          <w:rtl/>
        </w:rPr>
      </w:pPr>
      <w:r w:rsidRPr="008A2137">
        <w:rPr>
          <w:rFonts w:cs="David"/>
          <w:u w:val="single"/>
          <w:rtl/>
        </w:rPr>
        <w:t>שר החקלאות ופיתוח הכפר שלום שמחון:</w:t>
      </w:r>
    </w:p>
    <w:p w:rsidR="008A2137" w:rsidRPr="008A2137" w:rsidRDefault="008A2137" w:rsidP="008A2137">
      <w:pPr>
        <w:keepNext/>
        <w:keepLines/>
        <w:bidi/>
        <w:jc w:val="both"/>
        <w:rPr>
          <w:rFonts w:cs="David"/>
          <w:u w:val="single"/>
          <w:rtl/>
        </w:rPr>
      </w:pPr>
    </w:p>
    <w:p w:rsidR="008A2137" w:rsidRPr="008A2137" w:rsidRDefault="008A2137" w:rsidP="008A2137">
      <w:pPr>
        <w:keepNext/>
        <w:keepLines/>
        <w:bidi/>
        <w:ind w:firstLine="720"/>
        <w:jc w:val="both"/>
        <w:rPr>
          <w:rFonts w:cs="David"/>
          <w:rtl/>
        </w:rPr>
      </w:pPr>
      <w:r w:rsidRPr="008A2137">
        <w:rPr>
          <w:rFonts w:cs="David"/>
          <w:rtl/>
        </w:rPr>
        <w:t xml:space="preserve">הוא היה במשרדי בתחילת התהליך לפני מספר חודשים. הוא ישב אצלי במשרד. אנחנו לא הגענו להבנה בינינו כיוון שעמדתו היתה שונה ועמדתי המקצועית היתה אחרת מהסיבה המאוד פשוטה - - - </w:t>
      </w:r>
    </w:p>
    <w:p w:rsidR="008A2137" w:rsidRPr="008A2137" w:rsidRDefault="008A2137" w:rsidP="008A2137">
      <w:pPr>
        <w:keepNext/>
        <w:keepLines/>
        <w:bidi/>
        <w:jc w:val="both"/>
        <w:rPr>
          <w:rFonts w:cs="David"/>
          <w:rtl/>
        </w:rPr>
      </w:pPr>
    </w:p>
    <w:p w:rsidR="008A2137" w:rsidRPr="008A2137" w:rsidRDefault="008A2137" w:rsidP="008A2137">
      <w:pPr>
        <w:keepNext/>
        <w:keepLines/>
        <w:bidi/>
        <w:jc w:val="both"/>
        <w:rPr>
          <w:rFonts w:cs="David"/>
          <w:u w:val="single"/>
          <w:rtl/>
        </w:rPr>
      </w:pPr>
      <w:r w:rsidRPr="008A2137">
        <w:rPr>
          <w:rFonts w:cs="David"/>
          <w:u w:val="single"/>
          <w:rtl/>
        </w:rPr>
        <w:t>ישראל חסון:</w:t>
      </w:r>
    </w:p>
    <w:p w:rsidR="008A2137" w:rsidRPr="008A2137" w:rsidRDefault="008A2137" w:rsidP="008A2137">
      <w:pPr>
        <w:keepNext/>
        <w:keepLines/>
        <w:bidi/>
        <w:jc w:val="both"/>
        <w:rPr>
          <w:rFonts w:cs="David"/>
          <w:u w:val="single"/>
          <w:rtl/>
        </w:rPr>
      </w:pPr>
    </w:p>
    <w:p w:rsidR="008A2137" w:rsidRPr="008A2137" w:rsidRDefault="008A2137" w:rsidP="008A2137">
      <w:pPr>
        <w:keepNext/>
        <w:keepLines/>
        <w:bidi/>
        <w:ind w:firstLine="720"/>
        <w:jc w:val="both"/>
        <w:rPr>
          <w:rFonts w:cs="David"/>
          <w:rtl/>
        </w:rPr>
      </w:pPr>
      <w:r w:rsidRPr="008A2137">
        <w:rPr>
          <w:rFonts w:cs="David"/>
          <w:rtl/>
        </w:rPr>
        <w:t>מה הפערים? אפשר להבין את הפערים?</w:t>
      </w:r>
    </w:p>
    <w:p w:rsidR="008A2137" w:rsidRPr="008A2137" w:rsidRDefault="008A2137" w:rsidP="008A2137">
      <w:pPr>
        <w:keepNext/>
        <w:keepLines/>
        <w:bidi/>
        <w:jc w:val="both"/>
        <w:rPr>
          <w:rFonts w:cs="David"/>
          <w:rtl/>
        </w:rPr>
      </w:pPr>
    </w:p>
    <w:p w:rsidR="008A2137" w:rsidRPr="008A2137" w:rsidRDefault="008A2137" w:rsidP="008A2137">
      <w:pPr>
        <w:keepNext/>
        <w:keepLines/>
        <w:bidi/>
        <w:jc w:val="both"/>
        <w:rPr>
          <w:rFonts w:cs="David"/>
          <w:u w:val="single"/>
          <w:rtl/>
        </w:rPr>
      </w:pPr>
      <w:r w:rsidRPr="008A2137">
        <w:rPr>
          <w:rFonts w:cs="David"/>
          <w:u w:val="single"/>
          <w:rtl/>
        </w:rPr>
        <w:t>שר החקלאות ופיתוח הכפר שלום שמחון:</w:t>
      </w:r>
    </w:p>
    <w:p w:rsidR="008A2137" w:rsidRPr="008A2137" w:rsidRDefault="008A2137" w:rsidP="008A2137">
      <w:pPr>
        <w:keepNext/>
        <w:keepLines/>
        <w:bidi/>
        <w:jc w:val="both"/>
        <w:rPr>
          <w:rFonts w:cs="David"/>
          <w:u w:val="single"/>
          <w:rtl/>
        </w:rPr>
      </w:pPr>
    </w:p>
    <w:p w:rsidR="008A2137" w:rsidRPr="008A2137" w:rsidRDefault="008A2137" w:rsidP="008A2137">
      <w:pPr>
        <w:keepNext/>
        <w:keepLines/>
        <w:bidi/>
        <w:jc w:val="both"/>
        <w:rPr>
          <w:rFonts w:cs="David"/>
          <w:rtl/>
        </w:rPr>
      </w:pPr>
      <w:r w:rsidRPr="008A2137">
        <w:rPr>
          <w:rFonts w:cs="David"/>
          <w:rtl/>
        </w:rPr>
        <w:tab/>
        <w:t xml:space="preserve">הפערים הם בין העובדה שתהיה מועצת זית עצמאית שלא תתפקד גם בהמשך, לבין העובדה שאנחנו נמזג את מועצת הזיתים, שממילא פועלת על פי חוק מועצת הצמחים, על פי סמכותי בחוק. היא חלק מהמועצה הזאת והיא לא חוק נפרד. בין העובדה הזאת לבין העובדה הזאת, זה מרחק מאוד מאוד גדול. אני לא חשבתי, לא סברתי, שבענף משתנה שבו 150,000 דונם בעל, חלקם המכריע שלהם, כמעט 80% לא נועד לצורך מסחרי אלא לצורך שימוש עצמי, בעיקר על ידי חברינו הטובים במגזר. הענף הזה משתנה מאוד בשנים האחרונות בקנה מידה גדול והוא עובר להיות ענף מושקה והוא חלק מהשטחים הפתוחים. הוא מקבל תאוצה גדולה מאוד במשרד החקלאות בשנים האחרונות והוא יקבל אותם גם בעתיד. </w:t>
      </w:r>
    </w:p>
    <w:p w:rsidR="008A2137" w:rsidRPr="008A2137" w:rsidRDefault="008A2137" w:rsidP="008A2137">
      <w:pPr>
        <w:keepNext/>
        <w:keepLines/>
        <w:bidi/>
        <w:jc w:val="both"/>
        <w:rPr>
          <w:rFonts w:cs="David"/>
          <w:rtl/>
        </w:rPr>
      </w:pPr>
    </w:p>
    <w:p w:rsidR="008A2137" w:rsidRPr="008A2137" w:rsidRDefault="008A2137" w:rsidP="008A2137">
      <w:pPr>
        <w:keepNext/>
        <w:keepLines/>
        <w:bidi/>
        <w:ind w:firstLine="720"/>
        <w:jc w:val="both"/>
        <w:rPr>
          <w:rFonts w:cs="David"/>
          <w:rtl/>
        </w:rPr>
      </w:pPr>
      <w:r w:rsidRPr="008A2137">
        <w:rPr>
          <w:rFonts w:cs="David"/>
          <w:rtl/>
        </w:rPr>
        <w:t xml:space="preserve">אגב, בלי להתחייב על העניין של היין, אני רוצה שתדע שאנחנו נמצאים בתהליך של הדברות עם שר התמ"ת ששם נמצא מכון היין, ושר החקלאות שאצלו נמצאת מועצת היין. אנחנו נמצאים איתו בהידברות. בשלב ראשון לאחד את מכון היין ואת מועצת גפן יישן, ובשלב השני זה יהיה באותה מתכונת. </w:t>
      </w:r>
    </w:p>
    <w:p w:rsidR="008A2137" w:rsidRPr="008A2137" w:rsidRDefault="008A2137" w:rsidP="008A2137">
      <w:pPr>
        <w:keepNext/>
        <w:keepLines/>
        <w:bidi/>
        <w:jc w:val="both"/>
        <w:rPr>
          <w:rFonts w:cs="David"/>
          <w:rtl/>
        </w:rPr>
      </w:pPr>
    </w:p>
    <w:p w:rsidR="008A2137" w:rsidRPr="008A2137" w:rsidRDefault="008A2137" w:rsidP="008A2137">
      <w:pPr>
        <w:keepNext/>
        <w:keepLines/>
        <w:bidi/>
        <w:jc w:val="both"/>
        <w:rPr>
          <w:rFonts w:cs="David"/>
          <w:u w:val="single"/>
          <w:rtl/>
        </w:rPr>
      </w:pPr>
      <w:r w:rsidRPr="008A2137">
        <w:rPr>
          <w:rFonts w:cs="David"/>
          <w:u w:val="single"/>
          <w:rtl/>
        </w:rPr>
        <w:t>ישראל חסון:</w:t>
      </w:r>
    </w:p>
    <w:p w:rsidR="008A2137" w:rsidRPr="008A2137" w:rsidRDefault="008A2137" w:rsidP="008A2137">
      <w:pPr>
        <w:keepNext/>
        <w:keepLines/>
        <w:bidi/>
        <w:jc w:val="both"/>
        <w:rPr>
          <w:rFonts w:cs="David"/>
          <w:u w:val="single"/>
          <w:rtl/>
        </w:rPr>
      </w:pPr>
    </w:p>
    <w:p w:rsidR="008A2137" w:rsidRPr="008A2137" w:rsidRDefault="008A2137" w:rsidP="008A2137">
      <w:pPr>
        <w:keepNext/>
        <w:keepLines/>
        <w:bidi/>
        <w:ind w:firstLine="720"/>
        <w:jc w:val="both"/>
        <w:rPr>
          <w:rFonts w:cs="David"/>
          <w:rtl/>
        </w:rPr>
      </w:pPr>
      <w:r w:rsidRPr="008A2137">
        <w:rPr>
          <w:rFonts w:cs="David"/>
          <w:rtl/>
        </w:rPr>
        <w:t xml:space="preserve">לדעתי מילת המפתח כאן היא הסוגיה הזאת של להגיע לתוצאה הזאת בהידברות. אני אומר לך, אני לא בעל מקצוע בתחום הזה. אני לא חושב שיש פה מישהו שהוא בעל מקצוע. אין לי בזה עניין פוליטי ואני רוצה להבטיח רק את טובת העניין. כשאני שומע חילוקי דעות מהותיים, שזה תקוע, או כמו שאומרים בערבית: "אתה בואדי ואני בואדי", אני שואל את עצמי למה לא לעצור רגע, להכניס אותם - - - </w:t>
      </w:r>
    </w:p>
    <w:p w:rsidR="008A2137" w:rsidRPr="008A2137" w:rsidRDefault="008A2137" w:rsidP="008A2137">
      <w:pPr>
        <w:keepNext/>
        <w:keepLines/>
        <w:bidi/>
        <w:jc w:val="both"/>
        <w:rPr>
          <w:rFonts w:cs="David"/>
          <w:rtl/>
        </w:rPr>
      </w:pPr>
    </w:p>
    <w:p w:rsidR="008A2137" w:rsidRPr="008A2137" w:rsidRDefault="008A2137" w:rsidP="008A2137">
      <w:pPr>
        <w:keepNext/>
        <w:keepLines/>
        <w:bidi/>
        <w:jc w:val="both"/>
        <w:rPr>
          <w:rFonts w:cs="David"/>
          <w:u w:val="single"/>
          <w:rtl/>
        </w:rPr>
      </w:pPr>
      <w:r w:rsidRPr="008A2137">
        <w:rPr>
          <w:rFonts w:cs="David"/>
          <w:u w:val="single"/>
          <w:rtl/>
        </w:rPr>
        <w:t>שר החקלאות ופיתוח הכפר שלום שמחון:</w:t>
      </w:r>
    </w:p>
    <w:p w:rsidR="008A2137" w:rsidRPr="008A2137" w:rsidRDefault="008A2137" w:rsidP="008A2137">
      <w:pPr>
        <w:keepNext/>
        <w:keepLines/>
        <w:bidi/>
        <w:jc w:val="both"/>
        <w:rPr>
          <w:rFonts w:cs="David"/>
          <w:u w:val="single"/>
          <w:rtl/>
        </w:rPr>
      </w:pPr>
    </w:p>
    <w:p w:rsidR="008A2137" w:rsidRPr="008A2137" w:rsidRDefault="008A2137" w:rsidP="008A2137">
      <w:pPr>
        <w:keepNext/>
        <w:keepLines/>
        <w:bidi/>
        <w:ind w:firstLine="720"/>
        <w:jc w:val="both"/>
        <w:rPr>
          <w:rFonts w:cs="David"/>
          <w:rtl/>
        </w:rPr>
      </w:pPr>
      <w:r w:rsidRPr="008A2137">
        <w:rPr>
          <w:rFonts w:cs="David"/>
          <w:rtl/>
        </w:rPr>
        <w:t xml:space="preserve">אבל הסברנו. </w:t>
      </w:r>
    </w:p>
    <w:p w:rsidR="008A2137" w:rsidRPr="008A2137" w:rsidRDefault="008A2137" w:rsidP="008A2137">
      <w:pPr>
        <w:keepNext/>
        <w:keepLines/>
        <w:bidi/>
        <w:jc w:val="both"/>
        <w:rPr>
          <w:rFonts w:cs="David"/>
          <w:rtl/>
        </w:rPr>
      </w:pPr>
    </w:p>
    <w:p w:rsidR="008A2137" w:rsidRPr="008A2137" w:rsidRDefault="008A2137" w:rsidP="008A2137">
      <w:pPr>
        <w:keepNext/>
        <w:keepLines/>
        <w:bidi/>
        <w:jc w:val="both"/>
        <w:rPr>
          <w:rFonts w:cs="David"/>
          <w:u w:val="single"/>
          <w:rtl/>
        </w:rPr>
      </w:pPr>
      <w:r w:rsidRPr="008A2137">
        <w:rPr>
          <w:rFonts w:cs="David"/>
          <w:u w:val="single"/>
          <w:rtl/>
        </w:rPr>
        <w:t>ישראל חסון:</w:t>
      </w:r>
    </w:p>
    <w:p w:rsidR="008A2137" w:rsidRPr="008A2137" w:rsidRDefault="008A2137" w:rsidP="008A2137">
      <w:pPr>
        <w:keepNext/>
        <w:keepLines/>
        <w:bidi/>
        <w:jc w:val="both"/>
        <w:rPr>
          <w:rFonts w:cs="David"/>
          <w:u w:val="single"/>
          <w:rtl/>
        </w:rPr>
      </w:pPr>
    </w:p>
    <w:p w:rsidR="008A2137" w:rsidRPr="008A2137" w:rsidRDefault="008A2137" w:rsidP="008A2137">
      <w:pPr>
        <w:keepNext/>
        <w:keepLines/>
        <w:bidi/>
        <w:jc w:val="both"/>
        <w:rPr>
          <w:rFonts w:cs="David"/>
          <w:rtl/>
        </w:rPr>
      </w:pPr>
      <w:r w:rsidRPr="008A2137">
        <w:rPr>
          <w:rFonts w:cs="David"/>
          <w:rtl/>
        </w:rPr>
        <w:tab/>
        <w:t xml:space="preserve">אם הפער זה כן ולא, אז ההכרעה היא פוליטית. </w:t>
      </w:r>
    </w:p>
    <w:p w:rsidR="008A2137" w:rsidRPr="008A2137" w:rsidRDefault="008A2137" w:rsidP="008A2137">
      <w:pPr>
        <w:keepNext/>
        <w:keepLines/>
        <w:bidi/>
        <w:jc w:val="both"/>
        <w:rPr>
          <w:rFonts w:cs="David"/>
          <w:u w:val="single"/>
          <w:rtl/>
        </w:rPr>
      </w:pPr>
    </w:p>
    <w:p w:rsidR="008A2137" w:rsidRPr="008A2137" w:rsidRDefault="008A2137" w:rsidP="008A2137">
      <w:pPr>
        <w:keepNext/>
        <w:keepLines/>
        <w:bidi/>
        <w:jc w:val="both"/>
        <w:rPr>
          <w:rFonts w:cs="David"/>
          <w:u w:val="single"/>
          <w:rtl/>
        </w:rPr>
      </w:pPr>
      <w:r w:rsidRPr="008A2137">
        <w:rPr>
          <w:rFonts w:cs="David"/>
          <w:u w:val="single"/>
          <w:rtl/>
        </w:rPr>
        <w:t>שר החקלאות ופיתוח הכפר שלום שמחון:</w:t>
      </w:r>
    </w:p>
    <w:p w:rsidR="008A2137" w:rsidRPr="008A2137" w:rsidRDefault="008A2137" w:rsidP="008A2137">
      <w:pPr>
        <w:keepNext/>
        <w:keepLines/>
        <w:bidi/>
        <w:jc w:val="both"/>
        <w:rPr>
          <w:rFonts w:cs="David"/>
          <w:u w:val="single"/>
          <w:rtl/>
        </w:rPr>
      </w:pPr>
    </w:p>
    <w:p w:rsidR="008A2137" w:rsidRPr="008A2137" w:rsidRDefault="008A2137" w:rsidP="008A2137">
      <w:pPr>
        <w:keepNext/>
        <w:keepLines/>
        <w:bidi/>
        <w:jc w:val="both"/>
        <w:rPr>
          <w:rFonts w:cs="David"/>
          <w:rtl/>
        </w:rPr>
      </w:pPr>
      <w:r w:rsidRPr="008A2137">
        <w:rPr>
          <w:rFonts w:cs="David"/>
          <w:rtl/>
        </w:rPr>
        <w:tab/>
        <w:t xml:space="preserve">נכון, אכן ההכרעה היא פוליטית. </w:t>
      </w:r>
    </w:p>
    <w:p w:rsidR="008A2137" w:rsidRPr="008A2137" w:rsidRDefault="008A2137" w:rsidP="008A2137">
      <w:pPr>
        <w:keepNext/>
        <w:keepLines/>
        <w:bidi/>
        <w:jc w:val="both"/>
        <w:rPr>
          <w:rFonts w:cs="David"/>
          <w:rtl/>
        </w:rPr>
      </w:pPr>
    </w:p>
    <w:p w:rsidR="008A2137" w:rsidRPr="008A2137" w:rsidRDefault="008A2137" w:rsidP="008A2137">
      <w:pPr>
        <w:keepNext/>
        <w:keepLines/>
        <w:bidi/>
        <w:jc w:val="both"/>
        <w:rPr>
          <w:rFonts w:cs="David"/>
          <w:u w:val="single"/>
          <w:rtl/>
        </w:rPr>
      </w:pPr>
      <w:r w:rsidRPr="008A2137">
        <w:rPr>
          <w:rFonts w:cs="David"/>
          <w:u w:val="single"/>
          <w:rtl/>
        </w:rPr>
        <w:t>ישראל חסון:</w:t>
      </w:r>
    </w:p>
    <w:p w:rsidR="008A2137" w:rsidRPr="008A2137" w:rsidRDefault="008A2137" w:rsidP="008A2137">
      <w:pPr>
        <w:keepNext/>
        <w:keepLines/>
        <w:bidi/>
        <w:jc w:val="both"/>
        <w:rPr>
          <w:rFonts w:cs="David"/>
          <w:u w:val="single"/>
          <w:rtl/>
        </w:rPr>
      </w:pPr>
    </w:p>
    <w:p w:rsidR="008A2137" w:rsidRPr="008A2137" w:rsidRDefault="008A2137" w:rsidP="008A2137">
      <w:pPr>
        <w:keepNext/>
        <w:keepLines/>
        <w:bidi/>
        <w:jc w:val="both"/>
        <w:rPr>
          <w:rFonts w:cs="David"/>
          <w:rtl/>
        </w:rPr>
      </w:pPr>
      <w:r w:rsidRPr="008A2137">
        <w:rPr>
          <w:rFonts w:cs="David"/>
          <w:rtl/>
        </w:rPr>
        <w:tab/>
        <w:t xml:space="preserve">חבל, למה? </w:t>
      </w:r>
    </w:p>
    <w:p w:rsidR="008A2137" w:rsidRPr="008A2137" w:rsidRDefault="008A2137" w:rsidP="008A2137">
      <w:pPr>
        <w:keepNext/>
        <w:keepLines/>
        <w:bidi/>
        <w:jc w:val="both"/>
        <w:rPr>
          <w:rFonts w:cs="David"/>
          <w:rtl/>
        </w:rPr>
      </w:pPr>
    </w:p>
    <w:p w:rsidR="008A2137" w:rsidRPr="008A2137" w:rsidRDefault="008A2137" w:rsidP="008A2137">
      <w:pPr>
        <w:keepNext/>
        <w:keepLines/>
        <w:bidi/>
        <w:jc w:val="both"/>
        <w:rPr>
          <w:rFonts w:cs="David"/>
          <w:u w:val="single"/>
          <w:rtl/>
        </w:rPr>
      </w:pPr>
      <w:r w:rsidRPr="008A2137">
        <w:rPr>
          <w:rFonts w:cs="David"/>
          <w:u w:val="single"/>
          <w:rtl/>
        </w:rPr>
        <w:t>שר החקלאות ופיתוח הכפר שלום שמחון:</w:t>
      </w:r>
    </w:p>
    <w:p w:rsidR="008A2137" w:rsidRPr="008A2137" w:rsidRDefault="008A2137" w:rsidP="008A2137">
      <w:pPr>
        <w:keepNext/>
        <w:keepLines/>
        <w:bidi/>
        <w:jc w:val="both"/>
        <w:rPr>
          <w:rFonts w:cs="David"/>
          <w:u w:val="single"/>
          <w:rtl/>
        </w:rPr>
      </w:pPr>
    </w:p>
    <w:p w:rsidR="008A2137" w:rsidRPr="008A2137" w:rsidRDefault="008A2137" w:rsidP="008A2137">
      <w:pPr>
        <w:keepNext/>
        <w:keepLines/>
        <w:bidi/>
        <w:ind w:firstLine="720"/>
        <w:jc w:val="both"/>
        <w:rPr>
          <w:rFonts w:cs="David"/>
          <w:rtl/>
        </w:rPr>
      </w:pPr>
      <w:r w:rsidRPr="008A2137">
        <w:rPr>
          <w:rFonts w:cs="David"/>
          <w:rtl/>
        </w:rPr>
        <w:t xml:space="preserve">אני מסביר לך למה. כאשר תכהן בממשלה ואני מקווה שאתה תכהן, אתה תבין שממשלה נבחרת כדי להכריע. שר חקלאות קובע מדיניות, מתווה אותה, ומכריע אותה. לפעמים זה בתמיכת חלק מהמגדלים ולפעמים זה בתמיכת כל המגדלים. גם כאן יושבים אנשים שלא תשמע אותם כמקשה אחת. לחשוב שמגדל מסוים, שיהיה חשוב ככל שיהיה, הוא זה שיקבע את מדיניותו של השר, צר לי, לא בשביל זה נבחרתי להיות שר. </w:t>
      </w:r>
    </w:p>
    <w:p w:rsidR="008A2137" w:rsidRPr="008A2137" w:rsidRDefault="008A2137" w:rsidP="008A2137">
      <w:pPr>
        <w:keepNext/>
        <w:keepLines/>
        <w:bidi/>
        <w:jc w:val="both"/>
        <w:rPr>
          <w:rFonts w:cs="David"/>
          <w:rtl/>
        </w:rPr>
      </w:pPr>
    </w:p>
    <w:p w:rsidR="008A2137" w:rsidRPr="008A2137" w:rsidRDefault="008A2137" w:rsidP="008A2137">
      <w:pPr>
        <w:keepNext/>
        <w:keepLines/>
        <w:bidi/>
        <w:jc w:val="both"/>
        <w:rPr>
          <w:rFonts w:cs="David"/>
          <w:u w:val="single"/>
          <w:rtl/>
        </w:rPr>
      </w:pPr>
      <w:r w:rsidRPr="008A2137">
        <w:rPr>
          <w:rFonts w:cs="David"/>
          <w:u w:val="single"/>
          <w:rtl/>
        </w:rPr>
        <w:t>יצחק וקנין:</w:t>
      </w:r>
    </w:p>
    <w:p w:rsidR="008A2137" w:rsidRPr="008A2137" w:rsidRDefault="008A2137" w:rsidP="008A2137">
      <w:pPr>
        <w:keepNext/>
        <w:keepLines/>
        <w:bidi/>
        <w:jc w:val="both"/>
        <w:rPr>
          <w:rFonts w:cs="David"/>
          <w:u w:val="single"/>
          <w:rtl/>
        </w:rPr>
      </w:pPr>
    </w:p>
    <w:p w:rsidR="008A2137" w:rsidRPr="008A2137" w:rsidRDefault="008A2137" w:rsidP="008A2137">
      <w:pPr>
        <w:keepNext/>
        <w:keepLines/>
        <w:bidi/>
        <w:ind w:firstLine="720"/>
        <w:jc w:val="both"/>
        <w:rPr>
          <w:rFonts w:cs="David"/>
          <w:rtl/>
        </w:rPr>
      </w:pPr>
      <w:r w:rsidRPr="008A2137">
        <w:rPr>
          <w:rFonts w:cs="David"/>
          <w:rtl/>
        </w:rPr>
        <w:t xml:space="preserve">אני רוצה לחזק את דברי השר. אני זוכר את התהליך שעשינו כדי לאחד את מועצת הפירות, את מועצת ההדרים. אני חושב שהיתה צעקה פי כמה גדולה מהצעקה של מועצת הזיתים. </w:t>
      </w:r>
    </w:p>
    <w:p w:rsidR="008A2137" w:rsidRPr="008A2137" w:rsidRDefault="008A2137" w:rsidP="008A2137">
      <w:pPr>
        <w:keepNext/>
        <w:keepLines/>
        <w:bidi/>
        <w:jc w:val="both"/>
        <w:rPr>
          <w:rFonts w:cs="David"/>
          <w:rtl/>
        </w:rPr>
      </w:pPr>
    </w:p>
    <w:p w:rsidR="008A2137" w:rsidRPr="008A2137" w:rsidRDefault="008A2137" w:rsidP="008A2137">
      <w:pPr>
        <w:keepNext/>
        <w:keepLines/>
        <w:bidi/>
        <w:jc w:val="both"/>
        <w:rPr>
          <w:rFonts w:cs="David"/>
          <w:u w:val="single"/>
          <w:rtl/>
        </w:rPr>
      </w:pPr>
      <w:r w:rsidRPr="008A2137">
        <w:rPr>
          <w:rFonts w:cs="David"/>
          <w:u w:val="single"/>
          <w:rtl/>
        </w:rPr>
        <w:t>יוסי ישי:</w:t>
      </w:r>
    </w:p>
    <w:p w:rsidR="008A2137" w:rsidRPr="008A2137" w:rsidRDefault="008A2137" w:rsidP="008A2137">
      <w:pPr>
        <w:keepNext/>
        <w:keepLines/>
        <w:bidi/>
        <w:jc w:val="both"/>
        <w:rPr>
          <w:rFonts w:cs="David"/>
          <w:u w:val="single"/>
          <w:rtl/>
        </w:rPr>
      </w:pPr>
    </w:p>
    <w:p w:rsidR="008A2137" w:rsidRPr="008A2137" w:rsidRDefault="008A2137" w:rsidP="008A2137">
      <w:pPr>
        <w:keepNext/>
        <w:keepLines/>
        <w:bidi/>
        <w:jc w:val="both"/>
        <w:rPr>
          <w:rFonts w:cs="David"/>
          <w:rtl/>
        </w:rPr>
      </w:pPr>
      <w:r w:rsidRPr="008A2137">
        <w:rPr>
          <w:rFonts w:cs="David"/>
          <w:rtl/>
        </w:rPr>
        <w:tab/>
        <w:t xml:space="preserve">אני רק רוצה להזכיר אדוני היושב ראש, שהיו שני גלים. בשלב ראשון איחדנו את ההדרים ואת הפירות ואחר-כך עשינו את הפעולה השניה ואיחדנו למועצה אחת. </w:t>
      </w:r>
    </w:p>
    <w:p w:rsidR="008A2137" w:rsidRPr="008A2137" w:rsidRDefault="008A2137" w:rsidP="008A2137">
      <w:pPr>
        <w:keepNext/>
        <w:keepLines/>
        <w:bidi/>
        <w:jc w:val="both"/>
        <w:rPr>
          <w:rFonts w:cs="David"/>
          <w:u w:val="single"/>
          <w:rtl/>
        </w:rPr>
      </w:pPr>
    </w:p>
    <w:p w:rsidR="008A2137" w:rsidRPr="008A2137" w:rsidRDefault="008A2137" w:rsidP="008A2137">
      <w:pPr>
        <w:keepNext/>
        <w:keepLines/>
        <w:bidi/>
        <w:jc w:val="both"/>
        <w:rPr>
          <w:rFonts w:cs="David"/>
          <w:u w:val="single"/>
          <w:rtl/>
        </w:rPr>
      </w:pPr>
      <w:r w:rsidRPr="008A2137">
        <w:rPr>
          <w:rFonts w:cs="David"/>
          <w:u w:val="single"/>
          <w:rtl/>
        </w:rPr>
        <w:t>יצחק וקנין:</w:t>
      </w:r>
    </w:p>
    <w:p w:rsidR="008A2137" w:rsidRPr="008A2137" w:rsidRDefault="008A2137" w:rsidP="008A2137">
      <w:pPr>
        <w:keepNext/>
        <w:keepLines/>
        <w:bidi/>
        <w:jc w:val="both"/>
        <w:rPr>
          <w:rFonts w:cs="David"/>
          <w:u w:val="single"/>
          <w:rtl/>
        </w:rPr>
      </w:pPr>
    </w:p>
    <w:p w:rsidR="008A2137" w:rsidRPr="008A2137" w:rsidRDefault="008A2137" w:rsidP="008A2137">
      <w:pPr>
        <w:keepNext/>
        <w:keepLines/>
        <w:bidi/>
        <w:ind w:firstLine="720"/>
        <w:jc w:val="both"/>
        <w:rPr>
          <w:rFonts w:cs="David"/>
          <w:rtl/>
        </w:rPr>
      </w:pPr>
      <w:r w:rsidRPr="008A2137">
        <w:rPr>
          <w:rFonts w:cs="David"/>
          <w:rtl/>
        </w:rPr>
        <w:t xml:space="preserve">אני חושב שמי שזוכר את הדברים יודע שזה לא היה דבר קל. בסופו של דבר יש פה מדיניות שהשר מוביל אותה. אני מאמין שהשר רוצה את טובתו של הענף ולא חלילה וחס את רעתו של הענף. יש פה עוד דברים אחרים. מהניסיון ברור, שלנהל מועצה אחת בנפרד, העלויות שלה גדולות, התקורה גדולה מאוד. כשאתה מכליל אותה בתוך - - - </w:t>
      </w:r>
    </w:p>
    <w:p w:rsidR="008A2137" w:rsidRPr="008A2137" w:rsidRDefault="008A2137" w:rsidP="008A2137">
      <w:pPr>
        <w:keepNext/>
        <w:keepLines/>
        <w:bidi/>
        <w:jc w:val="both"/>
        <w:rPr>
          <w:rFonts w:cs="David"/>
          <w:rtl/>
        </w:rPr>
      </w:pPr>
    </w:p>
    <w:p w:rsidR="008A2137" w:rsidRPr="008A2137" w:rsidRDefault="008A2137" w:rsidP="008A2137">
      <w:pPr>
        <w:keepNext/>
        <w:keepLines/>
        <w:bidi/>
        <w:jc w:val="both"/>
        <w:rPr>
          <w:rFonts w:cs="David"/>
          <w:u w:val="single"/>
          <w:rtl/>
        </w:rPr>
      </w:pPr>
      <w:r w:rsidRPr="008A2137">
        <w:rPr>
          <w:rFonts w:cs="David"/>
          <w:u w:val="single"/>
          <w:rtl/>
        </w:rPr>
        <w:t>ישראל חסון:</w:t>
      </w:r>
    </w:p>
    <w:p w:rsidR="008A2137" w:rsidRPr="008A2137" w:rsidRDefault="008A2137" w:rsidP="008A2137">
      <w:pPr>
        <w:keepNext/>
        <w:keepLines/>
        <w:bidi/>
        <w:jc w:val="both"/>
        <w:rPr>
          <w:rFonts w:cs="David"/>
          <w:u w:val="single"/>
          <w:rtl/>
        </w:rPr>
      </w:pPr>
    </w:p>
    <w:p w:rsidR="008A2137" w:rsidRPr="008A2137" w:rsidRDefault="008A2137" w:rsidP="008A2137">
      <w:pPr>
        <w:keepNext/>
        <w:keepLines/>
        <w:bidi/>
        <w:ind w:firstLine="720"/>
        <w:jc w:val="both"/>
        <w:rPr>
          <w:rFonts w:cs="David"/>
          <w:rtl/>
        </w:rPr>
      </w:pPr>
      <w:r w:rsidRPr="008A2137">
        <w:rPr>
          <w:rFonts w:cs="David"/>
          <w:rtl/>
        </w:rPr>
        <w:t>במה יהיה השוני?</w:t>
      </w:r>
    </w:p>
    <w:p w:rsidR="008A2137" w:rsidRPr="008A2137" w:rsidRDefault="008A2137" w:rsidP="008A2137">
      <w:pPr>
        <w:keepNext/>
        <w:keepLines/>
        <w:bidi/>
        <w:ind w:firstLine="720"/>
        <w:jc w:val="both"/>
        <w:rPr>
          <w:rFonts w:cs="David"/>
          <w:rtl/>
        </w:rPr>
      </w:pPr>
    </w:p>
    <w:p w:rsidR="008A2137" w:rsidRPr="008A2137" w:rsidRDefault="008A2137" w:rsidP="008A2137">
      <w:pPr>
        <w:keepNext/>
        <w:keepLines/>
        <w:bidi/>
        <w:jc w:val="both"/>
        <w:rPr>
          <w:rFonts w:cs="David"/>
          <w:u w:val="single"/>
          <w:rtl/>
        </w:rPr>
      </w:pPr>
      <w:r w:rsidRPr="008A2137">
        <w:rPr>
          <w:rFonts w:cs="David"/>
          <w:u w:val="single"/>
          <w:rtl/>
        </w:rPr>
        <w:t>היו"ר יצחק וקנין:</w:t>
      </w:r>
    </w:p>
    <w:p w:rsidR="008A2137" w:rsidRPr="008A2137" w:rsidRDefault="008A2137" w:rsidP="008A2137">
      <w:pPr>
        <w:keepNext/>
        <w:keepLines/>
        <w:bidi/>
        <w:ind w:firstLine="720"/>
        <w:jc w:val="both"/>
        <w:rPr>
          <w:rFonts w:cs="David"/>
          <w:rtl/>
        </w:rPr>
      </w:pPr>
    </w:p>
    <w:p w:rsidR="008A2137" w:rsidRPr="008A2137" w:rsidRDefault="008A2137" w:rsidP="008A2137">
      <w:pPr>
        <w:keepNext/>
        <w:keepLines/>
        <w:bidi/>
        <w:ind w:firstLine="720"/>
        <w:jc w:val="both"/>
        <w:rPr>
          <w:rFonts w:cs="David"/>
          <w:rtl/>
        </w:rPr>
      </w:pPr>
      <w:r w:rsidRPr="008A2137">
        <w:rPr>
          <w:rFonts w:cs="David"/>
          <w:rtl/>
        </w:rPr>
        <w:t xml:space="preserve">היא לא מסוגלת להתקיים. המועצה כיום לא מסוגלת להחזיק את עצמה. </w:t>
      </w:r>
    </w:p>
    <w:p w:rsidR="008A2137" w:rsidRPr="008A2137" w:rsidRDefault="008A2137" w:rsidP="008A2137">
      <w:pPr>
        <w:keepNext/>
        <w:keepLines/>
        <w:bidi/>
        <w:jc w:val="both"/>
        <w:rPr>
          <w:rFonts w:cs="David"/>
          <w:u w:val="single"/>
          <w:rtl/>
        </w:rPr>
      </w:pPr>
    </w:p>
    <w:p w:rsidR="008A2137" w:rsidRPr="008A2137" w:rsidRDefault="008A2137" w:rsidP="008A2137">
      <w:pPr>
        <w:keepNext/>
        <w:keepLines/>
        <w:bidi/>
        <w:jc w:val="both"/>
        <w:rPr>
          <w:rFonts w:cs="David"/>
          <w:rtl/>
        </w:rPr>
      </w:pPr>
      <w:r w:rsidRPr="008A2137">
        <w:rPr>
          <w:rFonts w:cs="David"/>
          <w:u w:val="single"/>
          <w:rtl/>
        </w:rPr>
        <w:t>יוסי ישי:</w:t>
      </w:r>
    </w:p>
    <w:p w:rsidR="008A2137" w:rsidRPr="008A2137" w:rsidRDefault="008A2137" w:rsidP="008A2137">
      <w:pPr>
        <w:keepNext/>
        <w:keepLines/>
        <w:bidi/>
        <w:jc w:val="both"/>
        <w:rPr>
          <w:rFonts w:cs="David"/>
          <w:rtl/>
        </w:rPr>
      </w:pPr>
    </w:p>
    <w:p w:rsidR="008A2137" w:rsidRPr="008A2137" w:rsidRDefault="008A2137" w:rsidP="008A2137">
      <w:pPr>
        <w:keepNext/>
        <w:keepLines/>
        <w:bidi/>
        <w:ind w:firstLine="720"/>
        <w:jc w:val="both"/>
        <w:rPr>
          <w:rFonts w:cs="David"/>
          <w:rtl/>
        </w:rPr>
      </w:pPr>
      <w:r w:rsidRPr="008A2137">
        <w:rPr>
          <w:rFonts w:cs="David"/>
          <w:rtl/>
        </w:rPr>
        <w:t xml:space="preserve">אני אוסיף כמה מילים. נכון להיום, בגלל שזאת מועצה קטנה, עם יכולות – מאחר והיא מושתת על 200,000 דונם שלמעשה זה אדמות בעל ולא שלחין ואי-אפשר לדרוש ממגדלי בעל לגבות מהם היטלים, אז המשמעות היא שלמועצה הזאת אין מקור מימון. המועצה הזאת היא גירעונית כל הזמן, היא לא מסוגלת לספק את הצרכים המינימאליים של המגדלים, דהיינו,הדרכה, קידום מכירות, מחקר, הדברה מרוכזת וכדומה.  </w:t>
      </w:r>
    </w:p>
    <w:p w:rsidR="008A2137" w:rsidRPr="008A2137" w:rsidRDefault="008A2137" w:rsidP="008A2137">
      <w:pPr>
        <w:keepNext/>
        <w:keepLines/>
        <w:bidi/>
        <w:ind w:firstLine="720"/>
        <w:jc w:val="both"/>
        <w:rPr>
          <w:rFonts w:cs="David"/>
          <w:rtl/>
        </w:rPr>
      </w:pPr>
    </w:p>
    <w:p w:rsidR="008A2137" w:rsidRPr="008A2137" w:rsidRDefault="008A2137" w:rsidP="008A2137">
      <w:pPr>
        <w:keepNext/>
        <w:keepLines/>
        <w:bidi/>
        <w:ind w:firstLine="720"/>
        <w:jc w:val="both"/>
        <w:rPr>
          <w:rFonts w:cs="David"/>
          <w:rtl/>
        </w:rPr>
      </w:pPr>
      <w:r w:rsidRPr="008A2137">
        <w:rPr>
          <w:rFonts w:cs="David"/>
          <w:rtl/>
        </w:rPr>
        <w:t xml:space="preserve">אני אתן לך דוגמה. בענף ההדרים וענף הפירות, שהם מרוכזים תחת מועצה אחת, בגלל ההיקף ובגלל ניצול של תקורה של מועצה גדולה, אנחנו משתמשים בכספי ההיטלים נטו שגובים מהחקלאים, לא למשכורות ולתקורות אלא לפעילות. לכן בענף ההדרים יש הדברה מרוכזת שניתנת בתמיכה ממשלתית לכולם. יש ביטוח נזקי טבע, יש ביטוח אסונות טבע, יש מחקר, יש קידום. </w:t>
      </w:r>
    </w:p>
    <w:p w:rsidR="008A2137" w:rsidRPr="008A2137" w:rsidRDefault="008A2137" w:rsidP="008A2137">
      <w:pPr>
        <w:keepNext/>
        <w:keepLines/>
        <w:bidi/>
        <w:jc w:val="both"/>
        <w:rPr>
          <w:rFonts w:cs="David"/>
          <w:rtl/>
        </w:rPr>
      </w:pPr>
    </w:p>
    <w:p w:rsidR="008A2137" w:rsidRPr="008A2137" w:rsidRDefault="008A2137" w:rsidP="008A2137">
      <w:pPr>
        <w:keepNext/>
        <w:keepLines/>
        <w:bidi/>
        <w:ind w:firstLine="720"/>
        <w:jc w:val="both"/>
        <w:rPr>
          <w:rFonts w:cs="David"/>
          <w:rtl/>
        </w:rPr>
      </w:pPr>
      <w:r w:rsidRPr="008A2137">
        <w:rPr>
          <w:rFonts w:cs="David"/>
          <w:rtl/>
        </w:rPr>
        <w:t xml:space="preserve">מצד אחד אנחנו מאוד רוצים לשמר את כרם הזית המסורתי, שהוא 200,000 דונם. אין לנו אפשרות ולא תהיה לנו אפשרות לגבות מהם היטלים. גם לא יעלה על הדעת, הרי הרוב הגדול שם זה לצריכה עצמית, שאנחנו רוצים את קיומו אבל אין אפשרות ולא נרצה לגבות מהם היטלים. </w:t>
      </w:r>
    </w:p>
    <w:p w:rsidR="008A2137" w:rsidRPr="008A2137" w:rsidRDefault="008A2137" w:rsidP="008A2137">
      <w:pPr>
        <w:keepNext/>
        <w:keepLines/>
        <w:bidi/>
        <w:ind w:firstLine="720"/>
        <w:jc w:val="both"/>
        <w:rPr>
          <w:rFonts w:cs="David"/>
          <w:rtl/>
        </w:rPr>
      </w:pPr>
    </w:p>
    <w:p w:rsidR="008A2137" w:rsidRPr="008A2137" w:rsidRDefault="008A2137" w:rsidP="008A2137">
      <w:pPr>
        <w:keepNext/>
        <w:keepLines/>
        <w:bidi/>
        <w:ind w:firstLine="720"/>
        <w:jc w:val="both"/>
        <w:rPr>
          <w:rFonts w:cs="David"/>
          <w:rtl/>
        </w:rPr>
      </w:pPr>
      <w:r w:rsidRPr="008A2137">
        <w:rPr>
          <w:rFonts w:cs="David"/>
          <w:rtl/>
        </w:rPr>
        <w:t xml:space="preserve">מצד שני אנחנו רוצים לתת להם שירותים. אין דרך אחרת אלא לצרף אותם, כמו שעשינו עם ההדרים, עם הפירות, עם הירקות והפרחים. לצרף לפלטפורמה קיימת, לשמר אותם כענף עצמאי בתוך הפלטפורמה. הם לא יצטרכו לשלם את ההוצאות הקבועות: עורך דין, רואה חשבון, מנכ"ל וכל הדברים האלה, אלא את המעט שאנחנו נגבה מהכרם העסקי ותמיכת הממשלה - אין לי ספק שכאן, בשונה מענפים אחרים, תמיכת הממשלה חייבת להיות. אם אנחנו רוצים לשמר את כרם הזית המסורתי, צריכה להיות תמיכה ממשלתית. הענף הזה לא יכול לעמוד בפני עצמו. אגב, אנחנו לא תומכים במועצות אחרות. כאן נצטרך לתמוך. </w:t>
      </w:r>
    </w:p>
    <w:p w:rsidR="008A2137" w:rsidRPr="008A2137" w:rsidRDefault="008A2137" w:rsidP="008A2137">
      <w:pPr>
        <w:keepNext/>
        <w:keepLines/>
        <w:bidi/>
        <w:ind w:firstLine="720"/>
        <w:jc w:val="both"/>
        <w:rPr>
          <w:rFonts w:cs="David"/>
          <w:rtl/>
        </w:rPr>
      </w:pPr>
    </w:p>
    <w:p w:rsidR="008A2137" w:rsidRPr="008A2137" w:rsidRDefault="008A2137" w:rsidP="008A2137">
      <w:pPr>
        <w:keepNext/>
        <w:keepLines/>
        <w:bidi/>
        <w:ind w:firstLine="720"/>
        <w:jc w:val="both"/>
        <w:rPr>
          <w:rFonts w:cs="David"/>
          <w:rtl/>
        </w:rPr>
      </w:pPr>
      <w:r w:rsidRPr="008A2137">
        <w:rPr>
          <w:rFonts w:cs="David"/>
          <w:rtl/>
        </w:rPr>
        <w:t xml:space="preserve">הדרך הטובה ביותר זה להתייעל, "לבזבז" פחות כסף על תקורות ומשכורות ויותר על פעילות, זאת המטרה. </w:t>
      </w:r>
    </w:p>
    <w:p w:rsidR="008A2137" w:rsidRPr="008A2137" w:rsidRDefault="008A2137" w:rsidP="008A2137">
      <w:pPr>
        <w:keepNext/>
        <w:keepLines/>
        <w:bidi/>
        <w:jc w:val="both"/>
        <w:rPr>
          <w:rFonts w:cs="David"/>
          <w:rtl/>
        </w:rPr>
      </w:pPr>
    </w:p>
    <w:p w:rsidR="008A2137" w:rsidRPr="008A2137" w:rsidRDefault="008A2137" w:rsidP="008A2137">
      <w:pPr>
        <w:keepNext/>
        <w:keepLines/>
        <w:bidi/>
        <w:jc w:val="both"/>
        <w:rPr>
          <w:rFonts w:cs="David"/>
          <w:u w:val="single"/>
          <w:rtl/>
        </w:rPr>
      </w:pPr>
      <w:r w:rsidRPr="008A2137">
        <w:rPr>
          <w:rFonts w:cs="David"/>
          <w:u w:val="single"/>
          <w:rtl/>
        </w:rPr>
        <w:t>חנא סוויד:</w:t>
      </w:r>
    </w:p>
    <w:p w:rsidR="008A2137" w:rsidRPr="008A2137" w:rsidRDefault="008A2137" w:rsidP="008A2137">
      <w:pPr>
        <w:keepNext/>
        <w:keepLines/>
        <w:bidi/>
        <w:jc w:val="both"/>
        <w:rPr>
          <w:rFonts w:cs="David"/>
          <w:rtl/>
        </w:rPr>
      </w:pPr>
    </w:p>
    <w:p w:rsidR="008A2137" w:rsidRPr="008A2137" w:rsidRDefault="008A2137" w:rsidP="008A2137">
      <w:pPr>
        <w:keepNext/>
        <w:keepLines/>
        <w:bidi/>
        <w:ind w:firstLine="720"/>
        <w:jc w:val="both"/>
        <w:rPr>
          <w:rFonts w:cs="David"/>
          <w:rtl/>
        </w:rPr>
      </w:pPr>
      <w:r w:rsidRPr="008A2137">
        <w:rPr>
          <w:rFonts w:cs="David"/>
          <w:rtl/>
        </w:rPr>
        <w:t>בכמה משכורות מדובר? מי ששומע אותך חושב שמדובר באיזה ארגון ענקי עם מאות משרות. על כמה משרות אתה מדבר?</w:t>
      </w:r>
    </w:p>
    <w:p w:rsidR="008A2137" w:rsidRPr="008A2137" w:rsidRDefault="008A2137" w:rsidP="008A2137">
      <w:pPr>
        <w:keepNext/>
        <w:keepLines/>
        <w:bidi/>
        <w:jc w:val="both"/>
        <w:rPr>
          <w:rFonts w:cs="David"/>
          <w:rtl/>
        </w:rPr>
      </w:pPr>
    </w:p>
    <w:p w:rsidR="008A2137" w:rsidRPr="008A2137" w:rsidRDefault="008A2137" w:rsidP="008A2137">
      <w:pPr>
        <w:keepNext/>
        <w:keepLines/>
        <w:bidi/>
        <w:jc w:val="both"/>
        <w:rPr>
          <w:rFonts w:cs="David"/>
          <w:u w:val="single"/>
          <w:rtl/>
        </w:rPr>
      </w:pPr>
      <w:r w:rsidRPr="008A2137">
        <w:rPr>
          <w:rFonts w:cs="David"/>
          <w:u w:val="single"/>
          <w:rtl/>
        </w:rPr>
        <w:t>יצחק וקנין:</w:t>
      </w:r>
    </w:p>
    <w:p w:rsidR="008A2137" w:rsidRPr="008A2137" w:rsidRDefault="008A2137" w:rsidP="008A2137">
      <w:pPr>
        <w:keepNext/>
        <w:keepLines/>
        <w:bidi/>
        <w:jc w:val="both"/>
        <w:rPr>
          <w:rFonts w:cs="David"/>
          <w:u w:val="single"/>
          <w:rtl/>
        </w:rPr>
      </w:pPr>
    </w:p>
    <w:p w:rsidR="008A2137" w:rsidRPr="008A2137" w:rsidRDefault="008A2137" w:rsidP="008A2137">
      <w:pPr>
        <w:keepNext/>
        <w:keepLines/>
        <w:bidi/>
        <w:ind w:firstLine="720"/>
        <w:jc w:val="both"/>
        <w:rPr>
          <w:rFonts w:cs="David"/>
          <w:rtl/>
        </w:rPr>
      </w:pPr>
      <w:r w:rsidRPr="008A2137">
        <w:rPr>
          <w:rFonts w:cs="David"/>
          <w:rtl/>
        </w:rPr>
        <w:t xml:space="preserve">יוסי, תן לי לעזור לך רגע אחד. חנא סוויד, מי שאומר לשמר את המצב הקיים - - - </w:t>
      </w:r>
    </w:p>
    <w:p w:rsidR="008A2137" w:rsidRPr="008A2137" w:rsidRDefault="008A2137" w:rsidP="008A2137">
      <w:pPr>
        <w:keepNext/>
        <w:keepLines/>
        <w:bidi/>
        <w:jc w:val="both"/>
        <w:rPr>
          <w:rFonts w:cs="David"/>
          <w:rtl/>
        </w:rPr>
      </w:pPr>
    </w:p>
    <w:p w:rsidR="008A2137" w:rsidRPr="008A2137" w:rsidRDefault="008A2137" w:rsidP="008A2137">
      <w:pPr>
        <w:keepNext/>
        <w:keepLines/>
        <w:bidi/>
        <w:jc w:val="both"/>
        <w:rPr>
          <w:rFonts w:cs="David"/>
          <w:u w:val="single"/>
          <w:rtl/>
        </w:rPr>
      </w:pPr>
      <w:r w:rsidRPr="008A2137">
        <w:rPr>
          <w:rFonts w:cs="David"/>
          <w:u w:val="single"/>
          <w:rtl/>
        </w:rPr>
        <w:t>חנא סוייד:</w:t>
      </w:r>
    </w:p>
    <w:p w:rsidR="008A2137" w:rsidRPr="008A2137" w:rsidRDefault="008A2137" w:rsidP="008A2137">
      <w:pPr>
        <w:keepNext/>
        <w:keepLines/>
        <w:bidi/>
        <w:jc w:val="both"/>
        <w:rPr>
          <w:rFonts w:cs="David"/>
          <w:u w:val="single"/>
          <w:rtl/>
        </w:rPr>
      </w:pPr>
    </w:p>
    <w:p w:rsidR="008A2137" w:rsidRPr="008A2137" w:rsidRDefault="008A2137" w:rsidP="008A2137">
      <w:pPr>
        <w:keepNext/>
        <w:keepLines/>
        <w:bidi/>
        <w:ind w:firstLine="720"/>
        <w:jc w:val="both"/>
        <w:rPr>
          <w:rFonts w:cs="David"/>
          <w:rtl/>
        </w:rPr>
      </w:pPr>
      <w:r w:rsidRPr="008A2137">
        <w:rPr>
          <w:rFonts w:cs="David"/>
          <w:rtl/>
        </w:rPr>
        <w:t xml:space="preserve">איך אתה יודע? למה אתה אומר, עוד לא שמעת אותי? </w:t>
      </w:r>
    </w:p>
    <w:p w:rsidR="008A2137" w:rsidRPr="008A2137" w:rsidRDefault="008A2137" w:rsidP="008A2137">
      <w:pPr>
        <w:keepNext/>
        <w:keepLines/>
        <w:bidi/>
        <w:jc w:val="both"/>
        <w:rPr>
          <w:rFonts w:cs="David"/>
          <w:rtl/>
        </w:rPr>
      </w:pPr>
    </w:p>
    <w:p w:rsidR="008A2137" w:rsidRPr="008A2137" w:rsidRDefault="008A2137" w:rsidP="008A2137">
      <w:pPr>
        <w:keepNext/>
        <w:keepLines/>
        <w:bidi/>
        <w:jc w:val="both"/>
        <w:rPr>
          <w:rFonts w:cs="David"/>
          <w:u w:val="single"/>
          <w:rtl/>
        </w:rPr>
      </w:pPr>
      <w:r w:rsidRPr="008A2137">
        <w:rPr>
          <w:rFonts w:cs="David"/>
          <w:u w:val="single"/>
          <w:rtl/>
        </w:rPr>
        <w:t>יצחק וקנין:</w:t>
      </w:r>
    </w:p>
    <w:p w:rsidR="008A2137" w:rsidRPr="008A2137" w:rsidRDefault="008A2137" w:rsidP="008A2137">
      <w:pPr>
        <w:keepNext/>
        <w:keepLines/>
        <w:bidi/>
        <w:jc w:val="both"/>
        <w:rPr>
          <w:rFonts w:cs="David"/>
          <w:u w:val="single"/>
          <w:rtl/>
        </w:rPr>
      </w:pPr>
    </w:p>
    <w:p w:rsidR="008A2137" w:rsidRPr="008A2137" w:rsidRDefault="008A2137" w:rsidP="008A2137">
      <w:pPr>
        <w:keepNext/>
        <w:keepLines/>
        <w:bidi/>
        <w:jc w:val="both"/>
        <w:rPr>
          <w:rFonts w:cs="David"/>
          <w:rtl/>
        </w:rPr>
      </w:pPr>
      <w:r w:rsidRPr="008A2137">
        <w:rPr>
          <w:rFonts w:cs="David"/>
          <w:rtl/>
        </w:rPr>
        <w:tab/>
        <w:t xml:space="preserve">הכוונה לשמר אותו בצורה שהוא יגווע וימות לבד. אני אומר את זה באחריות מכיון שאין לו יכולת לממן את עצמו. </w:t>
      </w:r>
    </w:p>
    <w:p w:rsidR="008A2137" w:rsidRPr="008A2137" w:rsidRDefault="008A2137" w:rsidP="008A2137">
      <w:pPr>
        <w:keepNext/>
        <w:keepLines/>
        <w:bidi/>
        <w:jc w:val="both"/>
        <w:rPr>
          <w:rFonts w:cs="David"/>
          <w:rtl/>
        </w:rPr>
      </w:pPr>
    </w:p>
    <w:p w:rsidR="008A2137" w:rsidRPr="008A2137" w:rsidRDefault="008A2137" w:rsidP="008A2137">
      <w:pPr>
        <w:keepNext/>
        <w:keepLines/>
        <w:bidi/>
        <w:jc w:val="both"/>
        <w:rPr>
          <w:rFonts w:cs="David"/>
          <w:u w:val="single"/>
          <w:rtl/>
        </w:rPr>
      </w:pPr>
      <w:r w:rsidRPr="008A2137">
        <w:rPr>
          <w:rFonts w:cs="David"/>
          <w:u w:val="single"/>
          <w:rtl/>
        </w:rPr>
        <w:t>חנא סוייד:</w:t>
      </w:r>
    </w:p>
    <w:p w:rsidR="008A2137" w:rsidRPr="008A2137" w:rsidRDefault="008A2137" w:rsidP="008A2137">
      <w:pPr>
        <w:keepNext/>
        <w:keepLines/>
        <w:bidi/>
        <w:jc w:val="both"/>
        <w:rPr>
          <w:rFonts w:cs="David"/>
          <w:u w:val="single"/>
          <w:rtl/>
        </w:rPr>
      </w:pPr>
    </w:p>
    <w:p w:rsidR="008A2137" w:rsidRPr="008A2137" w:rsidRDefault="008A2137" w:rsidP="008A2137">
      <w:pPr>
        <w:keepNext/>
        <w:keepLines/>
        <w:bidi/>
        <w:ind w:firstLine="720"/>
        <w:jc w:val="both"/>
        <w:rPr>
          <w:rFonts w:cs="David"/>
          <w:rtl/>
        </w:rPr>
      </w:pPr>
      <w:r w:rsidRPr="008A2137">
        <w:rPr>
          <w:rFonts w:cs="David"/>
          <w:rtl/>
        </w:rPr>
        <w:t xml:space="preserve">זה הסיפור של כל החקלאות בישראל. </w:t>
      </w:r>
    </w:p>
    <w:p w:rsidR="008A2137" w:rsidRPr="008A2137" w:rsidRDefault="008A2137" w:rsidP="008A2137">
      <w:pPr>
        <w:keepNext/>
        <w:keepLines/>
        <w:bidi/>
        <w:jc w:val="both"/>
        <w:rPr>
          <w:rFonts w:cs="David"/>
          <w:rtl/>
        </w:rPr>
      </w:pPr>
    </w:p>
    <w:p w:rsidR="008A2137" w:rsidRPr="008A2137" w:rsidRDefault="008A2137" w:rsidP="008A2137">
      <w:pPr>
        <w:keepNext/>
        <w:keepLines/>
        <w:bidi/>
        <w:jc w:val="both"/>
        <w:rPr>
          <w:rFonts w:cs="David"/>
          <w:u w:val="single"/>
          <w:rtl/>
        </w:rPr>
      </w:pPr>
      <w:r w:rsidRPr="008A2137">
        <w:rPr>
          <w:rFonts w:cs="David"/>
          <w:u w:val="single"/>
          <w:rtl/>
        </w:rPr>
        <w:t>היו"ר יצחק וקנין:</w:t>
      </w:r>
    </w:p>
    <w:p w:rsidR="008A2137" w:rsidRPr="008A2137" w:rsidRDefault="008A2137" w:rsidP="008A2137">
      <w:pPr>
        <w:keepNext/>
        <w:keepLines/>
        <w:bidi/>
        <w:jc w:val="both"/>
        <w:rPr>
          <w:rFonts w:cs="David"/>
          <w:u w:val="single"/>
          <w:rtl/>
        </w:rPr>
      </w:pPr>
    </w:p>
    <w:p w:rsidR="008A2137" w:rsidRPr="008A2137" w:rsidRDefault="008A2137" w:rsidP="008A2137">
      <w:pPr>
        <w:keepNext/>
        <w:keepLines/>
        <w:bidi/>
        <w:ind w:firstLine="720"/>
        <w:jc w:val="both"/>
        <w:rPr>
          <w:rFonts w:cs="David"/>
          <w:rtl/>
        </w:rPr>
      </w:pPr>
      <w:r w:rsidRPr="008A2137">
        <w:rPr>
          <w:rFonts w:cs="David"/>
          <w:rtl/>
        </w:rPr>
        <w:t xml:space="preserve">זה לא הסיפור של כל החקלאות בישראל. </w:t>
      </w:r>
    </w:p>
    <w:p w:rsidR="008A2137" w:rsidRPr="008A2137" w:rsidRDefault="008A2137" w:rsidP="008A2137">
      <w:pPr>
        <w:keepNext/>
        <w:keepLines/>
        <w:bidi/>
        <w:jc w:val="both"/>
        <w:rPr>
          <w:rFonts w:cs="David"/>
          <w:rtl/>
        </w:rPr>
      </w:pPr>
    </w:p>
    <w:p w:rsidR="008A2137" w:rsidRPr="008A2137" w:rsidRDefault="008A2137" w:rsidP="008A2137">
      <w:pPr>
        <w:keepNext/>
        <w:keepLines/>
        <w:bidi/>
        <w:ind w:firstLine="720"/>
        <w:jc w:val="both"/>
        <w:rPr>
          <w:rFonts w:cs="David"/>
          <w:rtl/>
        </w:rPr>
      </w:pPr>
      <w:r w:rsidRPr="008A2137">
        <w:rPr>
          <w:rFonts w:cs="David"/>
          <w:rtl/>
        </w:rPr>
        <w:t xml:space="preserve">אני חושב שאם המשרד הגיע למסקנה שאין ברירה ושצריך לאחד אותם, אני בטוח שהדבר הזה נעשה בשיקול דעת ולא משיקולים פוליטיים. אין לי שום שיקול פוליטי בעניין הזה. </w:t>
      </w:r>
    </w:p>
    <w:p w:rsidR="008A2137" w:rsidRPr="008A2137" w:rsidRDefault="008A2137" w:rsidP="008A2137">
      <w:pPr>
        <w:keepNext/>
        <w:keepLines/>
        <w:bidi/>
        <w:jc w:val="both"/>
        <w:rPr>
          <w:rFonts w:cs="David"/>
          <w:rtl/>
        </w:rPr>
      </w:pPr>
    </w:p>
    <w:p w:rsidR="008A2137" w:rsidRPr="008A2137" w:rsidRDefault="008A2137" w:rsidP="008A2137">
      <w:pPr>
        <w:keepNext/>
        <w:keepLines/>
        <w:bidi/>
        <w:jc w:val="both"/>
        <w:rPr>
          <w:rFonts w:cs="David"/>
          <w:u w:val="single"/>
          <w:rtl/>
        </w:rPr>
      </w:pPr>
      <w:r w:rsidRPr="008A2137">
        <w:rPr>
          <w:rFonts w:cs="David"/>
          <w:u w:val="single"/>
          <w:rtl/>
        </w:rPr>
        <w:t>נחמן שי:</w:t>
      </w:r>
    </w:p>
    <w:p w:rsidR="008A2137" w:rsidRPr="008A2137" w:rsidRDefault="008A2137" w:rsidP="008A2137">
      <w:pPr>
        <w:keepNext/>
        <w:keepLines/>
        <w:bidi/>
        <w:jc w:val="both"/>
        <w:rPr>
          <w:rFonts w:cs="David"/>
          <w:u w:val="single"/>
          <w:rtl/>
        </w:rPr>
      </w:pPr>
    </w:p>
    <w:p w:rsidR="008A2137" w:rsidRPr="008A2137" w:rsidRDefault="008A2137" w:rsidP="008A2137">
      <w:pPr>
        <w:keepNext/>
        <w:keepLines/>
        <w:bidi/>
        <w:ind w:firstLine="720"/>
        <w:jc w:val="both"/>
        <w:rPr>
          <w:rFonts w:cs="David"/>
          <w:rtl/>
        </w:rPr>
      </w:pPr>
      <w:r w:rsidRPr="008A2137">
        <w:rPr>
          <w:rFonts w:cs="David"/>
          <w:rtl/>
        </w:rPr>
        <w:t>אף פעם לא, שיקולים פוליטיים?</w:t>
      </w:r>
    </w:p>
    <w:p w:rsidR="008A2137" w:rsidRPr="008A2137" w:rsidRDefault="008A2137" w:rsidP="008A2137">
      <w:pPr>
        <w:keepNext/>
        <w:keepLines/>
        <w:bidi/>
        <w:jc w:val="both"/>
        <w:rPr>
          <w:rFonts w:cs="David"/>
          <w:rtl/>
        </w:rPr>
      </w:pPr>
    </w:p>
    <w:p w:rsidR="008A2137" w:rsidRPr="008A2137" w:rsidRDefault="008A2137" w:rsidP="008A2137">
      <w:pPr>
        <w:keepNext/>
        <w:keepLines/>
        <w:bidi/>
        <w:jc w:val="both"/>
        <w:rPr>
          <w:rFonts w:cs="David"/>
          <w:u w:val="single"/>
          <w:rtl/>
        </w:rPr>
      </w:pPr>
      <w:r w:rsidRPr="008A2137">
        <w:rPr>
          <w:rFonts w:cs="David"/>
          <w:u w:val="single"/>
          <w:rtl/>
        </w:rPr>
        <w:t>היו"ר יצחק וקנין:</w:t>
      </w:r>
    </w:p>
    <w:p w:rsidR="008A2137" w:rsidRPr="008A2137" w:rsidRDefault="008A2137" w:rsidP="008A2137">
      <w:pPr>
        <w:keepNext/>
        <w:keepLines/>
        <w:bidi/>
        <w:jc w:val="both"/>
        <w:rPr>
          <w:rFonts w:cs="David"/>
          <w:rtl/>
        </w:rPr>
      </w:pPr>
      <w:r w:rsidRPr="008A2137">
        <w:rPr>
          <w:rFonts w:cs="David"/>
          <w:rtl/>
        </w:rPr>
        <w:tab/>
      </w:r>
    </w:p>
    <w:p w:rsidR="008A2137" w:rsidRPr="008A2137" w:rsidRDefault="008A2137" w:rsidP="008A2137">
      <w:pPr>
        <w:keepNext/>
        <w:keepLines/>
        <w:bidi/>
        <w:ind w:firstLine="720"/>
        <w:jc w:val="both"/>
        <w:rPr>
          <w:rFonts w:cs="David"/>
          <w:rtl/>
        </w:rPr>
      </w:pPr>
      <w:r w:rsidRPr="008A2137">
        <w:rPr>
          <w:rFonts w:cs="David"/>
          <w:rtl/>
        </w:rPr>
        <w:t xml:space="preserve">נחמן, אנחנו לא במליאת הכנסת. אנחנו בוועדה וברוב המקריים הדיונים בוועדה הם ענייניים. אני חושב שפה הדיון הוא ענייני. אני חושב שאין למועצת הזית יכולת להחזיק את עצמה. </w:t>
      </w:r>
    </w:p>
    <w:p w:rsidR="008A2137" w:rsidRPr="008A2137" w:rsidRDefault="008A2137" w:rsidP="008A2137">
      <w:pPr>
        <w:keepNext/>
        <w:keepLines/>
        <w:bidi/>
        <w:jc w:val="both"/>
        <w:rPr>
          <w:rFonts w:cs="David"/>
          <w:rtl/>
        </w:rPr>
      </w:pPr>
    </w:p>
    <w:p w:rsidR="008A2137" w:rsidRPr="008A2137" w:rsidRDefault="008A2137" w:rsidP="008A2137">
      <w:pPr>
        <w:keepNext/>
        <w:keepLines/>
        <w:bidi/>
        <w:jc w:val="both"/>
        <w:rPr>
          <w:rFonts w:cs="David"/>
          <w:u w:val="single"/>
          <w:rtl/>
        </w:rPr>
      </w:pPr>
      <w:r w:rsidRPr="008A2137">
        <w:rPr>
          <w:rFonts w:cs="David"/>
          <w:u w:val="single"/>
          <w:rtl/>
        </w:rPr>
        <w:t>שר החקלאות ופיתוח הכפר שלום שמחון:</w:t>
      </w:r>
    </w:p>
    <w:p w:rsidR="008A2137" w:rsidRPr="008A2137" w:rsidRDefault="008A2137" w:rsidP="008A2137">
      <w:pPr>
        <w:keepNext/>
        <w:keepLines/>
        <w:bidi/>
        <w:jc w:val="both"/>
        <w:rPr>
          <w:rFonts w:cs="David"/>
          <w:u w:val="single"/>
          <w:rtl/>
        </w:rPr>
      </w:pPr>
    </w:p>
    <w:p w:rsidR="008A2137" w:rsidRPr="008A2137" w:rsidRDefault="008A2137" w:rsidP="008A2137">
      <w:pPr>
        <w:keepNext/>
        <w:keepLines/>
        <w:bidi/>
        <w:ind w:firstLine="720"/>
        <w:jc w:val="both"/>
        <w:rPr>
          <w:rFonts w:cs="David"/>
          <w:rtl/>
        </w:rPr>
      </w:pPr>
      <w:r w:rsidRPr="008A2137">
        <w:rPr>
          <w:rFonts w:cs="David"/>
          <w:rtl/>
        </w:rPr>
        <w:t xml:space="preserve">נחמן שי, תתפלא, אין פה שיקול פוליטי, מה לעשות? </w:t>
      </w:r>
    </w:p>
    <w:p w:rsidR="008A2137" w:rsidRPr="008A2137" w:rsidRDefault="008A2137" w:rsidP="008A2137">
      <w:pPr>
        <w:keepNext/>
        <w:keepLines/>
        <w:bidi/>
        <w:jc w:val="both"/>
        <w:rPr>
          <w:rFonts w:cs="David"/>
          <w:rtl/>
        </w:rPr>
      </w:pPr>
    </w:p>
    <w:p w:rsidR="008A2137" w:rsidRPr="008A2137" w:rsidRDefault="008A2137" w:rsidP="008A2137">
      <w:pPr>
        <w:keepNext/>
        <w:keepLines/>
        <w:bidi/>
        <w:jc w:val="both"/>
        <w:rPr>
          <w:rFonts w:cs="David"/>
          <w:u w:val="single"/>
          <w:rtl/>
        </w:rPr>
      </w:pPr>
      <w:r w:rsidRPr="008A2137">
        <w:rPr>
          <w:rFonts w:cs="David"/>
          <w:u w:val="single"/>
          <w:rtl/>
        </w:rPr>
        <w:t>נחמן שי:</w:t>
      </w:r>
    </w:p>
    <w:p w:rsidR="008A2137" w:rsidRPr="008A2137" w:rsidRDefault="008A2137" w:rsidP="008A2137">
      <w:pPr>
        <w:keepNext/>
        <w:keepLines/>
        <w:bidi/>
        <w:jc w:val="both"/>
        <w:rPr>
          <w:rFonts w:cs="David"/>
          <w:u w:val="single"/>
          <w:rtl/>
        </w:rPr>
      </w:pPr>
    </w:p>
    <w:p w:rsidR="008A2137" w:rsidRPr="008A2137" w:rsidRDefault="008A2137" w:rsidP="008A2137">
      <w:pPr>
        <w:keepNext/>
        <w:keepLines/>
        <w:bidi/>
        <w:ind w:firstLine="720"/>
        <w:jc w:val="both"/>
        <w:rPr>
          <w:rFonts w:cs="David"/>
          <w:rtl/>
        </w:rPr>
      </w:pPr>
      <w:r w:rsidRPr="008A2137">
        <w:rPr>
          <w:rFonts w:cs="David"/>
          <w:rtl/>
        </w:rPr>
        <w:t xml:space="preserve">אנשים פוליטיים שוקלים שיקולים פוליטיים. </w:t>
      </w:r>
    </w:p>
    <w:p w:rsidR="008A2137" w:rsidRPr="008A2137" w:rsidRDefault="008A2137" w:rsidP="008A2137">
      <w:pPr>
        <w:keepNext/>
        <w:keepLines/>
        <w:bidi/>
        <w:jc w:val="both"/>
        <w:rPr>
          <w:rFonts w:cs="David"/>
          <w:rtl/>
        </w:rPr>
      </w:pPr>
    </w:p>
    <w:p w:rsidR="008A2137" w:rsidRPr="008A2137" w:rsidRDefault="008A2137" w:rsidP="008A2137">
      <w:pPr>
        <w:keepNext/>
        <w:keepLines/>
        <w:bidi/>
        <w:jc w:val="both"/>
        <w:rPr>
          <w:rFonts w:cs="David"/>
          <w:u w:val="single"/>
          <w:rtl/>
        </w:rPr>
      </w:pPr>
      <w:r w:rsidRPr="008A2137">
        <w:rPr>
          <w:rFonts w:cs="David"/>
          <w:u w:val="single"/>
          <w:rtl/>
        </w:rPr>
        <w:t>שר החקלאות ופיתוח הכפר שלום שמחון:</w:t>
      </w:r>
    </w:p>
    <w:p w:rsidR="008A2137" w:rsidRPr="008A2137" w:rsidRDefault="008A2137" w:rsidP="008A2137">
      <w:pPr>
        <w:keepNext/>
        <w:keepLines/>
        <w:bidi/>
        <w:jc w:val="both"/>
        <w:rPr>
          <w:rFonts w:cs="David"/>
          <w:u w:val="single"/>
          <w:rtl/>
        </w:rPr>
      </w:pPr>
    </w:p>
    <w:p w:rsidR="008A2137" w:rsidRPr="008A2137" w:rsidRDefault="008A2137" w:rsidP="008A2137">
      <w:pPr>
        <w:keepNext/>
        <w:keepLines/>
        <w:bidi/>
        <w:jc w:val="both"/>
        <w:rPr>
          <w:rFonts w:cs="David"/>
          <w:rtl/>
        </w:rPr>
      </w:pPr>
      <w:r w:rsidRPr="008A2137">
        <w:rPr>
          <w:rFonts w:cs="David"/>
          <w:rtl/>
        </w:rPr>
        <w:tab/>
        <w:t xml:space="preserve">נכנסת במהירות רבה לשדה הפוליטי, אני יכול  להגיד לך שבמקרה הזה אני ידוע בכנסת כשר חקלאות מאוד מקצועי. אתה רוצה להישאר שם? תיתקע שם, זאת לא בעיה שלי, זאת בעיה שלך. </w:t>
      </w:r>
    </w:p>
    <w:p w:rsidR="008A2137" w:rsidRPr="008A2137" w:rsidRDefault="008A2137" w:rsidP="008A2137">
      <w:pPr>
        <w:keepNext/>
        <w:keepLines/>
        <w:bidi/>
        <w:jc w:val="both"/>
        <w:rPr>
          <w:rFonts w:cs="David"/>
          <w:rtl/>
        </w:rPr>
      </w:pPr>
    </w:p>
    <w:p w:rsidR="008A2137" w:rsidRPr="008A2137" w:rsidRDefault="008A2137" w:rsidP="008A2137">
      <w:pPr>
        <w:keepNext/>
        <w:keepLines/>
        <w:bidi/>
        <w:jc w:val="both"/>
        <w:rPr>
          <w:rFonts w:cs="David"/>
          <w:u w:val="single"/>
          <w:rtl/>
        </w:rPr>
      </w:pPr>
      <w:r w:rsidRPr="008A2137">
        <w:rPr>
          <w:rFonts w:cs="David"/>
          <w:u w:val="single"/>
          <w:rtl/>
        </w:rPr>
        <w:t>נחמן שי:</w:t>
      </w:r>
    </w:p>
    <w:p w:rsidR="008A2137" w:rsidRPr="008A2137" w:rsidRDefault="008A2137" w:rsidP="008A2137">
      <w:pPr>
        <w:keepNext/>
        <w:keepLines/>
        <w:bidi/>
        <w:jc w:val="both"/>
        <w:rPr>
          <w:rFonts w:cs="David"/>
          <w:u w:val="single"/>
          <w:rtl/>
        </w:rPr>
      </w:pPr>
    </w:p>
    <w:p w:rsidR="008A2137" w:rsidRPr="008A2137" w:rsidRDefault="008A2137" w:rsidP="008A2137">
      <w:pPr>
        <w:keepNext/>
        <w:keepLines/>
        <w:bidi/>
        <w:ind w:firstLine="720"/>
        <w:jc w:val="both"/>
        <w:rPr>
          <w:rFonts w:cs="David"/>
          <w:rtl/>
        </w:rPr>
      </w:pPr>
      <w:r w:rsidRPr="008A2137">
        <w:rPr>
          <w:rFonts w:cs="David"/>
          <w:rtl/>
        </w:rPr>
        <w:t>אתה לא עומד פה לדיון.</w:t>
      </w:r>
    </w:p>
    <w:p w:rsidR="008A2137" w:rsidRPr="008A2137" w:rsidRDefault="008A2137" w:rsidP="008A2137">
      <w:pPr>
        <w:keepNext/>
        <w:keepLines/>
        <w:bidi/>
        <w:jc w:val="both"/>
        <w:rPr>
          <w:rFonts w:cs="David"/>
          <w:rtl/>
        </w:rPr>
      </w:pPr>
    </w:p>
    <w:p w:rsidR="008A2137" w:rsidRPr="008A2137" w:rsidRDefault="008A2137" w:rsidP="008A2137">
      <w:pPr>
        <w:keepNext/>
        <w:keepLines/>
        <w:bidi/>
        <w:jc w:val="both"/>
        <w:rPr>
          <w:rFonts w:cs="David"/>
          <w:u w:val="single"/>
          <w:rtl/>
        </w:rPr>
      </w:pPr>
      <w:r w:rsidRPr="008A2137">
        <w:rPr>
          <w:rFonts w:cs="David"/>
          <w:u w:val="single"/>
          <w:rtl/>
        </w:rPr>
        <w:t>חנא סוייד:</w:t>
      </w:r>
    </w:p>
    <w:p w:rsidR="008A2137" w:rsidRPr="008A2137" w:rsidRDefault="008A2137" w:rsidP="008A2137">
      <w:pPr>
        <w:keepNext/>
        <w:keepLines/>
        <w:bidi/>
        <w:jc w:val="both"/>
        <w:rPr>
          <w:rFonts w:cs="David"/>
          <w:u w:val="single"/>
          <w:rtl/>
        </w:rPr>
      </w:pPr>
    </w:p>
    <w:p w:rsidR="008A2137" w:rsidRPr="008A2137" w:rsidRDefault="008A2137" w:rsidP="008A2137">
      <w:pPr>
        <w:keepNext/>
        <w:keepLines/>
        <w:bidi/>
        <w:jc w:val="both"/>
        <w:rPr>
          <w:rFonts w:cs="David"/>
          <w:rtl/>
        </w:rPr>
      </w:pPr>
      <w:r w:rsidRPr="008A2137">
        <w:rPr>
          <w:rFonts w:cs="David"/>
          <w:rtl/>
        </w:rPr>
        <w:tab/>
        <w:t>אדוני השר, למה לקח לך כל-כך הרבה זמן לשנות החלטה מקצועית כזאת?</w:t>
      </w:r>
    </w:p>
    <w:p w:rsidR="008A2137" w:rsidRPr="008A2137" w:rsidRDefault="008A2137" w:rsidP="008A2137">
      <w:pPr>
        <w:keepNext/>
        <w:keepLines/>
        <w:bidi/>
        <w:jc w:val="both"/>
        <w:rPr>
          <w:rFonts w:cs="David"/>
          <w:rtl/>
        </w:rPr>
      </w:pPr>
    </w:p>
    <w:p w:rsidR="008A2137" w:rsidRPr="008A2137" w:rsidRDefault="008A2137" w:rsidP="008A2137">
      <w:pPr>
        <w:keepNext/>
        <w:keepLines/>
        <w:bidi/>
        <w:jc w:val="both"/>
        <w:rPr>
          <w:rFonts w:cs="David"/>
          <w:u w:val="single"/>
          <w:rtl/>
        </w:rPr>
      </w:pPr>
      <w:r w:rsidRPr="008A2137">
        <w:rPr>
          <w:rFonts w:cs="David"/>
          <w:u w:val="single"/>
          <w:rtl/>
        </w:rPr>
        <w:t>שר החקלאות ופיתוח הכפר שלום שמחון:</w:t>
      </w:r>
    </w:p>
    <w:p w:rsidR="008A2137" w:rsidRPr="008A2137" w:rsidRDefault="008A2137" w:rsidP="008A2137">
      <w:pPr>
        <w:keepNext/>
        <w:keepLines/>
        <w:bidi/>
        <w:jc w:val="both"/>
        <w:rPr>
          <w:rFonts w:cs="David"/>
          <w:u w:val="single"/>
          <w:rtl/>
        </w:rPr>
      </w:pPr>
    </w:p>
    <w:p w:rsidR="008A2137" w:rsidRPr="008A2137" w:rsidRDefault="008A2137" w:rsidP="008A2137">
      <w:pPr>
        <w:keepNext/>
        <w:keepLines/>
        <w:bidi/>
        <w:jc w:val="both"/>
        <w:rPr>
          <w:rFonts w:cs="David"/>
          <w:rtl/>
        </w:rPr>
      </w:pPr>
      <w:r w:rsidRPr="008A2137">
        <w:rPr>
          <w:rFonts w:cs="David"/>
          <w:rtl/>
        </w:rPr>
        <w:tab/>
        <w:t xml:space="preserve">אם היית מקשיב, היית שומע. </w:t>
      </w:r>
    </w:p>
    <w:p w:rsidR="008A2137" w:rsidRPr="008A2137" w:rsidRDefault="008A2137" w:rsidP="008A2137">
      <w:pPr>
        <w:keepNext/>
        <w:keepLines/>
        <w:bidi/>
        <w:jc w:val="both"/>
        <w:rPr>
          <w:rFonts w:cs="David"/>
          <w:rtl/>
        </w:rPr>
      </w:pPr>
    </w:p>
    <w:p w:rsidR="008A2137" w:rsidRPr="008A2137" w:rsidRDefault="008A2137" w:rsidP="008A2137">
      <w:pPr>
        <w:keepNext/>
        <w:keepLines/>
        <w:bidi/>
        <w:jc w:val="both"/>
        <w:rPr>
          <w:rFonts w:cs="David"/>
          <w:u w:val="single"/>
          <w:rtl/>
        </w:rPr>
      </w:pPr>
      <w:r w:rsidRPr="008A2137">
        <w:rPr>
          <w:rFonts w:cs="David"/>
          <w:u w:val="single"/>
          <w:rtl/>
        </w:rPr>
        <w:t>חנא סוויד:</w:t>
      </w:r>
    </w:p>
    <w:p w:rsidR="008A2137" w:rsidRPr="008A2137" w:rsidRDefault="008A2137" w:rsidP="008A2137">
      <w:pPr>
        <w:keepNext/>
        <w:keepLines/>
        <w:bidi/>
        <w:jc w:val="both"/>
        <w:rPr>
          <w:rFonts w:cs="David"/>
          <w:u w:val="single"/>
          <w:rtl/>
        </w:rPr>
      </w:pPr>
    </w:p>
    <w:p w:rsidR="008A2137" w:rsidRPr="008A2137" w:rsidRDefault="008A2137" w:rsidP="008A2137">
      <w:pPr>
        <w:keepNext/>
        <w:keepLines/>
        <w:bidi/>
        <w:jc w:val="both"/>
        <w:rPr>
          <w:rFonts w:cs="David"/>
          <w:rtl/>
        </w:rPr>
      </w:pPr>
      <w:r w:rsidRPr="008A2137">
        <w:rPr>
          <w:rFonts w:cs="David"/>
          <w:rtl/>
        </w:rPr>
        <w:tab/>
        <w:t xml:space="preserve">שמעתי אבל לא הבנתי. </w:t>
      </w:r>
    </w:p>
    <w:p w:rsidR="008A2137" w:rsidRPr="008A2137" w:rsidRDefault="008A2137" w:rsidP="008A2137">
      <w:pPr>
        <w:keepNext/>
        <w:keepLines/>
        <w:bidi/>
        <w:jc w:val="both"/>
        <w:rPr>
          <w:rFonts w:cs="David"/>
          <w:rtl/>
        </w:rPr>
      </w:pPr>
    </w:p>
    <w:p w:rsidR="008A2137" w:rsidRPr="008A2137" w:rsidRDefault="008A2137" w:rsidP="008A2137">
      <w:pPr>
        <w:keepNext/>
        <w:keepLines/>
        <w:bidi/>
        <w:jc w:val="both"/>
        <w:rPr>
          <w:rFonts w:cs="David"/>
          <w:u w:val="single"/>
          <w:rtl/>
        </w:rPr>
      </w:pPr>
      <w:r w:rsidRPr="008A2137">
        <w:rPr>
          <w:rFonts w:cs="David"/>
          <w:u w:val="single"/>
          <w:rtl/>
        </w:rPr>
        <w:t>שר החקלאות ופיתוח הכפר שלום שמחון:</w:t>
      </w:r>
    </w:p>
    <w:p w:rsidR="008A2137" w:rsidRPr="008A2137" w:rsidRDefault="008A2137" w:rsidP="008A2137">
      <w:pPr>
        <w:keepNext/>
        <w:keepLines/>
        <w:bidi/>
        <w:jc w:val="both"/>
        <w:rPr>
          <w:rFonts w:cs="David"/>
          <w:u w:val="single"/>
          <w:rtl/>
        </w:rPr>
      </w:pPr>
    </w:p>
    <w:p w:rsidR="008A2137" w:rsidRPr="008A2137" w:rsidRDefault="008A2137" w:rsidP="008A2137">
      <w:pPr>
        <w:keepNext/>
        <w:keepLines/>
        <w:bidi/>
        <w:ind w:firstLine="720"/>
        <w:jc w:val="both"/>
        <w:rPr>
          <w:rFonts w:cs="David"/>
          <w:rtl/>
        </w:rPr>
      </w:pPr>
      <w:r w:rsidRPr="008A2137">
        <w:rPr>
          <w:rFonts w:cs="David"/>
          <w:rtl/>
        </w:rPr>
        <w:t xml:space="preserve">אני מעריך שאנשים מודים שהם לא מבינים אז אני אסביר. הסברתי יותר מפעם אחת והקראתי בכתובים, שנתתי את כל ההזדמנויות שבעולם. אני רוצה שתדע באופן אישי, מה שאתה עושה כרגע, אתה לא מייצג באופן אמיתי את המגדלים כיוון שאני זה שהחלטתי - - - </w:t>
      </w:r>
    </w:p>
    <w:p w:rsidR="008A2137" w:rsidRPr="008A2137" w:rsidRDefault="008A2137" w:rsidP="008A2137">
      <w:pPr>
        <w:keepNext/>
        <w:keepLines/>
        <w:bidi/>
        <w:jc w:val="both"/>
        <w:rPr>
          <w:rFonts w:cs="David"/>
          <w:rtl/>
        </w:rPr>
      </w:pPr>
    </w:p>
    <w:p w:rsidR="008A2137" w:rsidRPr="008A2137" w:rsidRDefault="008A2137" w:rsidP="008A2137">
      <w:pPr>
        <w:keepNext/>
        <w:keepLines/>
        <w:bidi/>
        <w:jc w:val="both"/>
        <w:rPr>
          <w:rFonts w:cs="David"/>
          <w:u w:val="single"/>
          <w:rtl/>
        </w:rPr>
      </w:pPr>
      <w:r w:rsidRPr="008A2137">
        <w:rPr>
          <w:rFonts w:cs="David"/>
          <w:u w:val="single"/>
          <w:rtl/>
        </w:rPr>
        <w:t>חנא סוייד:</w:t>
      </w:r>
    </w:p>
    <w:p w:rsidR="008A2137" w:rsidRPr="008A2137" w:rsidRDefault="008A2137" w:rsidP="008A2137">
      <w:pPr>
        <w:keepNext/>
        <w:keepLines/>
        <w:bidi/>
        <w:jc w:val="both"/>
        <w:rPr>
          <w:rFonts w:cs="David"/>
          <w:u w:val="single"/>
          <w:rtl/>
        </w:rPr>
      </w:pPr>
    </w:p>
    <w:p w:rsidR="008A2137" w:rsidRPr="008A2137" w:rsidRDefault="008A2137" w:rsidP="008A2137">
      <w:pPr>
        <w:keepNext/>
        <w:keepLines/>
        <w:bidi/>
        <w:ind w:firstLine="720"/>
        <w:jc w:val="both"/>
        <w:rPr>
          <w:rFonts w:cs="David"/>
          <w:rtl/>
        </w:rPr>
      </w:pPr>
      <w:r w:rsidRPr="008A2137">
        <w:rPr>
          <w:rFonts w:cs="David"/>
          <w:rtl/>
        </w:rPr>
        <w:t xml:space="preserve">בוא לא נדבר פה באופן אישי. זיתים אין לי, ברוך השם. </w:t>
      </w:r>
    </w:p>
    <w:p w:rsidR="008A2137" w:rsidRPr="008A2137" w:rsidRDefault="008A2137" w:rsidP="008A2137">
      <w:pPr>
        <w:keepNext/>
        <w:keepLines/>
        <w:bidi/>
        <w:jc w:val="both"/>
        <w:rPr>
          <w:rFonts w:cs="David"/>
          <w:rtl/>
        </w:rPr>
      </w:pPr>
    </w:p>
    <w:p w:rsidR="008A2137" w:rsidRPr="008A2137" w:rsidRDefault="008A2137" w:rsidP="008A2137">
      <w:pPr>
        <w:keepNext/>
        <w:keepLines/>
        <w:bidi/>
        <w:jc w:val="both"/>
        <w:rPr>
          <w:rFonts w:cs="David"/>
          <w:u w:val="single"/>
          <w:rtl/>
        </w:rPr>
      </w:pPr>
      <w:r w:rsidRPr="008A2137">
        <w:rPr>
          <w:rFonts w:cs="David"/>
          <w:u w:val="single"/>
          <w:rtl/>
        </w:rPr>
        <w:t>שר החקלאות ופיתוח הכפר שלום שמחון:</w:t>
      </w:r>
    </w:p>
    <w:p w:rsidR="008A2137" w:rsidRPr="008A2137" w:rsidRDefault="008A2137" w:rsidP="008A2137">
      <w:pPr>
        <w:keepNext/>
        <w:keepLines/>
        <w:bidi/>
        <w:jc w:val="both"/>
        <w:rPr>
          <w:rFonts w:cs="David"/>
          <w:u w:val="single"/>
          <w:rtl/>
        </w:rPr>
      </w:pPr>
    </w:p>
    <w:p w:rsidR="008A2137" w:rsidRPr="008A2137" w:rsidRDefault="008A2137" w:rsidP="008A2137">
      <w:pPr>
        <w:keepNext/>
        <w:keepLines/>
        <w:bidi/>
        <w:ind w:firstLine="720"/>
        <w:jc w:val="both"/>
        <w:rPr>
          <w:rFonts w:cs="David"/>
          <w:rtl/>
        </w:rPr>
      </w:pPr>
      <w:r w:rsidRPr="008A2137">
        <w:rPr>
          <w:rFonts w:cs="David"/>
          <w:rtl/>
        </w:rPr>
        <w:t>אני לא מדבר במישור הזה. אני רוצה שאתה תדע, שלאורך שנים גבו היטלים גם ממישהו שלא היו צריכים לגבות ממנו. אין לי שום סיבה בעולם לגבות היטלים מאנשים שמגדלים זיתים לצריכה עצמית. מחר בבוקר יבואו אלי הביתה. יש לי 4 עצי זית ויבקשו ממני היטלים. הם לא עוסקים במסחר, זה לא ענף הפרנסה שלהם, זה לא מועדון חברתי של אף אחד. הכוונה שהענף הזה יהיה מקצועי בכל העולם. ייגבו היטלים רק ממי שעוסק במסחר ומתפרנס מזה לצורך פרנסתו.</w:t>
      </w:r>
    </w:p>
    <w:p w:rsidR="008A2137" w:rsidRPr="008A2137" w:rsidRDefault="008A2137" w:rsidP="008A2137">
      <w:pPr>
        <w:keepNext/>
        <w:keepLines/>
        <w:bidi/>
        <w:jc w:val="both"/>
        <w:rPr>
          <w:rFonts w:cs="David"/>
          <w:rtl/>
        </w:rPr>
      </w:pPr>
    </w:p>
    <w:p w:rsidR="008A2137" w:rsidRPr="008A2137" w:rsidRDefault="008A2137" w:rsidP="008A2137">
      <w:pPr>
        <w:keepNext/>
        <w:keepLines/>
        <w:bidi/>
        <w:ind w:firstLine="720"/>
        <w:jc w:val="both"/>
        <w:rPr>
          <w:rFonts w:cs="David"/>
          <w:rtl/>
        </w:rPr>
      </w:pPr>
      <w:r w:rsidRPr="008A2137">
        <w:rPr>
          <w:rFonts w:cs="David"/>
          <w:rtl/>
        </w:rPr>
        <w:t xml:space="preserve">אני חוזר ואומר. יש לי עניין ורגישות אמיתית לקדם את החקלאות במגזר הערבי אבל בטח לא לדפוק אותם. בטח לא לגרום לה להיאחז בכל מיני מנגנונים שכבר מזמן עבר עליהם הקלח. המהלך של איחוד כל מועצות היצור בתוך מועצה אחת הוא היה נכון, הוא מקטין את העלויות, הוא מאפשר לגבות היטלים רק ממי שצריך לגבות ממנו, זאת אומרת מי שמתפרנס ממנו. זה באמת מה שאני מנסה לעשות פה. כל ניסיון להביא את זה למישור הפוליטי – מה לעשות, גם אני איש פוליטי אבל יש מקומות אחרים שבהם אני עוסק בהם. </w:t>
      </w:r>
    </w:p>
    <w:p w:rsidR="008A2137" w:rsidRPr="008A2137" w:rsidRDefault="008A2137" w:rsidP="008A2137">
      <w:pPr>
        <w:keepNext/>
        <w:keepLines/>
        <w:bidi/>
        <w:jc w:val="both"/>
        <w:rPr>
          <w:rFonts w:cs="David"/>
          <w:rtl/>
        </w:rPr>
      </w:pPr>
    </w:p>
    <w:p w:rsidR="008A2137" w:rsidRPr="008A2137" w:rsidRDefault="008A2137" w:rsidP="008A2137">
      <w:pPr>
        <w:keepNext/>
        <w:keepLines/>
        <w:bidi/>
        <w:jc w:val="both"/>
        <w:rPr>
          <w:rFonts w:cs="David"/>
          <w:u w:val="single"/>
          <w:rtl/>
        </w:rPr>
      </w:pPr>
      <w:r w:rsidRPr="008A2137">
        <w:rPr>
          <w:rFonts w:cs="David"/>
          <w:u w:val="single"/>
          <w:rtl/>
        </w:rPr>
        <w:t>ישראל חסון:</w:t>
      </w:r>
    </w:p>
    <w:p w:rsidR="008A2137" w:rsidRPr="008A2137" w:rsidRDefault="008A2137" w:rsidP="008A2137">
      <w:pPr>
        <w:keepNext/>
        <w:keepLines/>
        <w:bidi/>
        <w:jc w:val="both"/>
        <w:rPr>
          <w:rFonts w:cs="David"/>
          <w:u w:val="single"/>
          <w:rtl/>
        </w:rPr>
      </w:pPr>
    </w:p>
    <w:p w:rsidR="008A2137" w:rsidRPr="008A2137" w:rsidRDefault="008A2137" w:rsidP="008A2137">
      <w:pPr>
        <w:keepNext/>
        <w:keepLines/>
        <w:bidi/>
        <w:ind w:firstLine="720"/>
        <w:jc w:val="both"/>
        <w:rPr>
          <w:rFonts w:cs="David"/>
          <w:rtl/>
        </w:rPr>
      </w:pPr>
      <w:r w:rsidRPr="008A2137">
        <w:rPr>
          <w:rFonts w:cs="David"/>
          <w:rtl/>
        </w:rPr>
        <w:t xml:space="preserve">למה לא הצלחתם בהידברות, אדוני השר? </w:t>
      </w:r>
    </w:p>
    <w:p w:rsidR="008A2137" w:rsidRPr="008A2137" w:rsidRDefault="008A2137" w:rsidP="008A2137">
      <w:pPr>
        <w:keepNext/>
        <w:keepLines/>
        <w:bidi/>
        <w:jc w:val="both"/>
        <w:rPr>
          <w:rFonts w:cs="David"/>
          <w:rtl/>
        </w:rPr>
      </w:pPr>
    </w:p>
    <w:p w:rsidR="008A2137" w:rsidRPr="008A2137" w:rsidRDefault="008A2137" w:rsidP="008A2137">
      <w:pPr>
        <w:keepNext/>
        <w:keepLines/>
        <w:bidi/>
        <w:jc w:val="both"/>
        <w:rPr>
          <w:rFonts w:cs="David"/>
          <w:u w:val="single"/>
          <w:rtl/>
        </w:rPr>
      </w:pPr>
      <w:r w:rsidRPr="008A2137">
        <w:rPr>
          <w:rFonts w:cs="David"/>
          <w:u w:val="single"/>
          <w:rtl/>
        </w:rPr>
        <w:t>שר החקלאות ופיתוח הכפר שלום שמחון:</w:t>
      </w:r>
    </w:p>
    <w:p w:rsidR="008A2137" w:rsidRPr="008A2137" w:rsidRDefault="008A2137" w:rsidP="008A2137">
      <w:pPr>
        <w:keepNext/>
        <w:keepLines/>
        <w:bidi/>
        <w:jc w:val="both"/>
        <w:rPr>
          <w:rFonts w:cs="David"/>
          <w:u w:val="single"/>
          <w:rtl/>
        </w:rPr>
      </w:pPr>
    </w:p>
    <w:p w:rsidR="008A2137" w:rsidRPr="008A2137" w:rsidRDefault="008A2137" w:rsidP="008A2137">
      <w:pPr>
        <w:keepNext/>
        <w:keepLines/>
        <w:bidi/>
        <w:ind w:firstLine="720"/>
        <w:jc w:val="both"/>
        <w:rPr>
          <w:rFonts w:cs="David"/>
          <w:rtl/>
        </w:rPr>
      </w:pPr>
      <w:r w:rsidRPr="008A2137">
        <w:rPr>
          <w:rFonts w:cs="David"/>
          <w:rtl/>
        </w:rPr>
        <w:t xml:space="preserve">מה לעשות, כתבתי לך על זה. דיברתי עם מאות אנשים וצר לי להגיד לך – שמע, אני רוחש כבוד - - - </w:t>
      </w:r>
    </w:p>
    <w:p w:rsidR="008A2137" w:rsidRPr="008A2137" w:rsidRDefault="008A2137" w:rsidP="008A2137">
      <w:pPr>
        <w:keepNext/>
        <w:keepLines/>
        <w:bidi/>
        <w:jc w:val="both"/>
        <w:rPr>
          <w:rFonts w:cs="David"/>
          <w:rtl/>
        </w:rPr>
      </w:pPr>
    </w:p>
    <w:p w:rsidR="008A2137" w:rsidRPr="008A2137" w:rsidRDefault="008A2137" w:rsidP="008A2137">
      <w:pPr>
        <w:keepNext/>
        <w:keepLines/>
        <w:bidi/>
        <w:jc w:val="both"/>
        <w:rPr>
          <w:rFonts w:cs="David"/>
          <w:u w:val="single"/>
          <w:rtl/>
        </w:rPr>
      </w:pPr>
      <w:r w:rsidRPr="008A2137">
        <w:rPr>
          <w:rFonts w:cs="David"/>
          <w:u w:val="single"/>
          <w:rtl/>
        </w:rPr>
        <w:t>ישראל חסון:</w:t>
      </w:r>
    </w:p>
    <w:p w:rsidR="008A2137" w:rsidRPr="008A2137" w:rsidRDefault="008A2137" w:rsidP="008A2137">
      <w:pPr>
        <w:keepNext/>
        <w:keepLines/>
        <w:bidi/>
        <w:jc w:val="both"/>
        <w:rPr>
          <w:rFonts w:cs="David"/>
          <w:u w:val="single"/>
          <w:rtl/>
        </w:rPr>
      </w:pPr>
    </w:p>
    <w:p w:rsidR="008A2137" w:rsidRPr="008A2137" w:rsidRDefault="008A2137" w:rsidP="008A2137">
      <w:pPr>
        <w:keepNext/>
        <w:keepLines/>
        <w:bidi/>
        <w:ind w:firstLine="720"/>
        <w:jc w:val="both"/>
        <w:rPr>
          <w:rFonts w:cs="David"/>
          <w:rtl/>
        </w:rPr>
      </w:pPr>
      <w:r w:rsidRPr="008A2137">
        <w:rPr>
          <w:rFonts w:cs="David"/>
          <w:rtl/>
        </w:rPr>
        <w:t xml:space="preserve">אני שגריר שלו? אני שואל - - - </w:t>
      </w:r>
    </w:p>
    <w:p w:rsidR="008A2137" w:rsidRPr="008A2137" w:rsidRDefault="008A2137" w:rsidP="008A2137">
      <w:pPr>
        <w:keepNext/>
        <w:keepLines/>
        <w:bidi/>
        <w:jc w:val="both"/>
        <w:rPr>
          <w:rFonts w:cs="David"/>
          <w:rtl/>
        </w:rPr>
      </w:pPr>
    </w:p>
    <w:p w:rsidR="008A2137" w:rsidRPr="008A2137" w:rsidRDefault="008A2137" w:rsidP="008A2137">
      <w:pPr>
        <w:keepNext/>
        <w:keepLines/>
        <w:bidi/>
        <w:jc w:val="both"/>
        <w:rPr>
          <w:rFonts w:cs="David"/>
          <w:u w:val="single"/>
          <w:rtl/>
        </w:rPr>
      </w:pPr>
      <w:r w:rsidRPr="008A2137">
        <w:rPr>
          <w:rFonts w:cs="David"/>
          <w:u w:val="single"/>
          <w:rtl/>
        </w:rPr>
        <w:t>שר החקלאות ופיתוח הכפר שלום שמחון:</w:t>
      </w:r>
    </w:p>
    <w:p w:rsidR="008A2137" w:rsidRPr="008A2137" w:rsidRDefault="008A2137" w:rsidP="008A2137">
      <w:pPr>
        <w:keepNext/>
        <w:keepLines/>
        <w:bidi/>
        <w:jc w:val="both"/>
        <w:rPr>
          <w:rFonts w:cs="David"/>
          <w:u w:val="single"/>
          <w:rtl/>
        </w:rPr>
      </w:pPr>
    </w:p>
    <w:p w:rsidR="008A2137" w:rsidRPr="008A2137" w:rsidRDefault="008A2137" w:rsidP="008A2137">
      <w:pPr>
        <w:keepNext/>
        <w:keepLines/>
        <w:bidi/>
        <w:ind w:firstLine="720"/>
        <w:jc w:val="both"/>
        <w:rPr>
          <w:rFonts w:cs="David"/>
          <w:rtl/>
        </w:rPr>
      </w:pPr>
      <w:r w:rsidRPr="008A2137">
        <w:rPr>
          <w:rFonts w:cs="David"/>
          <w:rtl/>
        </w:rPr>
        <w:t xml:space="preserve">שאלת אותי אז אני עונה לך. אני רוחש כבוד גדול לשם שרשום אצלך על הפתק. אבל לא היתה לי כוונה בשינוי מבני במועצת הזיתים להחליף הנהגה בהנהגה. היתה לי כוונה אחת, להוביל מהלך מקצועי כדי לשדרג את ענף שמן הזית במדינת ישראל כמו בכל מדינת העולם. בתוך עשור נגיע למצב שבו צריכת השמן במדינת ישראל תהיה כמו בכל מדינה והייצור של השמן יהיה בכל המדינה. כדי להוביל תהליך מהסוג הזה, אי-אפשר להוביל אותו במבנה הישן. </w:t>
      </w:r>
    </w:p>
    <w:p w:rsidR="008A2137" w:rsidRPr="008A2137" w:rsidRDefault="008A2137" w:rsidP="008A2137">
      <w:pPr>
        <w:keepNext/>
        <w:keepLines/>
        <w:bidi/>
        <w:jc w:val="both"/>
        <w:rPr>
          <w:rFonts w:cs="David"/>
          <w:rtl/>
        </w:rPr>
      </w:pPr>
    </w:p>
    <w:p w:rsidR="008A2137" w:rsidRPr="008A2137" w:rsidRDefault="008A2137" w:rsidP="008A2137">
      <w:pPr>
        <w:keepNext/>
        <w:keepLines/>
        <w:bidi/>
        <w:ind w:firstLine="720"/>
        <w:jc w:val="both"/>
        <w:rPr>
          <w:rFonts w:cs="David"/>
          <w:rtl/>
        </w:rPr>
      </w:pPr>
      <w:r w:rsidRPr="008A2137">
        <w:rPr>
          <w:rFonts w:cs="David"/>
          <w:rtl/>
        </w:rPr>
        <w:t xml:space="preserve">לכן, צר לי שחלק מהחברים ששותפים בענף הזה חשבו שזאת נחלת אלוהים שלהם. אני לא חושב כך, מה לעשות? אני חושב שזה צריך להיות בידי המדינה. הרגולאציה צריכה להיות בידי המדינה. זה תפקידו של משרד החקלאות. הוא צריך להוביל את תהליכי השינוי בענף הזה. גם בזמנו, כאשר היה איחוד של מועצות הייצור, גם אז היתה התנגדות של חלק מהחקלאים, מה לעשות. בית המשפט העליון, בראשותה של הנשיאה דהיום, קבעו שהמהלך של המדינה היה נכון ולכן הוא יצא לדרך על אף העובדה שלא הסכימו עד המגדל האחרון. </w:t>
      </w:r>
    </w:p>
    <w:p w:rsidR="008A2137" w:rsidRPr="008A2137" w:rsidRDefault="008A2137" w:rsidP="008A2137">
      <w:pPr>
        <w:keepNext/>
        <w:keepLines/>
        <w:bidi/>
        <w:jc w:val="both"/>
        <w:rPr>
          <w:rFonts w:cs="David"/>
          <w:rtl/>
        </w:rPr>
      </w:pPr>
    </w:p>
    <w:p w:rsidR="008A2137" w:rsidRPr="008A2137" w:rsidRDefault="008A2137" w:rsidP="008A2137">
      <w:pPr>
        <w:keepNext/>
        <w:keepLines/>
        <w:bidi/>
        <w:jc w:val="both"/>
        <w:rPr>
          <w:rFonts w:cs="David"/>
          <w:u w:val="single"/>
          <w:rtl/>
        </w:rPr>
      </w:pPr>
      <w:r w:rsidRPr="008A2137">
        <w:rPr>
          <w:rFonts w:cs="David"/>
          <w:u w:val="single"/>
          <w:rtl/>
        </w:rPr>
        <w:t>היו"ר יצחק וקנין:</w:t>
      </w:r>
    </w:p>
    <w:p w:rsidR="008A2137" w:rsidRPr="008A2137" w:rsidRDefault="008A2137" w:rsidP="008A2137">
      <w:pPr>
        <w:keepNext/>
        <w:keepLines/>
        <w:bidi/>
        <w:jc w:val="both"/>
        <w:rPr>
          <w:rFonts w:cs="David"/>
          <w:u w:val="single"/>
          <w:rtl/>
        </w:rPr>
      </w:pPr>
    </w:p>
    <w:p w:rsidR="008A2137" w:rsidRPr="008A2137" w:rsidRDefault="008A2137" w:rsidP="008A2137">
      <w:pPr>
        <w:keepNext/>
        <w:keepLines/>
        <w:bidi/>
        <w:jc w:val="both"/>
        <w:rPr>
          <w:rFonts w:cs="David"/>
          <w:rtl/>
        </w:rPr>
      </w:pPr>
      <w:r w:rsidRPr="008A2137">
        <w:rPr>
          <w:rFonts w:cs="David"/>
          <w:rtl/>
        </w:rPr>
        <w:tab/>
        <w:t>יש מישהו מחברי הכנסת שרוצה להתבטא?</w:t>
      </w:r>
    </w:p>
    <w:p w:rsidR="008A2137" w:rsidRPr="008A2137" w:rsidRDefault="008A2137" w:rsidP="008A2137">
      <w:pPr>
        <w:keepNext/>
        <w:keepLines/>
        <w:bidi/>
        <w:jc w:val="both"/>
        <w:rPr>
          <w:rFonts w:cs="David"/>
          <w:rtl/>
        </w:rPr>
      </w:pPr>
    </w:p>
    <w:p w:rsidR="008A2137" w:rsidRPr="008A2137" w:rsidRDefault="008A2137" w:rsidP="008A2137">
      <w:pPr>
        <w:keepNext/>
        <w:keepLines/>
        <w:bidi/>
        <w:jc w:val="both"/>
        <w:rPr>
          <w:rFonts w:cs="David"/>
          <w:u w:val="single"/>
          <w:rtl/>
        </w:rPr>
      </w:pPr>
      <w:r w:rsidRPr="008A2137">
        <w:rPr>
          <w:rFonts w:cs="David"/>
          <w:u w:val="single"/>
          <w:rtl/>
        </w:rPr>
        <w:t>חנא סוייד:</w:t>
      </w:r>
    </w:p>
    <w:p w:rsidR="008A2137" w:rsidRPr="008A2137" w:rsidRDefault="008A2137" w:rsidP="008A2137">
      <w:pPr>
        <w:keepNext/>
        <w:keepLines/>
        <w:bidi/>
        <w:jc w:val="both"/>
        <w:rPr>
          <w:rFonts w:cs="David"/>
          <w:u w:val="single"/>
          <w:rtl/>
        </w:rPr>
      </w:pPr>
    </w:p>
    <w:p w:rsidR="008A2137" w:rsidRPr="008A2137" w:rsidRDefault="008A2137" w:rsidP="008A2137">
      <w:pPr>
        <w:keepNext/>
        <w:keepLines/>
        <w:bidi/>
        <w:ind w:firstLine="720"/>
        <w:jc w:val="both"/>
        <w:rPr>
          <w:rFonts w:cs="David"/>
          <w:rtl/>
        </w:rPr>
      </w:pPr>
      <w:r w:rsidRPr="008A2137">
        <w:rPr>
          <w:rFonts w:cs="David"/>
          <w:rtl/>
        </w:rPr>
        <w:t xml:space="preserve">אדוני היושב ראש, אדוני השר. כמובן שאין ספק ואין ויכוח על-כך שהסמכות היא בידי השר והוא יכול בסופו של דבר, עם התמיכה של הקואליציה, לעשות מה שהוא רוצה. על זה אין ויכוח. הויכוח הוא האם מדובר בהחלטה שהיא החלטה נכונה ונובעת משיקולים מקצועיים אמיתיים ולא משיקולים פוליטיים?  אני חושב שההחלטה - - - </w:t>
      </w:r>
    </w:p>
    <w:p w:rsidR="008A2137" w:rsidRPr="008A2137" w:rsidRDefault="008A2137" w:rsidP="008A2137">
      <w:pPr>
        <w:keepNext/>
        <w:keepLines/>
        <w:bidi/>
        <w:jc w:val="both"/>
        <w:rPr>
          <w:rFonts w:cs="David"/>
          <w:rtl/>
        </w:rPr>
      </w:pPr>
    </w:p>
    <w:p w:rsidR="008A2137" w:rsidRPr="008A2137" w:rsidRDefault="008A2137" w:rsidP="008A2137">
      <w:pPr>
        <w:keepNext/>
        <w:keepLines/>
        <w:bidi/>
        <w:jc w:val="both"/>
        <w:rPr>
          <w:rFonts w:cs="David"/>
          <w:u w:val="single"/>
          <w:rtl/>
        </w:rPr>
      </w:pPr>
      <w:r w:rsidRPr="008A2137">
        <w:rPr>
          <w:rFonts w:cs="David"/>
          <w:u w:val="single"/>
          <w:rtl/>
        </w:rPr>
        <w:t>שר החקלאות ופיתוח הכפר שלום שמחון:</w:t>
      </w:r>
    </w:p>
    <w:p w:rsidR="008A2137" w:rsidRPr="008A2137" w:rsidRDefault="008A2137" w:rsidP="008A2137">
      <w:pPr>
        <w:keepNext/>
        <w:keepLines/>
        <w:bidi/>
        <w:jc w:val="both"/>
        <w:rPr>
          <w:rFonts w:cs="David"/>
          <w:u w:val="single"/>
          <w:rtl/>
        </w:rPr>
      </w:pPr>
    </w:p>
    <w:p w:rsidR="008A2137" w:rsidRPr="008A2137" w:rsidRDefault="008A2137" w:rsidP="008A2137">
      <w:pPr>
        <w:keepNext/>
        <w:keepLines/>
        <w:bidi/>
        <w:jc w:val="both"/>
        <w:rPr>
          <w:rFonts w:cs="David"/>
          <w:rtl/>
        </w:rPr>
      </w:pPr>
      <w:r w:rsidRPr="008A2137">
        <w:rPr>
          <w:rFonts w:cs="David"/>
          <w:rtl/>
        </w:rPr>
        <w:tab/>
        <w:t>אני חושב שאתם מהנדסים כולכם, מה קרה לכם?</w:t>
      </w:r>
    </w:p>
    <w:p w:rsidR="008A2137" w:rsidRPr="008A2137" w:rsidRDefault="008A2137" w:rsidP="008A2137">
      <w:pPr>
        <w:keepNext/>
        <w:keepLines/>
        <w:bidi/>
        <w:jc w:val="both"/>
        <w:rPr>
          <w:rFonts w:cs="David"/>
          <w:rtl/>
        </w:rPr>
      </w:pPr>
    </w:p>
    <w:p w:rsidR="008A2137" w:rsidRPr="008A2137" w:rsidRDefault="008A2137" w:rsidP="008A2137">
      <w:pPr>
        <w:keepNext/>
        <w:keepLines/>
        <w:bidi/>
        <w:jc w:val="both"/>
        <w:rPr>
          <w:rFonts w:cs="David"/>
          <w:u w:val="single"/>
          <w:rtl/>
        </w:rPr>
      </w:pPr>
      <w:r w:rsidRPr="008A2137">
        <w:rPr>
          <w:rFonts w:cs="David"/>
          <w:u w:val="single"/>
          <w:rtl/>
        </w:rPr>
        <w:t>חנא סוייד:</w:t>
      </w:r>
    </w:p>
    <w:p w:rsidR="008A2137" w:rsidRPr="008A2137" w:rsidRDefault="008A2137" w:rsidP="008A2137">
      <w:pPr>
        <w:keepNext/>
        <w:keepLines/>
        <w:bidi/>
        <w:jc w:val="both"/>
        <w:rPr>
          <w:rFonts w:cs="David"/>
          <w:u w:val="single"/>
          <w:rtl/>
        </w:rPr>
      </w:pPr>
    </w:p>
    <w:p w:rsidR="008A2137" w:rsidRPr="008A2137" w:rsidRDefault="008A2137" w:rsidP="008A2137">
      <w:pPr>
        <w:keepNext/>
        <w:keepLines/>
        <w:bidi/>
        <w:ind w:firstLine="720"/>
        <w:jc w:val="both"/>
        <w:rPr>
          <w:rFonts w:cs="David"/>
          <w:rtl/>
        </w:rPr>
      </w:pPr>
      <w:r w:rsidRPr="008A2137">
        <w:rPr>
          <w:rFonts w:cs="David"/>
          <w:rtl/>
        </w:rPr>
        <w:t>אני במקרה כן. אתה רואה איך אתה שולף?</w:t>
      </w:r>
    </w:p>
    <w:p w:rsidR="008A2137" w:rsidRPr="008A2137" w:rsidRDefault="008A2137" w:rsidP="008A2137">
      <w:pPr>
        <w:keepNext/>
        <w:keepLines/>
        <w:bidi/>
        <w:ind w:firstLine="720"/>
        <w:jc w:val="both"/>
        <w:rPr>
          <w:rFonts w:cs="David"/>
          <w:rtl/>
        </w:rPr>
      </w:pPr>
    </w:p>
    <w:p w:rsidR="008A2137" w:rsidRPr="008A2137" w:rsidRDefault="008A2137" w:rsidP="008A2137">
      <w:pPr>
        <w:keepNext/>
        <w:keepLines/>
        <w:bidi/>
        <w:jc w:val="both"/>
        <w:rPr>
          <w:rFonts w:cs="David"/>
          <w:u w:val="single"/>
          <w:rtl/>
        </w:rPr>
      </w:pPr>
      <w:r w:rsidRPr="008A2137">
        <w:rPr>
          <w:rFonts w:cs="David"/>
          <w:u w:val="single"/>
          <w:rtl/>
        </w:rPr>
        <w:t>היו"ר יצחק וקנין:</w:t>
      </w:r>
    </w:p>
    <w:p w:rsidR="008A2137" w:rsidRPr="008A2137" w:rsidRDefault="008A2137" w:rsidP="008A2137">
      <w:pPr>
        <w:keepNext/>
        <w:keepLines/>
        <w:bidi/>
        <w:ind w:firstLine="720"/>
        <w:jc w:val="both"/>
        <w:rPr>
          <w:rFonts w:cs="David"/>
          <w:rtl/>
        </w:rPr>
      </w:pPr>
    </w:p>
    <w:p w:rsidR="008A2137" w:rsidRPr="008A2137" w:rsidRDefault="008A2137" w:rsidP="008A2137">
      <w:pPr>
        <w:keepNext/>
        <w:keepLines/>
        <w:bidi/>
        <w:ind w:firstLine="720"/>
        <w:jc w:val="both"/>
        <w:rPr>
          <w:rFonts w:cs="David"/>
          <w:rtl/>
        </w:rPr>
      </w:pPr>
      <w:r w:rsidRPr="008A2137">
        <w:rPr>
          <w:rFonts w:cs="David"/>
          <w:rtl/>
        </w:rPr>
        <w:t xml:space="preserve">חנא סוויד, אני לא מתכוון לעשות פה נאומים של שעות. </w:t>
      </w:r>
    </w:p>
    <w:p w:rsidR="008A2137" w:rsidRPr="008A2137" w:rsidRDefault="008A2137" w:rsidP="008A2137">
      <w:pPr>
        <w:keepNext/>
        <w:keepLines/>
        <w:bidi/>
        <w:ind w:firstLine="720"/>
        <w:jc w:val="both"/>
        <w:rPr>
          <w:rFonts w:cs="David"/>
          <w:rtl/>
        </w:rPr>
      </w:pPr>
    </w:p>
    <w:p w:rsidR="008A2137" w:rsidRPr="008A2137" w:rsidRDefault="008A2137" w:rsidP="008A2137">
      <w:pPr>
        <w:keepNext/>
        <w:keepLines/>
        <w:bidi/>
        <w:jc w:val="both"/>
        <w:rPr>
          <w:rFonts w:cs="David"/>
          <w:u w:val="single"/>
          <w:rtl/>
        </w:rPr>
      </w:pPr>
      <w:r w:rsidRPr="008A2137">
        <w:rPr>
          <w:rFonts w:cs="David"/>
          <w:u w:val="single"/>
          <w:rtl/>
        </w:rPr>
        <w:t>חנא סוויד:</w:t>
      </w:r>
    </w:p>
    <w:p w:rsidR="008A2137" w:rsidRPr="008A2137" w:rsidRDefault="008A2137" w:rsidP="008A2137">
      <w:pPr>
        <w:keepNext/>
        <w:keepLines/>
        <w:bidi/>
        <w:jc w:val="both"/>
        <w:rPr>
          <w:rFonts w:cs="David"/>
          <w:u w:val="single"/>
          <w:rtl/>
        </w:rPr>
      </w:pPr>
    </w:p>
    <w:p w:rsidR="008A2137" w:rsidRPr="008A2137" w:rsidRDefault="008A2137" w:rsidP="008A2137">
      <w:pPr>
        <w:keepNext/>
        <w:keepLines/>
        <w:bidi/>
        <w:jc w:val="both"/>
        <w:rPr>
          <w:rFonts w:cs="David"/>
          <w:rtl/>
        </w:rPr>
      </w:pPr>
      <w:r w:rsidRPr="008A2137">
        <w:rPr>
          <w:rFonts w:cs="David"/>
          <w:rtl/>
        </w:rPr>
        <w:tab/>
        <w:t xml:space="preserve">אני בטוח שההחלטה שלך היא שווה באותה מידה כמו שקבעת שאני לא מהנדס. </w:t>
      </w:r>
    </w:p>
    <w:p w:rsidR="008A2137" w:rsidRPr="008A2137" w:rsidRDefault="008A2137" w:rsidP="008A2137">
      <w:pPr>
        <w:keepNext/>
        <w:keepLines/>
        <w:bidi/>
        <w:jc w:val="both"/>
        <w:rPr>
          <w:rFonts w:cs="David"/>
          <w:rtl/>
        </w:rPr>
      </w:pPr>
    </w:p>
    <w:p w:rsidR="008A2137" w:rsidRPr="008A2137" w:rsidRDefault="008A2137" w:rsidP="008A2137">
      <w:pPr>
        <w:keepNext/>
        <w:keepLines/>
        <w:bidi/>
        <w:jc w:val="both"/>
        <w:rPr>
          <w:rFonts w:cs="David"/>
          <w:u w:val="single"/>
          <w:rtl/>
        </w:rPr>
      </w:pPr>
      <w:r w:rsidRPr="008A2137">
        <w:rPr>
          <w:rFonts w:cs="David"/>
          <w:u w:val="single"/>
          <w:rtl/>
        </w:rPr>
        <w:t>היו"ר יצחק וקנין:</w:t>
      </w:r>
    </w:p>
    <w:p w:rsidR="008A2137" w:rsidRPr="008A2137" w:rsidRDefault="008A2137" w:rsidP="008A2137">
      <w:pPr>
        <w:keepNext/>
        <w:keepLines/>
        <w:bidi/>
        <w:jc w:val="both"/>
        <w:rPr>
          <w:rFonts w:cs="David"/>
          <w:rtl/>
        </w:rPr>
      </w:pPr>
    </w:p>
    <w:p w:rsidR="008A2137" w:rsidRPr="008A2137" w:rsidRDefault="008A2137" w:rsidP="008A2137">
      <w:pPr>
        <w:keepNext/>
        <w:keepLines/>
        <w:bidi/>
        <w:jc w:val="both"/>
        <w:rPr>
          <w:rFonts w:cs="David"/>
          <w:rtl/>
        </w:rPr>
      </w:pPr>
      <w:r w:rsidRPr="008A2137">
        <w:rPr>
          <w:rFonts w:cs="David"/>
          <w:rtl/>
        </w:rPr>
        <w:tab/>
        <w:t xml:space="preserve">חנא סוויד, אל תתייחס למה שהשר אמר לך. תגיד את הדברים שלך לגופו של עניין. </w:t>
      </w:r>
    </w:p>
    <w:p w:rsidR="008A2137" w:rsidRPr="008A2137" w:rsidRDefault="008A2137" w:rsidP="008A2137">
      <w:pPr>
        <w:keepNext/>
        <w:keepLines/>
        <w:bidi/>
        <w:jc w:val="both"/>
        <w:rPr>
          <w:rFonts w:cs="David"/>
          <w:rtl/>
        </w:rPr>
      </w:pPr>
    </w:p>
    <w:p w:rsidR="008A2137" w:rsidRPr="008A2137" w:rsidRDefault="008A2137" w:rsidP="008A2137">
      <w:pPr>
        <w:keepNext/>
        <w:keepLines/>
        <w:bidi/>
        <w:jc w:val="both"/>
        <w:rPr>
          <w:rFonts w:cs="David"/>
          <w:u w:val="single"/>
          <w:rtl/>
        </w:rPr>
      </w:pPr>
      <w:r w:rsidRPr="008A2137">
        <w:rPr>
          <w:rFonts w:cs="David"/>
          <w:u w:val="single"/>
          <w:rtl/>
        </w:rPr>
        <w:t>חנא סוויד:</w:t>
      </w:r>
    </w:p>
    <w:p w:rsidR="008A2137" w:rsidRPr="008A2137" w:rsidRDefault="008A2137" w:rsidP="008A2137">
      <w:pPr>
        <w:keepNext/>
        <w:keepLines/>
        <w:bidi/>
        <w:jc w:val="both"/>
        <w:rPr>
          <w:rFonts w:cs="David"/>
          <w:u w:val="single"/>
          <w:rtl/>
        </w:rPr>
      </w:pPr>
    </w:p>
    <w:p w:rsidR="008A2137" w:rsidRPr="008A2137" w:rsidRDefault="008A2137" w:rsidP="008A2137">
      <w:pPr>
        <w:keepNext/>
        <w:keepLines/>
        <w:bidi/>
        <w:jc w:val="both"/>
        <w:rPr>
          <w:rFonts w:cs="David"/>
          <w:rtl/>
        </w:rPr>
      </w:pPr>
      <w:r w:rsidRPr="008A2137">
        <w:rPr>
          <w:rFonts w:cs="David"/>
          <w:rtl/>
        </w:rPr>
        <w:tab/>
        <w:t xml:space="preserve">אתה מגיב לדבריי. אני במקרה מהנדס. אני דוקטור להנדסה, אני מרצה להנדסה. </w:t>
      </w:r>
    </w:p>
    <w:p w:rsidR="008A2137" w:rsidRPr="008A2137" w:rsidRDefault="008A2137" w:rsidP="008A2137">
      <w:pPr>
        <w:keepNext/>
        <w:keepLines/>
        <w:bidi/>
        <w:jc w:val="both"/>
        <w:rPr>
          <w:rFonts w:cs="David"/>
          <w:rtl/>
        </w:rPr>
      </w:pPr>
    </w:p>
    <w:p w:rsidR="008A2137" w:rsidRPr="008A2137" w:rsidRDefault="008A2137" w:rsidP="008A2137">
      <w:pPr>
        <w:keepNext/>
        <w:keepLines/>
        <w:bidi/>
        <w:jc w:val="both"/>
        <w:rPr>
          <w:rFonts w:cs="David"/>
          <w:u w:val="single"/>
          <w:rtl/>
        </w:rPr>
      </w:pPr>
      <w:r w:rsidRPr="008A2137">
        <w:rPr>
          <w:rFonts w:cs="David"/>
          <w:u w:val="single"/>
          <w:rtl/>
        </w:rPr>
        <w:t>שר החקלאות ופיתוח הכפר שלום שמחון:</w:t>
      </w:r>
    </w:p>
    <w:p w:rsidR="008A2137" w:rsidRPr="008A2137" w:rsidRDefault="008A2137" w:rsidP="008A2137">
      <w:pPr>
        <w:keepNext/>
        <w:keepLines/>
        <w:bidi/>
        <w:jc w:val="both"/>
        <w:rPr>
          <w:rFonts w:cs="David"/>
          <w:u w:val="single"/>
          <w:rtl/>
        </w:rPr>
      </w:pPr>
    </w:p>
    <w:p w:rsidR="008A2137" w:rsidRPr="008A2137" w:rsidRDefault="008A2137" w:rsidP="008A2137">
      <w:pPr>
        <w:keepNext/>
        <w:keepLines/>
        <w:bidi/>
        <w:jc w:val="both"/>
        <w:rPr>
          <w:rFonts w:cs="David"/>
          <w:rtl/>
        </w:rPr>
      </w:pPr>
      <w:r w:rsidRPr="008A2137">
        <w:rPr>
          <w:rFonts w:cs="David"/>
          <w:rtl/>
        </w:rPr>
        <w:tab/>
        <w:t xml:space="preserve">אני מעריך את זה מאוד. </w:t>
      </w:r>
    </w:p>
    <w:p w:rsidR="008A2137" w:rsidRPr="008A2137" w:rsidRDefault="008A2137" w:rsidP="008A2137">
      <w:pPr>
        <w:keepNext/>
        <w:keepLines/>
        <w:bidi/>
        <w:jc w:val="both"/>
        <w:rPr>
          <w:rFonts w:cs="David"/>
          <w:rtl/>
        </w:rPr>
      </w:pPr>
    </w:p>
    <w:p w:rsidR="008A2137" w:rsidRPr="008A2137" w:rsidRDefault="008A2137" w:rsidP="008A2137">
      <w:pPr>
        <w:keepNext/>
        <w:keepLines/>
        <w:bidi/>
        <w:jc w:val="both"/>
        <w:rPr>
          <w:rFonts w:cs="David"/>
          <w:u w:val="single"/>
          <w:rtl/>
        </w:rPr>
      </w:pPr>
      <w:r w:rsidRPr="008A2137">
        <w:rPr>
          <w:rFonts w:cs="David"/>
          <w:u w:val="single"/>
          <w:rtl/>
        </w:rPr>
        <w:t>היו"ר יצחק וקנין:</w:t>
      </w:r>
    </w:p>
    <w:p w:rsidR="008A2137" w:rsidRPr="008A2137" w:rsidRDefault="008A2137" w:rsidP="008A2137">
      <w:pPr>
        <w:keepNext/>
        <w:keepLines/>
        <w:bidi/>
        <w:jc w:val="both"/>
        <w:rPr>
          <w:rFonts w:cs="David"/>
          <w:u w:val="single"/>
          <w:rtl/>
        </w:rPr>
      </w:pPr>
    </w:p>
    <w:p w:rsidR="008A2137" w:rsidRPr="008A2137" w:rsidRDefault="008A2137" w:rsidP="008A2137">
      <w:pPr>
        <w:keepNext/>
        <w:keepLines/>
        <w:bidi/>
        <w:jc w:val="both"/>
        <w:rPr>
          <w:rFonts w:cs="David"/>
          <w:rtl/>
        </w:rPr>
      </w:pPr>
      <w:r w:rsidRPr="008A2137">
        <w:rPr>
          <w:rFonts w:cs="David"/>
          <w:rtl/>
        </w:rPr>
        <w:tab/>
        <w:t xml:space="preserve">ידידי היקר, אני מבקש שתגיד את הדברים לגופו של עניין, אני רוצה להתקדם. </w:t>
      </w:r>
    </w:p>
    <w:p w:rsidR="008A2137" w:rsidRPr="008A2137" w:rsidRDefault="008A2137" w:rsidP="008A2137">
      <w:pPr>
        <w:keepNext/>
        <w:keepLines/>
        <w:bidi/>
        <w:jc w:val="both"/>
        <w:rPr>
          <w:rFonts w:cs="David"/>
          <w:rtl/>
        </w:rPr>
      </w:pPr>
    </w:p>
    <w:p w:rsidR="008A2137" w:rsidRPr="008A2137" w:rsidRDefault="008A2137" w:rsidP="008A2137">
      <w:pPr>
        <w:keepNext/>
        <w:keepLines/>
        <w:bidi/>
        <w:jc w:val="both"/>
        <w:rPr>
          <w:rFonts w:cs="David"/>
          <w:u w:val="single"/>
          <w:rtl/>
        </w:rPr>
      </w:pPr>
      <w:r w:rsidRPr="008A2137">
        <w:rPr>
          <w:rFonts w:cs="David"/>
          <w:u w:val="single"/>
          <w:rtl/>
        </w:rPr>
        <w:t>חנא סוויד:</w:t>
      </w:r>
    </w:p>
    <w:p w:rsidR="008A2137" w:rsidRPr="008A2137" w:rsidRDefault="008A2137" w:rsidP="008A2137">
      <w:pPr>
        <w:keepNext/>
        <w:keepLines/>
        <w:bidi/>
        <w:jc w:val="both"/>
        <w:rPr>
          <w:rFonts w:cs="David"/>
          <w:u w:val="single"/>
          <w:rtl/>
        </w:rPr>
      </w:pPr>
    </w:p>
    <w:p w:rsidR="008A2137" w:rsidRPr="008A2137" w:rsidRDefault="008A2137" w:rsidP="008A2137">
      <w:pPr>
        <w:keepNext/>
        <w:keepLines/>
        <w:bidi/>
        <w:jc w:val="both"/>
        <w:rPr>
          <w:rFonts w:cs="David"/>
          <w:rtl/>
        </w:rPr>
      </w:pPr>
      <w:r w:rsidRPr="008A2137">
        <w:rPr>
          <w:rFonts w:cs="David"/>
          <w:rtl/>
        </w:rPr>
        <w:tab/>
        <w:t xml:space="preserve">אני רוצה להגיד, אדוני השר, שלדעתי ההחלטה משנת 1976, כפי שאמרת, לכונן מועצה מיוחדת לענף הזית,, היתה החלטה שהיו לה מניעים אובייקטיבים, אני מניח, באותו זמן.  אנחנו לא מדברים על איזה החלטה שהתקבלה בימים אלה והיו מלבד הדוח של מבקר המדינה סיבות אמיתיות להחליף את ההרכב הזה. </w:t>
      </w:r>
    </w:p>
    <w:p w:rsidR="008A2137" w:rsidRPr="008A2137" w:rsidRDefault="008A2137" w:rsidP="008A2137">
      <w:pPr>
        <w:keepNext/>
        <w:keepLines/>
        <w:bidi/>
        <w:jc w:val="both"/>
        <w:rPr>
          <w:rFonts w:cs="David"/>
          <w:rtl/>
        </w:rPr>
      </w:pPr>
    </w:p>
    <w:p w:rsidR="008A2137" w:rsidRPr="008A2137" w:rsidRDefault="008A2137" w:rsidP="008A2137">
      <w:pPr>
        <w:keepNext/>
        <w:keepLines/>
        <w:bidi/>
        <w:ind w:firstLine="720"/>
        <w:jc w:val="both"/>
        <w:rPr>
          <w:rFonts w:cs="David"/>
          <w:rtl/>
        </w:rPr>
      </w:pPr>
      <w:r w:rsidRPr="008A2137">
        <w:rPr>
          <w:rFonts w:cs="David"/>
          <w:rtl/>
        </w:rPr>
        <w:t xml:space="preserve">אני יודע שהתקיימה כאן ישיבה לפני שנה בערך על תקנות ועל כל מיני פרטים לגבי המועצה. אני זוכר שאני ניהלתי אפילו את הישיבה הזאת. הישיבה היתה בהשתתפות מנכ"ל המשרד ודובר שם באופן אובייקטיבי וענייני איך לשפר. בכלל, העניין הזה של לזרוק את המים ואת התינוק ואת הקערה בכלל לא עלה על הדעת. בכלל לא דובר על הבעיות שכאילו מעלים אותן כסיבה למה צריך למזג ולבטל את מועצת הזית. על זה בכלל לא דובר. להיפך, דובר בכיוונים אחרים. </w:t>
      </w:r>
    </w:p>
    <w:p w:rsidR="008A2137" w:rsidRPr="008A2137" w:rsidRDefault="008A2137" w:rsidP="008A2137">
      <w:pPr>
        <w:keepNext/>
        <w:keepLines/>
        <w:bidi/>
        <w:jc w:val="both"/>
        <w:rPr>
          <w:rFonts w:cs="David"/>
          <w:rtl/>
        </w:rPr>
      </w:pPr>
    </w:p>
    <w:p w:rsidR="008A2137" w:rsidRPr="008A2137" w:rsidRDefault="008A2137" w:rsidP="008A2137">
      <w:pPr>
        <w:keepNext/>
        <w:keepLines/>
        <w:bidi/>
        <w:ind w:firstLine="720"/>
        <w:jc w:val="both"/>
        <w:rPr>
          <w:rFonts w:cs="David"/>
          <w:rtl/>
        </w:rPr>
      </w:pPr>
      <w:r w:rsidRPr="008A2137">
        <w:rPr>
          <w:rFonts w:cs="David"/>
          <w:rtl/>
        </w:rPr>
        <w:t>אני רואה אדוני השר, העניין של הדוח של מבקר המדינה הוא בעצם אחד הגורמים העיקריים. אני מסכים איתך שיש איזה מבנה מנהלי, איזה מועצה שלא מתנהלת כראוי, צריך לטפל בה אבל לא בצורה שחונקים אותה וממתים אותה לחלוטין. אדוני השר, תראה, מי בורח מהביקורת של מבקר המדינה? ראש הממשלה גם מקבל ביקורת. אז בוא נחליט שלא צריך משרד ראש הממשלה ולא צריך כל אחד שמבקר המדינה מבקר אותו. אין דבר כזה. אם יש ביקורת על מבנה מסוים, על גוף מסוים, אז פועלים לשפר אותו.</w:t>
      </w:r>
    </w:p>
    <w:p w:rsidR="008A2137" w:rsidRPr="008A2137" w:rsidRDefault="008A2137" w:rsidP="008A2137">
      <w:pPr>
        <w:keepNext/>
        <w:keepLines/>
        <w:bidi/>
        <w:jc w:val="both"/>
        <w:rPr>
          <w:rFonts w:cs="David"/>
          <w:rtl/>
        </w:rPr>
      </w:pPr>
    </w:p>
    <w:p w:rsidR="008A2137" w:rsidRPr="008A2137" w:rsidRDefault="008A2137" w:rsidP="008A2137">
      <w:pPr>
        <w:keepNext/>
        <w:keepLines/>
        <w:bidi/>
        <w:ind w:firstLine="720"/>
        <w:jc w:val="both"/>
        <w:rPr>
          <w:rFonts w:cs="David"/>
          <w:rtl/>
        </w:rPr>
      </w:pPr>
      <w:r w:rsidRPr="008A2137">
        <w:rPr>
          <w:rFonts w:cs="David"/>
          <w:rtl/>
        </w:rPr>
        <w:t>אני מתחבר כאן לעניין של ידידי חסון. תראה, בסופו של דבר מדובר בקבוצה מאוד מוגדרת של מגדלי זיתים, של בעלי מטעים קטנים. נכון, אין להם השפעות והם לא יכולים לדפוק על השולחן כי הם לא בעלי הון גדולים. בסופו של דבר הם מגדלים לצריכה עצמית, אולי עושים קצת מסחר בזה. לא צריך למעוך אותם בגלל כך, בגלל שהם קטנים. בסופו של דבר צריך לכבד את זה. לא רק מגדלים שהם גדולים ויש להם כוח פוליטי ויכולים לתת טובות הנאה לאנשים שמחליטים ושיש להם נגישות לשלטון ולקבלת ההחלטות, רק אלה מכבדים את הדעות שלהם. גם אנשים כאלה צריך לכבד את הדעות שלהם. לפחות, בסופו של דבר, לקבל החלטה שהם לא ירגישו שכופים עליהם את הכול.</w:t>
      </w:r>
    </w:p>
    <w:p w:rsidR="008A2137" w:rsidRPr="008A2137" w:rsidRDefault="008A2137" w:rsidP="008A2137">
      <w:pPr>
        <w:keepNext/>
        <w:keepLines/>
        <w:bidi/>
        <w:jc w:val="both"/>
        <w:rPr>
          <w:rFonts w:cs="David"/>
          <w:rtl/>
        </w:rPr>
      </w:pPr>
    </w:p>
    <w:p w:rsidR="008A2137" w:rsidRPr="008A2137" w:rsidRDefault="008A2137" w:rsidP="008A2137">
      <w:pPr>
        <w:keepNext/>
        <w:keepLines/>
        <w:bidi/>
        <w:ind w:firstLine="720"/>
        <w:jc w:val="both"/>
        <w:rPr>
          <w:rFonts w:cs="David"/>
          <w:rtl/>
        </w:rPr>
      </w:pPr>
      <w:r w:rsidRPr="008A2137">
        <w:rPr>
          <w:rFonts w:cs="David"/>
          <w:rtl/>
        </w:rPr>
        <w:t xml:space="preserve">לכן פנייתי אליך, למרות כל מה שאמרנו. אדוני השר, אני חושב שצריך לגלות עוד קצת סבלנות בעניין הזה. לדבר עם המגדלים. מעלים כל מיני טענות, שבגלל שנבחר מנהל כזה או אחר או יושב ראש של מועצה כזה או אחר. אני חושב שזה לא סופו של העולם ועדיין אפשר לסיים את העניין הזה בצורה יותר ידידותית ומקובלת ולא על ידי כפייה. </w:t>
      </w:r>
    </w:p>
    <w:p w:rsidR="008A2137" w:rsidRPr="008A2137" w:rsidRDefault="008A2137" w:rsidP="008A2137">
      <w:pPr>
        <w:keepNext/>
        <w:keepLines/>
        <w:bidi/>
        <w:jc w:val="both"/>
        <w:rPr>
          <w:rFonts w:cs="David"/>
          <w:rtl/>
        </w:rPr>
      </w:pPr>
    </w:p>
    <w:p w:rsidR="008A2137" w:rsidRPr="008A2137" w:rsidRDefault="008A2137" w:rsidP="008A2137">
      <w:pPr>
        <w:keepNext/>
        <w:keepLines/>
        <w:bidi/>
        <w:jc w:val="both"/>
        <w:rPr>
          <w:rFonts w:cs="David"/>
          <w:u w:val="single"/>
          <w:rtl/>
        </w:rPr>
      </w:pPr>
      <w:r w:rsidRPr="008A2137">
        <w:rPr>
          <w:rFonts w:cs="David"/>
          <w:u w:val="single"/>
          <w:rtl/>
        </w:rPr>
        <w:t>נחמן שי:</w:t>
      </w:r>
    </w:p>
    <w:p w:rsidR="008A2137" w:rsidRPr="008A2137" w:rsidRDefault="008A2137" w:rsidP="008A2137">
      <w:pPr>
        <w:keepNext/>
        <w:keepLines/>
        <w:bidi/>
        <w:jc w:val="both"/>
        <w:rPr>
          <w:rFonts w:cs="David"/>
          <w:u w:val="single"/>
          <w:rtl/>
        </w:rPr>
      </w:pPr>
    </w:p>
    <w:p w:rsidR="008A2137" w:rsidRPr="008A2137" w:rsidRDefault="008A2137" w:rsidP="008A2137">
      <w:pPr>
        <w:keepNext/>
        <w:keepLines/>
        <w:bidi/>
        <w:ind w:firstLine="720"/>
        <w:jc w:val="both"/>
        <w:rPr>
          <w:rFonts w:cs="David"/>
          <w:rtl/>
        </w:rPr>
      </w:pPr>
      <w:r w:rsidRPr="008A2137">
        <w:rPr>
          <w:rFonts w:cs="David"/>
          <w:rtl/>
        </w:rPr>
        <w:t xml:space="preserve">אני לא אאריך בדברים, מה גם שאני חדש ובשלב לימוד וההרצה.  </w:t>
      </w:r>
    </w:p>
    <w:p w:rsidR="008A2137" w:rsidRPr="008A2137" w:rsidRDefault="008A2137" w:rsidP="008A2137">
      <w:pPr>
        <w:keepNext/>
        <w:keepLines/>
        <w:bidi/>
        <w:jc w:val="both"/>
        <w:rPr>
          <w:rFonts w:cs="David"/>
          <w:rtl/>
        </w:rPr>
      </w:pPr>
    </w:p>
    <w:p w:rsidR="008A2137" w:rsidRPr="008A2137" w:rsidRDefault="008A2137" w:rsidP="008A2137">
      <w:pPr>
        <w:keepNext/>
        <w:keepLines/>
        <w:bidi/>
        <w:jc w:val="both"/>
        <w:rPr>
          <w:rFonts w:cs="David"/>
          <w:u w:val="single"/>
          <w:rtl/>
        </w:rPr>
      </w:pPr>
      <w:r w:rsidRPr="008A2137">
        <w:rPr>
          <w:rFonts w:cs="David"/>
          <w:u w:val="single"/>
          <w:rtl/>
        </w:rPr>
        <w:t>רוברט אילטוב:</w:t>
      </w:r>
    </w:p>
    <w:p w:rsidR="008A2137" w:rsidRPr="008A2137" w:rsidRDefault="008A2137" w:rsidP="008A2137">
      <w:pPr>
        <w:keepNext/>
        <w:keepLines/>
        <w:bidi/>
        <w:jc w:val="both"/>
        <w:rPr>
          <w:rFonts w:cs="David"/>
          <w:u w:val="single"/>
          <w:rtl/>
        </w:rPr>
      </w:pPr>
    </w:p>
    <w:p w:rsidR="008A2137" w:rsidRPr="008A2137" w:rsidRDefault="008A2137" w:rsidP="008A2137">
      <w:pPr>
        <w:keepNext/>
        <w:keepLines/>
        <w:bidi/>
        <w:jc w:val="both"/>
        <w:rPr>
          <w:rFonts w:cs="David"/>
          <w:rtl/>
        </w:rPr>
      </w:pPr>
      <w:r w:rsidRPr="008A2137">
        <w:rPr>
          <w:rFonts w:cs="David"/>
          <w:rtl/>
        </w:rPr>
        <w:tab/>
        <w:t xml:space="preserve">אבל אתה מוכשר. </w:t>
      </w:r>
    </w:p>
    <w:p w:rsidR="008A2137" w:rsidRPr="008A2137" w:rsidRDefault="008A2137" w:rsidP="008A2137">
      <w:pPr>
        <w:keepNext/>
        <w:keepLines/>
        <w:bidi/>
        <w:jc w:val="both"/>
        <w:rPr>
          <w:rFonts w:cs="David"/>
          <w:rtl/>
        </w:rPr>
      </w:pPr>
    </w:p>
    <w:p w:rsidR="008A2137" w:rsidRPr="008A2137" w:rsidRDefault="008A2137" w:rsidP="008A2137">
      <w:pPr>
        <w:keepNext/>
        <w:keepLines/>
        <w:bidi/>
        <w:jc w:val="both"/>
        <w:rPr>
          <w:rFonts w:cs="David"/>
          <w:u w:val="single"/>
          <w:rtl/>
        </w:rPr>
      </w:pPr>
      <w:r w:rsidRPr="008A2137">
        <w:rPr>
          <w:rFonts w:cs="David"/>
          <w:u w:val="single"/>
          <w:rtl/>
        </w:rPr>
        <w:t>נחמן שי:</w:t>
      </w:r>
    </w:p>
    <w:p w:rsidR="008A2137" w:rsidRPr="008A2137" w:rsidRDefault="008A2137" w:rsidP="008A2137">
      <w:pPr>
        <w:keepNext/>
        <w:keepLines/>
        <w:bidi/>
        <w:jc w:val="both"/>
        <w:rPr>
          <w:rFonts w:cs="David"/>
          <w:u w:val="single"/>
          <w:rtl/>
        </w:rPr>
      </w:pPr>
    </w:p>
    <w:p w:rsidR="008A2137" w:rsidRPr="008A2137" w:rsidRDefault="008A2137" w:rsidP="008A2137">
      <w:pPr>
        <w:keepNext/>
        <w:keepLines/>
        <w:bidi/>
        <w:jc w:val="both"/>
        <w:rPr>
          <w:rFonts w:cs="David"/>
          <w:rtl/>
        </w:rPr>
      </w:pPr>
      <w:r w:rsidRPr="008A2137">
        <w:rPr>
          <w:rFonts w:cs="David"/>
          <w:rtl/>
        </w:rPr>
        <w:tab/>
        <w:t xml:space="preserve">כן, במידה מרובה. </w:t>
      </w:r>
    </w:p>
    <w:p w:rsidR="008A2137" w:rsidRPr="008A2137" w:rsidRDefault="008A2137" w:rsidP="008A2137">
      <w:pPr>
        <w:keepNext/>
        <w:keepLines/>
        <w:bidi/>
        <w:jc w:val="both"/>
        <w:rPr>
          <w:rFonts w:cs="David"/>
          <w:rtl/>
        </w:rPr>
      </w:pPr>
    </w:p>
    <w:p w:rsidR="008A2137" w:rsidRPr="008A2137" w:rsidRDefault="008A2137" w:rsidP="008A2137">
      <w:pPr>
        <w:keepNext/>
        <w:keepLines/>
        <w:bidi/>
        <w:jc w:val="both"/>
        <w:rPr>
          <w:rFonts w:cs="David"/>
          <w:u w:val="single"/>
          <w:rtl/>
        </w:rPr>
      </w:pPr>
      <w:r w:rsidRPr="008A2137">
        <w:rPr>
          <w:rFonts w:cs="David"/>
          <w:u w:val="single"/>
          <w:rtl/>
        </w:rPr>
        <w:t>רוברט אילטוב:</w:t>
      </w:r>
    </w:p>
    <w:p w:rsidR="008A2137" w:rsidRPr="008A2137" w:rsidRDefault="008A2137" w:rsidP="008A2137">
      <w:pPr>
        <w:keepNext/>
        <w:keepLines/>
        <w:bidi/>
        <w:jc w:val="both"/>
        <w:rPr>
          <w:rFonts w:cs="David"/>
          <w:u w:val="single"/>
          <w:rtl/>
        </w:rPr>
      </w:pPr>
    </w:p>
    <w:p w:rsidR="008A2137" w:rsidRPr="008A2137" w:rsidRDefault="008A2137" w:rsidP="008A2137">
      <w:pPr>
        <w:keepNext/>
        <w:keepLines/>
        <w:bidi/>
        <w:jc w:val="both"/>
        <w:rPr>
          <w:rFonts w:cs="David"/>
          <w:rtl/>
        </w:rPr>
      </w:pPr>
      <w:r w:rsidRPr="008A2137">
        <w:rPr>
          <w:rFonts w:cs="David"/>
          <w:rtl/>
        </w:rPr>
        <w:tab/>
        <w:t xml:space="preserve">אתה עושה את זה מהר. </w:t>
      </w:r>
    </w:p>
    <w:p w:rsidR="008A2137" w:rsidRPr="008A2137" w:rsidRDefault="008A2137" w:rsidP="008A2137">
      <w:pPr>
        <w:keepNext/>
        <w:keepLines/>
        <w:bidi/>
        <w:jc w:val="both"/>
        <w:rPr>
          <w:rFonts w:cs="David"/>
          <w:u w:val="single"/>
          <w:rtl/>
        </w:rPr>
      </w:pPr>
    </w:p>
    <w:p w:rsidR="008A2137" w:rsidRPr="008A2137" w:rsidRDefault="008A2137" w:rsidP="008A2137">
      <w:pPr>
        <w:keepNext/>
        <w:keepLines/>
        <w:bidi/>
        <w:jc w:val="both"/>
        <w:rPr>
          <w:rFonts w:cs="David"/>
          <w:u w:val="single"/>
          <w:rtl/>
        </w:rPr>
      </w:pPr>
      <w:r w:rsidRPr="008A2137">
        <w:rPr>
          <w:rFonts w:cs="David"/>
          <w:u w:val="single"/>
          <w:rtl/>
        </w:rPr>
        <w:t>נחמן שי:</w:t>
      </w:r>
    </w:p>
    <w:p w:rsidR="008A2137" w:rsidRPr="008A2137" w:rsidRDefault="008A2137" w:rsidP="008A2137">
      <w:pPr>
        <w:keepNext/>
        <w:keepLines/>
        <w:bidi/>
        <w:jc w:val="both"/>
        <w:rPr>
          <w:rFonts w:cs="David"/>
          <w:u w:val="single"/>
          <w:rtl/>
        </w:rPr>
      </w:pPr>
    </w:p>
    <w:p w:rsidR="008A2137" w:rsidRPr="008A2137" w:rsidRDefault="008A2137" w:rsidP="008A2137">
      <w:pPr>
        <w:keepNext/>
        <w:keepLines/>
        <w:bidi/>
        <w:jc w:val="both"/>
        <w:rPr>
          <w:rFonts w:cs="David"/>
          <w:rtl/>
        </w:rPr>
      </w:pPr>
      <w:r w:rsidRPr="008A2137">
        <w:rPr>
          <w:rFonts w:cs="David"/>
          <w:rtl/>
        </w:rPr>
        <w:tab/>
        <w:t xml:space="preserve">במידה מרובה. אני מתאפק לא לומר לך משהו עכשיו. </w:t>
      </w:r>
    </w:p>
    <w:p w:rsidR="008A2137" w:rsidRPr="008A2137" w:rsidRDefault="008A2137" w:rsidP="008A2137">
      <w:pPr>
        <w:keepNext/>
        <w:keepLines/>
        <w:bidi/>
        <w:jc w:val="both"/>
        <w:rPr>
          <w:rFonts w:cs="David"/>
          <w:rtl/>
        </w:rPr>
      </w:pPr>
    </w:p>
    <w:p w:rsidR="008A2137" w:rsidRPr="008A2137" w:rsidRDefault="008A2137" w:rsidP="008A2137">
      <w:pPr>
        <w:keepNext/>
        <w:keepLines/>
        <w:bidi/>
        <w:jc w:val="both"/>
        <w:rPr>
          <w:rFonts w:cs="David"/>
          <w:u w:val="single"/>
          <w:rtl/>
        </w:rPr>
      </w:pPr>
      <w:r w:rsidRPr="008A2137">
        <w:rPr>
          <w:rFonts w:cs="David"/>
          <w:u w:val="single"/>
          <w:rtl/>
        </w:rPr>
        <w:t>רוברט אילטוב:</w:t>
      </w:r>
    </w:p>
    <w:p w:rsidR="008A2137" w:rsidRPr="008A2137" w:rsidRDefault="008A2137" w:rsidP="008A2137">
      <w:pPr>
        <w:keepNext/>
        <w:keepLines/>
        <w:bidi/>
        <w:jc w:val="both"/>
        <w:rPr>
          <w:rFonts w:cs="David"/>
          <w:u w:val="single"/>
          <w:rtl/>
        </w:rPr>
      </w:pPr>
    </w:p>
    <w:p w:rsidR="008A2137" w:rsidRPr="008A2137" w:rsidRDefault="008A2137" w:rsidP="008A2137">
      <w:pPr>
        <w:keepNext/>
        <w:keepLines/>
        <w:bidi/>
        <w:jc w:val="both"/>
        <w:rPr>
          <w:rFonts w:cs="David"/>
          <w:rtl/>
        </w:rPr>
      </w:pPr>
      <w:r w:rsidRPr="008A2137">
        <w:rPr>
          <w:rFonts w:cs="David"/>
          <w:rtl/>
        </w:rPr>
        <w:tab/>
        <w:t xml:space="preserve">לי? קיבלת מחמאה. </w:t>
      </w:r>
    </w:p>
    <w:p w:rsidR="008A2137" w:rsidRPr="008A2137" w:rsidRDefault="008A2137" w:rsidP="008A2137">
      <w:pPr>
        <w:keepNext/>
        <w:keepLines/>
        <w:bidi/>
        <w:jc w:val="both"/>
        <w:rPr>
          <w:rFonts w:cs="David"/>
          <w:rtl/>
        </w:rPr>
      </w:pPr>
    </w:p>
    <w:p w:rsidR="008A2137" w:rsidRPr="008A2137" w:rsidRDefault="008A2137" w:rsidP="008A2137">
      <w:pPr>
        <w:keepNext/>
        <w:keepLines/>
        <w:bidi/>
        <w:jc w:val="both"/>
        <w:rPr>
          <w:rFonts w:cs="David"/>
          <w:u w:val="single"/>
          <w:rtl/>
        </w:rPr>
      </w:pPr>
      <w:r w:rsidRPr="008A2137">
        <w:rPr>
          <w:rFonts w:cs="David"/>
          <w:u w:val="single"/>
          <w:rtl/>
        </w:rPr>
        <w:t>היו"ר יצחק וקנין:</w:t>
      </w:r>
    </w:p>
    <w:p w:rsidR="008A2137" w:rsidRPr="008A2137" w:rsidRDefault="008A2137" w:rsidP="008A2137">
      <w:pPr>
        <w:keepNext/>
        <w:keepLines/>
        <w:bidi/>
        <w:jc w:val="both"/>
        <w:rPr>
          <w:rFonts w:cs="David"/>
          <w:rtl/>
        </w:rPr>
      </w:pPr>
    </w:p>
    <w:p w:rsidR="008A2137" w:rsidRPr="008A2137" w:rsidRDefault="008A2137" w:rsidP="008A2137">
      <w:pPr>
        <w:keepNext/>
        <w:keepLines/>
        <w:bidi/>
        <w:jc w:val="both"/>
        <w:rPr>
          <w:rFonts w:cs="David"/>
          <w:rtl/>
        </w:rPr>
      </w:pPr>
      <w:r w:rsidRPr="008A2137">
        <w:rPr>
          <w:rFonts w:cs="David"/>
          <w:rtl/>
        </w:rPr>
        <w:tab/>
        <w:t xml:space="preserve">אנחנו רוצים להתקדם בדיון. </w:t>
      </w:r>
    </w:p>
    <w:p w:rsidR="008A2137" w:rsidRPr="008A2137" w:rsidRDefault="008A2137" w:rsidP="008A2137">
      <w:pPr>
        <w:keepNext/>
        <w:keepLines/>
        <w:bidi/>
        <w:jc w:val="both"/>
        <w:rPr>
          <w:rFonts w:cs="David"/>
          <w:rtl/>
        </w:rPr>
      </w:pPr>
    </w:p>
    <w:p w:rsidR="008A2137" w:rsidRPr="008A2137" w:rsidRDefault="008A2137" w:rsidP="008A2137">
      <w:pPr>
        <w:keepNext/>
        <w:keepLines/>
        <w:bidi/>
        <w:jc w:val="both"/>
        <w:rPr>
          <w:rFonts w:cs="David"/>
          <w:u w:val="single"/>
          <w:rtl/>
        </w:rPr>
      </w:pPr>
      <w:r w:rsidRPr="008A2137">
        <w:rPr>
          <w:rFonts w:cs="David"/>
          <w:u w:val="single"/>
          <w:rtl/>
        </w:rPr>
        <w:t>נחמן שי:</w:t>
      </w:r>
    </w:p>
    <w:p w:rsidR="008A2137" w:rsidRPr="008A2137" w:rsidRDefault="008A2137" w:rsidP="008A2137">
      <w:pPr>
        <w:keepNext/>
        <w:keepLines/>
        <w:bidi/>
        <w:jc w:val="both"/>
        <w:rPr>
          <w:rFonts w:cs="David"/>
          <w:u w:val="single"/>
          <w:rtl/>
        </w:rPr>
      </w:pPr>
    </w:p>
    <w:p w:rsidR="008A2137" w:rsidRPr="008A2137" w:rsidRDefault="008A2137" w:rsidP="008A2137">
      <w:pPr>
        <w:keepNext/>
        <w:keepLines/>
        <w:bidi/>
        <w:jc w:val="both"/>
        <w:rPr>
          <w:rFonts w:cs="David"/>
          <w:rtl/>
        </w:rPr>
      </w:pPr>
      <w:r w:rsidRPr="008A2137">
        <w:rPr>
          <w:rFonts w:cs="David"/>
          <w:i/>
          <w:iCs/>
          <w:rtl/>
        </w:rPr>
        <w:tab/>
      </w:r>
      <w:r w:rsidRPr="008A2137">
        <w:rPr>
          <w:rFonts w:cs="David"/>
          <w:rtl/>
        </w:rPr>
        <w:t xml:space="preserve">יש לי הרבה מה להגיד לכם ואני אגיד לכם במקום ובזמן שאני ארצה. </w:t>
      </w:r>
    </w:p>
    <w:p w:rsidR="008A2137" w:rsidRPr="008A2137" w:rsidRDefault="008A2137" w:rsidP="008A2137">
      <w:pPr>
        <w:keepNext/>
        <w:keepLines/>
        <w:bidi/>
        <w:jc w:val="both"/>
        <w:rPr>
          <w:rFonts w:cs="David"/>
          <w:rtl/>
        </w:rPr>
      </w:pPr>
    </w:p>
    <w:p w:rsidR="008A2137" w:rsidRPr="008A2137" w:rsidRDefault="008A2137" w:rsidP="008A2137">
      <w:pPr>
        <w:keepNext/>
        <w:keepLines/>
        <w:bidi/>
        <w:jc w:val="both"/>
        <w:rPr>
          <w:rFonts w:cs="David"/>
          <w:u w:val="single"/>
          <w:rtl/>
        </w:rPr>
      </w:pPr>
      <w:r w:rsidRPr="008A2137">
        <w:rPr>
          <w:rFonts w:cs="David"/>
          <w:u w:val="single"/>
          <w:rtl/>
        </w:rPr>
        <w:t>היו"ר יצחק וקנין:</w:t>
      </w:r>
    </w:p>
    <w:p w:rsidR="008A2137" w:rsidRPr="008A2137" w:rsidRDefault="008A2137" w:rsidP="008A2137">
      <w:pPr>
        <w:keepNext/>
        <w:keepLines/>
        <w:bidi/>
        <w:jc w:val="both"/>
        <w:rPr>
          <w:rFonts w:cs="David"/>
          <w:rtl/>
        </w:rPr>
      </w:pPr>
      <w:r w:rsidRPr="008A2137">
        <w:rPr>
          <w:rFonts w:cs="David"/>
          <w:rtl/>
        </w:rPr>
        <w:tab/>
      </w:r>
    </w:p>
    <w:p w:rsidR="008A2137" w:rsidRPr="008A2137" w:rsidRDefault="008A2137" w:rsidP="008A2137">
      <w:pPr>
        <w:keepNext/>
        <w:keepLines/>
        <w:bidi/>
        <w:jc w:val="both"/>
        <w:rPr>
          <w:rFonts w:cs="David"/>
          <w:rtl/>
        </w:rPr>
      </w:pPr>
      <w:r w:rsidRPr="008A2137">
        <w:rPr>
          <w:rFonts w:cs="David"/>
          <w:rtl/>
        </w:rPr>
        <w:tab/>
        <w:t xml:space="preserve">נחמן, נתתי לך את רשות הדיבור. </w:t>
      </w:r>
    </w:p>
    <w:p w:rsidR="008A2137" w:rsidRPr="008A2137" w:rsidRDefault="008A2137" w:rsidP="008A2137">
      <w:pPr>
        <w:keepNext/>
        <w:keepLines/>
        <w:bidi/>
        <w:jc w:val="both"/>
        <w:rPr>
          <w:rFonts w:cs="David"/>
          <w:rtl/>
        </w:rPr>
      </w:pPr>
    </w:p>
    <w:p w:rsidR="008A2137" w:rsidRPr="008A2137" w:rsidRDefault="008A2137" w:rsidP="008A2137">
      <w:pPr>
        <w:keepNext/>
        <w:keepLines/>
        <w:bidi/>
        <w:ind w:firstLine="720"/>
        <w:jc w:val="both"/>
        <w:rPr>
          <w:rFonts w:cs="David"/>
          <w:rtl/>
        </w:rPr>
      </w:pPr>
      <w:r w:rsidRPr="008A2137">
        <w:rPr>
          <w:rFonts w:cs="David"/>
          <w:rtl/>
        </w:rPr>
        <w:t xml:space="preserve">אני חושב שזאת טעות, כבוד השר. אני אגש לזה מתוך היכרות כללית עם הנושא, מתוך ידיעה שהזית והענף הזה הם חשובים לעמוד בפני עצמם. גם מתוך מה שאני מכיר בעולם ומה שלמדתי, צריך לתת לתחום הזה את הייחוד שלו, את הבידול שלו, כמו לענפים אחרים. </w:t>
      </w:r>
    </w:p>
    <w:p w:rsidR="008A2137" w:rsidRPr="008A2137" w:rsidRDefault="008A2137" w:rsidP="008A2137">
      <w:pPr>
        <w:keepNext/>
        <w:keepLines/>
        <w:bidi/>
        <w:jc w:val="both"/>
        <w:rPr>
          <w:rFonts w:cs="David"/>
          <w:rtl/>
        </w:rPr>
      </w:pPr>
    </w:p>
    <w:p w:rsidR="008A2137" w:rsidRPr="008A2137" w:rsidRDefault="008A2137" w:rsidP="008A2137">
      <w:pPr>
        <w:keepNext/>
        <w:keepLines/>
        <w:bidi/>
        <w:ind w:firstLine="720"/>
        <w:jc w:val="both"/>
        <w:rPr>
          <w:rFonts w:cs="David"/>
          <w:rtl/>
        </w:rPr>
      </w:pPr>
      <w:r w:rsidRPr="008A2137">
        <w:rPr>
          <w:rFonts w:cs="David"/>
          <w:rtl/>
        </w:rPr>
        <w:t xml:space="preserve">אני יודע שהיו בעיות ויש בעיות בניהול. אני יודע שהדברים הגיעו בצורה כזאת או אחרת ואני גם סומך עליך שתדע לטפל בזה. אבל מתוך המחשבה הכללית מה זה אומר גם אצלנו וגם במדינות אחרות, בעיקר באזור הגיאוגרפי שאנחנו נמצאים בו, אני סבור שראוי לתת להם את הייחוד שלהם. אני לא בטוח שהעלויות פה הן כאלה  שהן משמעותיות לכיוון הזה או לכיוון האחר. אני מציע לך לשקול את זה. אולי תיקח עוד זמן, אולי תחשוב, אולי תחפש דרך אחרת. </w:t>
      </w:r>
    </w:p>
    <w:p w:rsidR="008A2137" w:rsidRPr="008A2137" w:rsidRDefault="008A2137" w:rsidP="008A2137">
      <w:pPr>
        <w:keepNext/>
        <w:keepLines/>
        <w:bidi/>
        <w:ind w:firstLine="720"/>
        <w:jc w:val="both"/>
        <w:rPr>
          <w:rFonts w:cs="David"/>
          <w:rtl/>
        </w:rPr>
      </w:pPr>
    </w:p>
    <w:p w:rsidR="008A2137" w:rsidRPr="008A2137" w:rsidRDefault="008A2137" w:rsidP="008A2137">
      <w:pPr>
        <w:keepNext/>
        <w:keepLines/>
        <w:bidi/>
        <w:ind w:firstLine="720"/>
        <w:jc w:val="both"/>
        <w:rPr>
          <w:rFonts w:cs="David"/>
          <w:rtl/>
        </w:rPr>
      </w:pPr>
      <w:r w:rsidRPr="008A2137">
        <w:rPr>
          <w:rFonts w:cs="David"/>
          <w:rtl/>
        </w:rPr>
        <w:t xml:space="preserve">אני לא אדבר על הזעזוע שיקרה בענף. אני יודע שיש פה כל מיני חיתוכים, סוגי הזיתים, סוגי המגדלים, הגדולים הקטנים, כל מיני דברים, אבל נדמה לי שזה יכול להיות נושא שתשקיע בו אולי עוד זמן מסוים, תבדוק אותו, כדי לשמר את הענף הזה. הוא ענף מאוד מיוחד ומאוד חשוב. </w:t>
      </w:r>
    </w:p>
    <w:p w:rsidR="008A2137" w:rsidRPr="008A2137" w:rsidRDefault="008A2137" w:rsidP="008A2137">
      <w:pPr>
        <w:keepNext/>
        <w:keepLines/>
        <w:bidi/>
        <w:jc w:val="both"/>
        <w:rPr>
          <w:rFonts w:cs="David"/>
          <w:rtl/>
        </w:rPr>
      </w:pPr>
    </w:p>
    <w:p w:rsidR="008A2137" w:rsidRPr="008A2137" w:rsidRDefault="008A2137" w:rsidP="008A2137">
      <w:pPr>
        <w:keepNext/>
        <w:keepLines/>
        <w:bidi/>
        <w:jc w:val="both"/>
        <w:rPr>
          <w:rFonts w:cs="David"/>
          <w:u w:val="single"/>
          <w:rtl/>
        </w:rPr>
      </w:pPr>
      <w:r w:rsidRPr="008A2137">
        <w:rPr>
          <w:rFonts w:cs="David"/>
          <w:u w:val="single"/>
          <w:rtl/>
        </w:rPr>
        <w:t>טרביה טורקי:</w:t>
      </w:r>
    </w:p>
    <w:p w:rsidR="008A2137" w:rsidRPr="008A2137" w:rsidRDefault="008A2137" w:rsidP="008A2137">
      <w:pPr>
        <w:keepNext/>
        <w:keepLines/>
        <w:bidi/>
        <w:jc w:val="both"/>
        <w:rPr>
          <w:rFonts w:cs="David"/>
          <w:rtl/>
        </w:rPr>
      </w:pPr>
    </w:p>
    <w:p w:rsidR="008A2137" w:rsidRPr="008A2137" w:rsidRDefault="008A2137" w:rsidP="008A2137">
      <w:pPr>
        <w:keepNext/>
        <w:keepLines/>
        <w:bidi/>
        <w:ind w:firstLine="720"/>
        <w:jc w:val="both"/>
        <w:rPr>
          <w:rFonts w:cs="David"/>
          <w:rtl/>
        </w:rPr>
      </w:pPr>
      <w:r w:rsidRPr="008A2137">
        <w:rPr>
          <w:rFonts w:cs="David"/>
          <w:rtl/>
        </w:rPr>
        <w:t>אני מסחנין ואני חבר מועצת הזיתים 15 שנה. אנחנו עבדנו עבודה רצינית כדי להקים את המועצה ולשמור עליה. לא היה למגדלים הערביים רוב, היה המספר דל. עשינו שוויון תחת גג אחד ליהודים וערבים עם חנניה. עשינו חג ופסטיבל. האם אתם רוצים להרוס את זה? אני מבקש מכם שתשאירו אותנו תחת הגג הזה והבית הזה. אנחנו נפגשים יום יום. אנחנו אחים. למה אתה צוחק?</w:t>
      </w:r>
    </w:p>
    <w:p w:rsidR="008A2137" w:rsidRPr="008A2137" w:rsidRDefault="008A2137" w:rsidP="008A2137">
      <w:pPr>
        <w:keepNext/>
        <w:keepLines/>
        <w:bidi/>
        <w:jc w:val="both"/>
        <w:rPr>
          <w:rFonts w:cs="David"/>
          <w:rtl/>
        </w:rPr>
      </w:pPr>
    </w:p>
    <w:p w:rsidR="008A2137" w:rsidRPr="008A2137" w:rsidRDefault="008A2137" w:rsidP="008A2137">
      <w:pPr>
        <w:keepNext/>
        <w:keepLines/>
        <w:bidi/>
        <w:jc w:val="both"/>
        <w:rPr>
          <w:rFonts w:cs="David"/>
          <w:u w:val="single"/>
          <w:rtl/>
        </w:rPr>
      </w:pPr>
      <w:r w:rsidRPr="008A2137">
        <w:rPr>
          <w:rFonts w:cs="David"/>
          <w:u w:val="single"/>
          <w:rtl/>
        </w:rPr>
        <w:t>רוברט אילטוב:</w:t>
      </w:r>
    </w:p>
    <w:p w:rsidR="008A2137" w:rsidRPr="008A2137" w:rsidRDefault="008A2137" w:rsidP="008A2137">
      <w:pPr>
        <w:keepNext/>
        <w:keepLines/>
        <w:bidi/>
        <w:jc w:val="both"/>
        <w:rPr>
          <w:rFonts w:cs="David"/>
          <w:u w:val="single"/>
          <w:rtl/>
        </w:rPr>
      </w:pPr>
    </w:p>
    <w:p w:rsidR="008A2137" w:rsidRPr="008A2137" w:rsidRDefault="008A2137" w:rsidP="008A2137">
      <w:pPr>
        <w:keepNext/>
        <w:keepLines/>
        <w:bidi/>
        <w:jc w:val="both"/>
        <w:rPr>
          <w:rFonts w:cs="David"/>
          <w:rtl/>
        </w:rPr>
      </w:pPr>
      <w:r w:rsidRPr="008A2137">
        <w:rPr>
          <w:rFonts w:cs="David"/>
          <w:rtl/>
        </w:rPr>
        <w:tab/>
        <w:t xml:space="preserve">זה לא קשור אליך. </w:t>
      </w:r>
    </w:p>
    <w:p w:rsidR="008A2137" w:rsidRPr="008A2137" w:rsidRDefault="008A2137" w:rsidP="008A2137">
      <w:pPr>
        <w:keepNext/>
        <w:keepLines/>
        <w:bidi/>
        <w:jc w:val="both"/>
        <w:rPr>
          <w:rFonts w:cs="David"/>
          <w:rtl/>
        </w:rPr>
      </w:pPr>
    </w:p>
    <w:p w:rsidR="008A2137" w:rsidRPr="008A2137" w:rsidRDefault="008A2137" w:rsidP="008A2137">
      <w:pPr>
        <w:keepNext/>
        <w:keepLines/>
        <w:bidi/>
        <w:jc w:val="both"/>
        <w:rPr>
          <w:rFonts w:cs="David"/>
          <w:u w:val="single"/>
          <w:rtl/>
        </w:rPr>
      </w:pPr>
      <w:r w:rsidRPr="008A2137">
        <w:rPr>
          <w:rFonts w:cs="David"/>
          <w:u w:val="single"/>
          <w:rtl/>
        </w:rPr>
        <w:t>היו"ר יצחק וקנין:</w:t>
      </w:r>
    </w:p>
    <w:p w:rsidR="008A2137" w:rsidRPr="008A2137" w:rsidRDefault="008A2137" w:rsidP="008A2137">
      <w:pPr>
        <w:keepNext/>
        <w:keepLines/>
        <w:bidi/>
        <w:jc w:val="both"/>
        <w:rPr>
          <w:rFonts w:cs="David"/>
          <w:rtl/>
        </w:rPr>
      </w:pPr>
    </w:p>
    <w:p w:rsidR="008A2137" w:rsidRPr="008A2137" w:rsidRDefault="008A2137" w:rsidP="008A2137">
      <w:pPr>
        <w:keepNext/>
        <w:keepLines/>
        <w:bidi/>
        <w:jc w:val="both"/>
        <w:rPr>
          <w:rFonts w:cs="David"/>
          <w:rtl/>
        </w:rPr>
      </w:pPr>
      <w:r w:rsidRPr="008A2137">
        <w:rPr>
          <w:rFonts w:cs="David"/>
          <w:rtl/>
        </w:rPr>
        <w:tab/>
        <w:t xml:space="preserve">זה לא קשור אליכם. </w:t>
      </w:r>
    </w:p>
    <w:p w:rsidR="008A2137" w:rsidRPr="008A2137" w:rsidRDefault="008A2137" w:rsidP="008A2137">
      <w:pPr>
        <w:keepNext/>
        <w:keepLines/>
        <w:bidi/>
        <w:jc w:val="both"/>
        <w:rPr>
          <w:rFonts w:cs="David"/>
          <w:rtl/>
        </w:rPr>
      </w:pPr>
    </w:p>
    <w:p w:rsidR="008A2137" w:rsidRPr="008A2137" w:rsidRDefault="008A2137" w:rsidP="008A2137">
      <w:pPr>
        <w:keepNext/>
        <w:keepLines/>
        <w:bidi/>
        <w:jc w:val="both"/>
        <w:rPr>
          <w:rFonts w:cs="David"/>
          <w:u w:val="single"/>
          <w:rtl/>
        </w:rPr>
      </w:pPr>
      <w:r w:rsidRPr="008A2137">
        <w:rPr>
          <w:rFonts w:cs="David"/>
          <w:u w:val="single"/>
          <w:rtl/>
        </w:rPr>
        <w:t>טרביה תורכי:</w:t>
      </w:r>
    </w:p>
    <w:p w:rsidR="008A2137" w:rsidRPr="008A2137" w:rsidRDefault="008A2137" w:rsidP="008A2137">
      <w:pPr>
        <w:keepNext/>
        <w:keepLines/>
        <w:bidi/>
        <w:jc w:val="both"/>
        <w:rPr>
          <w:rFonts w:cs="David"/>
          <w:rtl/>
        </w:rPr>
      </w:pPr>
    </w:p>
    <w:p w:rsidR="008A2137" w:rsidRPr="008A2137" w:rsidRDefault="008A2137" w:rsidP="008A2137">
      <w:pPr>
        <w:keepNext/>
        <w:keepLines/>
        <w:bidi/>
        <w:jc w:val="both"/>
        <w:rPr>
          <w:rFonts w:cs="David"/>
          <w:rtl/>
        </w:rPr>
      </w:pPr>
      <w:r w:rsidRPr="008A2137">
        <w:rPr>
          <w:rFonts w:cs="David"/>
          <w:rtl/>
        </w:rPr>
        <w:tab/>
        <w:t xml:space="preserve">אם רוצים לדבר, אז שידברו בחוץ. </w:t>
      </w:r>
    </w:p>
    <w:p w:rsidR="008A2137" w:rsidRPr="008A2137" w:rsidRDefault="008A2137" w:rsidP="008A2137">
      <w:pPr>
        <w:keepNext/>
        <w:keepLines/>
        <w:bidi/>
        <w:jc w:val="both"/>
        <w:rPr>
          <w:rFonts w:cs="David"/>
          <w:rtl/>
        </w:rPr>
      </w:pPr>
    </w:p>
    <w:p w:rsidR="008A2137" w:rsidRPr="008A2137" w:rsidRDefault="008A2137" w:rsidP="008A2137">
      <w:pPr>
        <w:keepNext/>
        <w:keepLines/>
        <w:bidi/>
        <w:jc w:val="both"/>
        <w:rPr>
          <w:rFonts w:cs="David"/>
          <w:u w:val="single"/>
          <w:rtl/>
        </w:rPr>
      </w:pPr>
      <w:r w:rsidRPr="008A2137">
        <w:rPr>
          <w:rFonts w:cs="David"/>
          <w:u w:val="single"/>
          <w:rtl/>
        </w:rPr>
        <w:t>היו"ר יצחק וקנין:</w:t>
      </w:r>
    </w:p>
    <w:p w:rsidR="008A2137" w:rsidRPr="008A2137" w:rsidRDefault="008A2137" w:rsidP="008A2137">
      <w:pPr>
        <w:keepNext/>
        <w:keepLines/>
        <w:bidi/>
        <w:jc w:val="both"/>
        <w:rPr>
          <w:rFonts w:cs="David"/>
          <w:rtl/>
        </w:rPr>
      </w:pPr>
    </w:p>
    <w:p w:rsidR="008A2137" w:rsidRPr="008A2137" w:rsidRDefault="008A2137" w:rsidP="008A2137">
      <w:pPr>
        <w:keepNext/>
        <w:keepLines/>
        <w:bidi/>
        <w:jc w:val="both"/>
        <w:rPr>
          <w:rFonts w:cs="David"/>
          <w:rtl/>
        </w:rPr>
      </w:pPr>
      <w:r w:rsidRPr="008A2137">
        <w:rPr>
          <w:rFonts w:cs="David"/>
          <w:rtl/>
        </w:rPr>
        <w:tab/>
        <w:t xml:space="preserve">רבותי, לא להפריע לו לדבר. תבינו את הרגישות. רוברט, אני יודע שזה לא לגביו. </w:t>
      </w:r>
    </w:p>
    <w:p w:rsidR="008A2137" w:rsidRPr="008A2137" w:rsidRDefault="008A2137" w:rsidP="008A2137">
      <w:pPr>
        <w:keepNext/>
        <w:keepLines/>
        <w:bidi/>
        <w:jc w:val="both"/>
        <w:rPr>
          <w:rFonts w:cs="David"/>
          <w:rtl/>
        </w:rPr>
      </w:pPr>
    </w:p>
    <w:p w:rsidR="008A2137" w:rsidRPr="008A2137" w:rsidRDefault="008A2137" w:rsidP="008A2137">
      <w:pPr>
        <w:keepNext/>
        <w:keepLines/>
        <w:bidi/>
        <w:jc w:val="both"/>
        <w:rPr>
          <w:rFonts w:cs="David"/>
          <w:u w:val="single"/>
          <w:rtl/>
        </w:rPr>
      </w:pPr>
      <w:r w:rsidRPr="008A2137">
        <w:rPr>
          <w:rFonts w:cs="David"/>
          <w:u w:val="single"/>
          <w:rtl/>
        </w:rPr>
        <w:t>טרביה תורכי:</w:t>
      </w:r>
    </w:p>
    <w:p w:rsidR="008A2137" w:rsidRPr="008A2137" w:rsidRDefault="008A2137" w:rsidP="008A2137">
      <w:pPr>
        <w:keepNext/>
        <w:keepLines/>
        <w:bidi/>
        <w:jc w:val="both"/>
        <w:rPr>
          <w:rFonts w:cs="David"/>
          <w:u w:val="single"/>
          <w:rtl/>
        </w:rPr>
      </w:pPr>
    </w:p>
    <w:p w:rsidR="008A2137" w:rsidRPr="008A2137" w:rsidRDefault="008A2137" w:rsidP="008A2137">
      <w:pPr>
        <w:keepNext/>
        <w:keepLines/>
        <w:bidi/>
        <w:ind w:firstLine="720"/>
        <w:jc w:val="both"/>
        <w:rPr>
          <w:rFonts w:cs="David"/>
          <w:rtl/>
        </w:rPr>
      </w:pPr>
      <w:r w:rsidRPr="008A2137">
        <w:rPr>
          <w:rFonts w:cs="David"/>
          <w:rtl/>
        </w:rPr>
        <w:t xml:space="preserve">אנחנו חיים בכבוד ואני מכבד אותך אז תכבד אותי. </w:t>
      </w:r>
    </w:p>
    <w:p w:rsidR="008A2137" w:rsidRPr="008A2137" w:rsidRDefault="008A2137" w:rsidP="008A2137">
      <w:pPr>
        <w:keepNext/>
        <w:keepLines/>
        <w:bidi/>
        <w:ind w:firstLine="720"/>
        <w:jc w:val="both"/>
        <w:rPr>
          <w:rFonts w:cs="David"/>
          <w:rtl/>
        </w:rPr>
      </w:pPr>
    </w:p>
    <w:p w:rsidR="008A2137" w:rsidRPr="008A2137" w:rsidRDefault="008A2137" w:rsidP="008A2137">
      <w:pPr>
        <w:keepNext/>
        <w:keepLines/>
        <w:bidi/>
        <w:ind w:firstLine="720"/>
        <w:jc w:val="both"/>
        <w:rPr>
          <w:rFonts w:cs="David"/>
          <w:rtl/>
        </w:rPr>
      </w:pPr>
      <w:r w:rsidRPr="008A2137">
        <w:rPr>
          <w:rFonts w:cs="David"/>
          <w:rtl/>
        </w:rPr>
        <w:t xml:space="preserve">אז אנחנו עבדנו יפה וחזק. עבדנו קשה יום ולילה. הבאנו מגדלים ערבים ששכנענו אותם שיהיו בחברת "קנאת". "קנאת" היא חברה של יהודים וערבים. אנחנו חיינו ביחד, עובדים יחד. אני ויהודים עובדים יחד. יש לנו חג פסטיבל. </w:t>
      </w:r>
    </w:p>
    <w:p w:rsidR="008A2137" w:rsidRPr="008A2137" w:rsidRDefault="008A2137" w:rsidP="008A2137">
      <w:pPr>
        <w:keepNext/>
        <w:keepLines/>
        <w:bidi/>
        <w:jc w:val="both"/>
        <w:rPr>
          <w:rFonts w:cs="David"/>
          <w:rtl/>
        </w:rPr>
      </w:pPr>
    </w:p>
    <w:p w:rsidR="008A2137" w:rsidRPr="008A2137" w:rsidRDefault="008A2137" w:rsidP="008A2137">
      <w:pPr>
        <w:keepNext/>
        <w:keepLines/>
        <w:bidi/>
        <w:ind w:firstLine="720"/>
        <w:jc w:val="both"/>
        <w:rPr>
          <w:rFonts w:cs="David"/>
          <w:rtl/>
        </w:rPr>
      </w:pPr>
      <w:r w:rsidRPr="008A2137">
        <w:rPr>
          <w:rFonts w:cs="David"/>
          <w:rtl/>
        </w:rPr>
        <w:t xml:space="preserve">אני מבקש, כחבר ועדה, לא להרוס את מה שבנינו, תשאירו אותנו. אנחנו ויהודים, בעלי הזית, בעלי שמן הזית, תשאירו אותנו שנמשיך  בעבודה שלנו בדרך שלנו. </w:t>
      </w:r>
    </w:p>
    <w:p w:rsidR="008A2137" w:rsidRPr="008A2137" w:rsidRDefault="008A2137" w:rsidP="008A2137">
      <w:pPr>
        <w:keepNext/>
        <w:keepLines/>
        <w:bidi/>
        <w:jc w:val="both"/>
        <w:rPr>
          <w:rFonts w:cs="David"/>
          <w:rtl/>
        </w:rPr>
      </w:pPr>
    </w:p>
    <w:p w:rsidR="008A2137" w:rsidRPr="008A2137" w:rsidRDefault="008A2137" w:rsidP="008A2137">
      <w:pPr>
        <w:keepNext/>
        <w:keepLines/>
        <w:bidi/>
        <w:jc w:val="both"/>
        <w:rPr>
          <w:rFonts w:cs="David"/>
          <w:u w:val="single"/>
          <w:rtl/>
        </w:rPr>
      </w:pPr>
      <w:r w:rsidRPr="008A2137">
        <w:rPr>
          <w:rFonts w:cs="David"/>
          <w:u w:val="single"/>
          <w:rtl/>
        </w:rPr>
        <w:t>יוסף סוהיל:</w:t>
      </w:r>
    </w:p>
    <w:p w:rsidR="008A2137" w:rsidRPr="008A2137" w:rsidRDefault="008A2137" w:rsidP="008A2137">
      <w:pPr>
        <w:keepNext/>
        <w:keepLines/>
        <w:bidi/>
        <w:jc w:val="both"/>
        <w:rPr>
          <w:rFonts w:cs="David"/>
          <w:rtl/>
        </w:rPr>
      </w:pPr>
    </w:p>
    <w:p w:rsidR="008A2137" w:rsidRPr="008A2137" w:rsidRDefault="008A2137" w:rsidP="008A2137">
      <w:pPr>
        <w:keepNext/>
        <w:keepLines/>
        <w:bidi/>
        <w:ind w:firstLine="720"/>
        <w:jc w:val="both"/>
        <w:rPr>
          <w:rFonts w:cs="David"/>
          <w:rtl/>
        </w:rPr>
      </w:pPr>
      <w:r w:rsidRPr="008A2137">
        <w:rPr>
          <w:rFonts w:cs="David"/>
          <w:rtl/>
        </w:rPr>
        <w:t>אני מכפר ראמה. אנחנו 8,000 תושבים. יש לנו 15,000 דונם זיתים שכתוב קושאן הטאבו חלקה נטועה בעצי זית, לפני 1330 שנה. כך זה כתוב בקושאן, יש לי את הקושאן בכיס. אתם רוצים להרוס את מה שהסבא והסבים שלנו בנו, אתם רוצים להרוס. אסור לנו לעקור עץ זית ולנטוע במקומו משהו. אני גם כן חבר מועצת הזית. אני נלחמתי – אני מדבר בשם 15,000 בעלי דונם זיתים בראמה שהם 8,000 אנשים. אנחנו מאוד מבקשים להשאיר אותנו עם החבר'ה שלנו היהודים, שאנחנו כתף בכתף עובדים יחד.</w:t>
      </w:r>
    </w:p>
    <w:p w:rsidR="008A2137" w:rsidRPr="008A2137" w:rsidRDefault="008A2137" w:rsidP="008A2137">
      <w:pPr>
        <w:keepNext/>
        <w:keepLines/>
        <w:bidi/>
        <w:jc w:val="both"/>
        <w:rPr>
          <w:rFonts w:cs="David"/>
          <w:rtl/>
        </w:rPr>
      </w:pPr>
    </w:p>
    <w:p w:rsidR="008A2137" w:rsidRPr="008A2137" w:rsidRDefault="008A2137" w:rsidP="008A2137">
      <w:pPr>
        <w:keepNext/>
        <w:keepLines/>
        <w:bidi/>
        <w:ind w:firstLine="720"/>
        <w:jc w:val="both"/>
        <w:rPr>
          <w:rFonts w:cs="David"/>
          <w:rtl/>
        </w:rPr>
      </w:pPr>
      <w:r w:rsidRPr="008A2137">
        <w:rPr>
          <w:rFonts w:cs="David"/>
          <w:rtl/>
        </w:rPr>
        <w:t xml:space="preserve">כבוד השר עשה מכרז לפני שנה וחצי, אחרי שנפטר המנכ"ל ז"ל. עשה מכרז לפני שנה וחצי והיו במכרז 30 אנשים.אני רוצה להגיד לך משהו שמה-30 אנשים אתם בחרתם מישהו שיהיה מנכ"ל. זה כבר שנה וחצי המנכ"ל הזה לא קיבל אישור ואנחנו כמו עדר בלי רועה. אנחנו גיבשנו בכל המקומות, יהודים וערבים, שנהיה מועצה אחת. המועצה הזאת מאוד מתאימה איפה שהיא נמצאת וזה קשה מאוד לנו ואתם הורסים את כל ענף הזית, אני אומר לכם. </w:t>
      </w:r>
    </w:p>
    <w:p w:rsidR="008A2137" w:rsidRPr="008A2137" w:rsidRDefault="008A2137" w:rsidP="008A2137">
      <w:pPr>
        <w:keepNext/>
        <w:keepLines/>
        <w:bidi/>
        <w:jc w:val="both"/>
        <w:rPr>
          <w:rFonts w:cs="David"/>
          <w:rtl/>
        </w:rPr>
      </w:pPr>
    </w:p>
    <w:p w:rsidR="008A2137" w:rsidRPr="008A2137" w:rsidRDefault="008A2137" w:rsidP="008A2137">
      <w:pPr>
        <w:keepNext/>
        <w:keepLines/>
        <w:bidi/>
        <w:ind w:firstLine="720"/>
        <w:jc w:val="both"/>
        <w:rPr>
          <w:rFonts w:cs="David"/>
          <w:rtl/>
        </w:rPr>
      </w:pPr>
      <w:r w:rsidRPr="008A2137">
        <w:rPr>
          <w:rFonts w:cs="David"/>
          <w:rtl/>
        </w:rPr>
        <w:t xml:space="preserve">אנחנו נעקור את כל העצים האלה. </w:t>
      </w:r>
    </w:p>
    <w:p w:rsidR="008A2137" w:rsidRPr="008A2137" w:rsidRDefault="008A2137" w:rsidP="008A2137">
      <w:pPr>
        <w:keepNext/>
        <w:keepLines/>
        <w:bidi/>
        <w:jc w:val="both"/>
        <w:rPr>
          <w:rFonts w:cs="David"/>
          <w:rtl/>
        </w:rPr>
      </w:pPr>
    </w:p>
    <w:p w:rsidR="008A2137" w:rsidRPr="008A2137" w:rsidRDefault="008A2137" w:rsidP="008A2137">
      <w:pPr>
        <w:keepNext/>
        <w:keepLines/>
        <w:bidi/>
        <w:jc w:val="both"/>
        <w:rPr>
          <w:rFonts w:cs="David"/>
          <w:u w:val="single"/>
          <w:rtl/>
        </w:rPr>
      </w:pPr>
      <w:r w:rsidRPr="008A2137">
        <w:rPr>
          <w:rFonts w:cs="David"/>
          <w:u w:val="single"/>
          <w:rtl/>
        </w:rPr>
        <w:t>רן בן נון:</w:t>
      </w:r>
    </w:p>
    <w:p w:rsidR="008A2137" w:rsidRPr="008A2137" w:rsidRDefault="008A2137" w:rsidP="008A2137">
      <w:pPr>
        <w:keepNext/>
        <w:keepLines/>
        <w:bidi/>
        <w:jc w:val="both"/>
        <w:rPr>
          <w:rFonts w:cs="David"/>
          <w:rtl/>
        </w:rPr>
      </w:pPr>
    </w:p>
    <w:p w:rsidR="008A2137" w:rsidRPr="008A2137" w:rsidRDefault="008A2137" w:rsidP="008A2137">
      <w:pPr>
        <w:keepNext/>
        <w:keepLines/>
        <w:bidi/>
        <w:ind w:firstLine="720"/>
        <w:jc w:val="both"/>
        <w:rPr>
          <w:rFonts w:cs="David"/>
          <w:rtl/>
        </w:rPr>
      </w:pPr>
      <w:r w:rsidRPr="008A2137">
        <w:rPr>
          <w:rFonts w:cs="David"/>
          <w:rtl/>
        </w:rPr>
        <w:t>אני חקלאי מעמק המעיינות. הזכירו פה מגדלים גדולים אז בעמק שלנו, עמק בית שאן יש קרוב ל- 6,000 דונם זיתים. אני חייב לציין שאנחנו בהידברות גם עם חקלאים גדולים אחרים וגם עם המועצה.</w:t>
      </w:r>
    </w:p>
    <w:p w:rsidR="008A2137" w:rsidRPr="008A2137" w:rsidRDefault="008A2137" w:rsidP="008A2137">
      <w:pPr>
        <w:keepNext/>
        <w:keepLines/>
        <w:bidi/>
        <w:ind w:firstLine="720"/>
        <w:jc w:val="both"/>
        <w:rPr>
          <w:rFonts w:cs="David"/>
          <w:rtl/>
        </w:rPr>
      </w:pPr>
    </w:p>
    <w:p w:rsidR="008A2137" w:rsidRPr="008A2137" w:rsidRDefault="008A2137" w:rsidP="008A2137">
      <w:pPr>
        <w:keepNext/>
        <w:keepLines/>
        <w:bidi/>
        <w:ind w:firstLine="720"/>
        <w:jc w:val="both"/>
        <w:rPr>
          <w:rFonts w:cs="David"/>
          <w:rtl/>
        </w:rPr>
      </w:pPr>
      <w:r w:rsidRPr="008A2137">
        <w:rPr>
          <w:rFonts w:cs="David"/>
          <w:rtl/>
        </w:rPr>
        <w:t xml:space="preserve">המהלך הזה הוא נדרש, הוא הכרחי. האתגרים של הענף היום שונים במהות מהאתגרים שהיו בתקופות הקודמות. אין שום דבר נגד והכול בעד. האתגרים הם שונים לגמרי. השר אמר את זה קודם. המצב של השוק, הייצור שלנו – המגדלים שאני מדבר בשמם הולכים בתוך שנתיים שלוש לייצר 3,000 טון שמן. זה כמעט שליש מהיצור הארצי וזה שינוי מהותי. הענף הזה עובר שינוי, האתגרים הם אחרים לגמרי. היכולת של המועצה שיושבת – איפה שהיא יושבת היא על-הכיפאק. היכולת שלה לטפל בהם מול השוק, מול הרשתות, מול היבוא, מול המו"פ הם הרבה יותר קטנים מאשר להיות חלק ממועצה גדולה. זה רק יקדם את הענף, זה יקדם אותנו, זה יקדם את כולם. אין פה שום דבר שהוא נגד. כמה שיותר מהר יותר טוב, אנחנו מפסידים זמן. </w:t>
      </w:r>
    </w:p>
    <w:p w:rsidR="008A2137" w:rsidRPr="008A2137" w:rsidRDefault="008A2137" w:rsidP="008A2137">
      <w:pPr>
        <w:keepNext/>
        <w:keepLines/>
        <w:bidi/>
        <w:jc w:val="both"/>
        <w:rPr>
          <w:rFonts w:cs="David"/>
          <w:rtl/>
        </w:rPr>
      </w:pPr>
    </w:p>
    <w:p w:rsidR="008A2137" w:rsidRPr="008A2137" w:rsidRDefault="008A2137" w:rsidP="008A2137">
      <w:pPr>
        <w:keepNext/>
        <w:keepLines/>
        <w:bidi/>
        <w:jc w:val="both"/>
        <w:rPr>
          <w:rFonts w:cs="David"/>
          <w:u w:val="single"/>
          <w:rtl/>
        </w:rPr>
      </w:pPr>
      <w:r w:rsidRPr="008A2137">
        <w:rPr>
          <w:rFonts w:cs="David"/>
          <w:u w:val="single"/>
          <w:rtl/>
        </w:rPr>
        <w:t>צבי אלון:</w:t>
      </w:r>
    </w:p>
    <w:p w:rsidR="008A2137" w:rsidRPr="008A2137" w:rsidRDefault="008A2137" w:rsidP="008A2137">
      <w:pPr>
        <w:keepNext/>
        <w:keepLines/>
        <w:bidi/>
        <w:jc w:val="both"/>
        <w:rPr>
          <w:rFonts w:cs="David"/>
          <w:rtl/>
        </w:rPr>
      </w:pPr>
    </w:p>
    <w:p w:rsidR="008A2137" w:rsidRPr="008A2137" w:rsidRDefault="008A2137" w:rsidP="008A2137">
      <w:pPr>
        <w:keepNext/>
        <w:keepLines/>
        <w:bidi/>
        <w:jc w:val="both"/>
        <w:rPr>
          <w:rFonts w:cs="David"/>
          <w:rtl/>
        </w:rPr>
      </w:pPr>
      <w:r w:rsidRPr="008A2137">
        <w:rPr>
          <w:rFonts w:cs="David"/>
          <w:rtl/>
        </w:rPr>
        <w:tab/>
        <w:t xml:space="preserve">אני מנהל היום את מועצת הצמחים, אותו גוף שאוחד לשלושה ענפים: פירות הדרים וירקות. אני רוצה להעיר שני דברים. כבר אז, כשאיחדו את המועצות, יש סעיף הסמכה לצרף את הגורם הזה ולכן זאת לא איזו מזימה שהתפתחה פתאום. </w:t>
      </w:r>
    </w:p>
    <w:p w:rsidR="008A2137" w:rsidRPr="008A2137" w:rsidRDefault="008A2137" w:rsidP="008A2137">
      <w:pPr>
        <w:keepNext/>
        <w:keepLines/>
        <w:bidi/>
        <w:jc w:val="both"/>
        <w:rPr>
          <w:rFonts w:cs="David"/>
          <w:rtl/>
        </w:rPr>
      </w:pPr>
    </w:p>
    <w:p w:rsidR="008A2137" w:rsidRPr="008A2137" w:rsidRDefault="008A2137" w:rsidP="008A2137">
      <w:pPr>
        <w:keepNext/>
        <w:keepLines/>
        <w:bidi/>
        <w:jc w:val="both"/>
        <w:rPr>
          <w:rFonts w:cs="David"/>
          <w:rtl/>
        </w:rPr>
      </w:pPr>
      <w:r w:rsidRPr="008A2137">
        <w:rPr>
          <w:rFonts w:cs="David"/>
          <w:u w:val="single"/>
          <w:rtl/>
        </w:rPr>
        <w:t>יוסי ישי:</w:t>
      </w:r>
    </w:p>
    <w:p w:rsidR="008A2137" w:rsidRPr="008A2137" w:rsidRDefault="008A2137" w:rsidP="008A2137">
      <w:pPr>
        <w:keepNext/>
        <w:keepLines/>
        <w:bidi/>
        <w:jc w:val="both"/>
        <w:rPr>
          <w:rFonts w:cs="David"/>
          <w:rtl/>
        </w:rPr>
      </w:pPr>
    </w:p>
    <w:p w:rsidR="008A2137" w:rsidRPr="008A2137" w:rsidRDefault="008A2137" w:rsidP="008A2137">
      <w:pPr>
        <w:keepNext/>
        <w:keepLines/>
        <w:bidi/>
        <w:jc w:val="both"/>
        <w:rPr>
          <w:rFonts w:cs="David"/>
          <w:rtl/>
        </w:rPr>
      </w:pPr>
      <w:r w:rsidRPr="008A2137">
        <w:rPr>
          <w:rFonts w:cs="David"/>
          <w:rtl/>
        </w:rPr>
        <w:tab/>
        <w:t xml:space="preserve">אני רק אתקן אותך. ענף זיתי המאכל הוא כבר בפנים. </w:t>
      </w:r>
    </w:p>
    <w:p w:rsidR="008A2137" w:rsidRPr="008A2137" w:rsidRDefault="008A2137" w:rsidP="008A2137">
      <w:pPr>
        <w:keepNext/>
        <w:keepLines/>
        <w:bidi/>
        <w:jc w:val="both"/>
        <w:rPr>
          <w:rFonts w:cs="David"/>
          <w:rtl/>
        </w:rPr>
      </w:pPr>
    </w:p>
    <w:p w:rsidR="008A2137" w:rsidRPr="008A2137" w:rsidRDefault="008A2137" w:rsidP="008A2137">
      <w:pPr>
        <w:keepNext/>
        <w:keepLines/>
        <w:bidi/>
        <w:jc w:val="both"/>
        <w:rPr>
          <w:rFonts w:cs="David"/>
          <w:u w:val="single"/>
          <w:rtl/>
        </w:rPr>
      </w:pPr>
      <w:r w:rsidRPr="008A2137">
        <w:rPr>
          <w:rFonts w:cs="David"/>
          <w:u w:val="single"/>
          <w:rtl/>
        </w:rPr>
        <w:t>צבי אלון:</w:t>
      </w:r>
    </w:p>
    <w:p w:rsidR="008A2137" w:rsidRPr="008A2137" w:rsidRDefault="008A2137" w:rsidP="008A2137">
      <w:pPr>
        <w:keepNext/>
        <w:keepLines/>
        <w:bidi/>
        <w:ind w:firstLine="720"/>
        <w:jc w:val="both"/>
        <w:rPr>
          <w:rFonts w:cs="David"/>
          <w:rtl/>
        </w:rPr>
      </w:pPr>
      <w:r w:rsidRPr="008A2137">
        <w:rPr>
          <w:rFonts w:cs="David"/>
          <w:rtl/>
        </w:rPr>
        <w:t xml:space="preserve">זה מה שרציתי לומר, בעיקר להערות שלכם חברי הכנסת ויש לי את כל הכבוד למגדלים. הייחודיות היא אמיתית, חבר הכנסת שי, ולכן ההצעה שקיימת כיום על השולחן – לא מכניסים את הענף הזה כאיזה סרח עודף בענף הפירות אפילו, אלא מכניסים אותם כענף עצמאי נפרד, ענף הזיתים לשמן ולמאכל ומאחדים אותם עם ענף הזית שנמצא היום בתוך הפירות. זאת אומרת, מכירים בזה שזה משהו מיוחד, גם בגלל המגוון הזה שזה בעל ושלחין וגם בגלל הייחודיות. זה יהיה ענף נפרד ולא חלק מהמטעים. </w:t>
      </w:r>
    </w:p>
    <w:p w:rsidR="008A2137" w:rsidRPr="008A2137" w:rsidRDefault="008A2137" w:rsidP="008A2137">
      <w:pPr>
        <w:keepNext/>
        <w:keepLines/>
        <w:bidi/>
        <w:ind w:firstLine="720"/>
        <w:jc w:val="both"/>
        <w:rPr>
          <w:rFonts w:cs="David"/>
          <w:rtl/>
        </w:rPr>
      </w:pPr>
    </w:p>
    <w:p w:rsidR="008A2137" w:rsidRPr="008A2137" w:rsidRDefault="008A2137" w:rsidP="008A2137">
      <w:pPr>
        <w:keepNext/>
        <w:keepLines/>
        <w:bidi/>
        <w:jc w:val="both"/>
        <w:rPr>
          <w:rFonts w:cs="David"/>
          <w:u w:val="single"/>
          <w:rtl/>
        </w:rPr>
      </w:pPr>
      <w:r w:rsidRPr="008A2137">
        <w:rPr>
          <w:rFonts w:cs="David"/>
          <w:u w:val="single"/>
          <w:rtl/>
        </w:rPr>
        <w:t>היו"ר יצחק וקנין:</w:t>
      </w:r>
    </w:p>
    <w:p w:rsidR="008A2137" w:rsidRPr="008A2137" w:rsidRDefault="008A2137" w:rsidP="008A2137">
      <w:pPr>
        <w:keepNext/>
        <w:keepLines/>
        <w:bidi/>
        <w:ind w:firstLine="720"/>
        <w:jc w:val="both"/>
        <w:rPr>
          <w:rFonts w:cs="David"/>
          <w:rtl/>
        </w:rPr>
      </w:pPr>
    </w:p>
    <w:p w:rsidR="008A2137" w:rsidRPr="008A2137" w:rsidRDefault="008A2137" w:rsidP="008A2137">
      <w:pPr>
        <w:keepNext/>
        <w:keepLines/>
        <w:bidi/>
        <w:ind w:firstLine="720"/>
        <w:jc w:val="both"/>
        <w:rPr>
          <w:rFonts w:cs="David"/>
          <w:rtl/>
        </w:rPr>
      </w:pPr>
      <w:r w:rsidRPr="008A2137">
        <w:rPr>
          <w:rFonts w:cs="David"/>
          <w:rtl/>
        </w:rPr>
        <w:t xml:space="preserve">ההבהרה שלך מאוד חשובה. </w:t>
      </w:r>
    </w:p>
    <w:p w:rsidR="008A2137" w:rsidRPr="008A2137" w:rsidRDefault="008A2137" w:rsidP="008A2137">
      <w:pPr>
        <w:keepNext/>
        <w:keepLines/>
        <w:bidi/>
        <w:ind w:firstLine="720"/>
        <w:jc w:val="both"/>
        <w:rPr>
          <w:rFonts w:cs="David"/>
          <w:rtl/>
        </w:rPr>
      </w:pPr>
    </w:p>
    <w:p w:rsidR="008A2137" w:rsidRPr="008A2137" w:rsidRDefault="008A2137" w:rsidP="008A2137">
      <w:pPr>
        <w:keepNext/>
        <w:keepLines/>
        <w:bidi/>
        <w:ind w:firstLine="720"/>
        <w:jc w:val="both"/>
        <w:rPr>
          <w:rFonts w:cs="David"/>
          <w:rtl/>
        </w:rPr>
      </w:pPr>
      <w:r w:rsidRPr="008A2137">
        <w:rPr>
          <w:rFonts w:cs="David"/>
          <w:rtl/>
        </w:rPr>
        <w:t>תודה, מי מקריא את התקנות.</w:t>
      </w:r>
    </w:p>
    <w:p w:rsidR="008A2137" w:rsidRPr="008A2137" w:rsidRDefault="008A2137" w:rsidP="008A2137">
      <w:pPr>
        <w:keepNext/>
        <w:keepLines/>
        <w:bidi/>
        <w:jc w:val="both"/>
        <w:rPr>
          <w:rFonts w:cs="David"/>
          <w:rtl/>
        </w:rPr>
      </w:pPr>
    </w:p>
    <w:p w:rsidR="008A2137" w:rsidRPr="008A2137" w:rsidRDefault="008A2137" w:rsidP="008A2137">
      <w:pPr>
        <w:keepNext/>
        <w:keepLines/>
        <w:bidi/>
        <w:jc w:val="both"/>
        <w:rPr>
          <w:rFonts w:cs="David"/>
          <w:u w:val="single"/>
          <w:rtl/>
        </w:rPr>
      </w:pPr>
      <w:r w:rsidRPr="008A2137">
        <w:rPr>
          <w:rFonts w:cs="David"/>
          <w:u w:val="single"/>
          <w:rtl/>
        </w:rPr>
        <w:t>אורי נוסבאום:</w:t>
      </w:r>
    </w:p>
    <w:p w:rsidR="008A2137" w:rsidRPr="008A2137" w:rsidRDefault="008A2137" w:rsidP="008A2137">
      <w:pPr>
        <w:keepNext/>
        <w:keepLines/>
        <w:bidi/>
        <w:jc w:val="both"/>
        <w:rPr>
          <w:rFonts w:cs="David"/>
          <w:rtl/>
        </w:rPr>
      </w:pPr>
    </w:p>
    <w:p w:rsidR="008A2137" w:rsidRPr="008A2137" w:rsidRDefault="008A2137" w:rsidP="008A2137">
      <w:pPr>
        <w:keepNext/>
        <w:keepLines/>
        <w:bidi/>
        <w:jc w:val="both"/>
        <w:rPr>
          <w:rFonts w:cs="David"/>
          <w:rtl/>
        </w:rPr>
      </w:pPr>
      <w:r w:rsidRPr="008A2137">
        <w:rPr>
          <w:rFonts w:cs="David"/>
          <w:rtl/>
        </w:rPr>
        <w:tab/>
        <w:t>מקריא את צו מועצת הצמחים:</w:t>
      </w:r>
    </w:p>
    <w:p w:rsidR="008A2137" w:rsidRPr="008A2137" w:rsidRDefault="008A2137" w:rsidP="008A2137">
      <w:pPr>
        <w:keepNext/>
        <w:keepLines/>
        <w:bidi/>
        <w:jc w:val="both"/>
        <w:rPr>
          <w:rFonts w:cs="David"/>
          <w:rtl/>
        </w:rPr>
      </w:pPr>
    </w:p>
    <w:p w:rsidR="008A2137" w:rsidRPr="008A2137" w:rsidRDefault="008A2137" w:rsidP="008A2137">
      <w:pPr>
        <w:pStyle w:val="HeadHatzaotHok"/>
        <w:widowControl/>
        <w:spacing w:line="240" w:lineRule="auto"/>
        <w:rPr>
          <w:sz w:val="24"/>
          <w:szCs w:val="24"/>
          <w:rtl/>
        </w:rPr>
      </w:pPr>
      <w:r w:rsidRPr="008A2137">
        <w:rPr>
          <w:sz w:val="24"/>
          <w:szCs w:val="24"/>
          <w:rtl/>
        </w:rPr>
        <w:t xml:space="preserve">"צו מועצת הצמחים (ייצור ושיווק)(פיזור מועצת הזיתים והכללת ענף זיתי השמן במועצת הצמחים), התש"ע-2010 </w:t>
      </w:r>
    </w:p>
    <w:p w:rsidR="008A2137" w:rsidRPr="008A2137" w:rsidRDefault="008A2137" w:rsidP="008A2137">
      <w:pPr>
        <w:pStyle w:val="HeadHatzaotHok4Futer"/>
        <w:widowControl/>
        <w:spacing w:line="240" w:lineRule="auto"/>
        <w:rPr>
          <w:sz w:val="24"/>
          <w:szCs w:val="24"/>
          <w:rtl/>
        </w:rPr>
      </w:pPr>
    </w:p>
    <w:tbl>
      <w:tblPr>
        <w:bidiVisual/>
        <w:tblW w:w="9641" w:type="dxa"/>
        <w:tblLayout w:type="fixed"/>
        <w:tblCellMar>
          <w:top w:w="57" w:type="dxa"/>
          <w:left w:w="0" w:type="dxa"/>
          <w:bottom w:w="57" w:type="dxa"/>
          <w:right w:w="0" w:type="dxa"/>
        </w:tblCellMar>
        <w:tblLook w:val="01E0" w:firstRow="1" w:lastRow="1" w:firstColumn="1" w:lastColumn="1" w:noHBand="0" w:noVBand="0"/>
      </w:tblPr>
      <w:tblGrid>
        <w:gridCol w:w="1899"/>
        <w:gridCol w:w="540"/>
        <w:gridCol w:w="540"/>
        <w:gridCol w:w="6662"/>
      </w:tblGrid>
      <w:tr w:rsidR="008A2137" w:rsidRPr="008A2137">
        <w:trPr>
          <w:cantSplit/>
          <w:trHeight w:val="60"/>
        </w:trPr>
        <w:tc>
          <w:tcPr>
            <w:tcW w:w="9641" w:type="dxa"/>
            <w:gridSpan w:val="4"/>
          </w:tcPr>
          <w:p w:rsidR="008A2137" w:rsidRPr="008A2137" w:rsidRDefault="008A2137" w:rsidP="008A2137">
            <w:pPr>
              <w:pStyle w:val="TableBlock"/>
              <w:keepNext/>
              <w:widowControl/>
              <w:spacing w:line="240" w:lineRule="auto"/>
              <w:rPr>
                <w:sz w:val="24"/>
                <w:szCs w:val="24"/>
              </w:rPr>
            </w:pPr>
            <w:r w:rsidRPr="008A2137">
              <w:rPr>
                <w:sz w:val="24"/>
                <w:szCs w:val="24"/>
                <w:rtl/>
              </w:rPr>
              <w:t>בתוקף סמכותנו לפי סעיפים 2(ב), 2א, 69(א) ו-69(ב) לחוק מועצת הצמחים (ייצור ושיווק), התשל"ג-1973 (להלן – החוק), ובאישור ועדת הכלכלה של הכנסת, אנו מצווים לאמור:</w:t>
            </w:r>
          </w:p>
        </w:tc>
      </w:tr>
      <w:tr w:rsidR="008A2137" w:rsidRPr="008A2137">
        <w:trPr>
          <w:cantSplit/>
          <w:trHeight w:val="60"/>
        </w:trPr>
        <w:tc>
          <w:tcPr>
            <w:tcW w:w="9641" w:type="dxa"/>
            <w:gridSpan w:val="4"/>
          </w:tcPr>
          <w:p w:rsidR="008A2137" w:rsidRPr="008A2137" w:rsidRDefault="008A2137" w:rsidP="008A2137">
            <w:pPr>
              <w:pStyle w:val="TableBlock"/>
              <w:keepNext/>
              <w:widowControl/>
              <w:spacing w:line="240" w:lineRule="auto"/>
              <w:jc w:val="center"/>
              <w:rPr>
                <w:sz w:val="24"/>
                <w:szCs w:val="24"/>
              </w:rPr>
            </w:pPr>
          </w:p>
        </w:tc>
      </w:tr>
      <w:tr w:rsidR="008A2137" w:rsidRPr="008A2137">
        <w:trPr>
          <w:cantSplit/>
          <w:trHeight w:val="60"/>
        </w:trPr>
        <w:tc>
          <w:tcPr>
            <w:tcW w:w="1899" w:type="dxa"/>
          </w:tcPr>
          <w:p w:rsidR="008A2137" w:rsidRPr="008A2137" w:rsidRDefault="008A2137" w:rsidP="008A2137">
            <w:pPr>
              <w:pStyle w:val="TableSideHeading"/>
              <w:keepNext/>
              <w:widowControl/>
              <w:spacing w:line="240" w:lineRule="auto"/>
              <w:rPr>
                <w:sz w:val="24"/>
                <w:szCs w:val="24"/>
              </w:rPr>
            </w:pPr>
            <w:r w:rsidRPr="008A2137">
              <w:rPr>
                <w:sz w:val="24"/>
                <w:szCs w:val="24"/>
                <w:rtl/>
              </w:rPr>
              <w:t>הגדרה</w:t>
            </w:r>
          </w:p>
        </w:tc>
        <w:tc>
          <w:tcPr>
            <w:tcW w:w="7742" w:type="dxa"/>
            <w:gridSpan w:val="3"/>
          </w:tcPr>
          <w:p w:rsidR="008A2137" w:rsidRPr="008A2137" w:rsidRDefault="008A2137" w:rsidP="008A2137">
            <w:pPr>
              <w:pStyle w:val="TableText"/>
              <w:keepNext/>
              <w:widowControl/>
              <w:numPr>
                <w:ilvl w:val="0"/>
                <w:numId w:val="5"/>
              </w:numPr>
              <w:spacing w:line="240" w:lineRule="auto"/>
              <w:rPr>
                <w:sz w:val="24"/>
                <w:szCs w:val="24"/>
              </w:rPr>
            </w:pPr>
            <w:r w:rsidRPr="008A2137">
              <w:rPr>
                <w:sz w:val="24"/>
                <w:szCs w:val="24"/>
                <w:rtl/>
              </w:rPr>
              <w:tab/>
              <w:t>בצו זה, "נכסים" – כהגדרתם בסעיף 7(א1) לחוק.</w:t>
            </w:r>
          </w:p>
        </w:tc>
      </w:tr>
      <w:tr w:rsidR="008A2137" w:rsidRPr="008A2137">
        <w:trPr>
          <w:cantSplit/>
          <w:trHeight w:val="60"/>
        </w:trPr>
        <w:tc>
          <w:tcPr>
            <w:tcW w:w="1899" w:type="dxa"/>
          </w:tcPr>
          <w:p w:rsidR="008A2137" w:rsidRPr="008A2137" w:rsidRDefault="008A2137" w:rsidP="008A2137">
            <w:pPr>
              <w:pStyle w:val="TableSideHeading"/>
              <w:keepNext/>
              <w:widowControl/>
              <w:spacing w:line="240" w:lineRule="auto"/>
              <w:rPr>
                <w:sz w:val="24"/>
                <w:szCs w:val="24"/>
              </w:rPr>
            </w:pPr>
            <w:r w:rsidRPr="008A2137">
              <w:rPr>
                <w:sz w:val="24"/>
                <w:szCs w:val="24"/>
                <w:rtl/>
              </w:rPr>
              <w:t>פיזור מועצת הזיתים</w:t>
            </w:r>
          </w:p>
        </w:tc>
        <w:tc>
          <w:tcPr>
            <w:tcW w:w="540" w:type="dxa"/>
          </w:tcPr>
          <w:p w:rsidR="008A2137" w:rsidRPr="008A2137" w:rsidRDefault="008A2137" w:rsidP="008A2137">
            <w:pPr>
              <w:pStyle w:val="TableText"/>
              <w:keepNext/>
              <w:widowControl/>
              <w:numPr>
                <w:ilvl w:val="0"/>
                <w:numId w:val="5"/>
              </w:numPr>
              <w:spacing w:line="240" w:lineRule="auto"/>
              <w:rPr>
                <w:sz w:val="24"/>
                <w:szCs w:val="24"/>
              </w:rPr>
            </w:pPr>
          </w:p>
        </w:tc>
        <w:tc>
          <w:tcPr>
            <w:tcW w:w="7202" w:type="dxa"/>
            <w:gridSpan w:val="2"/>
          </w:tcPr>
          <w:p w:rsidR="008A2137" w:rsidRPr="008A2137" w:rsidRDefault="008A2137" w:rsidP="008A2137">
            <w:pPr>
              <w:pStyle w:val="TableBlock"/>
              <w:keepNext/>
              <w:widowControl/>
              <w:spacing w:line="240" w:lineRule="auto"/>
              <w:rPr>
                <w:sz w:val="24"/>
                <w:szCs w:val="24"/>
              </w:rPr>
            </w:pPr>
            <w:r w:rsidRPr="008A2137">
              <w:rPr>
                <w:sz w:val="24"/>
                <w:szCs w:val="24"/>
                <w:rtl/>
              </w:rPr>
              <w:t>מועצת הזיתים תפוזר ביום תחילתו של צו זה (להלן – יום התחילה).</w:t>
            </w:r>
          </w:p>
        </w:tc>
      </w:tr>
      <w:tr w:rsidR="008A2137" w:rsidRPr="008A2137">
        <w:trPr>
          <w:cantSplit/>
          <w:trHeight w:val="60"/>
        </w:trPr>
        <w:tc>
          <w:tcPr>
            <w:tcW w:w="1899" w:type="dxa"/>
          </w:tcPr>
          <w:p w:rsidR="008A2137" w:rsidRPr="008A2137" w:rsidRDefault="008A2137" w:rsidP="008A2137">
            <w:pPr>
              <w:pStyle w:val="TableSideHeading"/>
              <w:keepNext/>
              <w:widowControl/>
              <w:spacing w:line="240" w:lineRule="auto"/>
              <w:rPr>
                <w:sz w:val="24"/>
                <w:szCs w:val="24"/>
              </w:rPr>
            </w:pPr>
            <w:r w:rsidRPr="008A2137">
              <w:rPr>
                <w:sz w:val="24"/>
                <w:szCs w:val="24"/>
                <w:rtl/>
              </w:rPr>
              <w:t>הכללת ענף זיתי השמן במועצת הצמחים</w:t>
            </w:r>
          </w:p>
        </w:tc>
        <w:tc>
          <w:tcPr>
            <w:tcW w:w="540" w:type="dxa"/>
          </w:tcPr>
          <w:p w:rsidR="008A2137" w:rsidRPr="008A2137" w:rsidRDefault="008A2137" w:rsidP="008A2137">
            <w:pPr>
              <w:pStyle w:val="TableText"/>
              <w:keepNext/>
              <w:widowControl/>
              <w:numPr>
                <w:ilvl w:val="0"/>
                <w:numId w:val="5"/>
              </w:numPr>
              <w:spacing w:line="240" w:lineRule="auto"/>
              <w:rPr>
                <w:sz w:val="24"/>
                <w:szCs w:val="24"/>
              </w:rPr>
            </w:pPr>
          </w:p>
        </w:tc>
        <w:tc>
          <w:tcPr>
            <w:tcW w:w="7202" w:type="dxa"/>
            <w:gridSpan w:val="2"/>
          </w:tcPr>
          <w:p w:rsidR="008A2137" w:rsidRPr="008A2137" w:rsidRDefault="008A2137" w:rsidP="008A2137">
            <w:pPr>
              <w:pStyle w:val="TableBlock"/>
              <w:keepNext/>
              <w:widowControl/>
              <w:spacing w:line="240" w:lineRule="auto"/>
              <w:rPr>
                <w:sz w:val="24"/>
                <w:szCs w:val="24"/>
              </w:rPr>
            </w:pPr>
            <w:r w:rsidRPr="008A2137">
              <w:rPr>
                <w:sz w:val="24"/>
                <w:szCs w:val="24"/>
                <w:rtl/>
              </w:rPr>
              <w:t>ענף זיתי השמן ייכלל בתחום תפקידיה וסמכויותיה של מועצת הצמחים.</w:t>
            </w:r>
          </w:p>
        </w:tc>
      </w:tr>
      <w:tr w:rsidR="008A2137" w:rsidRPr="008A2137">
        <w:trPr>
          <w:cantSplit/>
          <w:trHeight w:val="60"/>
        </w:trPr>
        <w:tc>
          <w:tcPr>
            <w:tcW w:w="1899" w:type="dxa"/>
          </w:tcPr>
          <w:p w:rsidR="008A2137" w:rsidRPr="008A2137" w:rsidRDefault="008A2137" w:rsidP="008A2137">
            <w:pPr>
              <w:pStyle w:val="TableSideHeading"/>
              <w:keepNext/>
              <w:widowControl/>
              <w:spacing w:line="240" w:lineRule="auto"/>
              <w:rPr>
                <w:sz w:val="24"/>
                <w:szCs w:val="24"/>
              </w:rPr>
            </w:pPr>
            <w:r w:rsidRPr="008A2137">
              <w:rPr>
                <w:sz w:val="24"/>
                <w:szCs w:val="24"/>
                <w:rtl/>
              </w:rPr>
              <w:t>העברת נכסים</w:t>
            </w:r>
          </w:p>
        </w:tc>
        <w:tc>
          <w:tcPr>
            <w:tcW w:w="540" w:type="dxa"/>
          </w:tcPr>
          <w:p w:rsidR="008A2137" w:rsidRPr="008A2137" w:rsidRDefault="008A2137" w:rsidP="008A2137">
            <w:pPr>
              <w:pStyle w:val="TableText"/>
              <w:keepNext/>
              <w:widowControl/>
              <w:numPr>
                <w:ilvl w:val="0"/>
                <w:numId w:val="5"/>
              </w:numPr>
              <w:spacing w:line="240" w:lineRule="auto"/>
              <w:rPr>
                <w:sz w:val="24"/>
                <w:szCs w:val="24"/>
              </w:rPr>
            </w:pPr>
          </w:p>
        </w:tc>
        <w:tc>
          <w:tcPr>
            <w:tcW w:w="7202" w:type="dxa"/>
            <w:gridSpan w:val="2"/>
          </w:tcPr>
          <w:p w:rsidR="008A2137" w:rsidRPr="008A2137" w:rsidRDefault="008A2137" w:rsidP="008A2137">
            <w:pPr>
              <w:pStyle w:val="TableText"/>
              <w:keepNext/>
              <w:widowControl/>
              <w:spacing w:line="240" w:lineRule="auto"/>
              <w:jc w:val="both"/>
              <w:rPr>
                <w:sz w:val="24"/>
                <w:szCs w:val="24"/>
              </w:rPr>
            </w:pPr>
            <w:r w:rsidRPr="008A2137">
              <w:rPr>
                <w:sz w:val="24"/>
                <w:szCs w:val="24"/>
                <w:rtl/>
              </w:rPr>
              <w:t>נכסי מועצת הזיתים, עם פיזורה, יהיו לקניין מועצת הצמחים.</w:t>
            </w:r>
          </w:p>
        </w:tc>
      </w:tr>
      <w:tr w:rsidR="008A2137" w:rsidRPr="008A2137">
        <w:trPr>
          <w:cantSplit/>
          <w:trHeight w:val="60"/>
        </w:trPr>
        <w:tc>
          <w:tcPr>
            <w:tcW w:w="1899" w:type="dxa"/>
          </w:tcPr>
          <w:p w:rsidR="008A2137" w:rsidRPr="008A2137" w:rsidRDefault="008A2137" w:rsidP="008A2137">
            <w:pPr>
              <w:pStyle w:val="TableSideHeading"/>
              <w:keepNext/>
              <w:widowControl/>
              <w:spacing w:line="240" w:lineRule="auto"/>
              <w:rPr>
                <w:sz w:val="24"/>
                <w:szCs w:val="24"/>
              </w:rPr>
            </w:pPr>
            <w:r w:rsidRPr="008A2137">
              <w:rPr>
                <w:sz w:val="24"/>
                <w:szCs w:val="24"/>
                <w:rtl/>
              </w:rPr>
              <w:t>ייחוד נכסים</w:t>
            </w:r>
          </w:p>
        </w:tc>
        <w:tc>
          <w:tcPr>
            <w:tcW w:w="540" w:type="dxa"/>
          </w:tcPr>
          <w:p w:rsidR="008A2137" w:rsidRPr="008A2137" w:rsidRDefault="008A2137" w:rsidP="008A2137">
            <w:pPr>
              <w:pStyle w:val="TableText"/>
              <w:keepNext/>
              <w:widowControl/>
              <w:numPr>
                <w:ilvl w:val="0"/>
                <w:numId w:val="5"/>
              </w:numPr>
              <w:spacing w:line="240" w:lineRule="auto"/>
              <w:rPr>
                <w:sz w:val="24"/>
                <w:szCs w:val="24"/>
              </w:rPr>
            </w:pPr>
          </w:p>
        </w:tc>
        <w:tc>
          <w:tcPr>
            <w:tcW w:w="540" w:type="dxa"/>
          </w:tcPr>
          <w:p w:rsidR="008A2137" w:rsidRPr="008A2137" w:rsidRDefault="008A2137" w:rsidP="008A2137">
            <w:pPr>
              <w:pStyle w:val="TableText"/>
              <w:keepNext/>
              <w:widowControl/>
              <w:spacing w:line="240" w:lineRule="auto"/>
              <w:jc w:val="both"/>
              <w:rPr>
                <w:sz w:val="24"/>
                <w:szCs w:val="24"/>
              </w:rPr>
              <w:pPrChange w:id="1" w:author="Unknown" w:date="2009-06-21T08:31:00Z">
                <w:pPr>
                  <w:pStyle w:val="TableText"/>
                  <w:keepNext/>
                  <w:widowControl/>
                  <w:jc w:val="both"/>
                </w:pPr>
              </w:pPrChange>
            </w:pPr>
            <w:r w:rsidRPr="008A2137">
              <w:rPr>
                <w:sz w:val="24"/>
                <w:szCs w:val="24"/>
                <w:rtl/>
              </w:rPr>
              <w:t>(א)</w:t>
            </w:r>
          </w:p>
        </w:tc>
        <w:tc>
          <w:tcPr>
            <w:tcW w:w="6662" w:type="dxa"/>
          </w:tcPr>
          <w:p w:rsidR="008A2137" w:rsidRPr="008A2137" w:rsidRDefault="008A2137" w:rsidP="008A2137">
            <w:pPr>
              <w:pStyle w:val="TableText"/>
              <w:keepNext/>
              <w:widowControl/>
              <w:spacing w:line="240" w:lineRule="auto"/>
              <w:jc w:val="both"/>
              <w:rPr>
                <w:sz w:val="24"/>
                <w:szCs w:val="24"/>
              </w:rPr>
              <w:pPrChange w:id="2" w:author="Unknown" w:date="2009-06-21T08:31:00Z">
                <w:pPr>
                  <w:pStyle w:val="TableText"/>
                  <w:keepNext/>
                  <w:widowControl/>
                  <w:spacing w:line="240" w:lineRule="auto"/>
                  <w:jc w:val="both"/>
                </w:pPr>
              </w:pPrChange>
            </w:pPr>
            <w:r w:rsidRPr="008A2137">
              <w:rPr>
                <w:sz w:val="24"/>
                <w:szCs w:val="24"/>
                <w:rtl/>
              </w:rPr>
              <w:t>נכסי מועצת הזיתים ישמשו את ענף זיתי השמן, והנכסים כאמור שהם כספים – ייזקפו לחשבון קרן מיוחדת, כמשמעותה בסעיף 37 לחוק, שתוקם לענף זיתי השמן (להלן – הקרן המיוחדת).</w:t>
            </w:r>
          </w:p>
        </w:tc>
      </w:tr>
      <w:tr w:rsidR="008A2137" w:rsidRPr="008A2137">
        <w:trPr>
          <w:cantSplit/>
          <w:trHeight w:val="60"/>
        </w:trPr>
        <w:tc>
          <w:tcPr>
            <w:tcW w:w="1899" w:type="dxa"/>
          </w:tcPr>
          <w:p w:rsidR="008A2137" w:rsidRPr="008A2137" w:rsidRDefault="008A2137" w:rsidP="008A2137">
            <w:pPr>
              <w:pStyle w:val="TableSideHeading"/>
              <w:keepNext/>
              <w:widowControl/>
              <w:spacing w:line="240" w:lineRule="auto"/>
              <w:rPr>
                <w:sz w:val="24"/>
                <w:szCs w:val="24"/>
              </w:rPr>
            </w:pPr>
          </w:p>
        </w:tc>
        <w:tc>
          <w:tcPr>
            <w:tcW w:w="540" w:type="dxa"/>
          </w:tcPr>
          <w:p w:rsidR="008A2137" w:rsidRPr="008A2137" w:rsidRDefault="008A2137" w:rsidP="008A2137">
            <w:pPr>
              <w:pStyle w:val="TableText"/>
              <w:keepNext/>
              <w:widowControl/>
              <w:spacing w:line="240" w:lineRule="auto"/>
              <w:rPr>
                <w:sz w:val="24"/>
                <w:szCs w:val="24"/>
              </w:rPr>
            </w:pPr>
          </w:p>
        </w:tc>
        <w:tc>
          <w:tcPr>
            <w:tcW w:w="540" w:type="dxa"/>
          </w:tcPr>
          <w:p w:rsidR="008A2137" w:rsidRPr="008A2137" w:rsidRDefault="008A2137" w:rsidP="008A2137">
            <w:pPr>
              <w:pStyle w:val="TableText"/>
              <w:keepNext/>
              <w:widowControl/>
              <w:spacing w:line="240" w:lineRule="auto"/>
              <w:jc w:val="both"/>
              <w:rPr>
                <w:sz w:val="24"/>
                <w:szCs w:val="24"/>
              </w:rPr>
              <w:pPrChange w:id="3" w:author="Unknown" w:date="2009-06-21T08:31:00Z">
                <w:pPr>
                  <w:pStyle w:val="TableText"/>
                  <w:keepNext/>
                  <w:widowControl/>
                  <w:spacing w:line="240" w:lineRule="auto"/>
                  <w:jc w:val="both"/>
                </w:pPr>
              </w:pPrChange>
            </w:pPr>
            <w:r w:rsidRPr="008A2137">
              <w:rPr>
                <w:sz w:val="24"/>
                <w:szCs w:val="24"/>
                <w:rtl/>
              </w:rPr>
              <w:t>(ב)</w:t>
            </w:r>
          </w:p>
        </w:tc>
        <w:tc>
          <w:tcPr>
            <w:tcW w:w="6662" w:type="dxa"/>
          </w:tcPr>
          <w:p w:rsidR="008A2137" w:rsidRPr="008A2137" w:rsidRDefault="008A2137" w:rsidP="008A2137">
            <w:pPr>
              <w:pStyle w:val="TableText"/>
              <w:keepNext/>
              <w:widowControl/>
              <w:spacing w:line="240" w:lineRule="auto"/>
              <w:jc w:val="both"/>
              <w:rPr>
                <w:sz w:val="24"/>
                <w:szCs w:val="24"/>
              </w:rPr>
              <w:pPrChange w:id="4" w:author="Unknown" w:date="2009-06-21T08:31:00Z">
                <w:pPr>
                  <w:pStyle w:val="TableText"/>
                  <w:keepNext/>
                  <w:widowControl/>
                  <w:spacing w:line="240" w:lineRule="auto"/>
                  <w:jc w:val="both"/>
                </w:pPr>
              </w:pPrChange>
            </w:pPr>
            <w:r w:rsidRPr="008A2137">
              <w:rPr>
                <w:sz w:val="24"/>
                <w:szCs w:val="24"/>
                <w:rtl/>
              </w:rPr>
              <w:t>חובות והתחייבויות מועצת הזיתים ימומנו מהקרן המיוחדת.</w:t>
            </w:r>
          </w:p>
        </w:tc>
      </w:tr>
      <w:tr w:rsidR="008A2137" w:rsidRPr="008A2137">
        <w:trPr>
          <w:cantSplit/>
          <w:trHeight w:val="60"/>
        </w:trPr>
        <w:tc>
          <w:tcPr>
            <w:tcW w:w="1899" w:type="dxa"/>
          </w:tcPr>
          <w:p w:rsidR="008A2137" w:rsidRPr="008A2137" w:rsidRDefault="008A2137" w:rsidP="008A2137">
            <w:pPr>
              <w:pStyle w:val="TableSideHeading"/>
              <w:keepNext/>
              <w:widowControl/>
              <w:spacing w:line="240" w:lineRule="auto"/>
              <w:rPr>
                <w:sz w:val="24"/>
                <w:szCs w:val="24"/>
              </w:rPr>
            </w:pPr>
            <w:r w:rsidRPr="008A2137">
              <w:rPr>
                <w:sz w:val="24"/>
                <w:szCs w:val="24"/>
                <w:rtl/>
              </w:rPr>
              <w:t>הליכים משפטיים</w:t>
            </w:r>
          </w:p>
        </w:tc>
        <w:tc>
          <w:tcPr>
            <w:tcW w:w="540" w:type="dxa"/>
          </w:tcPr>
          <w:p w:rsidR="008A2137" w:rsidRPr="008A2137" w:rsidRDefault="008A2137" w:rsidP="008A2137">
            <w:pPr>
              <w:pStyle w:val="TableText"/>
              <w:keepNext/>
              <w:widowControl/>
              <w:numPr>
                <w:ilvl w:val="0"/>
                <w:numId w:val="5"/>
              </w:numPr>
              <w:spacing w:line="240" w:lineRule="auto"/>
              <w:rPr>
                <w:sz w:val="24"/>
                <w:szCs w:val="24"/>
              </w:rPr>
            </w:pPr>
          </w:p>
        </w:tc>
        <w:tc>
          <w:tcPr>
            <w:tcW w:w="7202" w:type="dxa"/>
            <w:gridSpan w:val="2"/>
          </w:tcPr>
          <w:p w:rsidR="008A2137" w:rsidRPr="008A2137" w:rsidRDefault="008A2137" w:rsidP="008A2137">
            <w:pPr>
              <w:pStyle w:val="TableText"/>
              <w:keepNext/>
              <w:widowControl/>
              <w:spacing w:line="240" w:lineRule="auto"/>
              <w:jc w:val="both"/>
              <w:rPr>
                <w:sz w:val="24"/>
                <w:szCs w:val="24"/>
              </w:rPr>
              <w:pPrChange w:id="5" w:author="Unknown" w:date="2009-06-21T08:31:00Z">
                <w:pPr>
                  <w:pStyle w:val="TableText"/>
                  <w:keepNext/>
                  <w:widowControl/>
                  <w:spacing w:line="240" w:lineRule="auto"/>
                  <w:jc w:val="both"/>
                </w:pPr>
              </w:pPrChange>
            </w:pPr>
            <w:r w:rsidRPr="008A2137">
              <w:rPr>
                <w:sz w:val="24"/>
                <w:szCs w:val="24"/>
                <w:rtl/>
              </w:rPr>
              <w:t>כל תובענה, ערעור או הליך משפטי אחר של מועצת הזיתים או נגדה וכן כל עילה לתביעה, לערעור או להליך משפטי אחר כאמור, שהיו תלויים ועומדים או קיימים, לפי הענין, ערב יום התחילה –</w:t>
            </w:r>
          </w:p>
        </w:tc>
      </w:tr>
      <w:tr w:rsidR="008A2137" w:rsidRPr="008A2137">
        <w:trPr>
          <w:cantSplit/>
          <w:trHeight w:val="60"/>
        </w:trPr>
        <w:tc>
          <w:tcPr>
            <w:tcW w:w="1899" w:type="dxa"/>
          </w:tcPr>
          <w:p w:rsidR="008A2137" w:rsidRPr="008A2137" w:rsidRDefault="008A2137" w:rsidP="008A2137">
            <w:pPr>
              <w:pStyle w:val="TableSideHeading"/>
              <w:keepNext/>
              <w:widowControl/>
              <w:spacing w:line="240" w:lineRule="auto"/>
              <w:rPr>
                <w:sz w:val="24"/>
                <w:szCs w:val="24"/>
              </w:rPr>
            </w:pPr>
          </w:p>
        </w:tc>
        <w:tc>
          <w:tcPr>
            <w:tcW w:w="540" w:type="dxa"/>
          </w:tcPr>
          <w:p w:rsidR="008A2137" w:rsidRPr="008A2137" w:rsidRDefault="008A2137" w:rsidP="008A2137">
            <w:pPr>
              <w:pStyle w:val="TableText"/>
              <w:keepNext/>
              <w:widowControl/>
              <w:spacing w:line="240" w:lineRule="auto"/>
              <w:rPr>
                <w:sz w:val="24"/>
                <w:szCs w:val="24"/>
              </w:rPr>
            </w:pPr>
          </w:p>
        </w:tc>
        <w:tc>
          <w:tcPr>
            <w:tcW w:w="540" w:type="dxa"/>
          </w:tcPr>
          <w:p w:rsidR="008A2137" w:rsidRPr="008A2137" w:rsidRDefault="008A2137" w:rsidP="008A2137">
            <w:pPr>
              <w:pStyle w:val="TableText"/>
              <w:keepNext/>
              <w:widowControl/>
              <w:spacing w:line="240" w:lineRule="auto"/>
              <w:jc w:val="both"/>
              <w:rPr>
                <w:sz w:val="24"/>
                <w:szCs w:val="24"/>
              </w:rPr>
            </w:pPr>
            <w:r w:rsidRPr="008A2137">
              <w:rPr>
                <w:sz w:val="24"/>
                <w:szCs w:val="24"/>
                <w:rtl/>
              </w:rPr>
              <w:t>(1)</w:t>
            </w:r>
          </w:p>
        </w:tc>
        <w:tc>
          <w:tcPr>
            <w:tcW w:w="6662" w:type="dxa"/>
          </w:tcPr>
          <w:p w:rsidR="008A2137" w:rsidRPr="008A2137" w:rsidRDefault="008A2137" w:rsidP="008A2137">
            <w:pPr>
              <w:pStyle w:val="TableText"/>
              <w:keepNext/>
              <w:widowControl/>
              <w:spacing w:line="240" w:lineRule="auto"/>
              <w:jc w:val="both"/>
              <w:rPr>
                <w:sz w:val="24"/>
                <w:szCs w:val="24"/>
              </w:rPr>
            </w:pPr>
            <w:r w:rsidRPr="008A2137">
              <w:rPr>
                <w:sz w:val="24"/>
                <w:szCs w:val="24"/>
                <w:rtl/>
              </w:rPr>
              <w:t>יוסיפו לעמוד בתוקפם ויראו אותם כאילו הם של מועצת הצמחים או נגדה, לפי הענין;</w:t>
            </w:r>
          </w:p>
        </w:tc>
      </w:tr>
      <w:tr w:rsidR="008A2137" w:rsidRPr="008A2137">
        <w:trPr>
          <w:cantSplit/>
          <w:trHeight w:val="60"/>
        </w:trPr>
        <w:tc>
          <w:tcPr>
            <w:tcW w:w="1899" w:type="dxa"/>
          </w:tcPr>
          <w:p w:rsidR="008A2137" w:rsidRPr="008A2137" w:rsidRDefault="008A2137" w:rsidP="008A2137">
            <w:pPr>
              <w:pStyle w:val="TableSideHeading"/>
              <w:keepNext/>
              <w:widowControl/>
              <w:spacing w:line="240" w:lineRule="auto"/>
              <w:rPr>
                <w:sz w:val="24"/>
                <w:szCs w:val="24"/>
              </w:rPr>
            </w:pPr>
          </w:p>
        </w:tc>
        <w:tc>
          <w:tcPr>
            <w:tcW w:w="540" w:type="dxa"/>
          </w:tcPr>
          <w:p w:rsidR="008A2137" w:rsidRPr="008A2137" w:rsidRDefault="008A2137" w:rsidP="008A2137">
            <w:pPr>
              <w:pStyle w:val="TableText"/>
              <w:keepNext/>
              <w:widowControl/>
              <w:spacing w:line="240" w:lineRule="auto"/>
              <w:rPr>
                <w:sz w:val="24"/>
                <w:szCs w:val="24"/>
              </w:rPr>
            </w:pPr>
          </w:p>
        </w:tc>
        <w:tc>
          <w:tcPr>
            <w:tcW w:w="540" w:type="dxa"/>
          </w:tcPr>
          <w:p w:rsidR="008A2137" w:rsidRPr="008A2137" w:rsidRDefault="008A2137" w:rsidP="008A2137">
            <w:pPr>
              <w:pStyle w:val="TableText"/>
              <w:keepNext/>
              <w:widowControl/>
              <w:spacing w:line="240" w:lineRule="auto"/>
              <w:jc w:val="both"/>
              <w:rPr>
                <w:sz w:val="24"/>
                <w:szCs w:val="24"/>
              </w:rPr>
            </w:pPr>
            <w:r w:rsidRPr="008A2137">
              <w:rPr>
                <w:sz w:val="24"/>
                <w:szCs w:val="24"/>
                <w:rtl/>
              </w:rPr>
              <w:t>(2)</w:t>
            </w:r>
          </w:p>
        </w:tc>
        <w:tc>
          <w:tcPr>
            <w:tcW w:w="6662" w:type="dxa"/>
          </w:tcPr>
          <w:p w:rsidR="008A2137" w:rsidRPr="008A2137" w:rsidRDefault="008A2137" w:rsidP="008A2137">
            <w:pPr>
              <w:pStyle w:val="TableText"/>
              <w:keepNext/>
              <w:widowControl/>
              <w:spacing w:line="240" w:lineRule="auto"/>
              <w:jc w:val="both"/>
              <w:rPr>
                <w:sz w:val="24"/>
                <w:szCs w:val="24"/>
              </w:rPr>
            </w:pPr>
            <w:r w:rsidRPr="008A2137">
              <w:rPr>
                <w:sz w:val="24"/>
                <w:szCs w:val="24"/>
                <w:rtl/>
              </w:rPr>
              <w:t>הוצאותיהם ותוצאותיהם ייזקפו לזכות או לחובה, לפי הענין, של הקרן המיוחדת ולא יחולו על הקרנות המיוחדות של יתר הענפים במועצת הצמחים.</w:t>
            </w:r>
          </w:p>
        </w:tc>
      </w:tr>
      <w:tr w:rsidR="008A2137" w:rsidRPr="008A2137">
        <w:trPr>
          <w:cantSplit/>
          <w:trHeight w:val="60"/>
        </w:trPr>
        <w:tc>
          <w:tcPr>
            <w:tcW w:w="1899" w:type="dxa"/>
          </w:tcPr>
          <w:p w:rsidR="008A2137" w:rsidRPr="008A2137" w:rsidRDefault="008A2137" w:rsidP="008A2137">
            <w:pPr>
              <w:pStyle w:val="TableSideHeading"/>
              <w:keepNext/>
              <w:widowControl/>
              <w:spacing w:line="240" w:lineRule="auto"/>
              <w:rPr>
                <w:color w:val="auto"/>
                <w:sz w:val="24"/>
                <w:szCs w:val="24"/>
              </w:rPr>
            </w:pPr>
            <w:r w:rsidRPr="008A2137">
              <w:rPr>
                <w:color w:val="auto"/>
                <w:sz w:val="24"/>
                <w:szCs w:val="24"/>
                <w:rtl/>
              </w:rPr>
              <w:t>שמירת זכויות עובדים</w:t>
            </w:r>
          </w:p>
        </w:tc>
        <w:tc>
          <w:tcPr>
            <w:tcW w:w="540" w:type="dxa"/>
          </w:tcPr>
          <w:p w:rsidR="008A2137" w:rsidRPr="008A2137" w:rsidRDefault="008A2137" w:rsidP="008A2137">
            <w:pPr>
              <w:pStyle w:val="TableText"/>
              <w:keepNext/>
              <w:widowControl/>
              <w:numPr>
                <w:ilvl w:val="0"/>
                <w:numId w:val="5"/>
              </w:numPr>
              <w:spacing w:line="240" w:lineRule="auto"/>
              <w:rPr>
                <w:color w:val="auto"/>
                <w:sz w:val="24"/>
                <w:szCs w:val="24"/>
              </w:rPr>
            </w:pPr>
          </w:p>
        </w:tc>
        <w:tc>
          <w:tcPr>
            <w:tcW w:w="540" w:type="dxa"/>
          </w:tcPr>
          <w:p w:rsidR="008A2137" w:rsidRPr="008A2137" w:rsidRDefault="008A2137" w:rsidP="008A2137">
            <w:pPr>
              <w:pStyle w:val="TableText"/>
              <w:keepNext/>
              <w:widowControl/>
              <w:spacing w:line="240" w:lineRule="auto"/>
              <w:jc w:val="both"/>
              <w:rPr>
                <w:color w:val="auto"/>
                <w:sz w:val="24"/>
                <w:szCs w:val="24"/>
              </w:rPr>
            </w:pPr>
            <w:r w:rsidRPr="008A2137">
              <w:rPr>
                <w:color w:val="auto"/>
                <w:sz w:val="24"/>
                <w:szCs w:val="24"/>
                <w:rtl/>
              </w:rPr>
              <w:t>(א)</w:t>
            </w:r>
          </w:p>
        </w:tc>
        <w:tc>
          <w:tcPr>
            <w:tcW w:w="6662" w:type="dxa"/>
          </w:tcPr>
          <w:p w:rsidR="008A2137" w:rsidRPr="008A2137" w:rsidRDefault="008A2137" w:rsidP="008A2137">
            <w:pPr>
              <w:pStyle w:val="TableText"/>
              <w:keepNext/>
              <w:widowControl/>
              <w:spacing w:line="240" w:lineRule="auto"/>
              <w:jc w:val="both"/>
              <w:rPr>
                <w:color w:val="auto"/>
                <w:sz w:val="24"/>
                <w:szCs w:val="24"/>
              </w:rPr>
            </w:pPr>
            <w:r w:rsidRPr="008A2137">
              <w:rPr>
                <w:color w:val="auto"/>
                <w:sz w:val="24"/>
                <w:szCs w:val="24"/>
                <w:rtl/>
              </w:rPr>
              <w:t>מי שהיה עובד מועצת הזיתים ערב יום התחילה, יהיה עובד מועצת הצמחים החל ביום התחילה.</w:t>
            </w:r>
          </w:p>
        </w:tc>
      </w:tr>
      <w:tr w:rsidR="008A2137" w:rsidRPr="008A2137">
        <w:tblPrEx>
          <w:tblCellMar>
            <w:top w:w="0" w:type="dxa"/>
            <w:left w:w="108" w:type="dxa"/>
            <w:bottom w:w="0" w:type="dxa"/>
            <w:right w:w="108" w:type="dxa"/>
          </w:tblCellMar>
        </w:tblPrEx>
        <w:trPr>
          <w:trHeight w:val="60"/>
        </w:trPr>
        <w:tc>
          <w:tcPr>
            <w:tcW w:w="1899" w:type="dxa"/>
          </w:tcPr>
          <w:p w:rsidR="008A2137" w:rsidRPr="008A2137" w:rsidRDefault="008A2137" w:rsidP="008A2137">
            <w:pPr>
              <w:pStyle w:val="TableSideHeading"/>
              <w:keepNext/>
              <w:widowControl/>
              <w:spacing w:line="240" w:lineRule="auto"/>
              <w:rPr>
                <w:color w:val="auto"/>
                <w:sz w:val="24"/>
                <w:szCs w:val="24"/>
              </w:rPr>
            </w:pPr>
          </w:p>
        </w:tc>
        <w:tc>
          <w:tcPr>
            <w:tcW w:w="540" w:type="dxa"/>
          </w:tcPr>
          <w:p w:rsidR="008A2137" w:rsidRPr="008A2137" w:rsidRDefault="008A2137" w:rsidP="008A2137">
            <w:pPr>
              <w:pStyle w:val="TableText"/>
              <w:keepNext/>
              <w:widowControl/>
              <w:spacing w:line="240" w:lineRule="auto"/>
              <w:rPr>
                <w:color w:val="auto"/>
                <w:sz w:val="24"/>
                <w:szCs w:val="24"/>
              </w:rPr>
            </w:pPr>
          </w:p>
        </w:tc>
        <w:tc>
          <w:tcPr>
            <w:tcW w:w="540" w:type="dxa"/>
          </w:tcPr>
          <w:p w:rsidR="008A2137" w:rsidRPr="008A2137" w:rsidRDefault="008A2137" w:rsidP="008A2137">
            <w:pPr>
              <w:pStyle w:val="TableText"/>
              <w:keepNext/>
              <w:widowControl/>
              <w:spacing w:line="240" w:lineRule="auto"/>
              <w:jc w:val="both"/>
              <w:rPr>
                <w:color w:val="auto"/>
                <w:sz w:val="24"/>
                <w:szCs w:val="24"/>
              </w:rPr>
            </w:pPr>
            <w:r w:rsidRPr="008A2137">
              <w:rPr>
                <w:color w:val="auto"/>
                <w:sz w:val="24"/>
                <w:szCs w:val="24"/>
                <w:rtl/>
              </w:rPr>
              <w:t>(ב)</w:t>
            </w:r>
          </w:p>
        </w:tc>
        <w:tc>
          <w:tcPr>
            <w:tcW w:w="6662" w:type="dxa"/>
          </w:tcPr>
          <w:p w:rsidR="008A2137" w:rsidRPr="008A2137" w:rsidRDefault="008A2137" w:rsidP="008A2137">
            <w:pPr>
              <w:pStyle w:val="TableText"/>
              <w:keepNext/>
              <w:widowControl/>
              <w:spacing w:line="240" w:lineRule="auto"/>
              <w:jc w:val="both"/>
              <w:rPr>
                <w:color w:val="auto"/>
                <w:sz w:val="24"/>
                <w:szCs w:val="24"/>
              </w:rPr>
            </w:pPr>
            <w:r w:rsidRPr="008A2137">
              <w:rPr>
                <w:color w:val="auto"/>
                <w:sz w:val="24"/>
                <w:szCs w:val="24"/>
                <w:rtl/>
              </w:rPr>
              <w:t>עובד מועצת הזיתים לא יהיה זכאי להטבות פרישה בשל המעבר למועצת הצמחים.</w:t>
            </w:r>
          </w:p>
        </w:tc>
      </w:tr>
      <w:tr w:rsidR="008A2137" w:rsidRPr="008A2137">
        <w:tblPrEx>
          <w:tblCellMar>
            <w:top w:w="0" w:type="dxa"/>
            <w:left w:w="108" w:type="dxa"/>
            <w:bottom w:w="0" w:type="dxa"/>
            <w:right w:w="108" w:type="dxa"/>
          </w:tblCellMar>
        </w:tblPrEx>
        <w:trPr>
          <w:trHeight w:val="60"/>
        </w:trPr>
        <w:tc>
          <w:tcPr>
            <w:tcW w:w="1899" w:type="dxa"/>
          </w:tcPr>
          <w:p w:rsidR="008A2137" w:rsidRPr="008A2137" w:rsidRDefault="008A2137" w:rsidP="008A2137">
            <w:pPr>
              <w:pStyle w:val="TableSideHeading"/>
              <w:keepNext/>
              <w:widowControl/>
              <w:spacing w:line="240" w:lineRule="auto"/>
              <w:rPr>
                <w:color w:val="auto"/>
                <w:sz w:val="24"/>
                <w:szCs w:val="24"/>
              </w:rPr>
            </w:pPr>
          </w:p>
        </w:tc>
        <w:tc>
          <w:tcPr>
            <w:tcW w:w="540" w:type="dxa"/>
          </w:tcPr>
          <w:p w:rsidR="008A2137" w:rsidRPr="008A2137" w:rsidRDefault="008A2137" w:rsidP="008A2137">
            <w:pPr>
              <w:pStyle w:val="TableText"/>
              <w:keepNext/>
              <w:widowControl/>
              <w:spacing w:line="240" w:lineRule="auto"/>
              <w:rPr>
                <w:color w:val="auto"/>
                <w:sz w:val="24"/>
                <w:szCs w:val="24"/>
              </w:rPr>
            </w:pPr>
          </w:p>
        </w:tc>
        <w:tc>
          <w:tcPr>
            <w:tcW w:w="540" w:type="dxa"/>
          </w:tcPr>
          <w:p w:rsidR="008A2137" w:rsidRPr="008A2137" w:rsidRDefault="008A2137" w:rsidP="008A2137">
            <w:pPr>
              <w:pStyle w:val="TableText"/>
              <w:keepNext/>
              <w:widowControl/>
              <w:spacing w:line="240" w:lineRule="auto"/>
              <w:jc w:val="both"/>
              <w:rPr>
                <w:color w:val="auto"/>
                <w:sz w:val="24"/>
                <w:szCs w:val="24"/>
              </w:rPr>
            </w:pPr>
            <w:r w:rsidRPr="008A2137">
              <w:rPr>
                <w:color w:val="auto"/>
                <w:sz w:val="24"/>
                <w:szCs w:val="24"/>
                <w:rtl/>
              </w:rPr>
              <w:t>(ג)</w:t>
            </w:r>
          </w:p>
        </w:tc>
        <w:tc>
          <w:tcPr>
            <w:tcW w:w="6662" w:type="dxa"/>
          </w:tcPr>
          <w:p w:rsidR="008A2137" w:rsidRPr="008A2137" w:rsidRDefault="008A2137" w:rsidP="008A2137">
            <w:pPr>
              <w:pStyle w:val="TableText"/>
              <w:keepNext/>
              <w:widowControl/>
              <w:spacing w:line="240" w:lineRule="auto"/>
              <w:jc w:val="both"/>
              <w:rPr>
                <w:color w:val="auto"/>
                <w:sz w:val="24"/>
                <w:szCs w:val="24"/>
              </w:rPr>
            </w:pPr>
            <w:r w:rsidRPr="008A2137">
              <w:rPr>
                <w:color w:val="auto"/>
                <w:sz w:val="24"/>
                <w:szCs w:val="24"/>
                <w:rtl/>
              </w:rPr>
              <w:t>הזכויות, תנאי העבודה לרבות הזכויות הנובעות עקב פיטורין או התפטרות, וכן התניות והליכים ליישוב חילוקי דעות, שהיו לעובד מועצת הזיתים ערב יום התחילה יישמרו לו ויראו אותם כזכויות הנובעות מעבודתו במועצת הצמחים.</w:t>
            </w:r>
          </w:p>
        </w:tc>
      </w:tr>
      <w:tr w:rsidR="008A2137" w:rsidRPr="008A2137">
        <w:tblPrEx>
          <w:tblCellMar>
            <w:top w:w="0" w:type="dxa"/>
            <w:left w:w="108" w:type="dxa"/>
            <w:bottom w:w="0" w:type="dxa"/>
            <w:right w:w="108" w:type="dxa"/>
          </w:tblCellMar>
        </w:tblPrEx>
        <w:trPr>
          <w:trHeight w:val="60"/>
        </w:trPr>
        <w:tc>
          <w:tcPr>
            <w:tcW w:w="1899" w:type="dxa"/>
          </w:tcPr>
          <w:p w:rsidR="008A2137" w:rsidRPr="008A2137" w:rsidRDefault="008A2137" w:rsidP="008A2137">
            <w:pPr>
              <w:pStyle w:val="TableSideHeading"/>
              <w:keepNext/>
              <w:widowControl/>
              <w:spacing w:line="240" w:lineRule="auto"/>
              <w:rPr>
                <w:color w:val="auto"/>
                <w:sz w:val="24"/>
                <w:szCs w:val="24"/>
              </w:rPr>
            </w:pPr>
          </w:p>
        </w:tc>
        <w:tc>
          <w:tcPr>
            <w:tcW w:w="540" w:type="dxa"/>
          </w:tcPr>
          <w:p w:rsidR="008A2137" w:rsidRPr="008A2137" w:rsidRDefault="008A2137" w:rsidP="008A2137">
            <w:pPr>
              <w:pStyle w:val="TableText"/>
              <w:keepNext/>
              <w:widowControl/>
              <w:spacing w:line="240" w:lineRule="auto"/>
              <w:rPr>
                <w:color w:val="auto"/>
                <w:sz w:val="24"/>
                <w:szCs w:val="24"/>
              </w:rPr>
            </w:pPr>
          </w:p>
        </w:tc>
        <w:tc>
          <w:tcPr>
            <w:tcW w:w="540" w:type="dxa"/>
          </w:tcPr>
          <w:p w:rsidR="008A2137" w:rsidRPr="008A2137" w:rsidRDefault="008A2137" w:rsidP="008A2137">
            <w:pPr>
              <w:pStyle w:val="TableText"/>
              <w:keepNext/>
              <w:widowControl/>
              <w:spacing w:line="240" w:lineRule="auto"/>
              <w:jc w:val="both"/>
              <w:rPr>
                <w:color w:val="auto"/>
                <w:sz w:val="24"/>
                <w:szCs w:val="24"/>
              </w:rPr>
            </w:pPr>
            <w:r w:rsidRPr="008A2137">
              <w:rPr>
                <w:color w:val="auto"/>
                <w:sz w:val="24"/>
                <w:szCs w:val="24"/>
                <w:rtl/>
              </w:rPr>
              <w:t>(ד)</w:t>
            </w:r>
          </w:p>
        </w:tc>
        <w:tc>
          <w:tcPr>
            <w:tcW w:w="6662" w:type="dxa"/>
          </w:tcPr>
          <w:p w:rsidR="008A2137" w:rsidRPr="008A2137" w:rsidRDefault="008A2137" w:rsidP="008A2137">
            <w:pPr>
              <w:pStyle w:val="TableText"/>
              <w:keepNext/>
              <w:widowControl/>
              <w:spacing w:line="240" w:lineRule="auto"/>
              <w:jc w:val="both"/>
              <w:rPr>
                <w:color w:val="auto"/>
                <w:sz w:val="24"/>
                <w:szCs w:val="24"/>
              </w:rPr>
            </w:pPr>
            <w:r w:rsidRPr="008A2137">
              <w:rPr>
                <w:color w:val="auto"/>
                <w:sz w:val="24"/>
                <w:szCs w:val="24"/>
                <w:rtl/>
              </w:rPr>
              <w:t>על אף האמור בתקנת משנה (ג), נחתם הסכם, לאחר יום התחילה, המסדיר את שכרם של עובדי מועצת הצמחים ותנאי עבודתם, לרבות מי שנעשו עובדיה לפי תקנת משנה (א), יחול עליהם ההסכם, ומשנחתם ההסכם לא תחול תקנת משנה (ג).</w:t>
            </w:r>
          </w:p>
        </w:tc>
      </w:tr>
      <w:tr w:rsidR="008A2137" w:rsidRPr="008A2137">
        <w:trPr>
          <w:cantSplit/>
          <w:trHeight w:val="60"/>
        </w:trPr>
        <w:tc>
          <w:tcPr>
            <w:tcW w:w="1899" w:type="dxa"/>
          </w:tcPr>
          <w:p w:rsidR="008A2137" w:rsidRPr="008A2137" w:rsidRDefault="008A2137" w:rsidP="008A2137">
            <w:pPr>
              <w:pStyle w:val="TableSideHeading"/>
              <w:keepNext/>
              <w:widowControl/>
              <w:spacing w:line="240" w:lineRule="auto"/>
              <w:rPr>
                <w:sz w:val="24"/>
                <w:szCs w:val="24"/>
              </w:rPr>
            </w:pPr>
            <w:r w:rsidRPr="008A2137">
              <w:rPr>
                <w:sz w:val="24"/>
                <w:szCs w:val="24"/>
                <w:rtl/>
              </w:rPr>
              <w:t xml:space="preserve">ביטול </w:t>
            </w:r>
          </w:p>
        </w:tc>
        <w:tc>
          <w:tcPr>
            <w:tcW w:w="540" w:type="dxa"/>
          </w:tcPr>
          <w:p w:rsidR="008A2137" w:rsidRPr="008A2137" w:rsidRDefault="008A2137" w:rsidP="008A2137">
            <w:pPr>
              <w:pStyle w:val="TableText"/>
              <w:keepNext/>
              <w:widowControl/>
              <w:numPr>
                <w:ilvl w:val="0"/>
                <w:numId w:val="5"/>
              </w:numPr>
              <w:spacing w:line="240" w:lineRule="auto"/>
              <w:rPr>
                <w:sz w:val="24"/>
                <w:szCs w:val="24"/>
              </w:rPr>
            </w:pPr>
          </w:p>
        </w:tc>
        <w:tc>
          <w:tcPr>
            <w:tcW w:w="7202" w:type="dxa"/>
            <w:gridSpan w:val="2"/>
          </w:tcPr>
          <w:p w:rsidR="008A2137" w:rsidRPr="008A2137" w:rsidRDefault="008A2137" w:rsidP="008A2137">
            <w:pPr>
              <w:pStyle w:val="TableText"/>
              <w:keepNext/>
              <w:widowControl/>
              <w:spacing w:line="240" w:lineRule="auto"/>
              <w:jc w:val="both"/>
              <w:rPr>
                <w:sz w:val="24"/>
                <w:szCs w:val="24"/>
                <w:rtl/>
              </w:rPr>
              <w:pPrChange w:id="6" w:author="Unknown" w:date="2009-06-21T08:31:00Z">
                <w:pPr>
                  <w:pStyle w:val="TableText"/>
                  <w:keepNext/>
                  <w:widowControl/>
                  <w:spacing w:line="240" w:lineRule="auto"/>
                  <w:jc w:val="both"/>
                </w:pPr>
              </w:pPrChange>
            </w:pPr>
            <w:r w:rsidRPr="008A2137">
              <w:rPr>
                <w:sz w:val="24"/>
                <w:szCs w:val="24"/>
                <w:rtl/>
              </w:rPr>
              <w:t xml:space="preserve">בטלים – </w:t>
            </w:r>
          </w:p>
          <w:p w:rsidR="008A2137" w:rsidRPr="008A2137" w:rsidRDefault="008A2137" w:rsidP="008A2137">
            <w:pPr>
              <w:pStyle w:val="TableText"/>
              <w:keepNext/>
              <w:widowControl/>
              <w:numPr>
                <w:ilvl w:val="1"/>
                <w:numId w:val="5"/>
              </w:numPr>
              <w:spacing w:line="240" w:lineRule="auto"/>
              <w:jc w:val="both"/>
              <w:rPr>
                <w:sz w:val="24"/>
                <w:szCs w:val="24"/>
                <w:rtl/>
              </w:rPr>
              <w:pPrChange w:id="7" w:author="Unknown" w:date="2009-06-21T08:31:00Z">
                <w:pPr>
                  <w:pStyle w:val="TableText"/>
                  <w:keepNext/>
                  <w:widowControl/>
                  <w:numPr>
                    <w:ilvl w:val="1"/>
                    <w:numId w:val="5"/>
                  </w:numPr>
                  <w:tabs>
                    <w:tab w:val="num" w:pos="1080"/>
                  </w:tabs>
                  <w:spacing w:line="240" w:lineRule="auto"/>
                  <w:ind w:left="1080" w:hanging="360"/>
                  <w:jc w:val="both"/>
                </w:pPr>
              </w:pPrChange>
            </w:pPr>
            <w:r w:rsidRPr="008A2137">
              <w:rPr>
                <w:sz w:val="24"/>
                <w:szCs w:val="24"/>
                <w:rtl/>
              </w:rPr>
              <w:t>צו מועצת הפירות (ייצור ושיווק)(הקמת מועצת הזיתים), התשל"ו-1976;</w:t>
            </w:r>
          </w:p>
          <w:p w:rsidR="008A2137" w:rsidRPr="008A2137" w:rsidRDefault="008A2137" w:rsidP="008A2137">
            <w:pPr>
              <w:pStyle w:val="TableText"/>
              <w:keepNext/>
              <w:widowControl/>
              <w:numPr>
                <w:ilvl w:val="1"/>
                <w:numId w:val="5"/>
              </w:numPr>
              <w:spacing w:line="240" w:lineRule="auto"/>
              <w:jc w:val="both"/>
              <w:rPr>
                <w:sz w:val="24"/>
                <w:szCs w:val="24"/>
              </w:rPr>
              <w:pPrChange w:id="8" w:author="Unknown" w:date="2009-06-21T08:31:00Z">
                <w:pPr>
                  <w:pStyle w:val="TableText"/>
                  <w:keepNext/>
                  <w:widowControl/>
                  <w:numPr>
                    <w:ilvl w:val="1"/>
                    <w:numId w:val="5"/>
                  </w:numPr>
                  <w:tabs>
                    <w:tab w:val="num" w:pos="1080"/>
                  </w:tabs>
                  <w:spacing w:line="240" w:lineRule="auto"/>
                  <w:ind w:left="1080" w:hanging="360"/>
                  <w:jc w:val="both"/>
                </w:pPr>
              </w:pPrChange>
            </w:pPr>
            <w:r w:rsidRPr="008A2137">
              <w:rPr>
                <w:sz w:val="24"/>
                <w:szCs w:val="24"/>
                <w:rtl/>
              </w:rPr>
              <w:t>תקנות מועצת הצמחים (ייצור ושיווק) (מועצת הזיתים), התשס"ח – 2008."</w:t>
            </w:r>
          </w:p>
        </w:tc>
      </w:tr>
    </w:tbl>
    <w:p w:rsidR="008A2137" w:rsidRPr="008A2137" w:rsidRDefault="008A2137" w:rsidP="008A2137">
      <w:pPr>
        <w:keepNext/>
        <w:keepLines/>
        <w:bidi/>
        <w:jc w:val="both"/>
        <w:rPr>
          <w:rFonts w:cs="David"/>
          <w:rtl/>
        </w:rPr>
      </w:pPr>
    </w:p>
    <w:p w:rsidR="008A2137" w:rsidRPr="008A2137" w:rsidRDefault="008A2137" w:rsidP="008A2137">
      <w:pPr>
        <w:keepNext/>
        <w:keepLines/>
        <w:bidi/>
        <w:jc w:val="both"/>
        <w:rPr>
          <w:rFonts w:cs="David"/>
          <w:u w:val="single"/>
          <w:rtl/>
        </w:rPr>
      </w:pPr>
      <w:r w:rsidRPr="008A2137">
        <w:rPr>
          <w:rFonts w:cs="David"/>
          <w:u w:val="single"/>
          <w:rtl/>
        </w:rPr>
        <w:t>היו"ר יצחק וקנין:</w:t>
      </w:r>
    </w:p>
    <w:p w:rsidR="008A2137" w:rsidRPr="008A2137" w:rsidRDefault="008A2137" w:rsidP="008A2137">
      <w:pPr>
        <w:keepNext/>
        <w:keepLines/>
        <w:bidi/>
        <w:jc w:val="both"/>
        <w:rPr>
          <w:rFonts w:cs="David"/>
          <w:u w:val="single"/>
          <w:rtl/>
        </w:rPr>
      </w:pPr>
    </w:p>
    <w:p w:rsidR="008A2137" w:rsidRPr="008A2137" w:rsidRDefault="008A2137" w:rsidP="008A2137">
      <w:pPr>
        <w:keepNext/>
        <w:keepLines/>
        <w:bidi/>
        <w:ind w:firstLine="720"/>
        <w:jc w:val="both"/>
        <w:rPr>
          <w:rFonts w:cs="David"/>
          <w:rtl/>
        </w:rPr>
      </w:pPr>
      <w:r w:rsidRPr="008A2137">
        <w:rPr>
          <w:rFonts w:cs="David"/>
          <w:rtl/>
        </w:rPr>
        <w:t>יש הערות?</w:t>
      </w:r>
    </w:p>
    <w:p w:rsidR="008A2137" w:rsidRPr="008A2137" w:rsidRDefault="008A2137" w:rsidP="008A2137">
      <w:pPr>
        <w:keepNext/>
        <w:keepLines/>
        <w:bidi/>
        <w:jc w:val="both"/>
        <w:rPr>
          <w:rFonts w:cs="David"/>
          <w:rtl/>
        </w:rPr>
      </w:pPr>
    </w:p>
    <w:p w:rsidR="008A2137" w:rsidRPr="008A2137" w:rsidRDefault="008A2137" w:rsidP="008A2137">
      <w:pPr>
        <w:keepNext/>
        <w:keepLines/>
        <w:bidi/>
        <w:jc w:val="both"/>
        <w:rPr>
          <w:rFonts w:cs="David"/>
          <w:u w:val="single"/>
          <w:rtl/>
        </w:rPr>
      </w:pPr>
      <w:r w:rsidRPr="008A2137">
        <w:rPr>
          <w:rFonts w:cs="David"/>
          <w:u w:val="single"/>
          <w:rtl/>
        </w:rPr>
        <w:t>אתי בנדלר:</w:t>
      </w:r>
    </w:p>
    <w:p w:rsidR="008A2137" w:rsidRPr="008A2137" w:rsidRDefault="008A2137" w:rsidP="008A2137">
      <w:pPr>
        <w:keepNext/>
        <w:keepLines/>
        <w:bidi/>
        <w:jc w:val="both"/>
        <w:rPr>
          <w:rFonts w:cs="David"/>
          <w:rtl/>
        </w:rPr>
      </w:pPr>
    </w:p>
    <w:p w:rsidR="008A2137" w:rsidRPr="008A2137" w:rsidRDefault="008A2137" w:rsidP="008A2137">
      <w:pPr>
        <w:keepNext/>
        <w:keepLines/>
        <w:bidi/>
        <w:jc w:val="both"/>
        <w:rPr>
          <w:rFonts w:cs="David"/>
          <w:rtl/>
        </w:rPr>
      </w:pPr>
      <w:r w:rsidRPr="008A2137">
        <w:rPr>
          <w:rFonts w:cs="David"/>
          <w:rtl/>
        </w:rPr>
        <w:tab/>
        <w:t>לי יש שאלה. בסעיף 5א' לצו מקימים את הקרן המיוחדת ובסעיף קטן ב' שלו נאמר שחובות והתחייבויות מועצת הזיתים ימומנו מהקרן המיוחדת. מה קורה אם יש חובות העולות על הסכום שייווצר בקרן המיוחדת?</w:t>
      </w:r>
    </w:p>
    <w:p w:rsidR="008A2137" w:rsidRPr="008A2137" w:rsidRDefault="008A2137" w:rsidP="008A2137">
      <w:pPr>
        <w:keepNext/>
        <w:keepLines/>
        <w:bidi/>
        <w:jc w:val="both"/>
        <w:rPr>
          <w:rFonts w:cs="David"/>
          <w:rtl/>
        </w:rPr>
      </w:pPr>
    </w:p>
    <w:p w:rsidR="008A2137" w:rsidRPr="008A2137" w:rsidRDefault="008A2137" w:rsidP="008A2137">
      <w:pPr>
        <w:keepNext/>
        <w:keepLines/>
        <w:bidi/>
        <w:jc w:val="both"/>
        <w:rPr>
          <w:rFonts w:cs="David"/>
          <w:u w:val="single"/>
          <w:rtl/>
        </w:rPr>
      </w:pPr>
      <w:r w:rsidRPr="008A2137">
        <w:rPr>
          <w:rFonts w:cs="David"/>
          <w:u w:val="single"/>
          <w:rtl/>
        </w:rPr>
        <w:t>אורי נוסבאום:</w:t>
      </w:r>
    </w:p>
    <w:p w:rsidR="008A2137" w:rsidRPr="008A2137" w:rsidRDefault="008A2137" w:rsidP="008A2137">
      <w:pPr>
        <w:keepNext/>
        <w:keepLines/>
        <w:bidi/>
        <w:jc w:val="both"/>
        <w:rPr>
          <w:rFonts w:cs="David"/>
          <w:rtl/>
        </w:rPr>
      </w:pPr>
    </w:p>
    <w:p w:rsidR="008A2137" w:rsidRPr="008A2137" w:rsidRDefault="008A2137" w:rsidP="008A2137">
      <w:pPr>
        <w:keepNext/>
        <w:keepLines/>
        <w:bidi/>
        <w:ind w:firstLine="720"/>
        <w:jc w:val="both"/>
        <w:rPr>
          <w:rFonts w:cs="David"/>
          <w:rtl/>
        </w:rPr>
      </w:pPr>
      <w:r w:rsidRPr="008A2137">
        <w:rPr>
          <w:rFonts w:cs="David"/>
          <w:rtl/>
        </w:rPr>
        <w:t>לצורך זה גובש הסכם עם אגף תקציבים מול מועצת הצמחים ויחד עם משרד החקלאות, להעמיד תקציב לעניין של כיסוי החובות. שלחנו את נוסח הסיכום שמוסכם גם על החשב הכללי וגם על אגף תקציבים. הסיכום הוא שבכפוף לאישור ועדת הכלכלה למהלך, מייד לאחר האישור ייחתם ההסכם.</w:t>
      </w:r>
    </w:p>
    <w:p w:rsidR="008A2137" w:rsidRPr="008A2137" w:rsidRDefault="008A2137" w:rsidP="008A2137">
      <w:pPr>
        <w:keepNext/>
        <w:keepLines/>
        <w:bidi/>
        <w:jc w:val="both"/>
        <w:rPr>
          <w:rFonts w:cs="David"/>
          <w:rtl/>
        </w:rPr>
      </w:pPr>
    </w:p>
    <w:p w:rsidR="008A2137" w:rsidRPr="008A2137" w:rsidRDefault="008A2137" w:rsidP="008A2137">
      <w:pPr>
        <w:keepNext/>
        <w:keepLines/>
        <w:bidi/>
        <w:jc w:val="both"/>
        <w:rPr>
          <w:rFonts w:cs="David"/>
          <w:u w:val="single"/>
          <w:rtl/>
        </w:rPr>
      </w:pPr>
      <w:r w:rsidRPr="008A2137">
        <w:rPr>
          <w:rFonts w:cs="David"/>
          <w:u w:val="single"/>
          <w:rtl/>
        </w:rPr>
        <w:t>אתי בנדלר:</w:t>
      </w:r>
    </w:p>
    <w:p w:rsidR="008A2137" w:rsidRPr="008A2137" w:rsidRDefault="008A2137" w:rsidP="008A2137">
      <w:pPr>
        <w:keepNext/>
        <w:keepLines/>
        <w:bidi/>
        <w:jc w:val="both"/>
        <w:rPr>
          <w:rFonts w:cs="David"/>
          <w:rtl/>
        </w:rPr>
      </w:pPr>
    </w:p>
    <w:p w:rsidR="008A2137" w:rsidRPr="008A2137" w:rsidRDefault="008A2137" w:rsidP="008A2137">
      <w:pPr>
        <w:keepNext/>
        <w:keepLines/>
        <w:bidi/>
        <w:jc w:val="both"/>
        <w:rPr>
          <w:rFonts w:cs="David"/>
          <w:rtl/>
        </w:rPr>
      </w:pPr>
      <w:r w:rsidRPr="008A2137">
        <w:rPr>
          <w:rFonts w:cs="David"/>
          <w:rtl/>
        </w:rPr>
        <w:tab/>
        <w:t>עברתי על ההסכם, אני מוכרחה לומר שאכן אתם מעמידים שם סכומים נוספים, אבל גם כאן יש תקרה לסכומים.</w:t>
      </w:r>
    </w:p>
    <w:p w:rsidR="008A2137" w:rsidRPr="008A2137" w:rsidRDefault="008A2137" w:rsidP="008A2137">
      <w:pPr>
        <w:keepNext/>
        <w:keepLines/>
        <w:bidi/>
        <w:jc w:val="both"/>
        <w:rPr>
          <w:rFonts w:cs="David"/>
          <w:rtl/>
        </w:rPr>
      </w:pPr>
    </w:p>
    <w:p w:rsidR="008A2137" w:rsidRPr="008A2137" w:rsidRDefault="008A2137" w:rsidP="008A2137">
      <w:pPr>
        <w:keepNext/>
        <w:keepLines/>
        <w:bidi/>
        <w:jc w:val="both"/>
        <w:rPr>
          <w:rFonts w:cs="David"/>
          <w:rtl/>
        </w:rPr>
      </w:pPr>
      <w:r w:rsidRPr="008A2137">
        <w:rPr>
          <w:rFonts w:cs="David"/>
          <w:u w:val="single"/>
          <w:rtl/>
        </w:rPr>
        <w:t>יוסי ישי:</w:t>
      </w:r>
    </w:p>
    <w:p w:rsidR="008A2137" w:rsidRPr="008A2137" w:rsidRDefault="008A2137" w:rsidP="008A2137">
      <w:pPr>
        <w:keepNext/>
        <w:keepLines/>
        <w:bidi/>
        <w:jc w:val="both"/>
        <w:rPr>
          <w:rFonts w:cs="David"/>
          <w:rtl/>
        </w:rPr>
      </w:pPr>
    </w:p>
    <w:p w:rsidR="008A2137" w:rsidRPr="008A2137" w:rsidRDefault="008A2137" w:rsidP="008A2137">
      <w:pPr>
        <w:keepNext/>
        <w:keepLines/>
        <w:bidi/>
        <w:ind w:firstLine="720"/>
        <w:jc w:val="both"/>
        <w:rPr>
          <w:rFonts w:cs="David"/>
          <w:rtl/>
        </w:rPr>
      </w:pPr>
      <w:r w:rsidRPr="008A2137">
        <w:rPr>
          <w:rFonts w:cs="David"/>
          <w:rtl/>
        </w:rPr>
        <w:t xml:space="preserve">אבל יש גם סעיף שמאפשר הרחבה במידת הצורך. </w:t>
      </w:r>
    </w:p>
    <w:p w:rsidR="008A2137" w:rsidRPr="008A2137" w:rsidRDefault="008A2137" w:rsidP="008A2137">
      <w:pPr>
        <w:keepNext/>
        <w:keepLines/>
        <w:bidi/>
        <w:jc w:val="both"/>
        <w:rPr>
          <w:rFonts w:cs="David"/>
          <w:rtl/>
        </w:rPr>
      </w:pPr>
    </w:p>
    <w:p w:rsidR="008A2137" w:rsidRPr="008A2137" w:rsidRDefault="008A2137" w:rsidP="008A2137">
      <w:pPr>
        <w:keepNext/>
        <w:keepLines/>
        <w:bidi/>
        <w:ind w:firstLine="720"/>
        <w:jc w:val="both"/>
        <w:rPr>
          <w:rFonts w:cs="David"/>
          <w:rtl/>
        </w:rPr>
      </w:pPr>
      <w:r w:rsidRPr="008A2137">
        <w:rPr>
          <w:rFonts w:cs="David"/>
          <w:rtl/>
        </w:rPr>
        <w:t>אני מפנה לסעיף 14ד' יש סעיף שמאפשר. מעבר לסכומים שכבר נקובים בהסכם, כתוב בסעיף 14ד: "במידה ומשרד החקלאות יסבור כי קיים אינטרס ציבורי לסייע לענף זיתי השמן לפירעון חובות כאמור בסעיף ג', ישקול משרד החקלאות לסייע בכיסוי החובות. היקפו ותנאיו של הסיוע יתואמו עם אגף תקציבים במשרד האוצר. "</w:t>
      </w:r>
    </w:p>
    <w:p w:rsidR="008A2137" w:rsidRPr="008A2137" w:rsidRDefault="008A2137" w:rsidP="008A2137">
      <w:pPr>
        <w:keepNext/>
        <w:keepLines/>
        <w:bidi/>
        <w:ind w:firstLine="720"/>
        <w:jc w:val="both"/>
        <w:rPr>
          <w:rFonts w:cs="David"/>
          <w:rtl/>
        </w:rPr>
      </w:pPr>
    </w:p>
    <w:p w:rsidR="008A2137" w:rsidRPr="008A2137" w:rsidRDefault="008A2137" w:rsidP="008A2137">
      <w:pPr>
        <w:keepNext/>
        <w:keepLines/>
        <w:bidi/>
        <w:ind w:firstLine="720"/>
        <w:jc w:val="both"/>
        <w:rPr>
          <w:rFonts w:cs="David"/>
          <w:rtl/>
        </w:rPr>
      </w:pPr>
      <w:r w:rsidRPr="008A2137">
        <w:rPr>
          <w:rFonts w:cs="David"/>
          <w:rtl/>
        </w:rPr>
        <w:t xml:space="preserve">זאת אומרת, למרות שנקבנו המספרים. הרי מה המטרה כאן? מאחר והחוק העיקרי קובע שההתחייבויות של ענף הזיתים, החל מביטול מועצת הזיתים, הופכים להיות התחייבויות של מועצת הצמחים, וכדי לא לגרום לכך שענפים אחרים יישאו בגירעון, משרד החקלאות לקח על עצמו את הגירעון ונקב בסכום והותיר פה סעיף נוסף, שהיה והערכנו את הגירעון בהערכת חסר, אנחנו נשקול להשלים. זה רק מראה כמה שאנחנו באמת רוצים לתמוך בענף הזה. </w:t>
      </w:r>
    </w:p>
    <w:p w:rsidR="008A2137" w:rsidRPr="008A2137" w:rsidRDefault="008A2137" w:rsidP="008A2137">
      <w:pPr>
        <w:keepNext/>
        <w:keepLines/>
        <w:bidi/>
        <w:ind w:firstLine="720"/>
        <w:jc w:val="both"/>
        <w:rPr>
          <w:rFonts w:cs="David"/>
          <w:rtl/>
        </w:rPr>
      </w:pPr>
    </w:p>
    <w:p w:rsidR="008A2137" w:rsidRPr="008A2137" w:rsidRDefault="008A2137" w:rsidP="008A2137">
      <w:pPr>
        <w:keepNext/>
        <w:keepLines/>
        <w:bidi/>
        <w:jc w:val="both"/>
        <w:rPr>
          <w:rFonts w:cs="David"/>
          <w:u w:val="single"/>
          <w:rtl/>
        </w:rPr>
      </w:pPr>
      <w:r w:rsidRPr="008A2137">
        <w:rPr>
          <w:rFonts w:cs="David"/>
          <w:u w:val="single"/>
          <w:rtl/>
        </w:rPr>
        <w:t>היו"ר יצחק וקנין:</w:t>
      </w:r>
    </w:p>
    <w:p w:rsidR="008A2137" w:rsidRPr="008A2137" w:rsidRDefault="008A2137" w:rsidP="008A2137">
      <w:pPr>
        <w:keepNext/>
        <w:keepLines/>
        <w:bidi/>
        <w:jc w:val="both"/>
        <w:rPr>
          <w:rFonts w:cs="David"/>
          <w:u w:val="single"/>
          <w:rtl/>
        </w:rPr>
      </w:pPr>
    </w:p>
    <w:p w:rsidR="008A2137" w:rsidRPr="008A2137" w:rsidRDefault="008A2137" w:rsidP="008A2137">
      <w:pPr>
        <w:keepNext/>
        <w:keepLines/>
        <w:bidi/>
        <w:ind w:firstLine="720"/>
        <w:jc w:val="both"/>
        <w:rPr>
          <w:rFonts w:cs="David"/>
          <w:rtl/>
        </w:rPr>
      </w:pPr>
      <w:r w:rsidRPr="008A2137">
        <w:rPr>
          <w:rFonts w:cs="David"/>
          <w:rtl/>
        </w:rPr>
        <w:t xml:space="preserve">אנחנו נעבור להצבעה. </w:t>
      </w:r>
    </w:p>
    <w:p w:rsidR="008A2137" w:rsidRPr="008A2137" w:rsidRDefault="008A2137" w:rsidP="008A2137">
      <w:pPr>
        <w:keepNext/>
        <w:keepLines/>
        <w:bidi/>
        <w:ind w:firstLine="720"/>
        <w:jc w:val="both"/>
        <w:rPr>
          <w:rFonts w:cs="David"/>
          <w:rtl/>
        </w:rPr>
      </w:pPr>
    </w:p>
    <w:p w:rsidR="008A2137" w:rsidRPr="008A2137" w:rsidRDefault="008A2137" w:rsidP="008A2137">
      <w:pPr>
        <w:keepNext/>
        <w:keepLines/>
        <w:bidi/>
        <w:jc w:val="both"/>
        <w:rPr>
          <w:rFonts w:cs="David"/>
          <w:u w:val="single"/>
          <w:rtl/>
        </w:rPr>
      </w:pPr>
      <w:r w:rsidRPr="008A2137">
        <w:rPr>
          <w:rFonts w:cs="David"/>
          <w:u w:val="single"/>
          <w:rtl/>
        </w:rPr>
        <w:t>לאה ורון:</w:t>
      </w:r>
    </w:p>
    <w:p w:rsidR="008A2137" w:rsidRPr="008A2137" w:rsidRDefault="008A2137" w:rsidP="008A2137">
      <w:pPr>
        <w:keepNext/>
        <w:keepLines/>
        <w:bidi/>
        <w:jc w:val="both"/>
        <w:rPr>
          <w:rFonts w:cs="David"/>
          <w:rtl/>
        </w:rPr>
      </w:pPr>
    </w:p>
    <w:p w:rsidR="008A2137" w:rsidRPr="008A2137" w:rsidRDefault="008A2137" w:rsidP="008A2137">
      <w:pPr>
        <w:keepNext/>
        <w:keepLines/>
        <w:bidi/>
        <w:jc w:val="both"/>
        <w:rPr>
          <w:rFonts w:cs="David"/>
          <w:rtl/>
        </w:rPr>
      </w:pPr>
      <w:r w:rsidRPr="008A2137">
        <w:rPr>
          <w:rFonts w:cs="David"/>
          <w:rtl/>
        </w:rPr>
        <w:tab/>
        <w:t xml:space="preserve">חבר הכנסת דניאל בן סימון מצביע במקום חבר הכנסת עמיר פרץ. חבר הכנסת זאב אלקין מצביע במקום חבר הכנסת כרמל שאמה. </w:t>
      </w:r>
    </w:p>
    <w:p w:rsidR="008A2137" w:rsidRPr="008A2137" w:rsidRDefault="008A2137" w:rsidP="008A2137">
      <w:pPr>
        <w:keepNext/>
        <w:keepLines/>
        <w:bidi/>
        <w:jc w:val="both"/>
        <w:rPr>
          <w:rFonts w:cs="David"/>
          <w:rtl/>
        </w:rPr>
      </w:pPr>
    </w:p>
    <w:p w:rsidR="008A2137" w:rsidRPr="008A2137" w:rsidRDefault="008A2137" w:rsidP="008A2137">
      <w:pPr>
        <w:keepNext/>
        <w:keepLines/>
        <w:bidi/>
        <w:jc w:val="both"/>
        <w:rPr>
          <w:rFonts w:cs="David"/>
          <w:u w:val="single"/>
          <w:rtl/>
        </w:rPr>
      </w:pPr>
      <w:r w:rsidRPr="008A2137">
        <w:rPr>
          <w:rFonts w:cs="David"/>
          <w:u w:val="single"/>
          <w:rtl/>
        </w:rPr>
        <w:t>יצחק וקנין:</w:t>
      </w:r>
    </w:p>
    <w:p w:rsidR="008A2137" w:rsidRPr="008A2137" w:rsidRDefault="008A2137" w:rsidP="008A2137">
      <w:pPr>
        <w:keepNext/>
        <w:keepLines/>
        <w:bidi/>
        <w:jc w:val="both"/>
        <w:rPr>
          <w:rFonts w:cs="David"/>
          <w:u w:val="single"/>
          <w:rtl/>
        </w:rPr>
      </w:pPr>
    </w:p>
    <w:p w:rsidR="008A2137" w:rsidRPr="008A2137" w:rsidRDefault="008A2137" w:rsidP="008A2137">
      <w:pPr>
        <w:keepNext/>
        <w:keepLines/>
        <w:bidi/>
        <w:ind w:firstLine="720"/>
        <w:jc w:val="both"/>
        <w:rPr>
          <w:rFonts w:cs="David"/>
          <w:rtl/>
        </w:rPr>
      </w:pPr>
      <w:r w:rsidRPr="008A2137">
        <w:rPr>
          <w:rFonts w:cs="David"/>
          <w:rtl/>
        </w:rPr>
        <w:t>רבותיי, מי בעד אישור הצו?</w:t>
      </w:r>
    </w:p>
    <w:p w:rsidR="008A2137" w:rsidRPr="008A2137" w:rsidRDefault="008A2137" w:rsidP="008A2137">
      <w:pPr>
        <w:keepNext/>
        <w:keepLines/>
        <w:bidi/>
        <w:ind w:firstLine="720"/>
        <w:jc w:val="both"/>
        <w:rPr>
          <w:rFonts w:cs="David"/>
          <w:rtl/>
        </w:rPr>
      </w:pPr>
    </w:p>
    <w:p w:rsidR="008A2137" w:rsidRPr="008A2137" w:rsidRDefault="008A2137" w:rsidP="008A2137">
      <w:pPr>
        <w:keepNext/>
        <w:keepLines/>
        <w:bidi/>
        <w:ind w:firstLine="720"/>
        <w:jc w:val="center"/>
        <w:rPr>
          <w:rFonts w:cs="David"/>
          <w:b/>
          <w:bCs/>
          <w:rtl/>
        </w:rPr>
      </w:pPr>
      <w:r w:rsidRPr="008A2137">
        <w:rPr>
          <w:rFonts w:cs="David"/>
          <w:b/>
          <w:bCs/>
          <w:rtl/>
        </w:rPr>
        <w:t>הצבעה</w:t>
      </w:r>
    </w:p>
    <w:p w:rsidR="008A2137" w:rsidRPr="008A2137" w:rsidRDefault="008A2137" w:rsidP="008A2137">
      <w:pPr>
        <w:keepNext/>
        <w:keepLines/>
        <w:bidi/>
        <w:ind w:firstLine="720"/>
        <w:jc w:val="center"/>
        <w:rPr>
          <w:rFonts w:cs="David"/>
          <w:rtl/>
        </w:rPr>
      </w:pPr>
    </w:p>
    <w:p w:rsidR="008A2137" w:rsidRPr="008A2137" w:rsidRDefault="008A2137" w:rsidP="008A2137">
      <w:pPr>
        <w:keepNext/>
        <w:keepLines/>
        <w:bidi/>
        <w:ind w:firstLine="720"/>
        <w:jc w:val="center"/>
        <w:rPr>
          <w:rFonts w:cs="David"/>
          <w:rtl/>
        </w:rPr>
      </w:pPr>
      <w:r w:rsidRPr="008A2137">
        <w:rPr>
          <w:rFonts w:cs="David"/>
          <w:rtl/>
        </w:rPr>
        <w:t>בעד – 8</w:t>
      </w:r>
    </w:p>
    <w:p w:rsidR="008A2137" w:rsidRPr="008A2137" w:rsidRDefault="008A2137" w:rsidP="008A2137">
      <w:pPr>
        <w:keepNext/>
        <w:keepLines/>
        <w:bidi/>
        <w:ind w:firstLine="720"/>
        <w:jc w:val="center"/>
        <w:rPr>
          <w:rFonts w:cs="David"/>
          <w:rtl/>
        </w:rPr>
      </w:pPr>
      <w:r w:rsidRPr="008A2137">
        <w:rPr>
          <w:rFonts w:cs="David"/>
          <w:rtl/>
        </w:rPr>
        <w:t>נגד – 2</w:t>
      </w:r>
    </w:p>
    <w:p w:rsidR="008A2137" w:rsidRPr="008A2137" w:rsidRDefault="008A2137" w:rsidP="008A2137">
      <w:pPr>
        <w:keepNext/>
        <w:keepLines/>
        <w:bidi/>
        <w:ind w:firstLine="720"/>
        <w:jc w:val="center"/>
        <w:rPr>
          <w:rFonts w:cs="David"/>
          <w:rtl/>
        </w:rPr>
      </w:pPr>
      <w:r w:rsidRPr="008A2137">
        <w:rPr>
          <w:rFonts w:cs="David"/>
          <w:rtl/>
        </w:rPr>
        <w:t>נמנעים אין</w:t>
      </w:r>
    </w:p>
    <w:p w:rsidR="008A2137" w:rsidRPr="008A2137" w:rsidRDefault="008A2137" w:rsidP="008A2137">
      <w:pPr>
        <w:keepNext/>
        <w:keepLines/>
        <w:bidi/>
        <w:ind w:firstLine="720"/>
        <w:jc w:val="both"/>
        <w:rPr>
          <w:rFonts w:cs="David"/>
          <w:rtl/>
        </w:rPr>
      </w:pPr>
    </w:p>
    <w:p w:rsidR="008A2137" w:rsidRPr="008A2137" w:rsidRDefault="008A2137" w:rsidP="008A2137">
      <w:pPr>
        <w:keepNext/>
        <w:keepLines/>
        <w:bidi/>
        <w:jc w:val="both"/>
        <w:rPr>
          <w:rFonts w:cs="David"/>
          <w:rtl/>
        </w:rPr>
      </w:pPr>
    </w:p>
    <w:p w:rsidR="008A2137" w:rsidRPr="008A2137" w:rsidRDefault="008A2137" w:rsidP="008A2137">
      <w:pPr>
        <w:keepNext/>
        <w:keepLines/>
        <w:bidi/>
        <w:jc w:val="both"/>
        <w:rPr>
          <w:rFonts w:cs="David"/>
          <w:u w:val="single"/>
          <w:rtl/>
        </w:rPr>
      </w:pPr>
      <w:r w:rsidRPr="008A2137">
        <w:rPr>
          <w:rFonts w:cs="David"/>
          <w:u w:val="single"/>
          <w:rtl/>
        </w:rPr>
        <w:t>היו"ר יצחק וקנין:</w:t>
      </w:r>
    </w:p>
    <w:p w:rsidR="008A2137" w:rsidRPr="008A2137" w:rsidRDefault="008A2137" w:rsidP="008A2137">
      <w:pPr>
        <w:keepNext/>
        <w:keepLines/>
        <w:bidi/>
        <w:jc w:val="both"/>
        <w:rPr>
          <w:rFonts w:cs="David"/>
          <w:u w:val="single"/>
          <w:rtl/>
        </w:rPr>
      </w:pPr>
    </w:p>
    <w:p w:rsidR="008A2137" w:rsidRPr="008A2137" w:rsidRDefault="008A2137" w:rsidP="008A2137">
      <w:pPr>
        <w:keepNext/>
        <w:keepLines/>
        <w:bidi/>
        <w:ind w:firstLine="720"/>
        <w:jc w:val="both"/>
        <w:rPr>
          <w:rFonts w:cs="David"/>
          <w:rtl/>
        </w:rPr>
      </w:pPr>
      <w:r w:rsidRPr="008A2137">
        <w:rPr>
          <w:rFonts w:cs="David"/>
          <w:rtl/>
        </w:rPr>
        <w:t xml:space="preserve">אם כן, רבותיי, הצו אושר. </w:t>
      </w:r>
    </w:p>
    <w:p w:rsidR="008A2137" w:rsidRPr="008A2137" w:rsidRDefault="008A2137" w:rsidP="008A2137">
      <w:pPr>
        <w:keepNext/>
        <w:keepLines/>
        <w:bidi/>
        <w:ind w:firstLine="720"/>
        <w:jc w:val="both"/>
        <w:rPr>
          <w:rFonts w:cs="David"/>
          <w:rtl/>
        </w:rPr>
      </w:pPr>
    </w:p>
    <w:p w:rsidR="008A2137" w:rsidRPr="008A2137" w:rsidRDefault="008A2137" w:rsidP="008A2137">
      <w:pPr>
        <w:keepNext/>
        <w:keepLines/>
        <w:bidi/>
        <w:ind w:left="270" w:firstLine="450"/>
        <w:jc w:val="both"/>
        <w:rPr>
          <w:rFonts w:cs="David"/>
          <w:rtl/>
        </w:rPr>
      </w:pPr>
      <w:r w:rsidRPr="008A2137">
        <w:rPr>
          <w:rFonts w:cs="David"/>
          <w:rtl/>
        </w:rPr>
        <w:t xml:space="preserve">אנחנו נעבור לתקנות מועצת הצמחים (ייצור ושיווק) (דרכי מינוי חברי המועצה וחברי ועדות ענפיות) (תיקון), התש"ע-2010. </w:t>
      </w:r>
    </w:p>
    <w:p w:rsidR="008A2137" w:rsidRPr="008A2137" w:rsidRDefault="008A2137" w:rsidP="008A2137">
      <w:pPr>
        <w:keepNext/>
        <w:keepLines/>
        <w:bidi/>
        <w:ind w:firstLine="720"/>
        <w:jc w:val="both"/>
        <w:rPr>
          <w:rFonts w:cs="David"/>
          <w:rtl/>
        </w:rPr>
      </w:pPr>
      <w:r w:rsidRPr="008A2137">
        <w:rPr>
          <w:rFonts w:cs="David"/>
          <w:rtl/>
        </w:rPr>
        <w:t xml:space="preserve"> </w:t>
      </w:r>
    </w:p>
    <w:p w:rsidR="008A2137" w:rsidRPr="008A2137" w:rsidRDefault="008A2137" w:rsidP="008A2137">
      <w:pPr>
        <w:keepNext/>
        <w:keepLines/>
        <w:bidi/>
        <w:ind w:firstLine="720"/>
        <w:jc w:val="both"/>
        <w:rPr>
          <w:rFonts w:cs="David"/>
          <w:rtl/>
        </w:rPr>
      </w:pPr>
      <w:r w:rsidRPr="008A2137">
        <w:rPr>
          <w:rFonts w:cs="David"/>
          <w:rtl/>
        </w:rPr>
        <w:t xml:space="preserve">תתחיל בבקשה להקריא. </w:t>
      </w:r>
    </w:p>
    <w:p w:rsidR="008A2137" w:rsidRPr="008A2137" w:rsidRDefault="008A2137" w:rsidP="008A2137">
      <w:pPr>
        <w:keepNext/>
        <w:keepLines/>
        <w:bidi/>
        <w:ind w:firstLine="720"/>
        <w:jc w:val="both"/>
        <w:rPr>
          <w:rFonts w:cs="David"/>
          <w:rtl/>
        </w:rPr>
      </w:pPr>
    </w:p>
    <w:p w:rsidR="008A2137" w:rsidRPr="008A2137" w:rsidRDefault="008A2137" w:rsidP="008A2137">
      <w:pPr>
        <w:keepNext/>
        <w:keepLines/>
        <w:bidi/>
        <w:jc w:val="both"/>
        <w:rPr>
          <w:rFonts w:cs="David"/>
          <w:u w:val="single"/>
          <w:rtl/>
        </w:rPr>
      </w:pPr>
      <w:r w:rsidRPr="008A2137">
        <w:rPr>
          <w:rFonts w:cs="David"/>
          <w:u w:val="single"/>
          <w:rtl/>
        </w:rPr>
        <w:t>אורי נוסבאום:</w:t>
      </w:r>
    </w:p>
    <w:p w:rsidR="008A2137" w:rsidRPr="008A2137" w:rsidRDefault="008A2137" w:rsidP="008A2137">
      <w:pPr>
        <w:keepNext/>
        <w:keepLines/>
        <w:bidi/>
        <w:jc w:val="both"/>
        <w:rPr>
          <w:rFonts w:cs="David"/>
          <w:rtl/>
        </w:rPr>
      </w:pPr>
    </w:p>
    <w:p w:rsidR="008A2137" w:rsidRPr="008A2137" w:rsidRDefault="008A2137" w:rsidP="008A2137">
      <w:pPr>
        <w:keepNext/>
        <w:keepLines/>
        <w:bidi/>
        <w:jc w:val="both"/>
        <w:rPr>
          <w:rFonts w:cs="David"/>
          <w:rtl/>
        </w:rPr>
      </w:pPr>
      <w:r w:rsidRPr="008A2137">
        <w:rPr>
          <w:rFonts w:cs="David"/>
          <w:rtl/>
        </w:rPr>
        <w:tab/>
        <w:t>מקריא את התקנות:</w:t>
      </w:r>
    </w:p>
    <w:p w:rsidR="008A2137" w:rsidRPr="008A2137" w:rsidRDefault="008A2137" w:rsidP="008A2137">
      <w:pPr>
        <w:bidi/>
        <w:rPr>
          <w:rFonts w:cs="David"/>
          <w:rtl/>
        </w:rPr>
      </w:pPr>
      <w:r w:rsidRPr="008A2137">
        <w:rPr>
          <w:rFonts w:cs="David"/>
          <w:rtl/>
        </w:rPr>
        <w:t xml:space="preserve"> </w:t>
      </w:r>
    </w:p>
    <w:p w:rsidR="008A2137" w:rsidRPr="008A2137" w:rsidRDefault="008A2137" w:rsidP="008A2137">
      <w:pPr>
        <w:pStyle w:val="HeadHatzaotHok"/>
        <w:spacing w:line="240" w:lineRule="auto"/>
        <w:rPr>
          <w:sz w:val="24"/>
          <w:szCs w:val="24"/>
          <w:rtl/>
        </w:rPr>
      </w:pPr>
      <w:r w:rsidRPr="008A2137">
        <w:rPr>
          <w:sz w:val="24"/>
          <w:szCs w:val="24"/>
          <w:rtl/>
        </w:rPr>
        <w:t>"תקנות מועצת הצמחים (ייצור ושיווק)(דרכי מינוי חברי המועצה וחברי ועדות ענפיות) (תיקון), התש"ע-2010</w:t>
      </w:r>
    </w:p>
    <w:p w:rsidR="008A2137" w:rsidRPr="008A2137" w:rsidRDefault="008A2137" w:rsidP="008A2137">
      <w:pPr>
        <w:pStyle w:val="HeadHatzaotHok4Futer"/>
        <w:spacing w:line="240" w:lineRule="auto"/>
        <w:rPr>
          <w:sz w:val="24"/>
          <w:szCs w:val="24"/>
          <w:rtl/>
        </w:rPr>
      </w:pPr>
    </w:p>
    <w:tbl>
      <w:tblPr>
        <w:bidiVisual/>
        <w:tblW w:w="9641" w:type="dxa"/>
        <w:tblLayout w:type="fixed"/>
        <w:tblCellMar>
          <w:top w:w="57" w:type="dxa"/>
          <w:left w:w="0" w:type="dxa"/>
          <w:bottom w:w="57" w:type="dxa"/>
          <w:right w:w="0" w:type="dxa"/>
        </w:tblCellMar>
        <w:tblLook w:val="01E0" w:firstRow="1" w:lastRow="1" w:firstColumn="1" w:lastColumn="1" w:noHBand="0" w:noVBand="0"/>
      </w:tblPr>
      <w:tblGrid>
        <w:gridCol w:w="1899"/>
        <w:gridCol w:w="540"/>
        <w:gridCol w:w="540"/>
        <w:gridCol w:w="6662"/>
      </w:tblGrid>
      <w:tr w:rsidR="008A2137" w:rsidRPr="008A2137">
        <w:trPr>
          <w:cantSplit/>
          <w:trHeight w:val="60"/>
        </w:trPr>
        <w:tc>
          <w:tcPr>
            <w:tcW w:w="9641" w:type="dxa"/>
            <w:gridSpan w:val="4"/>
          </w:tcPr>
          <w:p w:rsidR="008A2137" w:rsidRPr="008A2137" w:rsidRDefault="008A2137" w:rsidP="008A2137">
            <w:pPr>
              <w:pStyle w:val="TableBlock"/>
              <w:spacing w:line="240" w:lineRule="auto"/>
              <w:jc w:val="left"/>
              <w:rPr>
                <w:sz w:val="24"/>
                <w:szCs w:val="24"/>
                <w:rtl/>
              </w:rPr>
            </w:pPr>
            <w:r w:rsidRPr="008A2137">
              <w:rPr>
                <w:sz w:val="24"/>
                <w:szCs w:val="24"/>
                <w:rtl/>
              </w:rPr>
              <w:t>בתוקף סמכותי לפי  סעיפים 4(ד), 10א(ז) ו-66  לחוק מועצת הצמחים (ייצור ושיווק), התשל"ג-1973 (להלן – החוק), ובאישור ועדת הכלכלה של הכנסת, אני מתקין תקנות אלה:</w:t>
            </w:r>
          </w:p>
          <w:p w:rsidR="008A2137" w:rsidRPr="008A2137" w:rsidRDefault="008A2137" w:rsidP="008A2137">
            <w:pPr>
              <w:pStyle w:val="TableBlock"/>
              <w:spacing w:line="240" w:lineRule="auto"/>
              <w:rPr>
                <w:sz w:val="24"/>
                <w:szCs w:val="24"/>
              </w:rPr>
            </w:pPr>
          </w:p>
        </w:tc>
      </w:tr>
      <w:tr w:rsidR="008A2137" w:rsidRPr="008A2137">
        <w:trPr>
          <w:cantSplit/>
          <w:trHeight w:val="60"/>
        </w:trPr>
        <w:tc>
          <w:tcPr>
            <w:tcW w:w="1899" w:type="dxa"/>
          </w:tcPr>
          <w:p w:rsidR="008A2137" w:rsidRPr="008A2137" w:rsidRDefault="008A2137" w:rsidP="008A2137">
            <w:pPr>
              <w:pStyle w:val="TableSideHeading"/>
              <w:spacing w:line="240" w:lineRule="auto"/>
              <w:rPr>
                <w:sz w:val="24"/>
                <w:szCs w:val="24"/>
              </w:rPr>
            </w:pPr>
            <w:r w:rsidRPr="008A2137">
              <w:rPr>
                <w:sz w:val="24"/>
                <w:szCs w:val="24"/>
                <w:rtl/>
              </w:rPr>
              <w:t>הוספת תקנה 36א</w:t>
            </w:r>
          </w:p>
        </w:tc>
        <w:tc>
          <w:tcPr>
            <w:tcW w:w="540" w:type="dxa"/>
          </w:tcPr>
          <w:p w:rsidR="008A2137" w:rsidRPr="008A2137" w:rsidRDefault="008A2137" w:rsidP="008A2137">
            <w:pPr>
              <w:pStyle w:val="TableText"/>
              <w:numPr>
                <w:ilvl w:val="0"/>
                <w:numId w:val="5"/>
              </w:numPr>
              <w:spacing w:line="240" w:lineRule="auto"/>
              <w:rPr>
                <w:sz w:val="24"/>
                <w:szCs w:val="24"/>
              </w:rPr>
            </w:pPr>
          </w:p>
        </w:tc>
        <w:tc>
          <w:tcPr>
            <w:tcW w:w="7202" w:type="dxa"/>
            <w:gridSpan w:val="2"/>
          </w:tcPr>
          <w:p w:rsidR="008A2137" w:rsidRPr="008A2137" w:rsidRDefault="008A2137" w:rsidP="008A2137">
            <w:pPr>
              <w:pStyle w:val="TableText"/>
              <w:spacing w:line="240" w:lineRule="auto"/>
              <w:jc w:val="both"/>
              <w:rPr>
                <w:sz w:val="24"/>
                <w:szCs w:val="24"/>
              </w:rPr>
              <w:pPrChange w:id="9" w:author="Unknown" w:date="2009-06-21T08:31:00Z">
                <w:pPr>
                  <w:pStyle w:val="TableText"/>
                  <w:spacing w:line="240" w:lineRule="auto"/>
                  <w:jc w:val="both"/>
                </w:pPr>
              </w:pPrChange>
            </w:pPr>
            <w:r w:rsidRPr="008A2137">
              <w:rPr>
                <w:sz w:val="24"/>
                <w:szCs w:val="24"/>
                <w:rtl/>
              </w:rPr>
              <w:t>אחרי תקנה 36 לתקנות מועצת הצמחים (ייצור ושיווק)(דרכי מינוי חברי המועצה וחברי ועדות ענפיות), התשס"ו – 2006  (להלן – התקנות העיקריות) יבוא:</w:t>
            </w:r>
          </w:p>
        </w:tc>
      </w:tr>
      <w:tr w:rsidR="008A2137" w:rsidRPr="008A2137">
        <w:trPr>
          <w:cantSplit/>
          <w:trHeight w:val="60"/>
        </w:trPr>
        <w:tc>
          <w:tcPr>
            <w:tcW w:w="1899" w:type="dxa"/>
          </w:tcPr>
          <w:p w:rsidR="008A2137" w:rsidRPr="008A2137" w:rsidRDefault="008A2137" w:rsidP="008A2137">
            <w:pPr>
              <w:pStyle w:val="TableSideHeading"/>
              <w:spacing w:line="240" w:lineRule="auto"/>
              <w:rPr>
                <w:sz w:val="24"/>
                <w:szCs w:val="24"/>
              </w:rPr>
            </w:pPr>
            <w:r w:rsidRPr="008A2137">
              <w:rPr>
                <w:sz w:val="24"/>
                <w:szCs w:val="24"/>
                <w:rtl/>
              </w:rPr>
              <w:t>"הוראות מיוחדות למינוי נציגי מגדלים מענף זיתי השמן</w:t>
            </w:r>
          </w:p>
        </w:tc>
        <w:tc>
          <w:tcPr>
            <w:tcW w:w="540" w:type="dxa"/>
          </w:tcPr>
          <w:p w:rsidR="008A2137" w:rsidRPr="008A2137" w:rsidRDefault="008A2137" w:rsidP="008A2137">
            <w:pPr>
              <w:pStyle w:val="TableText"/>
              <w:spacing w:line="240" w:lineRule="auto"/>
              <w:rPr>
                <w:sz w:val="24"/>
                <w:szCs w:val="24"/>
              </w:rPr>
            </w:pPr>
            <w:r w:rsidRPr="008A2137">
              <w:rPr>
                <w:sz w:val="24"/>
                <w:szCs w:val="24"/>
                <w:rtl/>
              </w:rPr>
              <w:t>36א</w:t>
            </w:r>
          </w:p>
        </w:tc>
        <w:tc>
          <w:tcPr>
            <w:tcW w:w="7202" w:type="dxa"/>
            <w:gridSpan w:val="2"/>
          </w:tcPr>
          <w:p w:rsidR="008A2137" w:rsidRPr="008A2137" w:rsidRDefault="008A2137" w:rsidP="008A2137">
            <w:pPr>
              <w:pStyle w:val="TableText"/>
              <w:spacing w:line="240" w:lineRule="auto"/>
              <w:jc w:val="both"/>
              <w:rPr>
                <w:sz w:val="24"/>
                <w:szCs w:val="24"/>
              </w:rPr>
              <w:pPrChange w:id="10" w:author="Unknown" w:date="2009-06-21T08:31:00Z">
                <w:pPr>
                  <w:pStyle w:val="TableText"/>
                  <w:spacing w:line="240" w:lineRule="auto"/>
                  <w:jc w:val="both"/>
                </w:pPr>
              </w:pPrChange>
            </w:pPr>
            <w:r w:rsidRPr="008A2137">
              <w:rPr>
                <w:sz w:val="24"/>
                <w:szCs w:val="24"/>
                <w:rtl/>
              </w:rPr>
              <w:t>על מינוי מגדלים מענף זיתי השמן לחברי מועצת הצמחים ולחברי הוועדה הענפית של ענף זיתי השמן (להלן – הוועדה הענפית) יחולו תקנות אלה בשינויים שלהלן:</w:t>
            </w:r>
          </w:p>
        </w:tc>
      </w:tr>
      <w:tr w:rsidR="008A2137" w:rsidRPr="008A2137">
        <w:trPr>
          <w:cantSplit/>
          <w:trHeight w:val="60"/>
        </w:trPr>
        <w:tc>
          <w:tcPr>
            <w:tcW w:w="1899" w:type="dxa"/>
          </w:tcPr>
          <w:p w:rsidR="008A2137" w:rsidRPr="008A2137" w:rsidRDefault="008A2137" w:rsidP="008A2137">
            <w:pPr>
              <w:pStyle w:val="TableSideHeading"/>
              <w:spacing w:line="240" w:lineRule="auto"/>
              <w:rPr>
                <w:sz w:val="24"/>
                <w:szCs w:val="24"/>
              </w:rPr>
            </w:pPr>
          </w:p>
        </w:tc>
        <w:tc>
          <w:tcPr>
            <w:tcW w:w="540" w:type="dxa"/>
          </w:tcPr>
          <w:p w:rsidR="008A2137" w:rsidRPr="008A2137" w:rsidRDefault="008A2137" w:rsidP="008A2137">
            <w:pPr>
              <w:pStyle w:val="TableText"/>
              <w:spacing w:line="240" w:lineRule="auto"/>
              <w:rPr>
                <w:sz w:val="24"/>
                <w:szCs w:val="24"/>
              </w:rPr>
            </w:pPr>
          </w:p>
        </w:tc>
        <w:tc>
          <w:tcPr>
            <w:tcW w:w="540" w:type="dxa"/>
          </w:tcPr>
          <w:p w:rsidR="008A2137" w:rsidRPr="008A2137" w:rsidRDefault="008A2137" w:rsidP="008A2137">
            <w:pPr>
              <w:pStyle w:val="TableText"/>
              <w:spacing w:line="240" w:lineRule="auto"/>
              <w:jc w:val="both"/>
              <w:rPr>
                <w:sz w:val="24"/>
                <w:szCs w:val="24"/>
              </w:rPr>
              <w:pPrChange w:id="11" w:author="Unknown" w:date="2009-06-21T08:31:00Z">
                <w:pPr>
                  <w:pStyle w:val="TableText"/>
                  <w:spacing w:line="240" w:lineRule="auto"/>
                  <w:jc w:val="both"/>
                </w:pPr>
              </w:pPrChange>
            </w:pPr>
            <w:r w:rsidRPr="008A2137">
              <w:rPr>
                <w:sz w:val="24"/>
                <w:szCs w:val="24"/>
                <w:rtl/>
              </w:rPr>
              <w:t>(1)</w:t>
            </w:r>
          </w:p>
        </w:tc>
        <w:tc>
          <w:tcPr>
            <w:tcW w:w="6662" w:type="dxa"/>
          </w:tcPr>
          <w:p w:rsidR="008A2137" w:rsidRPr="008A2137" w:rsidRDefault="008A2137" w:rsidP="008A2137">
            <w:pPr>
              <w:pStyle w:val="TableText"/>
              <w:spacing w:line="240" w:lineRule="auto"/>
              <w:jc w:val="both"/>
              <w:rPr>
                <w:sz w:val="24"/>
                <w:szCs w:val="24"/>
              </w:rPr>
              <w:pPrChange w:id="12" w:author="Unknown" w:date="2009-06-21T08:31:00Z">
                <w:pPr>
                  <w:pStyle w:val="TableText"/>
                  <w:spacing w:line="240" w:lineRule="auto"/>
                  <w:jc w:val="both"/>
                </w:pPr>
              </w:pPrChange>
            </w:pPr>
            <w:r w:rsidRPr="008A2137">
              <w:rPr>
                <w:sz w:val="24"/>
                <w:szCs w:val="24"/>
                <w:rtl/>
              </w:rPr>
              <w:t>המגדלים חברי הוועדה הענפית יהיו מקרב מגדלי הבעל ומקרב מגדלי השלחין (להלן – הקבוצה), בחלוקה שווה;</w:t>
            </w:r>
          </w:p>
        </w:tc>
      </w:tr>
      <w:tr w:rsidR="008A2137" w:rsidRPr="008A2137">
        <w:trPr>
          <w:cantSplit/>
          <w:trHeight w:val="60"/>
        </w:trPr>
        <w:tc>
          <w:tcPr>
            <w:tcW w:w="1899" w:type="dxa"/>
          </w:tcPr>
          <w:p w:rsidR="008A2137" w:rsidRPr="008A2137" w:rsidRDefault="008A2137" w:rsidP="008A2137">
            <w:pPr>
              <w:pStyle w:val="TableSideHeading"/>
              <w:spacing w:line="240" w:lineRule="auto"/>
              <w:rPr>
                <w:sz w:val="24"/>
                <w:szCs w:val="24"/>
              </w:rPr>
            </w:pPr>
          </w:p>
        </w:tc>
        <w:tc>
          <w:tcPr>
            <w:tcW w:w="540" w:type="dxa"/>
          </w:tcPr>
          <w:p w:rsidR="008A2137" w:rsidRPr="008A2137" w:rsidRDefault="008A2137" w:rsidP="008A2137">
            <w:pPr>
              <w:pStyle w:val="TableText"/>
              <w:spacing w:line="240" w:lineRule="auto"/>
              <w:rPr>
                <w:sz w:val="24"/>
                <w:szCs w:val="24"/>
              </w:rPr>
            </w:pPr>
          </w:p>
        </w:tc>
        <w:tc>
          <w:tcPr>
            <w:tcW w:w="540" w:type="dxa"/>
          </w:tcPr>
          <w:p w:rsidR="008A2137" w:rsidRPr="008A2137" w:rsidRDefault="008A2137" w:rsidP="008A2137">
            <w:pPr>
              <w:pStyle w:val="TableText"/>
              <w:spacing w:line="240" w:lineRule="auto"/>
              <w:jc w:val="both"/>
              <w:rPr>
                <w:sz w:val="24"/>
                <w:szCs w:val="24"/>
              </w:rPr>
              <w:pPrChange w:id="13" w:author="Unknown" w:date="2009-06-21T08:31:00Z">
                <w:pPr>
                  <w:pStyle w:val="TableText"/>
                  <w:spacing w:line="240" w:lineRule="auto"/>
                  <w:jc w:val="both"/>
                </w:pPr>
              </w:pPrChange>
            </w:pPr>
            <w:r w:rsidRPr="008A2137">
              <w:rPr>
                <w:sz w:val="24"/>
                <w:szCs w:val="24"/>
                <w:rtl/>
              </w:rPr>
              <w:t>(2)</w:t>
            </w:r>
          </w:p>
        </w:tc>
        <w:tc>
          <w:tcPr>
            <w:tcW w:w="6662" w:type="dxa"/>
          </w:tcPr>
          <w:p w:rsidR="008A2137" w:rsidRPr="008A2137" w:rsidRDefault="008A2137" w:rsidP="008A2137">
            <w:pPr>
              <w:pStyle w:val="TableText"/>
              <w:spacing w:line="240" w:lineRule="auto"/>
              <w:jc w:val="both"/>
              <w:rPr>
                <w:sz w:val="24"/>
                <w:szCs w:val="24"/>
              </w:rPr>
              <w:pPrChange w:id="14" w:author="Unknown" w:date="2009-06-21T08:31:00Z">
                <w:pPr>
                  <w:pStyle w:val="TableText"/>
                  <w:spacing w:line="240" w:lineRule="auto"/>
                  <w:jc w:val="both"/>
                </w:pPr>
              </w:pPrChange>
            </w:pPr>
            <w:r w:rsidRPr="008A2137">
              <w:rPr>
                <w:sz w:val="24"/>
                <w:szCs w:val="24"/>
                <w:rtl/>
              </w:rPr>
              <w:t>כל מגדל זיתים לשמן זכאי לבחור בבחירות למגדלים החברים במועצה ובוועדות הענפיות לקבוצה שעמה הוא נמנה בלבד;</w:t>
            </w:r>
          </w:p>
        </w:tc>
      </w:tr>
      <w:tr w:rsidR="008A2137" w:rsidRPr="008A2137">
        <w:trPr>
          <w:cantSplit/>
          <w:trHeight w:val="60"/>
        </w:trPr>
        <w:tc>
          <w:tcPr>
            <w:tcW w:w="1899" w:type="dxa"/>
          </w:tcPr>
          <w:p w:rsidR="008A2137" w:rsidRPr="008A2137" w:rsidRDefault="008A2137" w:rsidP="008A2137">
            <w:pPr>
              <w:pStyle w:val="TableSideHeading"/>
              <w:spacing w:line="240" w:lineRule="auto"/>
              <w:rPr>
                <w:sz w:val="24"/>
                <w:szCs w:val="24"/>
              </w:rPr>
            </w:pPr>
          </w:p>
        </w:tc>
        <w:tc>
          <w:tcPr>
            <w:tcW w:w="540" w:type="dxa"/>
          </w:tcPr>
          <w:p w:rsidR="008A2137" w:rsidRPr="008A2137" w:rsidRDefault="008A2137" w:rsidP="008A2137">
            <w:pPr>
              <w:pStyle w:val="TableText"/>
              <w:spacing w:line="240" w:lineRule="auto"/>
              <w:rPr>
                <w:sz w:val="24"/>
                <w:szCs w:val="24"/>
              </w:rPr>
            </w:pPr>
          </w:p>
        </w:tc>
        <w:tc>
          <w:tcPr>
            <w:tcW w:w="540" w:type="dxa"/>
          </w:tcPr>
          <w:p w:rsidR="008A2137" w:rsidRPr="008A2137" w:rsidRDefault="008A2137" w:rsidP="008A2137">
            <w:pPr>
              <w:pStyle w:val="TableText"/>
              <w:spacing w:line="240" w:lineRule="auto"/>
              <w:jc w:val="both"/>
              <w:rPr>
                <w:sz w:val="24"/>
                <w:szCs w:val="24"/>
              </w:rPr>
              <w:pPrChange w:id="15" w:author="Unknown" w:date="2009-06-21T08:31:00Z">
                <w:pPr>
                  <w:pStyle w:val="TableText"/>
                  <w:spacing w:line="240" w:lineRule="auto"/>
                  <w:jc w:val="both"/>
                </w:pPr>
              </w:pPrChange>
            </w:pPr>
            <w:r w:rsidRPr="008A2137">
              <w:rPr>
                <w:sz w:val="24"/>
                <w:szCs w:val="24"/>
                <w:rtl/>
              </w:rPr>
              <w:t>(3)</w:t>
            </w:r>
          </w:p>
        </w:tc>
        <w:tc>
          <w:tcPr>
            <w:tcW w:w="6662" w:type="dxa"/>
          </w:tcPr>
          <w:p w:rsidR="008A2137" w:rsidRPr="008A2137" w:rsidRDefault="008A2137" w:rsidP="008A2137">
            <w:pPr>
              <w:pStyle w:val="TableText"/>
              <w:spacing w:line="240" w:lineRule="auto"/>
              <w:jc w:val="both"/>
              <w:rPr>
                <w:sz w:val="24"/>
                <w:szCs w:val="24"/>
              </w:rPr>
              <w:pPrChange w:id="16" w:author="Unknown" w:date="2009-06-21T08:31:00Z">
                <w:pPr>
                  <w:pStyle w:val="TableText"/>
                  <w:spacing w:line="240" w:lineRule="auto"/>
                  <w:jc w:val="both"/>
                </w:pPr>
              </w:pPrChange>
            </w:pPr>
            <w:r w:rsidRPr="008A2137">
              <w:rPr>
                <w:sz w:val="24"/>
                <w:szCs w:val="24"/>
                <w:rtl/>
              </w:rPr>
              <w:t>על אף האמור בתקנה 36(א), היה מספר מקומות זוגי במועצה לפי סעיף 4(ב)(1) לחוק למגדלים מהענף, יכהנו בה המגדלים שזכו במספר הקולות הגדול ביותר בכל אחת מהקבוצות, בחלוקה שווה; היה מספר המקומות כאמור אי-זוגי, יכהן במועצה אחד המגדלים כאמור מכל קבוצה מחצית מתקופת הכהונה."</w:t>
            </w:r>
          </w:p>
        </w:tc>
      </w:tr>
      <w:tr w:rsidR="008A2137" w:rsidRPr="008A2137">
        <w:trPr>
          <w:cantSplit/>
          <w:trHeight w:val="60"/>
        </w:trPr>
        <w:tc>
          <w:tcPr>
            <w:tcW w:w="1899" w:type="dxa"/>
          </w:tcPr>
          <w:p w:rsidR="008A2137" w:rsidRPr="008A2137" w:rsidRDefault="008A2137" w:rsidP="008A2137">
            <w:pPr>
              <w:pStyle w:val="TableSideHeading"/>
              <w:spacing w:line="240" w:lineRule="auto"/>
              <w:rPr>
                <w:sz w:val="24"/>
                <w:szCs w:val="24"/>
              </w:rPr>
            </w:pPr>
          </w:p>
        </w:tc>
        <w:tc>
          <w:tcPr>
            <w:tcW w:w="540" w:type="dxa"/>
          </w:tcPr>
          <w:p w:rsidR="008A2137" w:rsidRPr="008A2137" w:rsidRDefault="008A2137" w:rsidP="008A2137">
            <w:pPr>
              <w:pStyle w:val="TableText"/>
              <w:spacing w:line="240" w:lineRule="auto"/>
              <w:rPr>
                <w:sz w:val="24"/>
                <w:szCs w:val="24"/>
              </w:rPr>
            </w:pPr>
          </w:p>
        </w:tc>
        <w:tc>
          <w:tcPr>
            <w:tcW w:w="540" w:type="dxa"/>
          </w:tcPr>
          <w:p w:rsidR="008A2137" w:rsidRPr="008A2137" w:rsidRDefault="008A2137" w:rsidP="008A2137">
            <w:pPr>
              <w:pStyle w:val="TableText"/>
              <w:spacing w:line="240" w:lineRule="auto"/>
              <w:jc w:val="both"/>
              <w:rPr>
                <w:sz w:val="24"/>
                <w:szCs w:val="24"/>
              </w:rPr>
              <w:pPrChange w:id="17" w:author="Unknown" w:date="2009-06-21T08:31:00Z">
                <w:pPr>
                  <w:pStyle w:val="TableText"/>
                  <w:spacing w:line="240" w:lineRule="auto"/>
                  <w:jc w:val="both"/>
                </w:pPr>
              </w:pPrChange>
            </w:pPr>
          </w:p>
        </w:tc>
        <w:tc>
          <w:tcPr>
            <w:tcW w:w="6662" w:type="dxa"/>
          </w:tcPr>
          <w:p w:rsidR="008A2137" w:rsidRPr="008A2137" w:rsidRDefault="008A2137" w:rsidP="008A2137">
            <w:pPr>
              <w:pStyle w:val="TableText"/>
              <w:spacing w:line="240" w:lineRule="auto"/>
              <w:jc w:val="both"/>
              <w:rPr>
                <w:sz w:val="24"/>
                <w:szCs w:val="24"/>
              </w:rPr>
              <w:pPrChange w:id="18" w:author="Unknown" w:date="2009-06-21T08:31:00Z">
                <w:pPr>
                  <w:pStyle w:val="TableText"/>
                  <w:spacing w:line="240" w:lineRule="auto"/>
                  <w:jc w:val="both"/>
                </w:pPr>
              </w:pPrChange>
            </w:pPr>
          </w:p>
        </w:tc>
      </w:tr>
    </w:tbl>
    <w:p w:rsidR="008A2137" w:rsidRPr="008A2137" w:rsidRDefault="008A2137" w:rsidP="008A2137">
      <w:pPr>
        <w:pStyle w:val="TableText"/>
        <w:keepNext/>
        <w:widowControl/>
        <w:spacing w:line="240" w:lineRule="auto"/>
        <w:ind w:left="624"/>
        <w:rPr>
          <w:sz w:val="24"/>
          <w:szCs w:val="24"/>
          <w:rtl/>
        </w:rPr>
      </w:pPr>
    </w:p>
    <w:p w:rsidR="008A2137" w:rsidRPr="008A2137" w:rsidRDefault="008A2137" w:rsidP="008A2137">
      <w:pPr>
        <w:bidi/>
        <w:jc w:val="both"/>
        <w:rPr>
          <w:rFonts w:cs="David"/>
          <w:u w:val="single"/>
          <w:rtl/>
        </w:rPr>
      </w:pPr>
      <w:r w:rsidRPr="008A2137">
        <w:rPr>
          <w:rFonts w:cs="David"/>
          <w:u w:val="single"/>
          <w:rtl/>
        </w:rPr>
        <w:t>היו"ר יצחק וקנין:</w:t>
      </w:r>
    </w:p>
    <w:p w:rsidR="008A2137" w:rsidRPr="008A2137" w:rsidRDefault="008A2137" w:rsidP="008A2137">
      <w:pPr>
        <w:bidi/>
        <w:jc w:val="both"/>
        <w:rPr>
          <w:rFonts w:cs="David"/>
          <w:u w:val="single"/>
          <w:rtl/>
        </w:rPr>
      </w:pPr>
    </w:p>
    <w:p w:rsidR="008A2137" w:rsidRPr="008A2137" w:rsidRDefault="008A2137" w:rsidP="008A2137">
      <w:pPr>
        <w:bidi/>
        <w:jc w:val="both"/>
        <w:rPr>
          <w:rFonts w:cs="David"/>
          <w:rtl/>
        </w:rPr>
      </w:pPr>
      <w:r w:rsidRPr="008A2137">
        <w:rPr>
          <w:rFonts w:cs="David"/>
          <w:rtl/>
        </w:rPr>
        <w:tab/>
        <w:t>יש הערות עד כאן?</w:t>
      </w:r>
    </w:p>
    <w:p w:rsidR="008A2137" w:rsidRPr="008A2137" w:rsidRDefault="008A2137" w:rsidP="008A2137">
      <w:pPr>
        <w:keepNext/>
        <w:keepLines/>
        <w:bidi/>
        <w:jc w:val="both"/>
        <w:rPr>
          <w:rFonts w:cs="David"/>
          <w:u w:val="single"/>
          <w:rtl/>
        </w:rPr>
      </w:pPr>
      <w:r w:rsidRPr="008A2137">
        <w:rPr>
          <w:rFonts w:cs="David"/>
          <w:u w:val="single"/>
          <w:rtl/>
        </w:rPr>
        <w:t>אתי בנדלר:</w:t>
      </w:r>
    </w:p>
    <w:p w:rsidR="008A2137" w:rsidRPr="008A2137" w:rsidRDefault="008A2137" w:rsidP="008A2137">
      <w:pPr>
        <w:keepNext/>
        <w:keepLines/>
        <w:bidi/>
        <w:jc w:val="both"/>
        <w:rPr>
          <w:rFonts w:cs="David"/>
          <w:rtl/>
        </w:rPr>
      </w:pPr>
    </w:p>
    <w:p w:rsidR="008A2137" w:rsidRPr="008A2137" w:rsidRDefault="008A2137" w:rsidP="008A2137">
      <w:pPr>
        <w:keepNext/>
        <w:keepLines/>
        <w:bidi/>
        <w:jc w:val="both"/>
        <w:rPr>
          <w:rFonts w:cs="David"/>
          <w:rtl/>
        </w:rPr>
      </w:pPr>
      <w:r w:rsidRPr="008A2137">
        <w:rPr>
          <w:rFonts w:cs="David"/>
          <w:rtl/>
        </w:rPr>
        <w:tab/>
        <w:t xml:space="preserve">אני מבינה שעורך דין ניר ימין שוחח איתך על-כך שבפסקה 1, במקום "המגדלים חברי הוועדה הענפית יהיו מקרב" שייאמר "ייבחרו" כדי שיובהר שאכן יהיו בחירות. </w:t>
      </w:r>
    </w:p>
    <w:p w:rsidR="008A2137" w:rsidRPr="008A2137" w:rsidRDefault="008A2137" w:rsidP="008A2137">
      <w:pPr>
        <w:keepNext/>
        <w:keepLines/>
        <w:bidi/>
        <w:jc w:val="both"/>
        <w:rPr>
          <w:rFonts w:cs="David"/>
          <w:rtl/>
        </w:rPr>
      </w:pPr>
    </w:p>
    <w:p w:rsidR="008A2137" w:rsidRPr="008A2137" w:rsidRDefault="008A2137" w:rsidP="008A2137">
      <w:pPr>
        <w:keepNext/>
        <w:keepLines/>
        <w:bidi/>
        <w:jc w:val="both"/>
        <w:rPr>
          <w:rFonts w:cs="David"/>
          <w:u w:val="single"/>
          <w:rtl/>
        </w:rPr>
      </w:pPr>
      <w:r w:rsidRPr="008A2137">
        <w:rPr>
          <w:rFonts w:cs="David"/>
          <w:u w:val="single"/>
          <w:rtl/>
        </w:rPr>
        <w:t>אורי נוסבאום:</w:t>
      </w:r>
    </w:p>
    <w:p w:rsidR="008A2137" w:rsidRPr="008A2137" w:rsidRDefault="008A2137" w:rsidP="008A2137">
      <w:pPr>
        <w:keepNext/>
        <w:keepLines/>
        <w:bidi/>
        <w:jc w:val="both"/>
        <w:rPr>
          <w:rFonts w:cs="David"/>
          <w:rtl/>
        </w:rPr>
      </w:pPr>
    </w:p>
    <w:p w:rsidR="008A2137" w:rsidRPr="008A2137" w:rsidRDefault="008A2137" w:rsidP="008A2137">
      <w:pPr>
        <w:keepNext/>
        <w:keepLines/>
        <w:bidi/>
        <w:ind w:firstLine="720"/>
        <w:jc w:val="both"/>
        <w:rPr>
          <w:rFonts w:cs="David"/>
          <w:rtl/>
        </w:rPr>
      </w:pPr>
      <w:r w:rsidRPr="008A2137">
        <w:rPr>
          <w:rFonts w:cs="David"/>
          <w:rtl/>
        </w:rPr>
        <w:t xml:space="preserve">אין בעיה, זאת הכוונה וזאת המשמעות. </w:t>
      </w:r>
    </w:p>
    <w:p w:rsidR="008A2137" w:rsidRPr="008A2137" w:rsidRDefault="008A2137" w:rsidP="008A2137">
      <w:pPr>
        <w:keepNext/>
        <w:keepLines/>
        <w:bidi/>
        <w:ind w:firstLine="720"/>
        <w:jc w:val="both"/>
        <w:rPr>
          <w:rFonts w:cs="David"/>
          <w:rtl/>
        </w:rPr>
      </w:pPr>
    </w:p>
    <w:p w:rsidR="008A2137" w:rsidRDefault="008A2137" w:rsidP="008A2137">
      <w:pPr>
        <w:bidi/>
        <w:jc w:val="both"/>
        <w:rPr>
          <w:rFonts w:cs="David"/>
          <w:u w:val="single"/>
          <w:rtl/>
        </w:rPr>
      </w:pPr>
      <w:r w:rsidRPr="008A2137">
        <w:rPr>
          <w:rFonts w:cs="David"/>
          <w:u w:val="single"/>
          <w:rtl/>
        </w:rPr>
        <w:t>היו"ר יצחק וקנין:</w:t>
      </w:r>
    </w:p>
    <w:p w:rsidR="008A2137" w:rsidRPr="008A2137" w:rsidRDefault="008A2137" w:rsidP="008A2137">
      <w:pPr>
        <w:keepNext/>
        <w:keepLines/>
        <w:bidi/>
        <w:ind w:firstLine="720"/>
        <w:jc w:val="both"/>
        <w:rPr>
          <w:rFonts w:cs="David"/>
          <w:rtl/>
        </w:rPr>
      </w:pPr>
    </w:p>
    <w:p w:rsidR="008A2137" w:rsidRPr="008A2137" w:rsidRDefault="008A2137" w:rsidP="008A2137">
      <w:pPr>
        <w:keepNext/>
        <w:keepLines/>
        <w:bidi/>
        <w:ind w:firstLine="720"/>
        <w:jc w:val="both"/>
        <w:rPr>
          <w:rFonts w:cs="David"/>
          <w:rtl/>
        </w:rPr>
      </w:pPr>
      <w:r w:rsidRPr="008A2137">
        <w:rPr>
          <w:rFonts w:cs="David"/>
          <w:rtl/>
        </w:rPr>
        <w:t xml:space="preserve">אתם מסכימים לשינוי. </w:t>
      </w:r>
    </w:p>
    <w:p w:rsidR="008A2137" w:rsidRPr="008A2137" w:rsidRDefault="008A2137" w:rsidP="008A2137">
      <w:pPr>
        <w:keepNext/>
        <w:keepLines/>
        <w:bidi/>
        <w:jc w:val="both"/>
        <w:rPr>
          <w:rFonts w:cs="David"/>
          <w:rtl/>
        </w:rPr>
      </w:pPr>
    </w:p>
    <w:p w:rsidR="008A2137" w:rsidRPr="008A2137" w:rsidRDefault="008A2137" w:rsidP="008A2137">
      <w:pPr>
        <w:keepNext/>
        <w:keepLines/>
        <w:bidi/>
        <w:jc w:val="both"/>
        <w:rPr>
          <w:rFonts w:cs="David"/>
          <w:u w:val="single"/>
          <w:rtl/>
        </w:rPr>
      </w:pPr>
      <w:r w:rsidRPr="008A2137">
        <w:rPr>
          <w:rFonts w:cs="David"/>
          <w:u w:val="single"/>
          <w:rtl/>
        </w:rPr>
        <w:t>אתי בנדלר:</w:t>
      </w:r>
    </w:p>
    <w:p w:rsidR="008A2137" w:rsidRPr="008A2137" w:rsidRDefault="008A2137" w:rsidP="008A2137">
      <w:pPr>
        <w:keepNext/>
        <w:keepLines/>
        <w:bidi/>
        <w:jc w:val="both"/>
        <w:rPr>
          <w:rFonts w:cs="David"/>
          <w:rtl/>
        </w:rPr>
      </w:pPr>
      <w:r w:rsidRPr="008A2137">
        <w:rPr>
          <w:rFonts w:cs="David"/>
          <w:rtl/>
        </w:rPr>
        <w:tab/>
      </w:r>
    </w:p>
    <w:p w:rsidR="008A2137" w:rsidRPr="008A2137" w:rsidRDefault="008A2137" w:rsidP="008A2137">
      <w:pPr>
        <w:keepNext/>
        <w:keepLines/>
        <w:bidi/>
        <w:ind w:firstLine="720"/>
        <w:jc w:val="both"/>
        <w:rPr>
          <w:rFonts w:cs="David"/>
          <w:rtl/>
        </w:rPr>
      </w:pPr>
      <w:r w:rsidRPr="008A2137">
        <w:rPr>
          <w:rFonts w:cs="David"/>
          <w:rtl/>
        </w:rPr>
        <w:t xml:space="preserve">שנית, אני מבקשת שתצהיר לפרוטוקול מתי אמורות להיות הבחירות. </w:t>
      </w:r>
    </w:p>
    <w:p w:rsidR="008A2137" w:rsidRPr="008A2137" w:rsidRDefault="008A2137" w:rsidP="008A2137">
      <w:pPr>
        <w:keepNext/>
        <w:keepLines/>
        <w:bidi/>
        <w:jc w:val="both"/>
        <w:rPr>
          <w:rFonts w:cs="David"/>
          <w:rtl/>
        </w:rPr>
      </w:pPr>
    </w:p>
    <w:p w:rsidR="008A2137" w:rsidRPr="008A2137" w:rsidRDefault="008A2137" w:rsidP="008A2137">
      <w:pPr>
        <w:keepNext/>
        <w:keepLines/>
        <w:bidi/>
        <w:jc w:val="both"/>
        <w:rPr>
          <w:rFonts w:cs="David"/>
          <w:u w:val="single"/>
          <w:rtl/>
        </w:rPr>
      </w:pPr>
      <w:r w:rsidRPr="008A2137">
        <w:rPr>
          <w:rFonts w:cs="David"/>
          <w:u w:val="single"/>
          <w:rtl/>
        </w:rPr>
        <w:t>אורי נוסבאום:</w:t>
      </w:r>
    </w:p>
    <w:p w:rsidR="008A2137" w:rsidRPr="008A2137" w:rsidRDefault="008A2137" w:rsidP="008A2137">
      <w:pPr>
        <w:keepNext/>
        <w:keepLines/>
        <w:bidi/>
        <w:jc w:val="both"/>
        <w:rPr>
          <w:rFonts w:cs="David"/>
          <w:rtl/>
        </w:rPr>
      </w:pPr>
    </w:p>
    <w:p w:rsidR="008A2137" w:rsidRPr="008A2137" w:rsidRDefault="008A2137" w:rsidP="008A2137">
      <w:pPr>
        <w:keepNext/>
        <w:keepLines/>
        <w:bidi/>
        <w:ind w:firstLine="720"/>
        <w:jc w:val="both"/>
        <w:rPr>
          <w:rFonts w:cs="David"/>
          <w:rtl/>
        </w:rPr>
      </w:pPr>
      <w:r w:rsidRPr="008A2137">
        <w:rPr>
          <w:rFonts w:cs="David"/>
          <w:rtl/>
        </w:rPr>
        <w:t xml:space="preserve">הבחירות אמורות להיות בסוף 2011. </w:t>
      </w:r>
    </w:p>
    <w:p w:rsidR="008A2137" w:rsidRPr="008A2137" w:rsidRDefault="008A2137" w:rsidP="008A2137">
      <w:pPr>
        <w:keepNext/>
        <w:keepLines/>
        <w:bidi/>
        <w:jc w:val="both"/>
        <w:rPr>
          <w:rFonts w:cs="David"/>
          <w:rtl/>
        </w:rPr>
      </w:pPr>
    </w:p>
    <w:p w:rsidR="008A2137" w:rsidRPr="008A2137" w:rsidRDefault="008A2137" w:rsidP="008A2137">
      <w:pPr>
        <w:keepNext/>
        <w:keepLines/>
        <w:bidi/>
        <w:jc w:val="both"/>
        <w:rPr>
          <w:rFonts w:cs="David"/>
          <w:u w:val="single"/>
          <w:rtl/>
        </w:rPr>
      </w:pPr>
      <w:r w:rsidRPr="008A2137">
        <w:rPr>
          <w:rFonts w:cs="David"/>
          <w:u w:val="single"/>
          <w:rtl/>
        </w:rPr>
        <w:t>אתי בנדלר:</w:t>
      </w:r>
    </w:p>
    <w:p w:rsidR="008A2137" w:rsidRPr="008A2137" w:rsidRDefault="008A2137" w:rsidP="008A2137">
      <w:pPr>
        <w:keepNext/>
        <w:keepLines/>
        <w:bidi/>
        <w:jc w:val="both"/>
        <w:rPr>
          <w:rFonts w:cs="David"/>
          <w:u w:val="single"/>
          <w:rtl/>
        </w:rPr>
      </w:pPr>
    </w:p>
    <w:p w:rsidR="008A2137" w:rsidRPr="008A2137" w:rsidRDefault="008A2137" w:rsidP="008A2137">
      <w:pPr>
        <w:keepNext/>
        <w:keepLines/>
        <w:bidi/>
        <w:jc w:val="both"/>
        <w:rPr>
          <w:rFonts w:cs="David"/>
          <w:rtl/>
        </w:rPr>
      </w:pPr>
      <w:r w:rsidRPr="008A2137">
        <w:rPr>
          <w:rFonts w:cs="David"/>
          <w:rtl/>
        </w:rPr>
        <w:tab/>
        <w:t>הבחירות לכל המועצה או לכל הענפים?</w:t>
      </w:r>
    </w:p>
    <w:p w:rsidR="008A2137" w:rsidRPr="008A2137" w:rsidRDefault="008A2137" w:rsidP="008A2137">
      <w:pPr>
        <w:keepNext/>
        <w:keepLines/>
        <w:bidi/>
        <w:jc w:val="both"/>
        <w:rPr>
          <w:rFonts w:cs="David"/>
          <w:rtl/>
        </w:rPr>
      </w:pPr>
    </w:p>
    <w:p w:rsidR="008A2137" w:rsidRPr="008A2137" w:rsidRDefault="008A2137" w:rsidP="008A2137">
      <w:pPr>
        <w:keepNext/>
        <w:keepLines/>
        <w:bidi/>
        <w:jc w:val="both"/>
        <w:rPr>
          <w:rFonts w:cs="David"/>
          <w:u w:val="single"/>
          <w:rtl/>
        </w:rPr>
      </w:pPr>
      <w:r w:rsidRPr="008A2137">
        <w:rPr>
          <w:rFonts w:cs="David"/>
          <w:u w:val="single"/>
          <w:rtl/>
        </w:rPr>
        <w:t>שר החקלאות ופיתוח הכפר שלום שמחון:</w:t>
      </w:r>
    </w:p>
    <w:p w:rsidR="008A2137" w:rsidRPr="008A2137" w:rsidRDefault="008A2137" w:rsidP="008A2137">
      <w:pPr>
        <w:keepNext/>
        <w:keepLines/>
        <w:bidi/>
        <w:jc w:val="both"/>
        <w:rPr>
          <w:rFonts w:cs="David"/>
          <w:u w:val="single"/>
          <w:rtl/>
        </w:rPr>
      </w:pPr>
    </w:p>
    <w:p w:rsidR="008A2137" w:rsidRPr="008A2137" w:rsidRDefault="008A2137" w:rsidP="008A2137">
      <w:pPr>
        <w:keepNext/>
        <w:keepLines/>
        <w:bidi/>
        <w:jc w:val="both"/>
        <w:rPr>
          <w:rFonts w:cs="David"/>
          <w:rtl/>
        </w:rPr>
      </w:pPr>
      <w:r w:rsidRPr="008A2137">
        <w:rPr>
          <w:rFonts w:cs="David"/>
          <w:rtl/>
        </w:rPr>
        <w:tab/>
        <w:t xml:space="preserve">נכון לעכשיו, ההנהלה הזמנית תמשיך. </w:t>
      </w:r>
    </w:p>
    <w:p w:rsidR="008A2137" w:rsidRPr="008A2137" w:rsidRDefault="008A2137" w:rsidP="008A2137">
      <w:pPr>
        <w:keepNext/>
        <w:keepLines/>
        <w:bidi/>
        <w:jc w:val="both"/>
        <w:rPr>
          <w:rFonts w:cs="David"/>
          <w:rtl/>
        </w:rPr>
      </w:pPr>
    </w:p>
    <w:p w:rsidR="008A2137" w:rsidRPr="008A2137" w:rsidRDefault="008A2137" w:rsidP="008A2137">
      <w:pPr>
        <w:keepNext/>
        <w:keepLines/>
        <w:bidi/>
        <w:jc w:val="both"/>
        <w:rPr>
          <w:rFonts w:cs="David"/>
          <w:u w:val="single"/>
          <w:rtl/>
        </w:rPr>
      </w:pPr>
      <w:r w:rsidRPr="008A2137">
        <w:rPr>
          <w:rFonts w:cs="David"/>
          <w:u w:val="single"/>
          <w:rtl/>
        </w:rPr>
        <w:t>אתי בנדלר:</w:t>
      </w:r>
    </w:p>
    <w:p w:rsidR="008A2137" w:rsidRPr="008A2137" w:rsidRDefault="008A2137" w:rsidP="008A2137">
      <w:pPr>
        <w:keepNext/>
        <w:keepLines/>
        <w:bidi/>
        <w:jc w:val="both"/>
        <w:rPr>
          <w:rFonts w:cs="David"/>
          <w:rtl/>
        </w:rPr>
      </w:pPr>
      <w:r w:rsidRPr="008A2137">
        <w:rPr>
          <w:rFonts w:cs="David"/>
          <w:rtl/>
        </w:rPr>
        <w:tab/>
      </w:r>
    </w:p>
    <w:p w:rsidR="008A2137" w:rsidRPr="008A2137" w:rsidRDefault="008A2137" w:rsidP="008A2137">
      <w:pPr>
        <w:keepNext/>
        <w:keepLines/>
        <w:bidi/>
        <w:ind w:firstLine="720"/>
        <w:jc w:val="both"/>
        <w:rPr>
          <w:rFonts w:cs="David"/>
          <w:rtl/>
        </w:rPr>
      </w:pPr>
      <w:r w:rsidRPr="008A2137">
        <w:rPr>
          <w:rFonts w:cs="David"/>
          <w:rtl/>
        </w:rPr>
        <w:t xml:space="preserve">כיוון שתקנה 2 לא קובעת כמה זמן יימשך מינוי הוועדה הענפית הזמנית, צריך לדעת מתי יהיו הבחירות. </w:t>
      </w:r>
    </w:p>
    <w:p w:rsidR="008A2137" w:rsidRPr="008A2137" w:rsidRDefault="008A2137" w:rsidP="008A2137">
      <w:pPr>
        <w:keepNext/>
        <w:keepLines/>
        <w:bidi/>
        <w:jc w:val="both"/>
        <w:rPr>
          <w:rFonts w:cs="David"/>
          <w:rtl/>
        </w:rPr>
      </w:pPr>
    </w:p>
    <w:p w:rsidR="008A2137" w:rsidRPr="008A2137" w:rsidRDefault="008A2137" w:rsidP="008A2137">
      <w:pPr>
        <w:keepNext/>
        <w:keepLines/>
        <w:bidi/>
        <w:jc w:val="both"/>
        <w:rPr>
          <w:rFonts w:cs="David"/>
          <w:u w:val="single"/>
          <w:rtl/>
        </w:rPr>
      </w:pPr>
      <w:r w:rsidRPr="008A2137">
        <w:rPr>
          <w:rFonts w:cs="David"/>
          <w:u w:val="single"/>
          <w:rtl/>
        </w:rPr>
        <w:t>אורי נוסבאום:</w:t>
      </w:r>
    </w:p>
    <w:p w:rsidR="008A2137" w:rsidRPr="008A2137" w:rsidRDefault="008A2137" w:rsidP="008A2137">
      <w:pPr>
        <w:keepNext/>
        <w:keepLines/>
        <w:bidi/>
        <w:jc w:val="both"/>
        <w:rPr>
          <w:rFonts w:cs="David"/>
          <w:u w:val="single"/>
          <w:rtl/>
        </w:rPr>
      </w:pPr>
    </w:p>
    <w:p w:rsidR="008A2137" w:rsidRPr="008A2137" w:rsidRDefault="008A2137" w:rsidP="008A2137">
      <w:pPr>
        <w:keepNext/>
        <w:keepLines/>
        <w:bidi/>
        <w:ind w:firstLine="720"/>
        <w:jc w:val="both"/>
        <w:rPr>
          <w:rFonts w:cs="David"/>
          <w:rtl/>
        </w:rPr>
      </w:pPr>
      <w:r w:rsidRPr="008A2137">
        <w:rPr>
          <w:rFonts w:cs="David"/>
          <w:rtl/>
        </w:rPr>
        <w:t xml:space="preserve">אני אסביר. בהתאם לסעיף 4ה' לחוק, תקופת הכהונה של חברי המועצה היא 4 שנים. בהתאם לתקנה 2ד לתקנות, תקופת הכהונה של חברי הוועדה הענפית היא גם 4 שנים. חברי מועצת הצמחים מונו באוקטובר 2007 וחברי הוועדות הענפיות מונו בדצמבר 2007. הבחירות הן מהלך אחד גם למועצה וגם לוועדה הענפית וזה יהיה בסוף 2011. </w:t>
      </w:r>
    </w:p>
    <w:p w:rsidR="008A2137" w:rsidRPr="008A2137" w:rsidRDefault="008A2137" w:rsidP="008A2137">
      <w:pPr>
        <w:keepNext/>
        <w:keepLines/>
        <w:bidi/>
        <w:jc w:val="both"/>
        <w:rPr>
          <w:rFonts w:cs="David"/>
          <w:rtl/>
        </w:rPr>
      </w:pPr>
    </w:p>
    <w:p w:rsidR="008A2137" w:rsidRPr="008A2137" w:rsidRDefault="008A2137" w:rsidP="008A2137">
      <w:pPr>
        <w:keepNext/>
        <w:keepLines/>
        <w:bidi/>
        <w:jc w:val="both"/>
        <w:rPr>
          <w:rFonts w:cs="David"/>
          <w:u w:val="single"/>
          <w:rtl/>
        </w:rPr>
      </w:pPr>
      <w:r w:rsidRPr="008A2137">
        <w:rPr>
          <w:rFonts w:cs="David"/>
          <w:u w:val="single"/>
          <w:rtl/>
        </w:rPr>
        <w:t>היו"ר יצחק וקנין:</w:t>
      </w:r>
    </w:p>
    <w:p w:rsidR="008A2137" w:rsidRPr="008A2137" w:rsidRDefault="008A2137" w:rsidP="008A2137">
      <w:pPr>
        <w:keepNext/>
        <w:keepLines/>
        <w:bidi/>
        <w:jc w:val="both"/>
        <w:rPr>
          <w:rFonts w:cs="David"/>
          <w:u w:val="single"/>
          <w:rtl/>
        </w:rPr>
      </w:pPr>
    </w:p>
    <w:p w:rsidR="008A2137" w:rsidRPr="008A2137" w:rsidRDefault="008A2137" w:rsidP="008A2137">
      <w:pPr>
        <w:keepNext/>
        <w:keepLines/>
        <w:bidi/>
        <w:ind w:firstLine="720"/>
        <w:jc w:val="both"/>
        <w:rPr>
          <w:rFonts w:cs="David"/>
          <w:rtl/>
        </w:rPr>
      </w:pPr>
      <w:r w:rsidRPr="008A2137">
        <w:rPr>
          <w:rFonts w:cs="David"/>
          <w:rtl/>
        </w:rPr>
        <w:t>תמשיך בהקראה.</w:t>
      </w:r>
    </w:p>
    <w:p w:rsidR="008A2137" w:rsidRPr="008A2137" w:rsidRDefault="008A2137" w:rsidP="008A2137">
      <w:pPr>
        <w:keepNext/>
        <w:keepLines/>
        <w:bidi/>
        <w:jc w:val="both"/>
        <w:rPr>
          <w:rFonts w:cs="David"/>
          <w:rtl/>
        </w:rPr>
      </w:pPr>
    </w:p>
    <w:p w:rsidR="008A2137" w:rsidRPr="008A2137" w:rsidRDefault="008A2137" w:rsidP="008A2137">
      <w:pPr>
        <w:keepNext/>
        <w:keepLines/>
        <w:bidi/>
        <w:jc w:val="both"/>
        <w:rPr>
          <w:rFonts w:cs="David"/>
          <w:u w:val="single"/>
          <w:rtl/>
        </w:rPr>
      </w:pPr>
      <w:r w:rsidRPr="008A2137">
        <w:rPr>
          <w:rFonts w:cs="David"/>
          <w:u w:val="single"/>
          <w:rtl/>
        </w:rPr>
        <w:t>אורי נוסבאום:</w:t>
      </w:r>
    </w:p>
    <w:p w:rsidR="008A2137" w:rsidRPr="008A2137" w:rsidRDefault="008A2137" w:rsidP="008A2137">
      <w:pPr>
        <w:keepNext/>
        <w:keepLines/>
        <w:bidi/>
        <w:jc w:val="both"/>
        <w:rPr>
          <w:rFonts w:cs="David"/>
          <w:rtl/>
        </w:rPr>
      </w:pPr>
    </w:p>
    <w:p w:rsidR="008A2137" w:rsidRPr="008A2137" w:rsidRDefault="008A2137" w:rsidP="008A2137">
      <w:pPr>
        <w:keepNext/>
        <w:keepLines/>
        <w:bidi/>
        <w:jc w:val="both"/>
        <w:rPr>
          <w:rFonts w:cs="David"/>
          <w:rtl/>
        </w:rPr>
      </w:pPr>
      <w:r w:rsidRPr="008A2137">
        <w:rPr>
          <w:rFonts w:cs="David"/>
          <w:rtl/>
        </w:rPr>
        <w:tab/>
        <w:t>מקריא:</w:t>
      </w:r>
      <w:r w:rsidRPr="008A2137">
        <w:rPr>
          <w:rFonts w:cs="David"/>
          <w:rtl/>
        </w:rPr>
        <w:br/>
      </w:r>
    </w:p>
    <w:tbl>
      <w:tblPr>
        <w:bidiVisual/>
        <w:tblW w:w="9641" w:type="dxa"/>
        <w:tblLayout w:type="fixed"/>
        <w:tblCellMar>
          <w:top w:w="57" w:type="dxa"/>
          <w:left w:w="0" w:type="dxa"/>
          <w:bottom w:w="57" w:type="dxa"/>
          <w:right w:w="0" w:type="dxa"/>
        </w:tblCellMar>
        <w:tblLook w:val="01E0" w:firstRow="1" w:lastRow="1" w:firstColumn="1" w:lastColumn="1" w:noHBand="0" w:noVBand="0"/>
      </w:tblPr>
      <w:tblGrid>
        <w:gridCol w:w="1899"/>
        <w:gridCol w:w="540"/>
        <w:gridCol w:w="540"/>
        <w:gridCol w:w="6662"/>
      </w:tblGrid>
      <w:tr w:rsidR="008A2137" w:rsidRPr="008A2137">
        <w:trPr>
          <w:cantSplit/>
          <w:trHeight w:val="60"/>
        </w:trPr>
        <w:tc>
          <w:tcPr>
            <w:tcW w:w="1899" w:type="dxa"/>
          </w:tcPr>
          <w:p w:rsidR="008A2137" w:rsidRPr="008A2137" w:rsidRDefault="008A2137" w:rsidP="008A2137">
            <w:pPr>
              <w:bidi/>
              <w:rPr>
                <w:rFonts w:cs="David"/>
              </w:rPr>
            </w:pPr>
            <w:r w:rsidRPr="008A2137">
              <w:rPr>
                <w:rFonts w:cs="David"/>
                <w:rtl/>
              </w:rPr>
              <w:t>"הוראת מעבר</w:t>
            </w:r>
          </w:p>
        </w:tc>
        <w:tc>
          <w:tcPr>
            <w:tcW w:w="540" w:type="dxa"/>
          </w:tcPr>
          <w:p w:rsidR="008A2137" w:rsidRPr="008A2137" w:rsidRDefault="008A2137" w:rsidP="008A2137">
            <w:pPr>
              <w:bidi/>
              <w:rPr>
                <w:rFonts w:cs="David"/>
              </w:rPr>
            </w:pPr>
            <w:r w:rsidRPr="008A2137">
              <w:rPr>
                <w:rFonts w:cs="David"/>
                <w:rtl/>
              </w:rPr>
              <w:t>10.</w:t>
            </w:r>
          </w:p>
        </w:tc>
        <w:tc>
          <w:tcPr>
            <w:tcW w:w="7202" w:type="dxa"/>
            <w:gridSpan w:val="2"/>
          </w:tcPr>
          <w:p w:rsidR="008A2137" w:rsidRPr="008A2137" w:rsidRDefault="008A2137" w:rsidP="008A2137">
            <w:pPr>
              <w:bidi/>
              <w:rPr>
                <w:rFonts w:cs="David"/>
              </w:rPr>
              <w:pPrChange w:id="19" w:author="Unknown" w:date="2009-06-21T08:31:00Z">
                <w:pPr>
                  <w:bidi/>
                </w:pPr>
              </w:pPrChange>
            </w:pPr>
            <w:r w:rsidRPr="008A2137">
              <w:rPr>
                <w:rFonts w:cs="David"/>
                <w:rtl/>
              </w:rPr>
              <w:t xml:space="preserve">עד למינוי חברי ועדה ענפית לענף זיתי השמן לפי התקנות העיקריות, תכהן ועדה ענפית בהרכב שלהלן: </w:t>
            </w:r>
          </w:p>
        </w:tc>
      </w:tr>
      <w:tr w:rsidR="008A2137" w:rsidRPr="008A2137">
        <w:trPr>
          <w:cantSplit/>
          <w:trHeight w:val="60"/>
        </w:trPr>
        <w:tc>
          <w:tcPr>
            <w:tcW w:w="1899" w:type="dxa"/>
          </w:tcPr>
          <w:p w:rsidR="008A2137" w:rsidRPr="008A2137" w:rsidRDefault="008A2137" w:rsidP="008A2137">
            <w:pPr>
              <w:bidi/>
              <w:rPr>
                <w:rFonts w:cs="David"/>
              </w:rPr>
            </w:pPr>
          </w:p>
        </w:tc>
        <w:tc>
          <w:tcPr>
            <w:tcW w:w="540" w:type="dxa"/>
          </w:tcPr>
          <w:p w:rsidR="008A2137" w:rsidRPr="008A2137" w:rsidRDefault="008A2137" w:rsidP="008A2137">
            <w:pPr>
              <w:bidi/>
              <w:rPr>
                <w:rFonts w:cs="David"/>
              </w:rPr>
            </w:pPr>
          </w:p>
        </w:tc>
        <w:tc>
          <w:tcPr>
            <w:tcW w:w="540" w:type="dxa"/>
          </w:tcPr>
          <w:p w:rsidR="008A2137" w:rsidRPr="008A2137" w:rsidRDefault="008A2137" w:rsidP="008A2137">
            <w:pPr>
              <w:bidi/>
              <w:rPr>
                <w:rFonts w:cs="David"/>
              </w:rPr>
              <w:pPrChange w:id="20" w:author="Unknown" w:date="2009-06-21T08:31:00Z">
                <w:pPr>
                  <w:bidi/>
                </w:pPr>
              </w:pPrChange>
            </w:pPr>
            <w:r w:rsidRPr="008A2137">
              <w:rPr>
                <w:rFonts w:cs="David"/>
                <w:rtl/>
              </w:rPr>
              <w:t>(1)</w:t>
            </w:r>
          </w:p>
        </w:tc>
        <w:tc>
          <w:tcPr>
            <w:tcW w:w="6662" w:type="dxa"/>
          </w:tcPr>
          <w:p w:rsidR="008A2137" w:rsidRPr="008A2137" w:rsidRDefault="008A2137" w:rsidP="008A2137">
            <w:pPr>
              <w:bidi/>
              <w:rPr>
                <w:rFonts w:cs="David"/>
              </w:rPr>
              <w:pPrChange w:id="21" w:author="Unknown" w:date="2009-06-21T08:31:00Z">
                <w:pPr>
                  <w:bidi/>
                </w:pPr>
              </w:pPrChange>
            </w:pPr>
            <w:r w:rsidRPr="008A2137">
              <w:rPr>
                <w:rFonts w:cs="David"/>
                <w:rtl/>
              </w:rPr>
              <w:t>נציג השר והוא יהיה היושב ראש;</w:t>
            </w:r>
          </w:p>
        </w:tc>
      </w:tr>
      <w:tr w:rsidR="008A2137" w:rsidRPr="008A2137">
        <w:trPr>
          <w:cantSplit/>
          <w:trHeight w:val="60"/>
        </w:trPr>
        <w:tc>
          <w:tcPr>
            <w:tcW w:w="1899" w:type="dxa"/>
          </w:tcPr>
          <w:p w:rsidR="008A2137" w:rsidRPr="008A2137" w:rsidRDefault="008A2137" w:rsidP="008A2137">
            <w:pPr>
              <w:bidi/>
              <w:rPr>
                <w:rFonts w:cs="David"/>
              </w:rPr>
            </w:pPr>
          </w:p>
        </w:tc>
        <w:tc>
          <w:tcPr>
            <w:tcW w:w="540" w:type="dxa"/>
          </w:tcPr>
          <w:p w:rsidR="008A2137" w:rsidRPr="008A2137" w:rsidRDefault="008A2137" w:rsidP="008A2137">
            <w:pPr>
              <w:bidi/>
              <w:rPr>
                <w:rFonts w:cs="David"/>
              </w:rPr>
            </w:pPr>
          </w:p>
        </w:tc>
        <w:tc>
          <w:tcPr>
            <w:tcW w:w="540" w:type="dxa"/>
          </w:tcPr>
          <w:p w:rsidR="008A2137" w:rsidRPr="008A2137" w:rsidRDefault="008A2137" w:rsidP="008A2137">
            <w:pPr>
              <w:bidi/>
              <w:rPr>
                <w:rFonts w:cs="David"/>
              </w:rPr>
              <w:pPrChange w:id="22" w:author="Unknown" w:date="2009-06-21T08:31:00Z">
                <w:pPr>
                  <w:bidi/>
                </w:pPr>
              </w:pPrChange>
            </w:pPr>
            <w:r w:rsidRPr="008A2137">
              <w:rPr>
                <w:rFonts w:cs="David"/>
                <w:rtl/>
              </w:rPr>
              <w:t xml:space="preserve">(2) </w:t>
            </w:r>
          </w:p>
        </w:tc>
        <w:tc>
          <w:tcPr>
            <w:tcW w:w="6662" w:type="dxa"/>
          </w:tcPr>
          <w:p w:rsidR="008A2137" w:rsidRPr="008A2137" w:rsidRDefault="008A2137" w:rsidP="008A2137">
            <w:pPr>
              <w:bidi/>
              <w:rPr>
                <w:rFonts w:cs="David"/>
              </w:rPr>
              <w:pPrChange w:id="23" w:author="Unknown" w:date="2009-06-21T08:31:00Z">
                <w:pPr>
                  <w:bidi/>
                </w:pPr>
              </w:pPrChange>
            </w:pPr>
            <w:r w:rsidRPr="008A2137">
              <w:rPr>
                <w:rFonts w:cs="David"/>
                <w:rtl/>
              </w:rPr>
              <w:t>נציג שר התעשיה המסחר והתעסוקה, שיהיה סגן היושב ראש;</w:t>
            </w:r>
          </w:p>
        </w:tc>
      </w:tr>
      <w:tr w:rsidR="008A2137" w:rsidRPr="008A2137">
        <w:trPr>
          <w:cantSplit/>
          <w:trHeight w:val="60"/>
        </w:trPr>
        <w:tc>
          <w:tcPr>
            <w:tcW w:w="1899" w:type="dxa"/>
          </w:tcPr>
          <w:p w:rsidR="008A2137" w:rsidRPr="008A2137" w:rsidRDefault="008A2137" w:rsidP="008A2137">
            <w:pPr>
              <w:bidi/>
              <w:rPr>
                <w:rFonts w:cs="David"/>
              </w:rPr>
            </w:pPr>
          </w:p>
        </w:tc>
        <w:tc>
          <w:tcPr>
            <w:tcW w:w="540" w:type="dxa"/>
          </w:tcPr>
          <w:p w:rsidR="008A2137" w:rsidRPr="008A2137" w:rsidRDefault="008A2137" w:rsidP="008A2137">
            <w:pPr>
              <w:bidi/>
              <w:rPr>
                <w:rFonts w:cs="David"/>
              </w:rPr>
            </w:pPr>
          </w:p>
        </w:tc>
        <w:tc>
          <w:tcPr>
            <w:tcW w:w="540" w:type="dxa"/>
          </w:tcPr>
          <w:p w:rsidR="008A2137" w:rsidRPr="008A2137" w:rsidRDefault="008A2137" w:rsidP="008A2137">
            <w:pPr>
              <w:bidi/>
              <w:rPr>
                <w:rFonts w:cs="David"/>
              </w:rPr>
              <w:pPrChange w:id="24" w:author="Unknown" w:date="2009-06-21T08:31:00Z">
                <w:pPr>
                  <w:bidi/>
                </w:pPr>
              </w:pPrChange>
            </w:pPr>
            <w:r w:rsidRPr="008A2137">
              <w:rPr>
                <w:rFonts w:cs="David"/>
                <w:rtl/>
              </w:rPr>
              <w:t>(3)</w:t>
            </w:r>
          </w:p>
        </w:tc>
        <w:tc>
          <w:tcPr>
            <w:tcW w:w="6662" w:type="dxa"/>
          </w:tcPr>
          <w:p w:rsidR="008A2137" w:rsidRPr="008A2137" w:rsidRDefault="008A2137" w:rsidP="008A2137">
            <w:pPr>
              <w:bidi/>
              <w:rPr>
                <w:rFonts w:cs="David"/>
              </w:rPr>
              <w:pPrChange w:id="25" w:author="Unknown" w:date="2009-06-21T08:31:00Z">
                <w:pPr>
                  <w:bidi/>
                </w:pPr>
              </w:pPrChange>
            </w:pPr>
            <w:r w:rsidRPr="008A2137">
              <w:rPr>
                <w:rFonts w:cs="David"/>
                <w:rtl/>
              </w:rPr>
              <w:t>עובד המשרד;</w:t>
            </w:r>
          </w:p>
        </w:tc>
      </w:tr>
      <w:tr w:rsidR="008A2137" w:rsidRPr="008A2137">
        <w:trPr>
          <w:cantSplit/>
          <w:trHeight w:val="60"/>
        </w:trPr>
        <w:tc>
          <w:tcPr>
            <w:tcW w:w="1899" w:type="dxa"/>
          </w:tcPr>
          <w:p w:rsidR="008A2137" w:rsidRPr="008A2137" w:rsidRDefault="008A2137" w:rsidP="008A2137">
            <w:pPr>
              <w:bidi/>
              <w:rPr>
                <w:rFonts w:cs="David"/>
              </w:rPr>
            </w:pPr>
          </w:p>
        </w:tc>
        <w:tc>
          <w:tcPr>
            <w:tcW w:w="540" w:type="dxa"/>
          </w:tcPr>
          <w:p w:rsidR="008A2137" w:rsidRPr="008A2137" w:rsidRDefault="008A2137" w:rsidP="008A2137">
            <w:pPr>
              <w:bidi/>
              <w:rPr>
                <w:rFonts w:cs="David"/>
              </w:rPr>
            </w:pPr>
          </w:p>
        </w:tc>
        <w:tc>
          <w:tcPr>
            <w:tcW w:w="540" w:type="dxa"/>
          </w:tcPr>
          <w:p w:rsidR="008A2137" w:rsidRPr="008A2137" w:rsidRDefault="008A2137" w:rsidP="008A2137">
            <w:pPr>
              <w:bidi/>
              <w:rPr>
                <w:rFonts w:cs="David"/>
              </w:rPr>
              <w:pPrChange w:id="26" w:author="Unknown" w:date="2009-06-21T08:31:00Z">
                <w:pPr>
                  <w:bidi/>
                </w:pPr>
              </w:pPrChange>
            </w:pPr>
            <w:r w:rsidRPr="008A2137">
              <w:rPr>
                <w:rFonts w:cs="David"/>
                <w:rtl/>
              </w:rPr>
              <w:t>(4)</w:t>
            </w:r>
          </w:p>
        </w:tc>
        <w:tc>
          <w:tcPr>
            <w:tcW w:w="6662" w:type="dxa"/>
          </w:tcPr>
          <w:p w:rsidR="008A2137" w:rsidRPr="008A2137" w:rsidRDefault="008A2137" w:rsidP="008A2137">
            <w:pPr>
              <w:bidi/>
              <w:rPr>
                <w:rFonts w:cs="David"/>
              </w:rPr>
              <w:pPrChange w:id="27" w:author="Unknown" w:date="2009-06-21T08:31:00Z">
                <w:pPr>
                  <w:bidi/>
                </w:pPr>
              </w:pPrChange>
            </w:pPr>
            <w:r w:rsidRPr="008A2137">
              <w:rPr>
                <w:rFonts w:cs="David"/>
                <w:rtl/>
              </w:rPr>
              <w:t xml:space="preserve">משווק ויצרן שמן זית, שימונו לאחר התייעצות עם גוף המייצג את המשווקים או היצרנים כאמור, לפי העניין, ככל שקיים גוף כאמור; </w:t>
            </w:r>
          </w:p>
        </w:tc>
      </w:tr>
      <w:tr w:rsidR="008A2137" w:rsidRPr="008A2137">
        <w:trPr>
          <w:cantSplit/>
          <w:trHeight w:val="60"/>
        </w:trPr>
        <w:tc>
          <w:tcPr>
            <w:tcW w:w="1899" w:type="dxa"/>
          </w:tcPr>
          <w:p w:rsidR="008A2137" w:rsidRPr="008A2137" w:rsidRDefault="008A2137" w:rsidP="008A2137">
            <w:pPr>
              <w:bidi/>
              <w:rPr>
                <w:rFonts w:cs="David"/>
              </w:rPr>
            </w:pPr>
          </w:p>
        </w:tc>
        <w:tc>
          <w:tcPr>
            <w:tcW w:w="540" w:type="dxa"/>
          </w:tcPr>
          <w:p w:rsidR="008A2137" w:rsidRPr="008A2137" w:rsidRDefault="008A2137" w:rsidP="008A2137">
            <w:pPr>
              <w:bidi/>
              <w:rPr>
                <w:rFonts w:cs="David"/>
              </w:rPr>
            </w:pPr>
          </w:p>
        </w:tc>
        <w:tc>
          <w:tcPr>
            <w:tcW w:w="540" w:type="dxa"/>
          </w:tcPr>
          <w:p w:rsidR="008A2137" w:rsidRPr="008A2137" w:rsidRDefault="008A2137" w:rsidP="008A2137">
            <w:pPr>
              <w:bidi/>
              <w:rPr>
                <w:rFonts w:cs="David"/>
              </w:rPr>
              <w:pPrChange w:id="28" w:author="Unknown" w:date="2009-06-21T08:31:00Z">
                <w:pPr>
                  <w:bidi/>
                </w:pPr>
              </w:pPrChange>
            </w:pPr>
            <w:r w:rsidRPr="008A2137">
              <w:rPr>
                <w:rFonts w:cs="David"/>
                <w:rtl/>
              </w:rPr>
              <w:t>(5)</w:t>
            </w:r>
          </w:p>
        </w:tc>
        <w:tc>
          <w:tcPr>
            <w:tcW w:w="6662" w:type="dxa"/>
          </w:tcPr>
          <w:p w:rsidR="008A2137" w:rsidRPr="008A2137" w:rsidRDefault="008A2137" w:rsidP="008A2137">
            <w:pPr>
              <w:bidi/>
              <w:rPr>
                <w:rFonts w:cs="David"/>
              </w:rPr>
              <w:pPrChange w:id="29" w:author="Unknown" w:date="2009-06-21T08:31:00Z">
                <w:pPr>
                  <w:bidi/>
                </w:pPr>
              </w:pPrChange>
            </w:pPr>
            <w:r w:rsidRPr="008A2137">
              <w:rPr>
                <w:rFonts w:cs="David"/>
                <w:rtl/>
              </w:rPr>
              <w:t>שישה מגדלי זיתים לשמן, שלושה מתוכם מקרב מגדלי הבעל ושלושה מקרב מגדלי השלחין, שימונו לאחר התייעצות עם ארגוני מגדלי זיתים".</w:t>
            </w:r>
          </w:p>
        </w:tc>
      </w:tr>
    </w:tbl>
    <w:p w:rsidR="008A2137" w:rsidRPr="008A2137" w:rsidRDefault="008A2137" w:rsidP="008A2137">
      <w:pPr>
        <w:keepNext/>
        <w:keepLines/>
        <w:bidi/>
        <w:jc w:val="both"/>
        <w:rPr>
          <w:rFonts w:cs="David"/>
          <w:rtl/>
        </w:rPr>
      </w:pPr>
      <w:r w:rsidRPr="008A2137">
        <w:rPr>
          <w:rFonts w:cs="David"/>
          <w:rtl/>
        </w:rPr>
        <w:t xml:space="preserve"> </w:t>
      </w:r>
    </w:p>
    <w:p w:rsidR="008A2137" w:rsidRPr="008A2137" w:rsidRDefault="008A2137" w:rsidP="008A2137">
      <w:pPr>
        <w:keepNext/>
        <w:keepLines/>
        <w:bidi/>
        <w:jc w:val="both"/>
        <w:rPr>
          <w:rFonts w:cs="David"/>
          <w:rtl/>
        </w:rPr>
      </w:pPr>
    </w:p>
    <w:p w:rsidR="008A2137" w:rsidRPr="008A2137" w:rsidRDefault="008A2137" w:rsidP="008A2137">
      <w:pPr>
        <w:keepNext/>
        <w:keepLines/>
        <w:bidi/>
        <w:jc w:val="both"/>
        <w:rPr>
          <w:rFonts w:cs="David"/>
          <w:u w:val="single"/>
          <w:rtl/>
        </w:rPr>
      </w:pPr>
      <w:r w:rsidRPr="008A2137">
        <w:rPr>
          <w:rFonts w:cs="David"/>
          <w:u w:val="single"/>
          <w:rtl/>
        </w:rPr>
        <w:t>היו"ר יצחק וקנין:</w:t>
      </w:r>
    </w:p>
    <w:p w:rsidR="008A2137" w:rsidRPr="008A2137" w:rsidRDefault="008A2137" w:rsidP="008A2137">
      <w:pPr>
        <w:keepNext/>
        <w:keepLines/>
        <w:bidi/>
        <w:jc w:val="both"/>
        <w:rPr>
          <w:rFonts w:cs="David"/>
          <w:u w:val="single"/>
          <w:rtl/>
        </w:rPr>
      </w:pPr>
    </w:p>
    <w:p w:rsidR="008A2137" w:rsidRPr="008A2137" w:rsidRDefault="008A2137" w:rsidP="008A2137">
      <w:pPr>
        <w:keepNext/>
        <w:keepLines/>
        <w:bidi/>
        <w:ind w:firstLine="720"/>
        <w:jc w:val="both"/>
        <w:rPr>
          <w:rFonts w:cs="David"/>
          <w:rtl/>
        </w:rPr>
      </w:pPr>
      <w:r w:rsidRPr="008A2137">
        <w:rPr>
          <w:rFonts w:cs="David"/>
          <w:rtl/>
        </w:rPr>
        <w:t xml:space="preserve">יש הערות? אין הערות. אם כן, נצביע גם על התקנות בהתאם לשינוי שהציעה היועצת המשפטית של הוועדה. </w:t>
      </w:r>
    </w:p>
    <w:p w:rsidR="008A2137" w:rsidRPr="008A2137" w:rsidRDefault="008A2137" w:rsidP="008A2137">
      <w:pPr>
        <w:keepNext/>
        <w:keepLines/>
        <w:bidi/>
        <w:jc w:val="both"/>
        <w:rPr>
          <w:rFonts w:cs="David"/>
          <w:rtl/>
        </w:rPr>
      </w:pPr>
    </w:p>
    <w:p w:rsidR="008A2137" w:rsidRPr="008A2137" w:rsidRDefault="008A2137" w:rsidP="008A2137">
      <w:pPr>
        <w:keepNext/>
        <w:keepLines/>
        <w:bidi/>
        <w:ind w:firstLine="720"/>
        <w:jc w:val="both"/>
        <w:rPr>
          <w:rFonts w:cs="David"/>
          <w:rtl/>
        </w:rPr>
      </w:pPr>
      <w:r w:rsidRPr="008A2137">
        <w:rPr>
          <w:rFonts w:cs="David"/>
          <w:rtl/>
        </w:rPr>
        <w:t>מי בעד התקנות, כולל התיקונים?</w:t>
      </w:r>
    </w:p>
    <w:p w:rsidR="008A2137" w:rsidRPr="008A2137" w:rsidRDefault="008A2137" w:rsidP="008A2137">
      <w:pPr>
        <w:keepNext/>
        <w:keepLines/>
        <w:bidi/>
        <w:ind w:firstLine="720"/>
        <w:jc w:val="both"/>
        <w:rPr>
          <w:rFonts w:cs="David"/>
          <w:rtl/>
        </w:rPr>
      </w:pPr>
    </w:p>
    <w:p w:rsidR="008A2137" w:rsidRPr="008A2137" w:rsidRDefault="008A2137" w:rsidP="008A2137">
      <w:pPr>
        <w:bidi/>
        <w:ind w:firstLine="720"/>
        <w:jc w:val="center"/>
        <w:rPr>
          <w:rFonts w:cs="David"/>
          <w:b/>
          <w:bCs/>
          <w:rtl/>
        </w:rPr>
      </w:pPr>
      <w:r w:rsidRPr="008A2137">
        <w:rPr>
          <w:rFonts w:cs="David"/>
          <w:b/>
          <w:bCs/>
          <w:rtl/>
        </w:rPr>
        <w:t>הצבעה</w:t>
      </w:r>
    </w:p>
    <w:p w:rsidR="008A2137" w:rsidRPr="008A2137" w:rsidRDefault="008A2137" w:rsidP="008A2137">
      <w:pPr>
        <w:bidi/>
        <w:ind w:firstLine="720"/>
        <w:jc w:val="center"/>
        <w:rPr>
          <w:rFonts w:cs="David"/>
          <w:rtl/>
        </w:rPr>
      </w:pPr>
    </w:p>
    <w:p w:rsidR="008A2137" w:rsidRPr="008A2137" w:rsidRDefault="008A2137" w:rsidP="008A2137">
      <w:pPr>
        <w:bidi/>
        <w:ind w:firstLine="720"/>
        <w:jc w:val="center"/>
        <w:rPr>
          <w:rFonts w:cs="David"/>
          <w:rtl/>
        </w:rPr>
      </w:pPr>
      <w:r w:rsidRPr="008A2137">
        <w:rPr>
          <w:rFonts w:cs="David"/>
          <w:rtl/>
        </w:rPr>
        <w:t>בעד – 6</w:t>
      </w:r>
    </w:p>
    <w:p w:rsidR="008A2137" w:rsidRPr="008A2137" w:rsidRDefault="008A2137" w:rsidP="008A2137">
      <w:pPr>
        <w:bidi/>
        <w:ind w:firstLine="720"/>
        <w:jc w:val="center"/>
        <w:rPr>
          <w:rFonts w:cs="David"/>
          <w:rtl/>
        </w:rPr>
      </w:pPr>
      <w:r w:rsidRPr="008A2137">
        <w:rPr>
          <w:rFonts w:cs="David"/>
          <w:rtl/>
        </w:rPr>
        <w:t>נגד – אין</w:t>
      </w:r>
    </w:p>
    <w:p w:rsidR="008A2137" w:rsidRPr="008A2137" w:rsidRDefault="008A2137" w:rsidP="008A2137">
      <w:pPr>
        <w:bidi/>
        <w:ind w:firstLine="720"/>
        <w:jc w:val="center"/>
        <w:rPr>
          <w:rFonts w:cs="David"/>
          <w:rtl/>
        </w:rPr>
      </w:pPr>
      <w:r w:rsidRPr="008A2137">
        <w:rPr>
          <w:rFonts w:cs="David"/>
          <w:rtl/>
        </w:rPr>
        <w:t>נמנעים אין</w:t>
      </w:r>
    </w:p>
    <w:p w:rsidR="008A2137" w:rsidRPr="008A2137" w:rsidRDefault="008A2137" w:rsidP="008A2137">
      <w:pPr>
        <w:keepNext/>
        <w:keepLines/>
        <w:bidi/>
        <w:ind w:firstLine="720"/>
        <w:jc w:val="both"/>
        <w:rPr>
          <w:rFonts w:cs="David"/>
          <w:rtl/>
        </w:rPr>
      </w:pPr>
      <w:r w:rsidRPr="008A2137">
        <w:rPr>
          <w:rFonts w:cs="David"/>
          <w:rtl/>
        </w:rPr>
        <w:t xml:space="preserve"> </w:t>
      </w:r>
    </w:p>
    <w:p w:rsidR="008A2137" w:rsidRPr="008A2137" w:rsidRDefault="008A2137" w:rsidP="008A2137">
      <w:pPr>
        <w:keepNext/>
        <w:keepLines/>
        <w:bidi/>
        <w:jc w:val="both"/>
        <w:rPr>
          <w:rFonts w:cs="David"/>
          <w:rtl/>
        </w:rPr>
      </w:pPr>
    </w:p>
    <w:p w:rsidR="008A2137" w:rsidRPr="008A2137" w:rsidRDefault="008A2137" w:rsidP="008A2137">
      <w:pPr>
        <w:bidi/>
        <w:jc w:val="both"/>
        <w:rPr>
          <w:rFonts w:cs="David"/>
          <w:u w:val="single"/>
          <w:rtl/>
        </w:rPr>
      </w:pPr>
      <w:r w:rsidRPr="008A2137">
        <w:rPr>
          <w:rFonts w:cs="David"/>
          <w:u w:val="single"/>
          <w:rtl/>
        </w:rPr>
        <w:t>היו"ר יצחק וקנין:</w:t>
      </w:r>
    </w:p>
    <w:p w:rsidR="008A2137" w:rsidRPr="008A2137" w:rsidRDefault="008A2137" w:rsidP="008A2137">
      <w:pPr>
        <w:keepNext/>
        <w:keepLines/>
        <w:bidi/>
        <w:jc w:val="both"/>
        <w:rPr>
          <w:rFonts w:cs="David"/>
          <w:rtl/>
        </w:rPr>
      </w:pPr>
    </w:p>
    <w:p w:rsidR="008A2137" w:rsidRPr="008A2137" w:rsidRDefault="008A2137" w:rsidP="008A2137">
      <w:pPr>
        <w:keepNext/>
        <w:keepLines/>
        <w:bidi/>
        <w:ind w:firstLine="720"/>
        <w:jc w:val="both"/>
        <w:rPr>
          <w:rFonts w:cs="David"/>
          <w:rtl/>
        </w:rPr>
      </w:pPr>
      <w:r w:rsidRPr="008A2137">
        <w:rPr>
          <w:rFonts w:cs="David"/>
          <w:rtl/>
        </w:rPr>
        <w:t xml:space="preserve">אם כן, רבותיי, התקנות אושרו. </w:t>
      </w:r>
    </w:p>
    <w:p w:rsidR="008A2137" w:rsidRPr="008A2137" w:rsidRDefault="008A2137" w:rsidP="008A2137">
      <w:pPr>
        <w:keepNext/>
        <w:keepLines/>
        <w:bidi/>
        <w:jc w:val="both"/>
        <w:rPr>
          <w:rFonts w:cs="David"/>
          <w:rtl/>
        </w:rPr>
      </w:pPr>
    </w:p>
    <w:p w:rsidR="008A2137" w:rsidRPr="008A2137" w:rsidRDefault="008A2137" w:rsidP="008A2137">
      <w:pPr>
        <w:keepNext/>
        <w:keepLines/>
        <w:bidi/>
        <w:ind w:firstLine="720"/>
        <w:jc w:val="both"/>
        <w:rPr>
          <w:rFonts w:cs="David"/>
          <w:rtl/>
        </w:rPr>
      </w:pPr>
      <w:r w:rsidRPr="008A2137">
        <w:rPr>
          <w:rFonts w:cs="David"/>
          <w:rtl/>
        </w:rPr>
        <w:t xml:space="preserve">הישיבה נעולה. </w:t>
      </w:r>
    </w:p>
    <w:p w:rsidR="008A2137" w:rsidRPr="008A2137" w:rsidRDefault="008A2137" w:rsidP="008A2137">
      <w:pPr>
        <w:keepNext/>
        <w:keepLines/>
        <w:bidi/>
        <w:jc w:val="both"/>
        <w:rPr>
          <w:rFonts w:cs="David"/>
          <w:rtl/>
        </w:rPr>
      </w:pPr>
    </w:p>
    <w:p w:rsidR="008A2137" w:rsidRPr="008A2137" w:rsidRDefault="008A2137" w:rsidP="008A2137">
      <w:pPr>
        <w:keepNext/>
        <w:keepLines/>
        <w:bidi/>
        <w:jc w:val="both"/>
        <w:rPr>
          <w:rFonts w:cs="David"/>
          <w:b/>
          <w:bCs/>
          <w:u w:val="single"/>
          <w:rtl/>
        </w:rPr>
      </w:pPr>
      <w:r w:rsidRPr="008A2137">
        <w:rPr>
          <w:rFonts w:cs="David"/>
          <w:b/>
          <w:bCs/>
          <w:u w:val="single"/>
          <w:rtl/>
        </w:rPr>
        <w:t>(הישיבה ננעלה בשעה 14:00)</w:t>
      </w:r>
    </w:p>
    <w:p w:rsidR="008A2137" w:rsidRPr="008A2137" w:rsidRDefault="008A2137" w:rsidP="008A2137">
      <w:pPr>
        <w:keepNext/>
        <w:keepLines/>
        <w:bidi/>
        <w:jc w:val="both"/>
        <w:rPr>
          <w:rFonts w:cs="David"/>
          <w:u w:val="single"/>
          <w:rtl/>
        </w:rPr>
      </w:pPr>
    </w:p>
    <w:p w:rsidR="008A2137" w:rsidRPr="008A2137" w:rsidRDefault="008A2137" w:rsidP="008A2137">
      <w:pPr>
        <w:keepNext/>
        <w:keepLines/>
        <w:bidi/>
        <w:jc w:val="both"/>
        <w:rPr>
          <w:rFonts w:cs="David"/>
          <w:rtl/>
        </w:rPr>
      </w:pPr>
    </w:p>
    <w:p w:rsidR="00552A80" w:rsidRPr="008A2137" w:rsidRDefault="00552A80" w:rsidP="008A2137">
      <w:pPr>
        <w:bidi/>
        <w:rPr>
          <w:rFonts w:cs="David"/>
        </w:rPr>
      </w:pPr>
    </w:p>
    <w:sectPr w:rsidR="00552A80" w:rsidRPr="008A2137" w:rsidSect="008A2137">
      <w:head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2137" w:rsidRDefault="008A2137">
      <w:r>
        <w:separator/>
      </w:r>
    </w:p>
  </w:endnote>
  <w:endnote w:type="continuationSeparator" w:id="0">
    <w:p w:rsidR="008A2137" w:rsidRDefault="008A21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B1"/>
    <w:family w:val="swiss"/>
    <w:pitch w:val="variable"/>
    <w:sig w:usb0="00000803" w:usb1="00000000" w:usb2="00000000" w:usb3="00000000" w:csb0="0000002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2137" w:rsidRDefault="008A2137">
      <w:r>
        <w:separator/>
      </w:r>
    </w:p>
  </w:footnote>
  <w:footnote w:type="continuationSeparator" w:id="0">
    <w:p w:rsidR="008A2137" w:rsidRDefault="008A213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2137" w:rsidRDefault="008A2137" w:rsidP="008A2137">
    <w:pPr>
      <w:pStyle w:val="a3"/>
      <w:framePr w:wrap="auto" w:vAnchor="text" w:hAnchor="margin" w:y="1"/>
      <w:rPr>
        <w:rStyle w:val="a5"/>
        <w:rFonts w:cs="David"/>
        <w:sz w:val="24"/>
        <w:szCs w:val="24"/>
        <w:rtl/>
      </w:rPr>
    </w:pPr>
    <w:r>
      <w:rPr>
        <w:rStyle w:val="a5"/>
        <w:rFonts w:cs="David"/>
        <w:szCs w:val="24"/>
      </w:rPr>
      <w:fldChar w:fldCharType="begin"/>
    </w:r>
    <w:r>
      <w:rPr>
        <w:rStyle w:val="a5"/>
        <w:rFonts w:cs="David"/>
        <w:szCs w:val="24"/>
      </w:rPr>
      <w:instrText xml:space="preserve">PAGE  </w:instrText>
    </w:r>
    <w:r>
      <w:rPr>
        <w:rStyle w:val="a5"/>
        <w:rFonts w:cs="David"/>
        <w:szCs w:val="24"/>
      </w:rPr>
      <w:fldChar w:fldCharType="separate"/>
    </w:r>
    <w:r w:rsidR="00E93FC3">
      <w:rPr>
        <w:rStyle w:val="a5"/>
        <w:rFonts w:cs="David"/>
        <w:noProof/>
        <w:szCs w:val="24"/>
        <w:rtl/>
      </w:rPr>
      <w:t>2</w:t>
    </w:r>
    <w:r>
      <w:rPr>
        <w:rStyle w:val="a5"/>
        <w:rFonts w:cs="David"/>
        <w:szCs w:val="24"/>
      </w:rPr>
      <w:fldChar w:fldCharType="end"/>
    </w:r>
  </w:p>
  <w:p w:rsidR="008A2137" w:rsidRDefault="008A2137" w:rsidP="008A2137">
    <w:pPr>
      <w:pStyle w:val="a3"/>
      <w:ind w:right="360"/>
      <w:rPr>
        <w:rFonts w:cs="David"/>
        <w:sz w:val="24"/>
        <w:szCs w:val="24"/>
        <w:rtl/>
      </w:rPr>
    </w:pPr>
    <w:r>
      <w:rPr>
        <w:rFonts w:cs="David"/>
        <w:sz w:val="24"/>
        <w:szCs w:val="24"/>
        <w:rtl/>
      </w:rPr>
      <w:t>ועדת הכלכלה</w:t>
    </w:r>
  </w:p>
  <w:p w:rsidR="008A2137" w:rsidRDefault="008A2137" w:rsidP="008A2137">
    <w:pPr>
      <w:pStyle w:val="a3"/>
      <w:ind w:right="360"/>
      <w:rPr>
        <w:rFonts w:cs="David"/>
        <w:sz w:val="24"/>
        <w:szCs w:val="24"/>
        <w:rtl/>
      </w:rPr>
    </w:pPr>
    <w:r>
      <w:rPr>
        <w:rFonts w:cs="David"/>
        <w:sz w:val="24"/>
        <w:szCs w:val="24"/>
        <w:rtl/>
      </w:rPr>
      <w:t>09/03/2010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8E3328"/>
    <w:multiLevelType w:val="hybridMultilevel"/>
    <w:tmpl w:val="D68A2DD8"/>
    <w:lvl w:ilvl="0" w:tplc="0409000F">
      <w:start w:val="1"/>
      <w:numFmt w:val="decimal"/>
      <w:lvlText w:val="%1."/>
      <w:lvlJc w:val="left"/>
      <w:pPr>
        <w:tabs>
          <w:tab w:val="num" w:pos="630"/>
        </w:tabs>
        <w:ind w:left="63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277F7519"/>
    <w:multiLevelType w:val="hybridMultilevel"/>
    <w:tmpl w:val="057A9BE6"/>
    <w:lvl w:ilvl="0" w:tplc="5B36B088">
      <w:start w:val="1"/>
      <w:numFmt w:val="decimal"/>
      <w:lvlText w:val="%1."/>
      <w:lvlJc w:val="left"/>
      <w:pPr>
        <w:tabs>
          <w:tab w:val="num" w:pos="630"/>
        </w:tabs>
        <w:ind w:left="630" w:hanging="360"/>
      </w:pPr>
      <w:rPr>
        <w:rFonts w:cs="Times New Roman" w:hint="default"/>
        <w:b w:val="0"/>
        <w:bCs/>
      </w:rPr>
    </w:lvl>
    <w:lvl w:ilvl="1" w:tplc="04090019">
      <w:start w:val="1"/>
      <w:numFmt w:val="lowerLetter"/>
      <w:lvlText w:val="%2."/>
      <w:lvlJc w:val="left"/>
      <w:pPr>
        <w:tabs>
          <w:tab w:val="num" w:pos="1350"/>
        </w:tabs>
        <w:ind w:left="1350" w:hanging="360"/>
      </w:pPr>
      <w:rPr>
        <w:rFonts w:cs="Times New Roman"/>
      </w:rPr>
    </w:lvl>
    <w:lvl w:ilvl="2" w:tplc="0409001B">
      <w:start w:val="1"/>
      <w:numFmt w:val="lowerRoman"/>
      <w:lvlText w:val="%3."/>
      <w:lvlJc w:val="right"/>
      <w:pPr>
        <w:tabs>
          <w:tab w:val="num" w:pos="2070"/>
        </w:tabs>
        <w:ind w:left="2070" w:hanging="180"/>
      </w:pPr>
      <w:rPr>
        <w:rFonts w:cs="Times New Roman"/>
      </w:rPr>
    </w:lvl>
    <w:lvl w:ilvl="3" w:tplc="0409000F">
      <w:start w:val="1"/>
      <w:numFmt w:val="decimal"/>
      <w:lvlText w:val="%4."/>
      <w:lvlJc w:val="left"/>
      <w:pPr>
        <w:tabs>
          <w:tab w:val="num" w:pos="2790"/>
        </w:tabs>
        <w:ind w:left="2790" w:hanging="360"/>
      </w:pPr>
      <w:rPr>
        <w:rFonts w:cs="Times New Roman"/>
      </w:rPr>
    </w:lvl>
    <w:lvl w:ilvl="4" w:tplc="04090019">
      <w:start w:val="1"/>
      <w:numFmt w:val="lowerLetter"/>
      <w:lvlText w:val="%5."/>
      <w:lvlJc w:val="left"/>
      <w:pPr>
        <w:tabs>
          <w:tab w:val="num" w:pos="3510"/>
        </w:tabs>
        <w:ind w:left="3510" w:hanging="360"/>
      </w:pPr>
      <w:rPr>
        <w:rFonts w:cs="Times New Roman"/>
      </w:rPr>
    </w:lvl>
    <w:lvl w:ilvl="5" w:tplc="0409001B">
      <w:start w:val="1"/>
      <w:numFmt w:val="lowerRoman"/>
      <w:lvlText w:val="%6."/>
      <w:lvlJc w:val="right"/>
      <w:pPr>
        <w:tabs>
          <w:tab w:val="num" w:pos="4230"/>
        </w:tabs>
        <w:ind w:left="4230" w:hanging="180"/>
      </w:pPr>
      <w:rPr>
        <w:rFonts w:cs="Times New Roman"/>
      </w:rPr>
    </w:lvl>
    <w:lvl w:ilvl="6" w:tplc="0409000F">
      <w:start w:val="1"/>
      <w:numFmt w:val="decimal"/>
      <w:lvlText w:val="%7."/>
      <w:lvlJc w:val="left"/>
      <w:pPr>
        <w:tabs>
          <w:tab w:val="num" w:pos="4950"/>
        </w:tabs>
        <w:ind w:left="4950" w:hanging="360"/>
      </w:pPr>
      <w:rPr>
        <w:rFonts w:cs="Times New Roman"/>
      </w:rPr>
    </w:lvl>
    <w:lvl w:ilvl="7" w:tplc="04090019">
      <w:start w:val="1"/>
      <w:numFmt w:val="lowerLetter"/>
      <w:lvlText w:val="%8."/>
      <w:lvlJc w:val="left"/>
      <w:pPr>
        <w:tabs>
          <w:tab w:val="num" w:pos="5670"/>
        </w:tabs>
        <w:ind w:left="5670" w:hanging="360"/>
      </w:pPr>
      <w:rPr>
        <w:rFonts w:cs="Times New Roman"/>
      </w:rPr>
    </w:lvl>
    <w:lvl w:ilvl="8" w:tplc="0409001B">
      <w:start w:val="1"/>
      <w:numFmt w:val="lowerRoman"/>
      <w:lvlText w:val="%9."/>
      <w:lvlJc w:val="right"/>
      <w:pPr>
        <w:tabs>
          <w:tab w:val="num" w:pos="6390"/>
        </w:tabs>
        <w:ind w:left="6390" w:hanging="180"/>
      </w:pPr>
      <w:rPr>
        <w:rFonts w:cs="Times New Roman"/>
      </w:rPr>
    </w:lvl>
  </w:abstractNum>
  <w:abstractNum w:abstractNumId="2" w15:restartNumberingAfterBreak="0">
    <w:nsid w:val="36FE64CA"/>
    <w:multiLevelType w:val="hybridMultilevel"/>
    <w:tmpl w:val="9B56B428"/>
    <w:lvl w:ilvl="0" w:tplc="0409000F">
      <w:start w:val="1"/>
      <w:numFmt w:val="decimal"/>
      <w:lvlText w:val="%1."/>
      <w:lvlJc w:val="left"/>
      <w:pPr>
        <w:tabs>
          <w:tab w:val="num" w:pos="360"/>
        </w:tabs>
        <w:ind w:left="360" w:hanging="360"/>
      </w:pPr>
      <w:rPr>
        <w:rFonts w:cs="Times New Roman"/>
      </w:rPr>
    </w:lvl>
    <w:lvl w:ilvl="1" w:tplc="113221E0">
      <w:start w:val="1"/>
      <w:numFmt w:val="decimal"/>
      <w:lvlText w:val="(%2)"/>
      <w:lvlJc w:val="left"/>
      <w:pPr>
        <w:tabs>
          <w:tab w:val="num" w:pos="1080"/>
        </w:tabs>
        <w:ind w:left="1080" w:hanging="360"/>
      </w:pPr>
      <w:rPr>
        <w:rFonts w:cs="Times New Roman" w:hint="default"/>
      </w:rPr>
    </w:lvl>
    <w:lvl w:ilvl="2" w:tplc="0409001B">
      <w:start w:val="1"/>
      <w:numFmt w:val="lowerRoman"/>
      <w:lvlText w:val="%3."/>
      <w:lvlJc w:val="right"/>
      <w:pPr>
        <w:tabs>
          <w:tab w:val="num" w:pos="1800"/>
        </w:tabs>
        <w:ind w:left="1800" w:hanging="180"/>
      </w:pPr>
      <w:rPr>
        <w:rFonts w:cs="Times New Roman"/>
      </w:rPr>
    </w:lvl>
    <w:lvl w:ilvl="3" w:tplc="0409000F">
      <w:start w:val="1"/>
      <w:numFmt w:val="decimal"/>
      <w:lvlText w:val="%4."/>
      <w:lvlJc w:val="left"/>
      <w:pPr>
        <w:tabs>
          <w:tab w:val="num" w:pos="2520"/>
        </w:tabs>
        <w:ind w:left="2520" w:hanging="360"/>
      </w:pPr>
      <w:rPr>
        <w:rFonts w:cs="Times New Roman"/>
      </w:rPr>
    </w:lvl>
    <w:lvl w:ilvl="4" w:tplc="04090019">
      <w:start w:val="1"/>
      <w:numFmt w:val="lowerLetter"/>
      <w:lvlText w:val="%5."/>
      <w:lvlJc w:val="left"/>
      <w:pPr>
        <w:tabs>
          <w:tab w:val="num" w:pos="3240"/>
        </w:tabs>
        <w:ind w:left="3240" w:hanging="360"/>
      </w:pPr>
      <w:rPr>
        <w:rFonts w:cs="Times New Roman"/>
      </w:rPr>
    </w:lvl>
    <w:lvl w:ilvl="5" w:tplc="0409001B">
      <w:start w:val="1"/>
      <w:numFmt w:val="lowerRoman"/>
      <w:lvlText w:val="%6."/>
      <w:lvlJc w:val="right"/>
      <w:pPr>
        <w:tabs>
          <w:tab w:val="num" w:pos="3960"/>
        </w:tabs>
        <w:ind w:left="3960" w:hanging="180"/>
      </w:pPr>
      <w:rPr>
        <w:rFonts w:cs="Times New Roman"/>
      </w:rPr>
    </w:lvl>
    <w:lvl w:ilvl="6" w:tplc="0409000F">
      <w:start w:val="1"/>
      <w:numFmt w:val="decimal"/>
      <w:lvlText w:val="%7."/>
      <w:lvlJc w:val="left"/>
      <w:pPr>
        <w:tabs>
          <w:tab w:val="num" w:pos="4680"/>
        </w:tabs>
        <w:ind w:left="4680" w:hanging="360"/>
      </w:pPr>
      <w:rPr>
        <w:rFonts w:cs="Times New Roman"/>
      </w:rPr>
    </w:lvl>
    <w:lvl w:ilvl="7" w:tplc="04090019">
      <w:start w:val="1"/>
      <w:numFmt w:val="lowerLetter"/>
      <w:lvlText w:val="%8."/>
      <w:lvlJc w:val="left"/>
      <w:pPr>
        <w:tabs>
          <w:tab w:val="num" w:pos="5400"/>
        </w:tabs>
        <w:ind w:left="5400" w:hanging="360"/>
      </w:pPr>
      <w:rPr>
        <w:rFonts w:cs="Times New Roman"/>
      </w:rPr>
    </w:lvl>
    <w:lvl w:ilvl="8" w:tplc="0409001B">
      <w:start w:val="1"/>
      <w:numFmt w:val="lowerRoman"/>
      <w:lvlText w:val="%9."/>
      <w:lvlJc w:val="right"/>
      <w:pPr>
        <w:tabs>
          <w:tab w:val="num" w:pos="6120"/>
        </w:tabs>
        <w:ind w:left="6120" w:hanging="180"/>
      </w:pPr>
      <w:rPr>
        <w:rFonts w:cs="Times New Roman"/>
      </w:rPr>
    </w:lvl>
  </w:abstractNum>
  <w:abstractNum w:abstractNumId="3" w15:restartNumberingAfterBreak="0">
    <w:nsid w:val="425D2EBE"/>
    <w:multiLevelType w:val="hybridMultilevel"/>
    <w:tmpl w:val="31CA770E"/>
    <w:lvl w:ilvl="0" w:tplc="4B964220">
      <w:start w:val="1"/>
      <w:numFmt w:val="hebrew1"/>
      <w:lvlText w:val="%1."/>
      <w:lvlJc w:val="left"/>
      <w:pPr>
        <w:tabs>
          <w:tab w:val="num" w:pos="720"/>
        </w:tabs>
        <w:ind w:left="720" w:hanging="360"/>
      </w:pPr>
      <w:rPr>
        <w:rFonts w:ascii="Times New Roman" w:hAnsi="Times New Roman" w:cs="Times New Roman" w:hint="default"/>
        <w:sz w:val="2"/>
        <w:szCs w:val="20"/>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4" w15:restartNumberingAfterBreak="0">
    <w:nsid w:val="51520D13"/>
    <w:multiLevelType w:val="hybridMultilevel"/>
    <w:tmpl w:val="935EFA56"/>
    <w:lvl w:ilvl="0" w:tplc="0409000F">
      <w:start w:val="1"/>
      <w:numFmt w:val="decimal"/>
      <w:lvlText w:val="%1."/>
      <w:lvlJc w:val="left"/>
      <w:pPr>
        <w:tabs>
          <w:tab w:val="num" w:pos="386"/>
        </w:tabs>
        <w:ind w:left="386" w:hanging="360"/>
      </w:pPr>
      <w:rPr>
        <w:rFonts w:cs="Times New Roman"/>
      </w:rPr>
    </w:lvl>
    <w:lvl w:ilvl="1" w:tplc="2B445EB8">
      <w:start w:val="1"/>
      <w:numFmt w:val="hebrew1"/>
      <w:lvlText w:val="(%2)"/>
      <w:lvlJc w:val="left"/>
      <w:pPr>
        <w:tabs>
          <w:tab w:val="num" w:pos="1466"/>
        </w:tabs>
        <w:ind w:left="1466" w:hanging="720"/>
      </w:pPr>
      <w:rPr>
        <w:rFonts w:cs="Times New Roman" w:hint="default"/>
        <w:sz w:val="2"/>
        <w:szCs w:val="24"/>
      </w:rPr>
    </w:lvl>
    <w:lvl w:ilvl="2" w:tplc="0409001B">
      <w:start w:val="1"/>
      <w:numFmt w:val="lowerRoman"/>
      <w:lvlText w:val="%3."/>
      <w:lvlJc w:val="right"/>
      <w:pPr>
        <w:tabs>
          <w:tab w:val="num" w:pos="1826"/>
        </w:tabs>
        <w:ind w:left="1826" w:hanging="180"/>
      </w:pPr>
      <w:rPr>
        <w:rFonts w:cs="Times New Roman"/>
      </w:rPr>
    </w:lvl>
    <w:lvl w:ilvl="3" w:tplc="0409000F">
      <w:start w:val="1"/>
      <w:numFmt w:val="decimal"/>
      <w:lvlText w:val="%4."/>
      <w:lvlJc w:val="left"/>
      <w:pPr>
        <w:tabs>
          <w:tab w:val="num" w:pos="2546"/>
        </w:tabs>
        <w:ind w:left="2546" w:hanging="360"/>
      </w:pPr>
      <w:rPr>
        <w:rFonts w:cs="Times New Roman"/>
      </w:rPr>
    </w:lvl>
    <w:lvl w:ilvl="4" w:tplc="04090019">
      <w:start w:val="1"/>
      <w:numFmt w:val="lowerLetter"/>
      <w:lvlText w:val="%5."/>
      <w:lvlJc w:val="left"/>
      <w:pPr>
        <w:tabs>
          <w:tab w:val="num" w:pos="3266"/>
        </w:tabs>
        <w:ind w:left="3266" w:hanging="360"/>
      </w:pPr>
      <w:rPr>
        <w:rFonts w:cs="Times New Roman"/>
      </w:rPr>
    </w:lvl>
    <w:lvl w:ilvl="5" w:tplc="0409001B">
      <w:start w:val="1"/>
      <w:numFmt w:val="lowerRoman"/>
      <w:lvlText w:val="%6."/>
      <w:lvlJc w:val="right"/>
      <w:pPr>
        <w:tabs>
          <w:tab w:val="num" w:pos="3986"/>
        </w:tabs>
        <w:ind w:left="3986" w:hanging="180"/>
      </w:pPr>
      <w:rPr>
        <w:rFonts w:cs="Times New Roman"/>
      </w:rPr>
    </w:lvl>
    <w:lvl w:ilvl="6" w:tplc="0409000F">
      <w:start w:val="1"/>
      <w:numFmt w:val="decimal"/>
      <w:lvlText w:val="%7."/>
      <w:lvlJc w:val="left"/>
      <w:pPr>
        <w:tabs>
          <w:tab w:val="num" w:pos="4706"/>
        </w:tabs>
        <w:ind w:left="4706" w:hanging="360"/>
      </w:pPr>
      <w:rPr>
        <w:rFonts w:cs="Times New Roman"/>
      </w:rPr>
    </w:lvl>
    <w:lvl w:ilvl="7" w:tplc="04090019">
      <w:start w:val="1"/>
      <w:numFmt w:val="lowerLetter"/>
      <w:lvlText w:val="%8."/>
      <w:lvlJc w:val="left"/>
      <w:pPr>
        <w:tabs>
          <w:tab w:val="num" w:pos="5426"/>
        </w:tabs>
        <w:ind w:left="5426" w:hanging="360"/>
      </w:pPr>
      <w:rPr>
        <w:rFonts w:cs="Times New Roman"/>
      </w:rPr>
    </w:lvl>
    <w:lvl w:ilvl="8" w:tplc="0409001B">
      <w:start w:val="1"/>
      <w:numFmt w:val="lowerRoman"/>
      <w:lvlText w:val="%9."/>
      <w:lvlJc w:val="right"/>
      <w:pPr>
        <w:tabs>
          <w:tab w:val="num" w:pos="6146"/>
        </w:tabs>
        <w:ind w:left="6146" w:hanging="180"/>
      </w:pPr>
      <w:rPr>
        <w:rFonts w:cs="Times New Roman"/>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noPunctuationKerning/>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41310?????º??_?????_????.doc"/>
    <w:docVar w:name="StartMode" w:val="3"/>
  </w:docVars>
  <w:rsids>
    <w:rsidRoot w:val="00A16022"/>
    <w:rsid w:val="00552A80"/>
    <w:rsid w:val="008A2137"/>
    <w:rsid w:val="008C045A"/>
    <w:rsid w:val="00965806"/>
    <w:rsid w:val="00A16022"/>
    <w:rsid w:val="00BB0520"/>
    <w:rsid w:val="00BD18BF"/>
    <w:rsid w:val="00C973B9"/>
    <w:rsid w:val="00E93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A37285BD-36BC-4BB6-9D3A-57E3EE81B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character" w:default="1" w:styleId="a0">
    <w:name w:val="Default Paragraph Font"/>
    <w:uiPriority w:val="99"/>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paragraph" w:styleId="a3">
    <w:name w:val="header"/>
    <w:basedOn w:val="a"/>
    <w:link w:val="a4"/>
    <w:uiPriority w:val="99"/>
    <w:rsid w:val="008A2137"/>
    <w:pPr>
      <w:tabs>
        <w:tab w:val="center" w:pos="4153"/>
        <w:tab w:val="right" w:pos="8306"/>
      </w:tabs>
      <w:autoSpaceDE w:val="0"/>
      <w:autoSpaceDN w:val="0"/>
      <w:bidi/>
    </w:pPr>
    <w:rPr>
      <w:sz w:val="20"/>
      <w:szCs w:val="20"/>
      <w:lang w:eastAsia="he-IL"/>
    </w:rPr>
  </w:style>
  <w:style w:type="character" w:customStyle="1" w:styleId="a4">
    <w:name w:val="כותרת עליונה תו"/>
    <w:basedOn w:val="a0"/>
    <w:link w:val="a3"/>
    <w:uiPriority w:val="99"/>
    <w:semiHidden/>
    <w:rPr>
      <w:sz w:val="24"/>
      <w:szCs w:val="24"/>
    </w:rPr>
  </w:style>
  <w:style w:type="character" w:styleId="a5">
    <w:name w:val="page number"/>
    <w:basedOn w:val="a0"/>
    <w:uiPriority w:val="99"/>
    <w:rsid w:val="008A2137"/>
    <w:rPr>
      <w:rFonts w:cs="Miriam"/>
      <w:lang w:bidi="he-IL"/>
    </w:rPr>
  </w:style>
  <w:style w:type="paragraph" w:styleId="a6">
    <w:name w:val="footer"/>
    <w:basedOn w:val="a"/>
    <w:link w:val="a7"/>
    <w:uiPriority w:val="99"/>
    <w:rsid w:val="008A2137"/>
    <w:pPr>
      <w:tabs>
        <w:tab w:val="center" w:pos="4153"/>
        <w:tab w:val="right" w:pos="8306"/>
      </w:tabs>
      <w:autoSpaceDE w:val="0"/>
      <w:autoSpaceDN w:val="0"/>
      <w:bidi/>
    </w:pPr>
    <w:rPr>
      <w:sz w:val="20"/>
      <w:szCs w:val="20"/>
      <w:lang w:eastAsia="he-IL"/>
    </w:rPr>
  </w:style>
  <w:style w:type="character" w:customStyle="1" w:styleId="a7">
    <w:name w:val="כותרת תחתונה תו"/>
    <w:basedOn w:val="a0"/>
    <w:link w:val="a6"/>
    <w:uiPriority w:val="99"/>
    <w:semiHidden/>
    <w:rPr>
      <w:sz w:val="24"/>
      <w:szCs w:val="24"/>
    </w:rPr>
  </w:style>
  <w:style w:type="paragraph" w:styleId="a8">
    <w:name w:val="Title"/>
    <w:basedOn w:val="a"/>
    <w:link w:val="a9"/>
    <w:uiPriority w:val="99"/>
    <w:qFormat/>
    <w:rsid w:val="008A2137"/>
    <w:pPr>
      <w:bidi/>
      <w:jc w:val="center"/>
    </w:pPr>
    <w:rPr>
      <w:rFonts w:cs="David"/>
      <w:b/>
      <w:bCs/>
      <w:sz w:val="28"/>
      <w:szCs w:val="28"/>
      <w:u w:val="single"/>
      <w:lang w:eastAsia="he-IL"/>
    </w:rPr>
  </w:style>
  <w:style w:type="character" w:customStyle="1" w:styleId="a9">
    <w:name w:val="כותרת טקסט תו"/>
    <w:basedOn w:val="a0"/>
    <w:link w:val="a8"/>
    <w:uiPriority w:val="10"/>
    <w:rPr>
      <w:rFonts w:asciiTheme="majorHAnsi" w:eastAsiaTheme="majorEastAsia" w:hAnsiTheme="majorHAnsi" w:cstheme="majorBidi"/>
      <w:b/>
      <w:bCs/>
      <w:kern w:val="28"/>
      <w:sz w:val="32"/>
      <w:szCs w:val="32"/>
    </w:rPr>
  </w:style>
  <w:style w:type="paragraph" w:customStyle="1" w:styleId="HeadHatzaotHok">
    <w:name w:val="Head HatzaotHok"/>
    <w:basedOn w:val="a"/>
    <w:uiPriority w:val="99"/>
    <w:rsid w:val="008A2137"/>
    <w:pPr>
      <w:keepNext/>
      <w:keepLines/>
      <w:widowControl w:val="0"/>
      <w:autoSpaceDE w:val="0"/>
      <w:autoSpaceDN w:val="0"/>
      <w:bidi/>
      <w:adjustRightInd w:val="0"/>
      <w:snapToGrid w:val="0"/>
      <w:spacing w:before="240" w:line="360" w:lineRule="auto"/>
      <w:jc w:val="center"/>
      <w:textAlignment w:val="center"/>
    </w:pPr>
    <w:rPr>
      <w:rFonts w:ascii="Arial" w:hAnsi="Arial" w:cs="David"/>
      <w:b/>
      <w:bCs/>
      <w:color w:val="000000"/>
      <w:sz w:val="20"/>
      <w:szCs w:val="26"/>
      <w:lang w:eastAsia="ja-JP"/>
    </w:rPr>
  </w:style>
  <w:style w:type="paragraph" w:customStyle="1" w:styleId="HeadHatzaotHok4Futer">
    <w:name w:val="Head HatzaotHok4Futer"/>
    <w:basedOn w:val="HeadHatzaotHok"/>
    <w:uiPriority w:val="99"/>
    <w:rsid w:val="008A2137"/>
    <w:pPr>
      <w:spacing w:before="120" w:after="120"/>
    </w:pPr>
    <w:rPr>
      <w:color w:val="FF0000"/>
      <w:w w:val="80"/>
    </w:rPr>
  </w:style>
  <w:style w:type="paragraph" w:customStyle="1" w:styleId="TableText">
    <w:name w:val="Table Text"/>
    <w:basedOn w:val="a"/>
    <w:uiPriority w:val="99"/>
    <w:rsid w:val="008A2137"/>
    <w:pPr>
      <w:keepLines/>
      <w:widowControl w:val="0"/>
      <w:tabs>
        <w:tab w:val="left" w:pos="624"/>
        <w:tab w:val="left" w:pos="1247"/>
      </w:tabs>
      <w:autoSpaceDE w:val="0"/>
      <w:autoSpaceDN w:val="0"/>
      <w:bidi/>
      <w:adjustRightInd w:val="0"/>
      <w:snapToGrid w:val="0"/>
      <w:spacing w:line="360" w:lineRule="auto"/>
      <w:ind w:right="57"/>
      <w:textAlignment w:val="center"/>
    </w:pPr>
    <w:rPr>
      <w:rFonts w:ascii="Arial" w:hAnsi="Arial" w:cs="David"/>
      <w:color w:val="000000"/>
      <w:sz w:val="20"/>
      <w:szCs w:val="26"/>
      <w:lang w:eastAsia="ja-JP"/>
    </w:rPr>
  </w:style>
  <w:style w:type="paragraph" w:customStyle="1" w:styleId="TableSideHeading">
    <w:name w:val="Table SideHeading"/>
    <w:basedOn w:val="TableText"/>
    <w:uiPriority w:val="99"/>
    <w:rsid w:val="008A2137"/>
  </w:style>
  <w:style w:type="paragraph" w:customStyle="1" w:styleId="TableBlock">
    <w:name w:val="Table Block"/>
    <w:basedOn w:val="TableText"/>
    <w:uiPriority w:val="99"/>
    <w:rsid w:val="008A2137"/>
    <w:pPr>
      <w:ind w:right="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5411</Words>
  <Characters>27058</Characters>
  <Application>Microsoft Office Word</Application>
  <DocSecurity>4</DocSecurity>
  <Lines>225</Lines>
  <Paragraphs>64</Paragraphs>
  <ScaleCrop>false</ScaleCrop>
  <Company>Liraz</Company>
  <LinksUpToDate>false</LinksUpToDate>
  <CharactersWithSpaces>32405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צו מועצת הצמחים (ייצור ושיווק) (פיזור מועצת הזיתים והכללת ענף זיתי השמן במועצת הצמחים), התש"ע-2010</dc:title>
  <dc:subject/>
  <dc:creator>com_alex</dc:creator>
  <cp:keywords/>
  <dc:description/>
  <cp:lastModifiedBy>שמואל כוכב</cp:lastModifiedBy>
  <cp:revision>2</cp:revision>
  <dcterms:created xsi:type="dcterms:W3CDTF">2018-06-20T11:16:00Z</dcterms:created>
  <dcterms:modified xsi:type="dcterms:W3CDTF">2018-06-20T11:16:00Z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01279510</vt:lpwstr>
  </property>
  <property fmtid="{D5CDD505-2E9C-101B-9397-08002B2CF9AE}" pid="3" name="ContentTypeId">
    <vt:lpwstr>0x0101003DB97391C1CEB348B84752B00E69F51F2F009EB59BA8744DA2499318904C452900E5</vt:lpwstr>
  </property>
  <property fmtid="{D5CDD505-2E9C-101B-9397-08002B2CF9AE}" pid="4" name="ContentType">
    <vt:lpwstr>פרוטוקולי וועדות - ProtokolVaada</vt:lpwstr>
  </property>
  <property fmtid="{D5CDD505-2E9C-101B-9397-08002B2CF9AE}" pid="5" name="SDCategoryID">
    <vt:lpwstr>2a29f7232aa6;#</vt:lpwstr>
  </property>
  <property fmtid="{D5CDD505-2E9C-101B-9397-08002B2CF9AE}" pid="6" name="SDCategories">
    <vt:lpwstr>:פרוטוקולי ועדות הכנסת:ועדות קבועות:ועדת הכלכלה;#</vt:lpwstr>
  </property>
  <property fmtid="{D5CDD505-2E9C-101B-9397-08002B2CF9AE}" pid="7" name="SDDocDate">
    <vt:lpwstr>2010-03-28T00:00:00Z</vt:lpwstr>
  </property>
  <property fmtid="{D5CDD505-2E9C-101B-9397-08002B2CF9AE}" pid="8" name="SDHebDate">
    <vt:lpwstr>י"ג בניסן, התש"ע</vt:lpwstr>
  </property>
  <property fmtid="{D5CDD505-2E9C-101B-9397-08002B2CF9AE}" pid="9" name="MisYeshiva">
    <vt:lpwstr>202.000000000000</vt:lpwstr>
  </property>
  <property fmtid="{D5CDD505-2E9C-101B-9397-08002B2CF9AE}" pid="10" name="MisKnesset">
    <vt:lpwstr>18.0000000000000</vt:lpwstr>
  </property>
  <property fmtid="{D5CDD505-2E9C-101B-9397-08002B2CF9AE}" pid="11" name="SDAuthor">
    <vt:lpwstr>אילנה זינאתי</vt:lpwstr>
  </property>
  <property fmtid="{D5CDD505-2E9C-101B-9397-08002B2CF9AE}" pid="12" name="שעת ישיבה">
    <vt:lpwstr>13:00</vt:lpwstr>
  </property>
  <property fmtid="{D5CDD505-2E9C-101B-9397-08002B2CF9AE}" pid="13" name="TaarichYeshiva">
    <vt:lpwstr>2010-03-09T13:00:00Z</vt:lpwstr>
  </property>
  <property fmtid="{D5CDD505-2E9C-101B-9397-08002B2CF9AE}" pid="14" name="MisVaada">
    <vt:lpwstr>654.000000000000</vt:lpwstr>
  </property>
  <property fmtid="{D5CDD505-2E9C-101B-9397-08002B2CF9AE}" pid="15" name="GetLastModified">
    <vt:lpwstr>3/28/2010 3:09:29 PM</vt:lpwstr>
  </property>
</Properties>
</file>