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D20" w:rsidRPr="008D1D20" w:rsidRDefault="008D1D20" w:rsidP="008D1D20">
      <w:pPr>
        <w:pStyle w:val="5"/>
        <w:rPr>
          <w:b/>
          <w:bCs/>
          <w:sz w:val="24"/>
          <w:rtl/>
        </w:rPr>
      </w:pPr>
      <w:bookmarkStart w:id="0" w:name="_GoBack"/>
      <w:bookmarkEnd w:id="0"/>
      <w:r w:rsidRPr="008D1D20">
        <w:rPr>
          <w:b/>
          <w:bCs/>
          <w:sz w:val="24"/>
          <w:rtl/>
        </w:rPr>
        <w:t>הכנסת השמונה-עשרה</w:t>
      </w:r>
      <w:r w:rsidRPr="008D1D20">
        <w:rPr>
          <w:b/>
          <w:bCs/>
          <w:sz w:val="24"/>
          <w:rtl/>
        </w:rPr>
        <w:tab/>
      </w:r>
      <w:r w:rsidRPr="008D1D20">
        <w:rPr>
          <w:b/>
          <w:bCs/>
          <w:sz w:val="24"/>
          <w:rtl/>
        </w:rPr>
        <w:tab/>
      </w:r>
      <w:r w:rsidRPr="008D1D20">
        <w:rPr>
          <w:b/>
          <w:bCs/>
          <w:sz w:val="24"/>
          <w:rtl/>
        </w:rPr>
        <w:tab/>
      </w:r>
      <w:r w:rsidRPr="008D1D20">
        <w:rPr>
          <w:b/>
          <w:bCs/>
          <w:sz w:val="24"/>
          <w:rtl/>
        </w:rPr>
        <w:tab/>
      </w:r>
      <w:r w:rsidRPr="008D1D20">
        <w:rPr>
          <w:b/>
          <w:bCs/>
          <w:sz w:val="24"/>
          <w:rtl/>
        </w:rPr>
        <w:tab/>
      </w:r>
      <w:r w:rsidRPr="008D1D20">
        <w:rPr>
          <w:b/>
          <w:bCs/>
          <w:sz w:val="24"/>
          <w:rtl/>
        </w:rPr>
        <w:tab/>
        <w:t>נוסח לא מתוקן</w:t>
      </w:r>
    </w:p>
    <w:p w:rsidR="008D1D20" w:rsidRPr="008D1D20" w:rsidRDefault="008D1D20" w:rsidP="008D1D20">
      <w:pPr>
        <w:bidi/>
        <w:jc w:val="both"/>
        <w:rPr>
          <w:rFonts w:cs="David"/>
          <w:b/>
          <w:bCs/>
          <w:rtl/>
        </w:rPr>
      </w:pPr>
      <w:r w:rsidRPr="008D1D20">
        <w:rPr>
          <w:rFonts w:cs="David"/>
          <w:b/>
          <w:bCs/>
          <w:rtl/>
        </w:rPr>
        <w:t>מושב שני</w:t>
      </w:r>
    </w:p>
    <w:p w:rsidR="008D1D20" w:rsidRPr="008D1D20" w:rsidRDefault="008D1D20" w:rsidP="008D1D20">
      <w:pPr>
        <w:bidi/>
        <w:jc w:val="both"/>
        <w:rPr>
          <w:rFonts w:cs="David"/>
          <w:b/>
          <w:bCs/>
          <w:rtl/>
        </w:rPr>
      </w:pPr>
    </w:p>
    <w:p w:rsidR="008D1D20" w:rsidRPr="008D1D20" w:rsidRDefault="008D1D20" w:rsidP="008D1D20">
      <w:pPr>
        <w:bidi/>
        <w:jc w:val="center"/>
        <w:rPr>
          <w:rFonts w:cs="David"/>
          <w:b/>
          <w:bCs/>
          <w:rtl/>
        </w:rPr>
      </w:pPr>
    </w:p>
    <w:p w:rsidR="008D1D20" w:rsidRPr="008D1D20" w:rsidRDefault="008D1D20" w:rsidP="008D1D20">
      <w:pPr>
        <w:bidi/>
        <w:jc w:val="center"/>
        <w:rPr>
          <w:rFonts w:cs="David"/>
          <w:b/>
          <w:bCs/>
          <w:rtl/>
        </w:rPr>
      </w:pPr>
      <w:r w:rsidRPr="008D1D20">
        <w:rPr>
          <w:rFonts w:cs="David"/>
          <w:b/>
          <w:bCs/>
          <w:rtl/>
        </w:rPr>
        <w:t>פרוטוקול מס' 233</w:t>
      </w:r>
    </w:p>
    <w:p w:rsidR="008D1D20" w:rsidRPr="008D1D20" w:rsidRDefault="008D1D20" w:rsidP="008D1D20">
      <w:pPr>
        <w:bidi/>
        <w:jc w:val="center"/>
        <w:rPr>
          <w:rFonts w:cs="David"/>
          <w:b/>
          <w:bCs/>
          <w:rtl/>
        </w:rPr>
      </w:pPr>
      <w:r w:rsidRPr="008D1D20">
        <w:rPr>
          <w:rFonts w:cs="David"/>
          <w:b/>
          <w:bCs/>
          <w:rtl/>
        </w:rPr>
        <w:t>מישיבת ועדת הכלכלה</w:t>
      </w:r>
    </w:p>
    <w:p w:rsidR="008D1D20" w:rsidRPr="008D1D20" w:rsidRDefault="008D1D20" w:rsidP="008D1D20">
      <w:pPr>
        <w:bidi/>
        <w:jc w:val="center"/>
        <w:rPr>
          <w:rFonts w:cs="David"/>
          <w:b/>
          <w:bCs/>
          <w:u w:val="single"/>
          <w:rtl/>
        </w:rPr>
      </w:pPr>
      <w:r w:rsidRPr="008D1D20">
        <w:rPr>
          <w:rFonts w:cs="David"/>
          <w:b/>
          <w:bCs/>
          <w:u w:val="single"/>
          <w:rtl/>
        </w:rPr>
        <w:t>מיום שני, ד' בסיוון התש"ע ( 17 במאי 2010), שעה: 09:45</w:t>
      </w:r>
    </w:p>
    <w:p w:rsidR="008D1D20" w:rsidRPr="008D1D20" w:rsidRDefault="008D1D20" w:rsidP="008D1D20">
      <w:pPr>
        <w:bidi/>
        <w:jc w:val="both"/>
        <w:rPr>
          <w:rFonts w:cs="David"/>
          <w:b/>
          <w:bCs/>
          <w:u w:val="single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b/>
          <w:bCs/>
          <w:rtl/>
        </w:rPr>
      </w:pPr>
    </w:p>
    <w:p w:rsidR="008D1D20" w:rsidRPr="008D1D20" w:rsidRDefault="008D1D20" w:rsidP="008D1D20">
      <w:pPr>
        <w:tabs>
          <w:tab w:val="left" w:pos="1221"/>
        </w:tabs>
        <w:bidi/>
        <w:jc w:val="both"/>
        <w:rPr>
          <w:rFonts w:cs="David"/>
          <w:b/>
          <w:bCs/>
          <w:u w:val="single"/>
          <w:rtl/>
        </w:rPr>
      </w:pPr>
    </w:p>
    <w:p w:rsidR="008D1D20" w:rsidRPr="008D1D20" w:rsidRDefault="008D1D20" w:rsidP="008D1D20">
      <w:pPr>
        <w:tabs>
          <w:tab w:val="left" w:pos="1221"/>
        </w:tabs>
        <w:bidi/>
        <w:jc w:val="both"/>
        <w:rPr>
          <w:rFonts w:cs="David"/>
          <w:b/>
          <w:bCs/>
          <w:rtl/>
        </w:rPr>
      </w:pPr>
      <w:r w:rsidRPr="008D1D20">
        <w:rPr>
          <w:rFonts w:cs="David"/>
          <w:b/>
          <w:bCs/>
          <w:u w:val="single"/>
          <w:rtl/>
        </w:rPr>
        <w:t>סדר היום</w:t>
      </w:r>
      <w:r w:rsidRPr="008D1D20">
        <w:rPr>
          <w:rFonts w:cs="David"/>
          <w:rtl/>
        </w:rPr>
        <w:t>:</w:t>
      </w:r>
      <w:r w:rsidRPr="008D1D20">
        <w:rPr>
          <w:rFonts w:cs="David"/>
          <w:b/>
          <w:bCs/>
          <w:rtl/>
        </w:rPr>
        <w:tab/>
        <w:t xml:space="preserve">תקנות להסדרת הפיקוח על כלבים (תיקון), התש"ע-2009 </w:t>
      </w:r>
    </w:p>
    <w:p w:rsidR="008D1D20" w:rsidRPr="008D1D20" w:rsidRDefault="008D1D20" w:rsidP="008D1D20">
      <w:pPr>
        <w:tabs>
          <w:tab w:val="left" w:pos="1221"/>
        </w:tabs>
        <w:bidi/>
        <w:jc w:val="both"/>
        <w:rPr>
          <w:rFonts w:cs="David"/>
          <w:b/>
          <w:bCs/>
          <w:u w:val="single"/>
          <w:rtl/>
        </w:rPr>
      </w:pPr>
      <w:r w:rsidRPr="008D1D20">
        <w:rPr>
          <w:rFonts w:cs="David"/>
          <w:b/>
          <w:bCs/>
          <w:rtl/>
        </w:rPr>
        <w:tab/>
      </w:r>
      <w:r w:rsidRPr="008D1D20">
        <w:rPr>
          <w:rFonts w:cs="David"/>
          <w:b/>
          <w:bCs/>
          <w:rtl/>
        </w:rPr>
        <w:tab/>
      </w:r>
      <w:r w:rsidRPr="008D1D20">
        <w:rPr>
          <w:rFonts w:cs="David"/>
          <w:b/>
          <w:bCs/>
          <w:u w:val="single"/>
          <w:rtl/>
        </w:rPr>
        <w:t xml:space="preserve">בקשה לדיון מחדש ודיון מחדש בתקנה 10 </w:t>
      </w:r>
    </w:p>
    <w:p w:rsidR="008D1D20" w:rsidRPr="008D1D20" w:rsidRDefault="008D1D20" w:rsidP="008D1D20">
      <w:pPr>
        <w:bidi/>
        <w:jc w:val="both"/>
        <w:rPr>
          <w:rFonts w:cs="David"/>
          <w:b/>
          <w:bCs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b/>
          <w:bCs/>
          <w:u w:val="single"/>
          <w:rtl/>
        </w:rPr>
      </w:pPr>
      <w:r w:rsidRPr="008D1D20">
        <w:rPr>
          <w:rFonts w:cs="David"/>
          <w:b/>
          <w:bCs/>
          <w:u w:val="single"/>
          <w:rtl/>
        </w:rPr>
        <w:t>נכחו</w:t>
      </w:r>
      <w:r w:rsidRPr="008D1D20">
        <w:rPr>
          <w:rFonts w:cs="David"/>
          <w:rtl/>
        </w:rPr>
        <w:t>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tabs>
          <w:tab w:val="left" w:pos="1788"/>
        </w:tabs>
        <w:bidi/>
        <w:jc w:val="both"/>
        <w:rPr>
          <w:rFonts w:cs="David"/>
          <w:rtl/>
        </w:rPr>
      </w:pPr>
      <w:r w:rsidRPr="008D1D20">
        <w:rPr>
          <w:rFonts w:cs="David"/>
          <w:b/>
          <w:bCs/>
          <w:u w:val="single"/>
          <w:rtl/>
        </w:rPr>
        <w:t>חברי הוועדה</w:t>
      </w:r>
      <w:r w:rsidRPr="008D1D20">
        <w:rPr>
          <w:rFonts w:cs="David"/>
          <w:rtl/>
        </w:rPr>
        <w:t>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>אופיר אקוניס – היו"ר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tabs>
          <w:tab w:val="left" w:pos="1788"/>
          <w:tab w:val="left" w:pos="3631"/>
        </w:tabs>
        <w:bidi/>
        <w:jc w:val="both"/>
        <w:rPr>
          <w:rFonts w:cs="David"/>
          <w:rtl/>
        </w:rPr>
      </w:pPr>
      <w:r w:rsidRPr="008D1D20">
        <w:rPr>
          <w:rFonts w:cs="David"/>
          <w:b/>
          <w:bCs/>
          <w:u w:val="single"/>
          <w:rtl/>
        </w:rPr>
        <w:t>מוזמנים</w:t>
      </w:r>
      <w:r w:rsidRPr="008D1D20">
        <w:rPr>
          <w:rFonts w:cs="David"/>
          <w:rtl/>
        </w:rPr>
        <w:t>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>עו"ד אפרת אביאני – משרד החקלאות ופיתוח הכפר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>לירון אדלר-מינקה – ייעוץ וחקיקה, משרד המשפטים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tabs>
          <w:tab w:val="left" w:pos="1930"/>
        </w:tabs>
        <w:bidi/>
        <w:jc w:val="both"/>
        <w:rPr>
          <w:rFonts w:cs="David"/>
          <w:rtl/>
        </w:rPr>
      </w:pPr>
      <w:r w:rsidRPr="008D1D20">
        <w:rPr>
          <w:rFonts w:cs="David"/>
          <w:b/>
          <w:bCs/>
          <w:u w:val="single"/>
          <w:rtl/>
        </w:rPr>
        <w:t>ייעוץ משפטי:</w:t>
      </w:r>
      <w:r w:rsidRPr="008D1D20">
        <w:rPr>
          <w:rFonts w:cs="David"/>
          <w:rtl/>
        </w:rPr>
        <w:tab/>
        <w:t xml:space="preserve">    איתי עצמון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tabs>
          <w:tab w:val="left" w:pos="1930"/>
        </w:tabs>
        <w:bidi/>
        <w:jc w:val="both"/>
        <w:rPr>
          <w:rFonts w:cs="David"/>
          <w:rtl/>
        </w:rPr>
      </w:pPr>
      <w:r w:rsidRPr="008D1D20">
        <w:rPr>
          <w:rFonts w:cs="David"/>
          <w:b/>
          <w:bCs/>
          <w:u w:val="single"/>
          <w:rtl/>
        </w:rPr>
        <w:t>מנהלת הוועדה</w:t>
      </w:r>
      <w:r w:rsidRPr="008D1D20">
        <w:rPr>
          <w:rFonts w:cs="David"/>
          <w:rtl/>
        </w:rPr>
        <w:t>:</w:t>
      </w:r>
      <w:r w:rsidRPr="008D1D20">
        <w:rPr>
          <w:rFonts w:cs="David"/>
          <w:b/>
          <w:bCs/>
          <w:rtl/>
        </w:rPr>
        <w:tab/>
      </w:r>
      <w:r w:rsidRPr="008D1D20">
        <w:rPr>
          <w:rFonts w:cs="David"/>
          <w:rtl/>
        </w:rPr>
        <w:t xml:space="preserve">     לאה ורון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tabs>
          <w:tab w:val="left" w:pos="1930"/>
        </w:tabs>
        <w:bidi/>
        <w:jc w:val="both"/>
        <w:rPr>
          <w:rFonts w:cs="David"/>
          <w:rtl/>
        </w:rPr>
      </w:pPr>
      <w:r w:rsidRPr="008D1D20">
        <w:rPr>
          <w:rFonts w:cs="David"/>
          <w:b/>
          <w:bCs/>
          <w:u w:val="single"/>
          <w:rtl/>
        </w:rPr>
        <w:t>קצרנית פרלמנטארית</w:t>
      </w:r>
      <w:r w:rsidRPr="008D1D20">
        <w:rPr>
          <w:rFonts w:cs="David"/>
          <w:rtl/>
        </w:rPr>
        <w:t>:</w:t>
      </w:r>
      <w:r w:rsidRPr="008D1D20">
        <w:rPr>
          <w:rFonts w:cs="David"/>
          <w:rtl/>
        </w:rPr>
        <w:tab/>
        <w:t>אושרה עצידה</w:t>
      </w:r>
    </w:p>
    <w:p w:rsidR="008D1D20" w:rsidRPr="008D1D20" w:rsidRDefault="008D1D20" w:rsidP="008D1D20">
      <w:pPr>
        <w:bidi/>
        <w:jc w:val="both"/>
        <w:rPr>
          <w:rFonts w:cs="David"/>
          <w:b/>
          <w:bCs/>
          <w:rtl/>
        </w:rPr>
      </w:pPr>
    </w:p>
    <w:p w:rsidR="008D1D20" w:rsidRPr="008D1D20" w:rsidRDefault="008D1D20" w:rsidP="008D1D20">
      <w:pPr>
        <w:pStyle w:val="5"/>
        <w:rPr>
          <w:sz w:val="24"/>
          <w:rtl/>
        </w:rPr>
      </w:pPr>
    </w:p>
    <w:p w:rsidR="008D1D20" w:rsidRPr="008D1D20" w:rsidRDefault="008D1D20" w:rsidP="008D1D20">
      <w:pPr>
        <w:pStyle w:val="5"/>
        <w:rPr>
          <w:sz w:val="24"/>
          <w:rtl/>
        </w:rPr>
      </w:pPr>
      <w:r w:rsidRPr="008D1D20">
        <w:rPr>
          <w:sz w:val="24"/>
          <w:rtl/>
        </w:rPr>
        <w:t xml:space="preserve"> 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Default="008D1D20" w:rsidP="008D1D20">
      <w:pPr>
        <w:tabs>
          <w:tab w:val="left" w:pos="1221"/>
        </w:tabs>
        <w:bidi/>
        <w:jc w:val="center"/>
        <w:rPr>
          <w:rFonts w:cs="David"/>
          <w:b/>
          <w:bCs/>
          <w:u w:val="single"/>
          <w:rtl/>
        </w:rPr>
      </w:pPr>
      <w:r w:rsidRPr="008D1D20">
        <w:rPr>
          <w:rFonts w:cs="David"/>
          <w:rtl/>
        </w:rPr>
        <w:br w:type="page"/>
      </w:r>
    </w:p>
    <w:p w:rsidR="008D1D20" w:rsidRPr="008D1D20" w:rsidRDefault="008D1D20" w:rsidP="008D1D20">
      <w:pPr>
        <w:tabs>
          <w:tab w:val="left" w:pos="1221"/>
        </w:tabs>
        <w:bidi/>
        <w:jc w:val="center"/>
        <w:rPr>
          <w:rFonts w:cs="David"/>
          <w:b/>
          <w:bCs/>
          <w:rtl/>
        </w:rPr>
      </w:pPr>
    </w:p>
    <w:p w:rsidR="008D1D20" w:rsidRPr="008D1D20" w:rsidRDefault="008D1D20" w:rsidP="008D1D20">
      <w:pPr>
        <w:tabs>
          <w:tab w:val="left" w:pos="1221"/>
        </w:tabs>
        <w:bidi/>
        <w:jc w:val="center"/>
        <w:rPr>
          <w:rFonts w:cs="David"/>
          <w:b/>
          <w:bCs/>
          <w:rtl/>
        </w:rPr>
      </w:pPr>
      <w:r w:rsidRPr="008D1D20">
        <w:rPr>
          <w:rFonts w:cs="David"/>
          <w:b/>
          <w:bCs/>
          <w:rtl/>
        </w:rPr>
        <w:t>תקנות להסדרת הפיקוח על כלבים (תיקון), התש"ע-2009</w:t>
      </w:r>
    </w:p>
    <w:p w:rsidR="008D1D20" w:rsidRPr="008D1D20" w:rsidRDefault="008D1D20" w:rsidP="008D1D20">
      <w:pPr>
        <w:tabs>
          <w:tab w:val="left" w:pos="1221"/>
        </w:tabs>
        <w:bidi/>
        <w:jc w:val="center"/>
        <w:rPr>
          <w:rFonts w:cs="David"/>
          <w:b/>
          <w:bCs/>
          <w:u w:val="single"/>
          <w:rtl/>
        </w:rPr>
      </w:pPr>
      <w:r w:rsidRPr="008D1D20">
        <w:rPr>
          <w:rFonts w:cs="David"/>
          <w:b/>
          <w:bCs/>
          <w:u w:val="single"/>
          <w:rtl/>
        </w:rPr>
        <w:t>בקשה לדיון מחדש ודיון מחדש בתקנה 10</w:t>
      </w:r>
    </w:p>
    <w:p w:rsidR="008D1D20" w:rsidRDefault="008D1D20" w:rsidP="008D1D20">
      <w:pPr>
        <w:bidi/>
        <w:jc w:val="both"/>
        <w:rPr>
          <w:rFonts w:cs="David"/>
          <w:b/>
          <w:bCs/>
          <w:rtl/>
        </w:rPr>
      </w:pPr>
    </w:p>
    <w:p w:rsidR="008D1D20" w:rsidRDefault="008D1D20" w:rsidP="008D1D20">
      <w:pPr>
        <w:bidi/>
        <w:jc w:val="both"/>
        <w:rPr>
          <w:rFonts w:cs="David"/>
          <w:b/>
          <w:bCs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היו"ר אופיר אקוניס: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 xml:space="preserve">רבותי, שלום לכם. אנחנו מתחילים בתקנות להסדרת הפיקוח על כלבים (תיקון), התש"ע-2009 – בקשה  לדיון מחדש ודיון מחדש בתקנה 10. 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 xml:space="preserve">אני מקיים הצבעה. קיימתי, ההצבעה אושרה. 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לאה ורון: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 xml:space="preserve">התקיימה הצבעה, אושרה הבקשה לדיון מחדש. </w:t>
      </w: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היו"ר אופיר אקוניס:</w:t>
      </w: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>אישרתי. היועצת המשפטית של משרד החקלאות, בבקשה.</w:t>
      </w:r>
      <w:r w:rsidRPr="008D1D20">
        <w:rPr>
          <w:rFonts w:cs="David"/>
          <w:rtl/>
        </w:rPr>
        <w:tab/>
      </w: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אפרת אביאני: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 xml:space="preserve">תודה, בוקר טוב. אנחנו נבקש דיון מחדש בסעיף 10 לתקנות, סעיף התחילה. הוא נקבע בטעות ל-30 ימים מיום הפרסום, כאשר הוראת השעה פוקעת ב-31 במאי. לכן, אנחנו נבקש שיום התחילה במקום 30 ימים מיום הפרסום, יהיה הראשון ביוני 2010.  זה סעיף 10 (א)  תחילה – תחילתן של תקנות אלה, למעט כאמור בתקנת משנה (ב), ביום 1 ביוני 2010, להלן יום התחילה. 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היו"ר אופיר אקוניס: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>מה-1 ביוני. אוקיי, טוב. למה זה לא היה בהתחלה?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אפרת אביאני: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>פשוט לא שמנו לב לזה, פשוט טעות.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היו"ר אופיר אקוניס: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>טוב, אני לא רואה פה בעיה מיוחדת. אני לא רואה גם מתנגדים, או אנשים שיש להם הערה ל-1 ביוני, אז אני אאשר את בקשת משרד החקלאות.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אפרת אביאני: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>תודה רבה.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u w:val="single"/>
          <w:rtl/>
        </w:rPr>
      </w:pPr>
      <w:r w:rsidRPr="008D1D20">
        <w:rPr>
          <w:rFonts w:cs="David"/>
          <w:u w:val="single"/>
          <w:rtl/>
        </w:rPr>
        <w:t>היו"ר אופיר אקוניס: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rtl/>
        </w:rPr>
      </w:pPr>
      <w:r w:rsidRPr="008D1D20">
        <w:rPr>
          <w:rFonts w:cs="David"/>
          <w:rtl/>
        </w:rPr>
        <w:tab/>
        <w:t>תודה. הישיבה הזאת הסתיימה.</w:t>
      </w:r>
    </w:p>
    <w:p w:rsidR="008D1D20" w:rsidRPr="008D1D20" w:rsidRDefault="008D1D20" w:rsidP="008D1D20">
      <w:pPr>
        <w:bidi/>
        <w:jc w:val="both"/>
        <w:rPr>
          <w:rFonts w:cs="David"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b/>
          <w:bCs/>
          <w:rtl/>
        </w:rPr>
      </w:pPr>
    </w:p>
    <w:p w:rsidR="008D1D20" w:rsidRPr="008D1D20" w:rsidRDefault="008D1D20" w:rsidP="008D1D20">
      <w:pPr>
        <w:bidi/>
        <w:jc w:val="both"/>
        <w:rPr>
          <w:rFonts w:cs="David"/>
          <w:b/>
          <w:bCs/>
          <w:u w:val="single"/>
          <w:rtl/>
        </w:rPr>
      </w:pPr>
      <w:r w:rsidRPr="008D1D20">
        <w:rPr>
          <w:rFonts w:cs="David"/>
          <w:b/>
          <w:bCs/>
          <w:u w:val="single"/>
          <w:rtl/>
        </w:rPr>
        <w:t>הישיבה ננעלה בשעה 09:55.</w:t>
      </w:r>
    </w:p>
    <w:p w:rsidR="00552A80" w:rsidRPr="008D1D20" w:rsidRDefault="00552A80" w:rsidP="008D1D20">
      <w:pPr>
        <w:bidi/>
        <w:jc w:val="both"/>
        <w:rPr>
          <w:rFonts w:cs="David"/>
        </w:rPr>
      </w:pPr>
    </w:p>
    <w:sectPr w:rsidR="00552A80" w:rsidRPr="008D1D20" w:rsidSect="008D1D20">
      <w:headerReference w:type="default" r:id="rId6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D20" w:rsidRDefault="008D1D20">
      <w:r>
        <w:separator/>
      </w:r>
    </w:p>
  </w:endnote>
  <w:endnote w:type="continuationSeparator" w:id="0">
    <w:p w:rsidR="008D1D20" w:rsidRDefault="008D1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D20" w:rsidRDefault="008D1D20">
      <w:r>
        <w:separator/>
      </w:r>
    </w:p>
  </w:footnote>
  <w:footnote w:type="continuationSeparator" w:id="0">
    <w:p w:rsidR="008D1D20" w:rsidRDefault="008D1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D20" w:rsidRDefault="008D1D20" w:rsidP="008D1D20">
    <w:pPr>
      <w:pStyle w:val="a3"/>
      <w:framePr w:wrap="auto" w:vAnchor="text" w:hAnchor="margin" w:y="1"/>
      <w:jc w:val="both"/>
      <w:rPr>
        <w:rStyle w:val="a5"/>
        <w:rFonts w:cs="David"/>
        <w:rtl/>
      </w:rPr>
    </w:pPr>
    <w:r>
      <w:rPr>
        <w:rStyle w:val="a5"/>
        <w:rFonts w:cs="David"/>
      </w:rPr>
      <w:fldChar w:fldCharType="begin"/>
    </w:r>
    <w:r>
      <w:rPr>
        <w:rStyle w:val="a5"/>
        <w:rFonts w:cs="David"/>
      </w:rPr>
      <w:instrText xml:space="preserve">PAGE  </w:instrText>
    </w:r>
    <w:r>
      <w:rPr>
        <w:rStyle w:val="a5"/>
        <w:rFonts w:cs="David"/>
      </w:rPr>
      <w:fldChar w:fldCharType="separate"/>
    </w:r>
    <w:r w:rsidR="00667390">
      <w:rPr>
        <w:rStyle w:val="a5"/>
        <w:rFonts w:cs="David"/>
        <w:noProof/>
        <w:rtl/>
      </w:rPr>
      <w:t>2</w:t>
    </w:r>
    <w:r>
      <w:rPr>
        <w:rStyle w:val="a5"/>
        <w:rFonts w:cs="David"/>
      </w:rPr>
      <w:fldChar w:fldCharType="end"/>
    </w:r>
  </w:p>
  <w:p w:rsidR="008D1D20" w:rsidRDefault="008D1D20">
    <w:pPr>
      <w:pStyle w:val="a3"/>
      <w:ind w:right="360"/>
      <w:jc w:val="both"/>
      <w:rPr>
        <w:rtl/>
      </w:rPr>
    </w:pPr>
    <w:r>
      <w:rPr>
        <w:rtl/>
      </w:rPr>
      <w:t>ועדת הכלכלה</w:t>
    </w:r>
  </w:p>
  <w:p w:rsidR="008D1D20" w:rsidRDefault="008D1D20">
    <w:pPr>
      <w:pStyle w:val="a3"/>
      <w:ind w:right="360"/>
      <w:jc w:val="both"/>
      <w:rPr>
        <w:rStyle w:val="a5"/>
        <w:rFonts w:cs="David"/>
        <w:rtl/>
      </w:rPr>
    </w:pPr>
    <w:r>
      <w:rPr>
        <w:rtl/>
      </w:rPr>
      <w:t>17.05.2010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OriginalName" w:val="tmp351849?????º??_?????_????.doc"/>
    <w:docVar w:name="StartMode" w:val="3"/>
  </w:docVars>
  <w:rsids>
    <w:rsidRoot w:val="005550EC"/>
    <w:rsid w:val="00552A80"/>
    <w:rsid w:val="005550EC"/>
    <w:rsid w:val="00604896"/>
    <w:rsid w:val="00667390"/>
    <w:rsid w:val="008D1D20"/>
    <w:rsid w:val="00965806"/>
    <w:rsid w:val="00A8474B"/>
    <w:rsid w:val="00C726AA"/>
    <w:rsid w:val="00D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293190B-490D-455E-B5B7-73C8FEFD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bidi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bidi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bidi/>
      <w:jc w:val="center"/>
      <w:outlineLvl w:val="2"/>
    </w:pPr>
    <w:rPr>
      <w:b/>
      <w:bCs/>
      <w:u w:val="single"/>
    </w:rPr>
  </w:style>
  <w:style w:type="paragraph" w:styleId="5">
    <w:name w:val="heading 5"/>
    <w:basedOn w:val="a"/>
    <w:next w:val="a"/>
    <w:link w:val="50"/>
    <w:uiPriority w:val="99"/>
    <w:qFormat/>
    <w:rsid w:val="008D1D20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50">
    <w:name w:val="כותרת 5 תו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header"/>
    <w:basedOn w:val="a"/>
    <w:link w:val="a4"/>
    <w:uiPriority w:val="99"/>
    <w:rsid w:val="008D1D20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customStyle="1" w:styleId="a4">
    <w:name w:val="כותרת עליונה תו"/>
    <w:basedOn w:val="a0"/>
    <w:link w:val="a3"/>
    <w:uiPriority w:val="99"/>
    <w:semiHidden/>
    <w:rPr>
      <w:sz w:val="24"/>
      <w:szCs w:val="24"/>
    </w:rPr>
  </w:style>
  <w:style w:type="character" w:styleId="a5">
    <w:name w:val="page number"/>
    <w:basedOn w:val="a0"/>
    <w:uiPriority w:val="99"/>
    <w:rsid w:val="008D1D2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1330</Characters>
  <Application>Microsoft Office Word</Application>
  <DocSecurity>4</DocSecurity>
  <Lines>11</Lines>
  <Paragraphs>3</Paragraphs>
  <ScaleCrop>false</ScaleCrop>
  <Company>Liraz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תקנות להסדרת הפיקוח על כלבים - בקשה לדיון מחדש ודיון מחדש</dc:title>
  <dc:subject/>
  <dc:creator>com_alex</dc:creator>
  <cp:keywords/>
  <dc:description/>
  <cp:lastModifiedBy>שמואל כוכב</cp:lastModifiedBy>
  <cp:revision>2</cp:revision>
  <dcterms:created xsi:type="dcterms:W3CDTF">2018-06-20T11:18:00Z</dcterms:created>
  <dcterms:modified xsi:type="dcterms:W3CDTF">2018-06-20T11:18:00Z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Number">
    <vt:lpwstr>01804910</vt:lpwstr>
  </property>
  <property fmtid="{D5CDD505-2E9C-101B-9397-08002B2CF9AE}" pid="3" name="ContentTypeId">
    <vt:lpwstr>0x0101003DB97391C1CEB348B84752B00E69F51F2F009EB59BA8744DA2499318904C452900E5</vt:lpwstr>
  </property>
  <property fmtid="{D5CDD505-2E9C-101B-9397-08002B2CF9AE}" pid="4" name="ContentType">
    <vt:lpwstr>פרוטוקולי וועדות - ProtokolVaada</vt:lpwstr>
  </property>
  <property fmtid="{D5CDD505-2E9C-101B-9397-08002B2CF9AE}" pid="5" name="SDCategoryID">
    <vt:lpwstr>2a29f7232aa6;#</vt:lpwstr>
  </property>
  <property fmtid="{D5CDD505-2E9C-101B-9397-08002B2CF9AE}" pid="6" name="SDCategories">
    <vt:lpwstr>:פרוטוקולי ועדות הכנסת:ועדות קבועות:ועדת הכלכלה;#</vt:lpwstr>
  </property>
  <property fmtid="{D5CDD505-2E9C-101B-9397-08002B2CF9AE}" pid="7" name="SDDocDate">
    <vt:lpwstr>2010-05-23T00:00:00Z</vt:lpwstr>
  </property>
  <property fmtid="{D5CDD505-2E9C-101B-9397-08002B2CF9AE}" pid="8" name="SDHebDate">
    <vt:lpwstr>י' בסיון, התש"ע</vt:lpwstr>
  </property>
  <property fmtid="{D5CDD505-2E9C-101B-9397-08002B2CF9AE}" pid="9" name="MisYeshiva">
    <vt:lpwstr>233.000000000000</vt:lpwstr>
  </property>
  <property fmtid="{D5CDD505-2E9C-101B-9397-08002B2CF9AE}" pid="10" name="MisKnesset">
    <vt:lpwstr>18.0000000000000</vt:lpwstr>
  </property>
  <property fmtid="{D5CDD505-2E9C-101B-9397-08002B2CF9AE}" pid="11" name="SDAuthor">
    <vt:lpwstr>אילנה זינאתי</vt:lpwstr>
  </property>
  <property fmtid="{D5CDD505-2E9C-101B-9397-08002B2CF9AE}" pid="12" name="שעת ישיבה">
    <vt:lpwstr>09:45</vt:lpwstr>
  </property>
  <property fmtid="{D5CDD505-2E9C-101B-9397-08002B2CF9AE}" pid="13" name="TaarichYeshiva">
    <vt:lpwstr>2010-05-17T09:45:00Z</vt:lpwstr>
  </property>
  <property fmtid="{D5CDD505-2E9C-101B-9397-08002B2CF9AE}" pid="14" name="MisVaada">
    <vt:lpwstr>654.000000000000</vt:lpwstr>
  </property>
  <property fmtid="{D5CDD505-2E9C-101B-9397-08002B2CF9AE}" pid="15" name="GetLastModified">
    <vt:lpwstr>5/23/2010 4:56:48 PM</vt:lpwstr>
  </property>
</Properties>
</file>