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8D2AA" w14:textId="77777777" w:rsidR="00EA0560" w:rsidRDefault="00000000">
      <w:pPr>
        <w:spacing w:after="60"/>
        <w:jc w:val="center"/>
      </w:pPr>
      <w:r>
        <w:rPr>
          <w:b/>
          <w:bCs/>
          <w:sz w:val="52"/>
          <w:szCs w:val="52"/>
        </w:rPr>
        <w:t>Dawit Adane</w:t>
      </w:r>
    </w:p>
    <w:p w14:paraId="10D698F4" w14:textId="77777777" w:rsidR="00EA0560" w:rsidRDefault="00000000">
      <w:pPr>
        <w:spacing w:after="200"/>
        <w:jc w:val="center"/>
      </w:pPr>
      <w:proofErr w:type="gramStart"/>
      <w:r>
        <w:rPr>
          <w:color w:val="555555"/>
          <w:sz w:val="19"/>
          <w:szCs w:val="19"/>
        </w:rPr>
        <w:t>adanedawitt@gmail.com  |</w:t>
      </w:r>
      <w:proofErr w:type="gramEnd"/>
      <w:r>
        <w:rPr>
          <w:color w:val="555555"/>
          <w:sz w:val="19"/>
          <w:szCs w:val="19"/>
        </w:rPr>
        <w:t xml:space="preserve">  317-902-</w:t>
      </w:r>
      <w:proofErr w:type="gramStart"/>
      <w:r>
        <w:rPr>
          <w:color w:val="555555"/>
          <w:sz w:val="19"/>
          <w:szCs w:val="19"/>
        </w:rPr>
        <w:t>7364  |</w:t>
      </w:r>
      <w:proofErr w:type="gramEnd"/>
      <w:r>
        <w:rPr>
          <w:color w:val="555555"/>
          <w:sz w:val="19"/>
          <w:szCs w:val="19"/>
        </w:rPr>
        <w:t xml:space="preserve">  Dallas, </w:t>
      </w:r>
      <w:proofErr w:type="gramStart"/>
      <w:r>
        <w:rPr>
          <w:color w:val="555555"/>
          <w:sz w:val="19"/>
          <w:szCs w:val="19"/>
        </w:rPr>
        <w:t>TX  |</w:t>
      </w:r>
      <w:proofErr w:type="gramEnd"/>
      <w:r>
        <w:rPr>
          <w:color w:val="555555"/>
          <w:sz w:val="19"/>
          <w:szCs w:val="19"/>
        </w:rPr>
        <w:t xml:space="preserve">  </w:t>
      </w:r>
      <w:hyperlink r:id="rId5" w:history="1">
        <w:r>
          <w:rPr>
            <w:color w:val="185FA5"/>
            <w:sz w:val="19"/>
            <w:szCs w:val="19"/>
            <w:u w:val="single"/>
          </w:rPr>
          <w:t>linkedin.com/in/dawit1221</w:t>
        </w:r>
      </w:hyperlink>
    </w:p>
    <w:p w14:paraId="13B69046" w14:textId="77777777" w:rsidR="00EA0560" w:rsidRDefault="00000000">
      <w:pPr>
        <w:spacing w:before="200" w:after="60"/>
      </w:pPr>
      <w:r>
        <w:rPr>
          <w:b/>
          <w:bCs/>
          <w:color w:val="0F6E56"/>
          <w:sz w:val="22"/>
          <w:szCs w:val="22"/>
        </w:rPr>
        <w:t>PROFESSIONAL SUMMARY</w:t>
      </w:r>
    </w:p>
    <w:p w14:paraId="5DC999C8" w14:textId="77777777" w:rsidR="00EA0560" w:rsidRDefault="00EA0560">
      <w:pPr>
        <w:pBdr>
          <w:bottom w:val="single" w:sz="8" w:space="1" w:color="0F6E56"/>
        </w:pBdr>
        <w:spacing w:before="160" w:after="80"/>
      </w:pPr>
    </w:p>
    <w:p w14:paraId="1A1D6B05" w14:textId="77777777" w:rsidR="00EA0560" w:rsidRDefault="00000000">
      <w:pPr>
        <w:spacing w:before="80"/>
      </w:pPr>
      <w:r>
        <w:t xml:space="preserve">Senior Data Engineer with 7+ years of experience designing scalable cloud data platforms, modern ELT architectures, and analytics-ready data models. Specialized in Snowflake, </w:t>
      </w:r>
      <w:proofErr w:type="spellStart"/>
      <w:r>
        <w:t>dbt</w:t>
      </w:r>
      <w:proofErr w:type="spellEnd"/>
      <w:r>
        <w:t xml:space="preserve"> Core, Python, and CI/CD-driven data engineering workflows, with hands-on experience building </w:t>
      </w:r>
      <w:r>
        <w:rPr>
          <w:b/>
          <w:bCs/>
          <w:color w:val="0F6E56"/>
        </w:rPr>
        <w:t>Apache Airflow</w:t>
      </w:r>
      <w:r>
        <w:t xml:space="preserve">-orchestrated pipelines, </w:t>
      </w:r>
      <w:r>
        <w:rPr>
          <w:b/>
          <w:bCs/>
          <w:color w:val="0F6E56"/>
        </w:rPr>
        <w:t xml:space="preserve">Apache Spark / </w:t>
      </w:r>
      <w:proofErr w:type="spellStart"/>
      <w:r>
        <w:rPr>
          <w:b/>
          <w:bCs/>
          <w:color w:val="0F6E56"/>
        </w:rPr>
        <w:t>PySpark</w:t>
      </w:r>
      <w:proofErr w:type="spellEnd"/>
      <w:r>
        <w:t xml:space="preserve"> transformations, and </w:t>
      </w:r>
      <w:r>
        <w:rPr>
          <w:b/>
          <w:bCs/>
          <w:color w:val="0F6E56"/>
        </w:rPr>
        <w:t>Databricks</w:t>
      </w:r>
      <w:r>
        <w:t xml:space="preserve">-based </w:t>
      </w:r>
      <w:proofErr w:type="spellStart"/>
      <w:r>
        <w:t>lakehouse</w:t>
      </w:r>
      <w:proofErr w:type="spellEnd"/>
      <w:r>
        <w:t xml:space="preserve"> solutions. Experienced deploying production data platforms across </w:t>
      </w:r>
      <w:r>
        <w:rPr>
          <w:b/>
          <w:bCs/>
          <w:color w:val="0F6E56"/>
        </w:rPr>
        <w:t>AWS (S3, Glue, Redshift)</w:t>
      </w:r>
      <w:r>
        <w:t>, Azure (ADF, Synapse, Event Hubs), and GCP (</w:t>
      </w:r>
      <w:proofErr w:type="spellStart"/>
      <w:r>
        <w:t>BigQuery</w:t>
      </w:r>
      <w:proofErr w:type="spellEnd"/>
      <w:r>
        <w:t xml:space="preserve">). Proficient in real-time streaming architectures using </w:t>
      </w:r>
      <w:r>
        <w:rPr>
          <w:b/>
          <w:bCs/>
          <w:color w:val="0F6E56"/>
        </w:rPr>
        <w:t>Kafka</w:t>
      </w:r>
      <w:r>
        <w:t xml:space="preserve">, </w:t>
      </w:r>
      <w:proofErr w:type="spellStart"/>
      <w:r>
        <w:t>Snowpipe</w:t>
      </w:r>
      <w:proofErr w:type="spellEnd"/>
      <w:r>
        <w:t xml:space="preserve"> Streaming, and event-driven ingestion patterns. Proven track record delivering enterprise-grade data solutions that enable analytics, AI initiatives, and business intelligence through high-quality, governed, and performance-optimized datasets. Strong technical leader experienced in mentoring engineers, establishing best practices, and aligning data architecture with business strategy.</w:t>
      </w:r>
    </w:p>
    <w:p w14:paraId="759F5EBA" w14:textId="77777777" w:rsidR="00EA0560" w:rsidRDefault="00000000">
      <w:pPr>
        <w:spacing w:before="200" w:after="60"/>
      </w:pPr>
      <w:r>
        <w:rPr>
          <w:b/>
          <w:bCs/>
          <w:color w:val="0F6E56"/>
          <w:sz w:val="22"/>
          <w:szCs w:val="22"/>
        </w:rPr>
        <w:t>CORE TECHNICAL SKILLS</w:t>
      </w:r>
    </w:p>
    <w:p w14:paraId="7E020372" w14:textId="77777777" w:rsidR="00EA0560" w:rsidRDefault="00EA0560">
      <w:pPr>
        <w:pBdr>
          <w:bottom w:val="single" w:sz="8" w:space="1" w:color="0F6E56"/>
        </w:pBdr>
        <w:spacing w:before="160" w:after="80"/>
      </w:pPr>
    </w:p>
    <w:p w14:paraId="2E4B329D" w14:textId="77777777" w:rsidR="00EA0560" w:rsidRDefault="00000000">
      <w:pPr>
        <w:spacing w:before="80" w:after="20"/>
      </w:pPr>
      <w:r>
        <w:rPr>
          <w:b/>
          <w:bCs/>
          <w:color w:val="0F6E56"/>
        </w:rPr>
        <w:t>Data Engineering &amp; Modeling</w:t>
      </w:r>
    </w:p>
    <w:p w14:paraId="15E170CD" w14:textId="77777777" w:rsidR="00EA0560" w:rsidRDefault="00000000">
      <w:pPr>
        <w:spacing w:after="60"/>
      </w:pPr>
      <w:r>
        <w:t xml:space="preserve">Advanced SQL &amp; query </w:t>
      </w:r>
      <w:proofErr w:type="gramStart"/>
      <w:r>
        <w:t>optimization  •</w:t>
      </w:r>
      <w:proofErr w:type="gramEnd"/>
      <w:r>
        <w:t xml:space="preserve">  Dimensional modeling (</w:t>
      </w:r>
      <w:proofErr w:type="gramStart"/>
      <w:r>
        <w:t>Kimball)  •</w:t>
      </w:r>
      <w:proofErr w:type="gramEnd"/>
      <w:r>
        <w:t xml:space="preserve">  SCD Types 1–</w:t>
      </w:r>
      <w:proofErr w:type="gramStart"/>
      <w:r>
        <w:t>3  •</w:t>
      </w:r>
      <w:proofErr w:type="gramEnd"/>
      <w:r>
        <w:t xml:space="preserve">  Star/snowflake </w:t>
      </w:r>
      <w:proofErr w:type="gramStart"/>
      <w:r>
        <w:t>schemas  •</w:t>
      </w:r>
      <w:proofErr w:type="gramEnd"/>
      <w:r>
        <w:t xml:space="preserve">  ELT architecture (RAW→STG→INT→</w:t>
      </w:r>
      <w:proofErr w:type="gramStart"/>
      <w:r>
        <w:t>MART)  •</w:t>
      </w:r>
      <w:proofErr w:type="gramEnd"/>
      <w:r>
        <w:t xml:space="preserve">  </w:t>
      </w:r>
      <w:proofErr w:type="spellStart"/>
      <w:r>
        <w:t>dbt</w:t>
      </w:r>
      <w:proofErr w:type="spellEnd"/>
      <w:r>
        <w:t xml:space="preserve"> Core (modeling, testing, lineage, </w:t>
      </w:r>
      <w:proofErr w:type="gramStart"/>
      <w:r>
        <w:t>exposures)  •</w:t>
      </w:r>
      <w:proofErr w:type="gramEnd"/>
      <w:r>
        <w:t xml:space="preserve">  Data governance &amp; quality </w:t>
      </w:r>
      <w:proofErr w:type="gramStart"/>
      <w:r>
        <w:t>frameworks  •</w:t>
      </w:r>
      <w:proofErr w:type="gramEnd"/>
      <w:r>
        <w:t xml:space="preserve">  Data observability</w:t>
      </w:r>
    </w:p>
    <w:p w14:paraId="04B1320E" w14:textId="77777777" w:rsidR="00EA0560" w:rsidRDefault="00000000">
      <w:pPr>
        <w:spacing w:before="80" w:after="20"/>
      </w:pPr>
      <w:r>
        <w:rPr>
          <w:b/>
          <w:bCs/>
          <w:color w:val="0F6E56"/>
        </w:rPr>
        <w:t>Big Data &amp; Processing</w:t>
      </w:r>
    </w:p>
    <w:p w14:paraId="1CDA04CD" w14:textId="77777777" w:rsidR="00EA0560" w:rsidRDefault="00000000">
      <w:pPr>
        <w:spacing w:after="60"/>
      </w:pPr>
      <w:r>
        <w:t xml:space="preserve">Apache </w:t>
      </w:r>
      <w:proofErr w:type="gramStart"/>
      <w:r>
        <w:t>Spark  •</w:t>
      </w:r>
      <w:proofErr w:type="gramEnd"/>
      <w:r>
        <w:t xml:space="preserve">  </w:t>
      </w:r>
      <w:proofErr w:type="spellStart"/>
      <w:proofErr w:type="gramStart"/>
      <w:r>
        <w:t>PySpark</w:t>
      </w:r>
      <w:proofErr w:type="spellEnd"/>
      <w:r>
        <w:t xml:space="preserve">  •</w:t>
      </w:r>
      <w:proofErr w:type="gramEnd"/>
      <w:r>
        <w:t xml:space="preserve">  Databricks (Delta </w:t>
      </w:r>
      <w:proofErr w:type="gramStart"/>
      <w:r>
        <w:t>Lake)  •</w:t>
      </w:r>
      <w:proofErr w:type="gramEnd"/>
      <w:r>
        <w:t xml:space="preserve">  Apache </w:t>
      </w:r>
      <w:proofErr w:type="gramStart"/>
      <w:r>
        <w:t>Airflow  •</w:t>
      </w:r>
      <w:proofErr w:type="gramEnd"/>
      <w:r>
        <w:t xml:space="preserve">  Apache </w:t>
      </w:r>
      <w:proofErr w:type="gramStart"/>
      <w:r>
        <w:t>Kafka  •</w:t>
      </w:r>
      <w:proofErr w:type="gramEnd"/>
      <w:r>
        <w:t xml:space="preserve">  </w:t>
      </w:r>
      <w:proofErr w:type="spellStart"/>
      <w:r>
        <w:t>Snowpipe</w:t>
      </w:r>
      <w:proofErr w:type="spellEnd"/>
      <w:r>
        <w:t xml:space="preserve"> </w:t>
      </w:r>
      <w:proofErr w:type="gramStart"/>
      <w:r>
        <w:t>Streaming  •</w:t>
      </w:r>
      <w:proofErr w:type="gramEnd"/>
      <w:r>
        <w:t xml:space="preserve">  Event-driven </w:t>
      </w:r>
      <w:proofErr w:type="gramStart"/>
      <w:r>
        <w:t>ingestion  •</w:t>
      </w:r>
      <w:proofErr w:type="gramEnd"/>
      <w:r>
        <w:t xml:space="preserve">  </w:t>
      </w:r>
      <w:proofErr w:type="spellStart"/>
      <w:proofErr w:type="gramStart"/>
      <w:r>
        <w:t>Fivetran</w:t>
      </w:r>
      <w:proofErr w:type="spellEnd"/>
      <w:r>
        <w:t xml:space="preserve">  •</w:t>
      </w:r>
      <w:proofErr w:type="gramEnd"/>
      <w:r>
        <w:t xml:space="preserve">  </w:t>
      </w:r>
      <w:proofErr w:type="spellStart"/>
      <w:r>
        <w:t>Airbyte</w:t>
      </w:r>
      <w:proofErr w:type="spellEnd"/>
    </w:p>
    <w:p w14:paraId="72F6EB69" w14:textId="77777777" w:rsidR="00EA0560" w:rsidRDefault="00000000">
      <w:pPr>
        <w:spacing w:before="80" w:after="20"/>
      </w:pPr>
      <w:r>
        <w:rPr>
          <w:b/>
          <w:bCs/>
          <w:color w:val="0F6E56"/>
        </w:rPr>
        <w:t>Cloud Data Platforms</w:t>
      </w:r>
    </w:p>
    <w:p w14:paraId="05B20B2B" w14:textId="77777777" w:rsidR="00EA0560" w:rsidRDefault="00000000">
      <w:pPr>
        <w:spacing w:after="60"/>
      </w:pPr>
      <w:r>
        <w:t xml:space="preserve">Snowflake (warehouse design, performance optimization, cost governance, </w:t>
      </w:r>
      <w:proofErr w:type="gramStart"/>
      <w:r>
        <w:t>clustering)  •</w:t>
      </w:r>
      <w:proofErr w:type="gramEnd"/>
      <w:r>
        <w:t xml:space="preserve">  AWS (S3, Glue, Redshift, </w:t>
      </w:r>
      <w:proofErr w:type="gramStart"/>
      <w:r>
        <w:t>Lambda)  •</w:t>
      </w:r>
      <w:proofErr w:type="gramEnd"/>
      <w:r>
        <w:t xml:space="preserve">  Azure (ADF, Synapse, Event Hubs, </w:t>
      </w:r>
      <w:proofErr w:type="gramStart"/>
      <w:r>
        <w:t>Functions)  •</w:t>
      </w:r>
      <w:proofErr w:type="gramEnd"/>
      <w:r>
        <w:t xml:space="preserve">  GCP (</w:t>
      </w:r>
      <w:proofErr w:type="spellStart"/>
      <w:r>
        <w:t>BigQuery</w:t>
      </w:r>
      <w:proofErr w:type="spellEnd"/>
      <w:r>
        <w:t>)</w:t>
      </w:r>
    </w:p>
    <w:p w14:paraId="1A631304" w14:textId="77777777" w:rsidR="00EA0560" w:rsidRDefault="00000000">
      <w:pPr>
        <w:spacing w:before="80" w:after="20"/>
      </w:pPr>
      <w:r>
        <w:rPr>
          <w:b/>
          <w:bCs/>
          <w:color w:val="0F6E56"/>
        </w:rPr>
        <w:t>Automation &amp; Programming</w:t>
      </w:r>
    </w:p>
    <w:p w14:paraId="65DD423D" w14:textId="77777777" w:rsidR="00EA0560" w:rsidRDefault="00000000">
      <w:pPr>
        <w:spacing w:after="60"/>
      </w:pPr>
      <w:proofErr w:type="gramStart"/>
      <w:r>
        <w:t>Python  •</w:t>
      </w:r>
      <w:proofErr w:type="gramEnd"/>
      <w:r>
        <w:t xml:space="preserve">  </w:t>
      </w:r>
      <w:proofErr w:type="gramStart"/>
      <w:r>
        <w:t>Pandas  •</w:t>
      </w:r>
      <w:proofErr w:type="gramEnd"/>
      <w:r>
        <w:t xml:space="preserve">  </w:t>
      </w:r>
      <w:proofErr w:type="spellStart"/>
      <w:proofErr w:type="gramStart"/>
      <w:r>
        <w:t>PySpark</w:t>
      </w:r>
      <w:proofErr w:type="spellEnd"/>
      <w:r>
        <w:t xml:space="preserve">  •</w:t>
      </w:r>
      <w:proofErr w:type="gramEnd"/>
      <w:r>
        <w:t xml:space="preserve">  boto</w:t>
      </w:r>
      <w:proofErr w:type="gramStart"/>
      <w:r>
        <w:t>3  •</w:t>
      </w:r>
      <w:proofErr w:type="gramEnd"/>
      <w:r>
        <w:t xml:space="preserve">  </w:t>
      </w:r>
      <w:proofErr w:type="spellStart"/>
      <w:proofErr w:type="gramStart"/>
      <w:r>
        <w:t>SQLAlchemy</w:t>
      </w:r>
      <w:proofErr w:type="spellEnd"/>
      <w:r>
        <w:t xml:space="preserve">  •</w:t>
      </w:r>
      <w:proofErr w:type="gramEnd"/>
      <w:r>
        <w:t xml:space="preserve">  Data quality </w:t>
      </w:r>
      <w:proofErr w:type="gramStart"/>
      <w:r>
        <w:t>automation  •</w:t>
      </w:r>
      <w:proofErr w:type="gramEnd"/>
      <w:r>
        <w:t xml:space="preserve">  Anomaly </w:t>
      </w:r>
      <w:proofErr w:type="gramStart"/>
      <w:r>
        <w:t>detection  •</w:t>
      </w:r>
      <w:proofErr w:type="gramEnd"/>
      <w:r>
        <w:t xml:space="preserve">  Metadata </w:t>
      </w:r>
      <w:proofErr w:type="gramStart"/>
      <w:r>
        <w:t>extraction  •</w:t>
      </w:r>
      <w:proofErr w:type="gramEnd"/>
      <w:r>
        <w:t xml:space="preserve">  API integration</w:t>
      </w:r>
    </w:p>
    <w:p w14:paraId="74430A6E" w14:textId="77777777" w:rsidR="00EA0560" w:rsidRDefault="00000000">
      <w:pPr>
        <w:spacing w:before="80" w:after="20"/>
      </w:pPr>
      <w:r>
        <w:rPr>
          <w:b/>
          <w:bCs/>
          <w:color w:val="0F6E56"/>
        </w:rPr>
        <w:t>DevOps &amp; CI/CD for Data</w:t>
      </w:r>
    </w:p>
    <w:p w14:paraId="4AF409DB" w14:textId="77777777" w:rsidR="00EA0560" w:rsidRDefault="00000000">
      <w:pPr>
        <w:spacing w:after="60"/>
      </w:pPr>
      <w:r>
        <w:t xml:space="preserve">GitHub </w:t>
      </w:r>
      <w:proofErr w:type="gramStart"/>
      <w:r>
        <w:t>Actions  •</w:t>
      </w:r>
      <w:proofErr w:type="gramEnd"/>
      <w:r>
        <w:t xml:space="preserve">  Azure </w:t>
      </w:r>
      <w:proofErr w:type="gramStart"/>
      <w:r>
        <w:t>DevOps  •</w:t>
      </w:r>
      <w:proofErr w:type="gramEnd"/>
      <w:r>
        <w:t xml:space="preserve">  </w:t>
      </w:r>
      <w:proofErr w:type="gramStart"/>
      <w:r>
        <w:t>Terraform  •</w:t>
      </w:r>
      <w:proofErr w:type="gramEnd"/>
      <w:r>
        <w:t xml:space="preserve">  </w:t>
      </w:r>
      <w:proofErr w:type="gramStart"/>
      <w:r>
        <w:t>Docker  •</w:t>
      </w:r>
      <w:proofErr w:type="gramEnd"/>
      <w:r>
        <w:t xml:space="preserve">  Version </w:t>
      </w:r>
      <w:proofErr w:type="gramStart"/>
      <w:r>
        <w:t>control  •</w:t>
      </w:r>
      <w:proofErr w:type="gramEnd"/>
      <w:r>
        <w:t xml:space="preserve">  Automated testing for </w:t>
      </w:r>
      <w:proofErr w:type="spellStart"/>
      <w:r>
        <w:t>dbt</w:t>
      </w:r>
      <w:proofErr w:type="spellEnd"/>
      <w:r>
        <w:t xml:space="preserve"> </w:t>
      </w:r>
      <w:proofErr w:type="gramStart"/>
      <w:r>
        <w:t>pipelines  •</w:t>
      </w:r>
      <w:proofErr w:type="gramEnd"/>
      <w:r>
        <w:t xml:space="preserve">  Release automation</w:t>
      </w:r>
    </w:p>
    <w:p w14:paraId="0F2B05FB" w14:textId="77777777" w:rsidR="00EA0560" w:rsidRDefault="00000000">
      <w:pPr>
        <w:spacing w:before="80" w:after="20"/>
      </w:pPr>
      <w:r>
        <w:rPr>
          <w:b/>
          <w:bCs/>
          <w:color w:val="0F6E56"/>
        </w:rPr>
        <w:t>Analytics &amp; BI</w:t>
      </w:r>
    </w:p>
    <w:p w14:paraId="0091257C" w14:textId="77777777" w:rsidR="00EA0560" w:rsidRDefault="00000000">
      <w:pPr>
        <w:spacing w:after="60"/>
      </w:pPr>
      <w:r>
        <w:t xml:space="preserve">Power </w:t>
      </w:r>
      <w:proofErr w:type="gramStart"/>
      <w:r>
        <w:t>BI  •</w:t>
      </w:r>
      <w:proofErr w:type="gramEnd"/>
      <w:r>
        <w:t xml:space="preserve">  </w:t>
      </w:r>
      <w:proofErr w:type="gramStart"/>
      <w:r>
        <w:t>Tableau  •</w:t>
      </w:r>
      <w:proofErr w:type="gramEnd"/>
      <w:r>
        <w:t xml:space="preserve">  </w:t>
      </w:r>
      <w:proofErr w:type="spellStart"/>
      <w:r>
        <w:t>Streamlit</w:t>
      </w:r>
      <w:proofErr w:type="spellEnd"/>
      <w:r>
        <w:t xml:space="preserve"> in </w:t>
      </w:r>
      <w:proofErr w:type="gramStart"/>
      <w:r>
        <w:t>Snowflake  •</w:t>
      </w:r>
      <w:proofErr w:type="gramEnd"/>
      <w:r>
        <w:t xml:space="preserve">  </w:t>
      </w:r>
      <w:proofErr w:type="gramStart"/>
      <w:r>
        <w:t>Snowpark  •</w:t>
      </w:r>
      <w:proofErr w:type="gramEnd"/>
      <w:r>
        <w:t xml:space="preserve">  AI/ML pipeline support</w:t>
      </w:r>
    </w:p>
    <w:p w14:paraId="5B57BB78" w14:textId="77777777" w:rsidR="00EA0560" w:rsidRDefault="00000000">
      <w:pPr>
        <w:spacing w:before="200" w:after="60"/>
      </w:pPr>
      <w:r>
        <w:rPr>
          <w:b/>
          <w:bCs/>
          <w:color w:val="0F6E56"/>
          <w:sz w:val="22"/>
          <w:szCs w:val="22"/>
        </w:rPr>
        <w:t>PROFESSIONAL EXPERIENCE</w:t>
      </w:r>
    </w:p>
    <w:p w14:paraId="4FBFD7FD" w14:textId="77777777" w:rsidR="00EA0560" w:rsidRDefault="00EA0560">
      <w:pPr>
        <w:pBdr>
          <w:bottom w:val="single" w:sz="8" w:space="1" w:color="0F6E56"/>
        </w:pBdr>
        <w:spacing w:before="160" w:after="80"/>
      </w:pPr>
    </w:p>
    <w:p w14:paraId="0DCDF1B6" w14:textId="77777777" w:rsidR="00EA0560" w:rsidRDefault="00000000">
      <w:pPr>
        <w:spacing w:before="160" w:after="40"/>
      </w:pPr>
      <w:proofErr w:type="gramStart"/>
      <w:r>
        <w:rPr>
          <w:b/>
          <w:bCs/>
          <w:sz w:val="22"/>
          <w:szCs w:val="22"/>
        </w:rPr>
        <w:t>Insperity</w:t>
      </w:r>
      <w:r>
        <w:rPr>
          <w:color w:val="555555"/>
          <w:sz w:val="22"/>
          <w:szCs w:val="22"/>
        </w:rPr>
        <w:t xml:space="preserve">  |</w:t>
      </w:r>
      <w:proofErr w:type="gramEnd"/>
      <w:r>
        <w:rPr>
          <w:color w:val="555555"/>
          <w:sz w:val="22"/>
          <w:szCs w:val="22"/>
        </w:rPr>
        <w:t xml:space="preserve">  </w:t>
      </w:r>
      <w:r>
        <w:rPr>
          <w:b/>
          <w:bCs/>
          <w:color w:val="0F6E56"/>
          <w:sz w:val="22"/>
          <w:szCs w:val="22"/>
        </w:rPr>
        <w:t xml:space="preserve">Senior Data </w:t>
      </w:r>
      <w:proofErr w:type="gramStart"/>
      <w:r>
        <w:rPr>
          <w:b/>
          <w:bCs/>
          <w:color w:val="0F6E56"/>
          <w:sz w:val="22"/>
          <w:szCs w:val="22"/>
        </w:rPr>
        <w:t>Engineer</w:t>
      </w:r>
      <w:r>
        <w:rPr>
          <w:color w:val="555555"/>
          <w:sz w:val="22"/>
          <w:szCs w:val="22"/>
        </w:rPr>
        <w:t xml:space="preserve">  |</w:t>
      </w:r>
      <w:proofErr w:type="gramEnd"/>
      <w:r>
        <w:rPr>
          <w:color w:val="555555"/>
          <w:sz w:val="22"/>
          <w:szCs w:val="22"/>
        </w:rPr>
        <w:t xml:space="preserve">  </w:t>
      </w:r>
      <w:r>
        <w:rPr>
          <w:i/>
          <w:iCs/>
          <w:color w:val="555555"/>
        </w:rPr>
        <w:t>2024 – Present</w:t>
      </w:r>
    </w:p>
    <w:p w14:paraId="30BE7CB4" w14:textId="77777777" w:rsidR="00EA0560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Designed and maintained Snowflake-based ELT pipelines processing millions of daily records, transforming raw data into analytics-ready mart layers using </w:t>
      </w:r>
      <w:proofErr w:type="spellStart"/>
      <w:r>
        <w:t>dbt</w:t>
      </w:r>
      <w:proofErr w:type="spellEnd"/>
      <w:r>
        <w:t xml:space="preserve"> Core with full CI/CD deployment via GitHub Actions.</w:t>
      </w:r>
    </w:p>
    <w:p w14:paraId="16C2D7F7" w14:textId="77777777" w:rsidR="00EA0560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Implemented </w:t>
      </w:r>
      <w:proofErr w:type="spellStart"/>
      <w:r>
        <w:t>Snowpipe</w:t>
      </w:r>
      <w:proofErr w:type="spellEnd"/>
      <w:r>
        <w:t xml:space="preserve"> and </w:t>
      </w:r>
      <w:proofErr w:type="spellStart"/>
      <w:r>
        <w:t>Snowpipe</w:t>
      </w:r>
      <w:proofErr w:type="spellEnd"/>
      <w:r>
        <w:t xml:space="preserve"> Streaming pipelines for near-real-time ingestion from cloud storage and event streams into Snowflake; reduced data latency for downstream reporting by optimizing ingestion patterns.</w:t>
      </w:r>
    </w:p>
    <w:p w14:paraId="4BE3D8A6" w14:textId="77777777" w:rsidR="00EA0560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Built modular </w:t>
      </w:r>
      <w:proofErr w:type="spellStart"/>
      <w:r>
        <w:t>dbt</w:t>
      </w:r>
      <w:proofErr w:type="spellEnd"/>
      <w:r>
        <w:t xml:space="preserve"> models, source tests, and documentation to improve data trust, maintainability, and release quality across </w:t>
      </w:r>
      <w:proofErr w:type="gramStart"/>
      <w:r>
        <w:t>environments;</w:t>
      </w:r>
      <w:proofErr w:type="gramEnd"/>
      <w:r>
        <w:t xml:space="preserve"> enforced data quality frameworks with automated anomaly detection.</w:t>
      </w:r>
    </w:p>
    <w:p w14:paraId="7EFB41CD" w14:textId="77777777" w:rsidR="00EA0560" w:rsidRDefault="00000000">
      <w:pPr>
        <w:pStyle w:val="ListParagraph"/>
        <w:numPr>
          <w:ilvl w:val="0"/>
          <w:numId w:val="2"/>
        </w:numPr>
        <w:spacing w:before="40" w:after="40"/>
      </w:pPr>
      <w:r>
        <w:t>Tuned Snowflake workloads through warehouse right-sizing, query pattern optimization, and clustering strategies to reduce compute costs while improving query performance.</w:t>
      </w:r>
    </w:p>
    <w:p w14:paraId="08184C16" w14:textId="77777777" w:rsidR="00EA0560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 xml:space="preserve">Built internal data apps and dashboards using </w:t>
      </w:r>
      <w:proofErr w:type="spellStart"/>
      <w:r>
        <w:t>Streamlit</w:t>
      </w:r>
      <w:proofErr w:type="spellEnd"/>
      <w:r>
        <w:t xml:space="preserve"> in Snowflake, backed by Snowpark and </w:t>
      </w:r>
      <w:proofErr w:type="spellStart"/>
      <w:r>
        <w:t>dbt</w:t>
      </w:r>
      <w:proofErr w:type="spellEnd"/>
      <w:r>
        <w:t>-modeled tables, enabling self-service analytics for business stakeholders.</w:t>
      </w:r>
    </w:p>
    <w:p w14:paraId="272BB026" w14:textId="77777777" w:rsidR="00EA0560" w:rsidRDefault="00000000">
      <w:pPr>
        <w:pStyle w:val="ListParagraph"/>
        <w:numPr>
          <w:ilvl w:val="0"/>
          <w:numId w:val="2"/>
        </w:numPr>
        <w:spacing w:before="40" w:after="40"/>
      </w:pPr>
      <w:r>
        <w:t>Deployed Snowflake across AWS and Azure cloud environments, designing cross-cloud ingestion and transformation patterns for high availability and resilience.</w:t>
      </w:r>
    </w:p>
    <w:p w14:paraId="52117892" w14:textId="77777777" w:rsidR="00EA0560" w:rsidRDefault="00000000">
      <w:pPr>
        <w:spacing w:before="160" w:after="40"/>
      </w:pPr>
      <w:proofErr w:type="gramStart"/>
      <w:r>
        <w:rPr>
          <w:b/>
          <w:bCs/>
          <w:sz w:val="22"/>
          <w:szCs w:val="22"/>
        </w:rPr>
        <w:t>WEX</w:t>
      </w:r>
      <w:r>
        <w:rPr>
          <w:color w:val="555555"/>
          <w:sz w:val="22"/>
          <w:szCs w:val="22"/>
        </w:rPr>
        <w:t xml:space="preserve">  |</w:t>
      </w:r>
      <w:proofErr w:type="gramEnd"/>
      <w:r>
        <w:rPr>
          <w:color w:val="555555"/>
          <w:sz w:val="22"/>
          <w:szCs w:val="22"/>
        </w:rPr>
        <w:t xml:space="preserve">  </w:t>
      </w:r>
      <w:r>
        <w:rPr>
          <w:b/>
          <w:bCs/>
          <w:color w:val="0F6E56"/>
          <w:sz w:val="22"/>
          <w:szCs w:val="22"/>
        </w:rPr>
        <w:t xml:space="preserve">Data </w:t>
      </w:r>
      <w:proofErr w:type="gramStart"/>
      <w:r>
        <w:rPr>
          <w:b/>
          <w:bCs/>
          <w:color w:val="0F6E56"/>
          <w:sz w:val="22"/>
          <w:szCs w:val="22"/>
        </w:rPr>
        <w:t>Engineer</w:t>
      </w:r>
      <w:r>
        <w:rPr>
          <w:color w:val="555555"/>
          <w:sz w:val="22"/>
          <w:szCs w:val="22"/>
        </w:rPr>
        <w:t xml:space="preserve">  |</w:t>
      </w:r>
      <w:proofErr w:type="gramEnd"/>
      <w:r>
        <w:rPr>
          <w:color w:val="555555"/>
          <w:sz w:val="22"/>
          <w:szCs w:val="22"/>
        </w:rPr>
        <w:t xml:space="preserve">  </w:t>
      </w:r>
      <w:r>
        <w:rPr>
          <w:i/>
          <w:iCs/>
          <w:color w:val="555555"/>
        </w:rPr>
        <w:t>2023 – 2024</w:t>
      </w:r>
    </w:p>
    <w:p w14:paraId="034B5FEB" w14:textId="77777777" w:rsidR="00EA0560" w:rsidRDefault="00000000">
      <w:pPr>
        <w:pStyle w:val="ListParagraph"/>
        <w:numPr>
          <w:ilvl w:val="0"/>
          <w:numId w:val="2"/>
        </w:numPr>
        <w:spacing w:before="40" w:after="40"/>
      </w:pPr>
      <w:r>
        <w:t>Designed and maintained Snowflake-based data pipelines that ingested, transformed, and served analytics-ready data for reporting and operational use cases.</w:t>
      </w:r>
    </w:p>
    <w:p w14:paraId="7DAB7CE7" w14:textId="77777777" w:rsidR="00EA0560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Built modular </w:t>
      </w:r>
      <w:proofErr w:type="spellStart"/>
      <w:r>
        <w:t>dbt</w:t>
      </w:r>
      <w:proofErr w:type="spellEnd"/>
      <w:r>
        <w:t xml:space="preserve"> models, source tests, and documentation to improve data trust, maintainability, and release quality across environments.</w:t>
      </w:r>
    </w:p>
    <w:p w14:paraId="36E3B583" w14:textId="77777777" w:rsidR="00EA0560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Implemented CI/CD workflows for SQL and transformation code, reducing manual deployments and improving release consistency.</w:t>
      </w:r>
    </w:p>
    <w:p w14:paraId="58B73C47" w14:textId="77777777" w:rsidR="00EA0560" w:rsidRDefault="00000000">
      <w:pPr>
        <w:pStyle w:val="ListParagraph"/>
        <w:numPr>
          <w:ilvl w:val="0"/>
          <w:numId w:val="2"/>
        </w:numPr>
        <w:spacing w:before="40" w:after="40"/>
      </w:pPr>
      <w:r>
        <w:t>Partnered with analysts and stakeholders to translate business needs into curated marts, dimensional models, and production-grade datasets.</w:t>
      </w:r>
    </w:p>
    <w:p w14:paraId="089059E5" w14:textId="77777777" w:rsidR="00EA0560" w:rsidRDefault="00000000">
      <w:pPr>
        <w:pStyle w:val="ListParagraph"/>
        <w:numPr>
          <w:ilvl w:val="0"/>
          <w:numId w:val="2"/>
        </w:numPr>
        <w:spacing w:before="40" w:after="40"/>
      </w:pPr>
      <w:r>
        <w:t>Tuned Snowflake workloads by optimizing warehouse usage, query patterns, and model design to improve performance and manage cost.</w:t>
      </w:r>
    </w:p>
    <w:p w14:paraId="24D56176" w14:textId="77777777" w:rsidR="00EA0560" w:rsidRDefault="00000000">
      <w:pPr>
        <w:spacing w:before="160" w:after="40"/>
      </w:pPr>
      <w:proofErr w:type="spellStart"/>
      <w:r>
        <w:rPr>
          <w:b/>
          <w:bCs/>
          <w:sz w:val="22"/>
          <w:szCs w:val="22"/>
        </w:rPr>
        <w:t>NetImpact</w:t>
      </w:r>
      <w:proofErr w:type="spellEnd"/>
      <w:r>
        <w:rPr>
          <w:b/>
          <w:bCs/>
          <w:sz w:val="22"/>
          <w:szCs w:val="22"/>
        </w:rPr>
        <w:t xml:space="preserve"> / </w:t>
      </w:r>
      <w:proofErr w:type="gramStart"/>
      <w:r>
        <w:rPr>
          <w:b/>
          <w:bCs/>
          <w:sz w:val="22"/>
          <w:szCs w:val="22"/>
        </w:rPr>
        <w:t>ASRC</w:t>
      </w:r>
      <w:r>
        <w:rPr>
          <w:color w:val="555555"/>
          <w:sz w:val="22"/>
          <w:szCs w:val="22"/>
        </w:rPr>
        <w:t xml:space="preserve">  |</w:t>
      </w:r>
      <w:proofErr w:type="gramEnd"/>
      <w:r>
        <w:rPr>
          <w:color w:val="555555"/>
          <w:sz w:val="22"/>
          <w:szCs w:val="22"/>
        </w:rPr>
        <w:t xml:space="preserve">  </w:t>
      </w:r>
      <w:r>
        <w:rPr>
          <w:b/>
          <w:bCs/>
          <w:color w:val="0F6E56"/>
          <w:sz w:val="22"/>
          <w:szCs w:val="22"/>
        </w:rPr>
        <w:t xml:space="preserve">Data </w:t>
      </w:r>
      <w:proofErr w:type="gramStart"/>
      <w:r>
        <w:rPr>
          <w:b/>
          <w:bCs/>
          <w:color w:val="0F6E56"/>
          <w:sz w:val="22"/>
          <w:szCs w:val="22"/>
        </w:rPr>
        <w:t>Engineer</w:t>
      </w:r>
      <w:r>
        <w:rPr>
          <w:color w:val="555555"/>
          <w:sz w:val="22"/>
          <w:szCs w:val="22"/>
        </w:rPr>
        <w:t xml:space="preserve">  |</w:t>
      </w:r>
      <w:proofErr w:type="gramEnd"/>
      <w:r>
        <w:rPr>
          <w:color w:val="555555"/>
          <w:sz w:val="22"/>
          <w:szCs w:val="22"/>
        </w:rPr>
        <w:t xml:space="preserve">  </w:t>
      </w:r>
      <w:r>
        <w:rPr>
          <w:i/>
          <w:iCs/>
          <w:color w:val="555555"/>
        </w:rPr>
        <w:t>2022 – 2023</w:t>
      </w:r>
    </w:p>
    <w:p w14:paraId="2908B958" w14:textId="77777777" w:rsidR="00EA0560" w:rsidRDefault="00000000">
      <w:pPr>
        <w:pStyle w:val="ListParagraph"/>
        <w:numPr>
          <w:ilvl w:val="0"/>
          <w:numId w:val="2"/>
        </w:numPr>
        <w:spacing w:before="40" w:after="40"/>
      </w:pPr>
      <w:r>
        <w:t>Designed Azure Data Factory pipelines integrating structured and semi-structured enterprise data from multiple source systems.</w:t>
      </w:r>
    </w:p>
    <w:p w14:paraId="4EBB37C4" w14:textId="77777777" w:rsidR="00EA0560" w:rsidRDefault="00000000">
      <w:pPr>
        <w:pStyle w:val="ListParagraph"/>
        <w:numPr>
          <w:ilvl w:val="0"/>
          <w:numId w:val="2"/>
        </w:numPr>
        <w:spacing w:before="40" w:after="40"/>
      </w:pPr>
      <w:r>
        <w:t>Built dimensional warehouse models supporting enterprise reporting and operational analytics using Azure Synapse and SQL Server.</w:t>
      </w:r>
    </w:p>
    <w:p w14:paraId="7F572906" w14:textId="77777777" w:rsidR="00EA0560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Implemented CI/CD deployment automation and schema versioning via Azure </w:t>
      </w:r>
      <w:proofErr w:type="gramStart"/>
      <w:r>
        <w:t>DevOps;</w:t>
      </w:r>
      <w:proofErr w:type="gramEnd"/>
      <w:r>
        <w:t xml:space="preserve"> embedded data quality validation and anomaly detection frameworks.</w:t>
      </w:r>
    </w:p>
    <w:p w14:paraId="4DCDCEAE" w14:textId="77777777" w:rsidR="00EA0560" w:rsidRDefault="00000000">
      <w:pPr>
        <w:pStyle w:val="ListParagraph"/>
        <w:numPr>
          <w:ilvl w:val="0"/>
          <w:numId w:val="2"/>
        </w:numPr>
        <w:spacing w:before="40" w:after="40"/>
      </w:pPr>
      <w:r>
        <w:t>Leveraged Azure Event Hubs for event-driven data ingestion, enabling real-time streaming architectures for operational data feeds.</w:t>
      </w:r>
    </w:p>
    <w:p w14:paraId="6B7EBAA8" w14:textId="77777777" w:rsidR="00EA0560" w:rsidRDefault="00000000">
      <w:pPr>
        <w:pStyle w:val="ListParagraph"/>
        <w:numPr>
          <w:ilvl w:val="0"/>
          <w:numId w:val="2"/>
        </w:numPr>
        <w:spacing w:before="40" w:after="40"/>
      </w:pPr>
      <w:r>
        <w:t>Supported business intelligence initiatives through curated analytical datasets delivered to Power BI dashboards.</w:t>
      </w:r>
    </w:p>
    <w:p w14:paraId="77CBA9E0" w14:textId="77777777" w:rsidR="00EA0560" w:rsidRDefault="00000000">
      <w:pPr>
        <w:spacing w:before="160" w:after="40"/>
      </w:pPr>
      <w:r>
        <w:rPr>
          <w:b/>
          <w:bCs/>
          <w:sz w:val="22"/>
          <w:szCs w:val="22"/>
        </w:rPr>
        <w:t xml:space="preserve">American </w:t>
      </w:r>
      <w:proofErr w:type="gramStart"/>
      <w:r>
        <w:rPr>
          <w:b/>
          <w:bCs/>
          <w:sz w:val="22"/>
          <w:szCs w:val="22"/>
        </w:rPr>
        <w:t>Structure</w:t>
      </w:r>
      <w:r>
        <w:rPr>
          <w:color w:val="555555"/>
          <w:sz w:val="22"/>
          <w:szCs w:val="22"/>
        </w:rPr>
        <w:t xml:space="preserve">  |</w:t>
      </w:r>
      <w:proofErr w:type="gramEnd"/>
      <w:r>
        <w:rPr>
          <w:color w:val="555555"/>
          <w:sz w:val="22"/>
          <w:szCs w:val="22"/>
        </w:rPr>
        <w:t xml:space="preserve">  </w:t>
      </w:r>
      <w:r>
        <w:rPr>
          <w:b/>
          <w:bCs/>
          <w:color w:val="0F6E56"/>
          <w:sz w:val="22"/>
          <w:szCs w:val="22"/>
        </w:rPr>
        <w:t xml:space="preserve">Data Developer / </w:t>
      </w:r>
      <w:proofErr w:type="gramStart"/>
      <w:r>
        <w:rPr>
          <w:b/>
          <w:bCs/>
          <w:color w:val="0F6E56"/>
          <w:sz w:val="22"/>
          <w:szCs w:val="22"/>
        </w:rPr>
        <w:t>DBA</w:t>
      </w:r>
      <w:r>
        <w:rPr>
          <w:color w:val="555555"/>
          <w:sz w:val="22"/>
          <w:szCs w:val="22"/>
        </w:rPr>
        <w:t xml:space="preserve">  |</w:t>
      </w:r>
      <w:proofErr w:type="gramEnd"/>
      <w:r>
        <w:rPr>
          <w:color w:val="555555"/>
          <w:sz w:val="22"/>
          <w:szCs w:val="22"/>
        </w:rPr>
        <w:t xml:space="preserve">  </w:t>
      </w:r>
      <w:r>
        <w:rPr>
          <w:i/>
          <w:iCs/>
          <w:color w:val="555555"/>
        </w:rPr>
        <w:t>2019 – 2021</w:t>
      </w:r>
    </w:p>
    <w:p w14:paraId="5B40F753" w14:textId="77777777" w:rsidR="00EA0560" w:rsidRDefault="00000000">
      <w:pPr>
        <w:pStyle w:val="ListParagraph"/>
        <w:numPr>
          <w:ilvl w:val="0"/>
          <w:numId w:val="2"/>
        </w:numPr>
        <w:spacing w:before="40" w:after="40"/>
      </w:pPr>
      <w:r>
        <w:t>Built enterprise ETL pipelines using SSIS and advanced SQL for centralized reporting warehouse, supporting data for 500+ end users.</w:t>
      </w:r>
    </w:p>
    <w:p w14:paraId="665D1C38" w14:textId="77777777" w:rsidR="00EA0560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Designed star-schema dimensional models enabling self-service </w:t>
      </w:r>
      <w:proofErr w:type="gramStart"/>
      <w:r>
        <w:t>analytics;</w:t>
      </w:r>
      <w:proofErr w:type="gramEnd"/>
      <w:r>
        <w:t xml:space="preserve"> optimized database performance through indexing strategies and execution plan tuning.</w:t>
      </w:r>
    </w:p>
    <w:p w14:paraId="1D106DDB" w14:textId="77777777" w:rsidR="00EA0560" w:rsidRDefault="00000000">
      <w:pPr>
        <w:pStyle w:val="ListParagraph"/>
        <w:numPr>
          <w:ilvl w:val="0"/>
          <w:numId w:val="2"/>
        </w:numPr>
        <w:spacing w:before="40" w:after="40"/>
      </w:pPr>
      <w:r>
        <w:t>Delivered reporting solutions via SSRS supporting operational decision-making across multiple business units.</w:t>
      </w:r>
    </w:p>
    <w:p w14:paraId="1A533869" w14:textId="77777777" w:rsidR="00EA0560" w:rsidRDefault="00000000">
      <w:pPr>
        <w:spacing w:before="160" w:after="40"/>
      </w:pPr>
      <w:r>
        <w:rPr>
          <w:b/>
          <w:bCs/>
          <w:sz w:val="22"/>
          <w:szCs w:val="22"/>
        </w:rPr>
        <w:t xml:space="preserve">Carter </w:t>
      </w:r>
      <w:proofErr w:type="gramStart"/>
      <w:r>
        <w:rPr>
          <w:b/>
          <w:bCs/>
          <w:sz w:val="22"/>
          <w:szCs w:val="22"/>
        </w:rPr>
        <w:t>Logistics</w:t>
      </w:r>
      <w:r>
        <w:rPr>
          <w:color w:val="555555"/>
          <w:sz w:val="22"/>
          <w:szCs w:val="22"/>
        </w:rPr>
        <w:t xml:space="preserve">  |</w:t>
      </w:r>
      <w:proofErr w:type="gramEnd"/>
      <w:r>
        <w:rPr>
          <w:color w:val="555555"/>
          <w:sz w:val="22"/>
          <w:szCs w:val="22"/>
        </w:rPr>
        <w:t xml:space="preserve">  </w:t>
      </w:r>
      <w:r>
        <w:rPr>
          <w:b/>
          <w:bCs/>
          <w:color w:val="0F6E56"/>
          <w:sz w:val="22"/>
          <w:szCs w:val="22"/>
        </w:rPr>
        <w:t xml:space="preserve">Junior Data </w:t>
      </w:r>
      <w:proofErr w:type="gramStart"/>
      <w:r>
        <w:rPr>
          <w:b/>
          <w:bCs/>
          <w:color w:val="0F6E56"/>
          <w:sz w:val="22"/>
          <w:szCs w:val="22"/>
        </w:rPr>
        <w:t>Developer</w:t>
      </w:r>
      <w:r>
        <w:rPr>
          <w:color w:val="555555"/>
          <w:sz w:val="22"/>
          <w:szCs w:val="22"/>
        </w:rPr>
        <w:t xml:space="preserve">  |</w:t>
      </w:r>
      <w:proofErr w:type="gramEnd"/>
      <w:r>
        <w:rPr>
          <w:color w:val="555555"/>
          <w:sz w:val="22"/>
          <w:szCs w:val="22"/>
        </w:rPr>
        <w:t xml:space="preserve">  </w:t>
      </w:r>
      <w:r>
        <w:rPr>
          <w:i/>
          <w:iCs/>
          <w:color w:val="555555"/>
        </w:rPr>
        <w:t>2016 – 2018</w:t>
      </w:r>
    </w:p>
    <w:p w14:paraId="05A7E36C" w14:textId="77777777" w:rsidR="00EA0560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Developed ETL pipelines and reporting datasets for logistics </w:t>
      </w:r>
      <w:proofErr w:type="gramStart"/>
      <w:r>
        <w:t>analytics;</w:t>
      </w:r>
      <w:proofErr w:type="gramEnd"/>
      <w:r>
        <w:t xml:space="preserve"> supported database administration, performance tuning, and operational reporting.</w:t>
      </w:r>
    </w:p>
    <w:p w14:paraId="14CC6075" w14:textId="77777777" w:rsidR="00EA0560" w:rsidRDefault="00000000">
      <w:pPr>
        <w:spacing w:before="200" w:after="60"/>
      </w:pPr>
      <w:r>
        <w:rPr>
          <w:b/>
          <w:bCs/>
          <w:color w:val="0F6E56"/>
          <w:sz w:val="22"/>
          <w:szCs w:val="22"/>
        </w:rPr>
        <w:t>EDUCATION</w:t>
      </w:r>
    </w:p>
    <w:p w14:paraId="7F9D2125" w14:textId="77777777" w:rsidR="00EA0560" w:rsidRDefault="00EA0560">
      <w:pPr>
        <w:pBdr>
          <w:bottom w:val="single" w:sz="8" w:space="1" w:color="0F6E56"/>
        </w:pBdr>
        <w:spacing w:before="160" w:after="80"/>
      </w:pPr>
    </w:p>
    <w:p w14:paraId="4A0D94EF" w14:textId="77777777" w:rsidR="00EA0560" w:rsidRDefault="00000000">
      <w:pPr>
        <w:spacing w:before="60" w:after="30"/>
      </w:pPr>
      <w:r>
        <w:rPr>
          <w:b/>
          <w:bCs/>
        </w:rPr>
        <w:t xml:space="preserve">B.Sc. </w:t>
      </w:r>
      <w:proofErr w:type="gramStart"/>
      <w:r>
        <w:rPr>
          <w:b/>
          <w:bCs/>
        </w:rPr>
        <w:t>Engineering</w:t>
      </w:r>
      <w:r>
        <w:rPr>
          <w:color w:val="555555"/>
        </w:rPr>
        <w:t xml:space="preserve">  —</w:t>
      </w:r>
      <w:proofErr w:type="gramEnd"/>
      <w:r>
        <w:rPr>
          <w:color w:val="555555"/>
        </w:rPr>
        <w:t xml:space="preserve">  Mekelle University</w:t>
      </w:r>
    </w:p>
    <w:p w14:paraId="06175E7C" w14:textId="77777777" w:rsidR="00EA0560" w:rsidRDefault="00000000">
      <w:pPr>
        <w:spacing w:before="30" w:after="30"/>
      </w:pPr>
      <w:r>
        <w:rPr>
          <w:b/>
          <w:bCs/>
        </w:rPr>
        <w:t xml:space="preserve">Software Development </w:t>
      </w:r>
      <w:proofErr w:type="gramStart"/>
      <w:r>
        <w:rPr>
          <w:b/>
          <w:bCs/>
        </w:rPr>
        <w:t>Certificate</w:t>
      </w:r>
      <w:r>
        <w:rPr>
          <w:color w:val="555555"/>
        </w:rPr>
        <w:t xml:space="preserve">  —</w:t>
      </w:r>
      <w:proofErr w:type="gramEnd"/>
      <w:r>
        <w:rPr>
          <w:color w:val="555555"/>
        </w:rPr>
        <w:t xml:space="preserve">  Eleven Fifty Academy</w:t>
      </w:r>
    </w:p>
    <w:p w14:paraId="49905D5D" w14:textId="77777777" w:rsidR="00EA0560" w:rsidRDefault="00000000">
      <w:pPr>
        <w:spacing w:before="30" w:after="30"/>
      </w:pPr>
      <w:r>
        <w:rPr>
          <w:b/>
          <w:bCs/>
        </w:rPr>
        <w:t xml:space="preserve">Computer Programming </w:t>
      </w:r>
      <w:proofErr w:type="gramStart"/>
      <w:r>
        <w:rPr>
          <w:b/>
          <w:bCs/>
        </w:rPr>
        <w:t>Certificate</w:t>
      </w:r>
      <w:r>
        <w:rPr>
          <w:color w:val="555555"/>
        </w:rPr>
        <w:t xml:space="preserve">  —</w:t>
      </w:r>
      <w:proofErr w:type="gramEnd"/>
      <w:r>
        <w:rPr>
          <w:color w:val="555555"/>
        </w:rPr>
        <w:t xml:space="preserve">  Mesa Community College</w:t>
      </w:r>
    </w:p>
    <w:p w14:paraId="425A99F8" w14:textId="77777777" w:rsidR="00EA0560" w:rsidRDefault="00000000">
      <w:pPr>
        <w:spacing w:before="200" w:after="60"/>
      </w:pPr>
      <w:r>
        <w:rPr>
          <w:b/>
          <w:bCs/>
          <w:color w:val="0F6E56"/>
          <w:sz w:val="22"/>
          <w:szCs w:val="22"/>
        </w:rPr>
        <w:t>CERTIFICATIONS &amp; CONTINUOUS LEARNING</w:t>
      </w:r>
    </w:p>
    <w:p w14:paraId="28D18920" w14:textId="77777777" w:rsidR="00EA0560" w:rsidRDefault="00EA0560">
      <w:pPr>
        <w:pBdr>
          <w:bottom w:val="single" w:sz="8" w:space="1" w:color="0F6E56"/>
        </w:pBdr>
        <w:spacing w:before="160" w:after="80"/>
      </w:pPr>
    </w:p>
    <w:p w14:paraId="098655CA" w14:textId="77777777" w:rsidR="00EA0560" w:rsidRDefault="00000000">
      <w:pPr>
        <w:pStyle w:val="ListParagraph"/>
        <w:numPr>
          <w:ilvl w:val="0"/>
          <w:numId w:val="2"/>
        </w:numPr>
        <w:spacing w:before="40" w:after="40"/>
      </w:pPr>
      <w:r>
        <w:t>Azure Data Engineer Associate (In Progress)</w:t>
      </w:r>
    </w:p>
    <w:p w14:paraId="0195CC9A" w14:textId="77777777" w:rsidR="00EA0560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dbt</w:t>
      </w:r>
      <w:proofErr w:type="spellEnd"/>
      <w:r>
        <w:t xml:space="preserve"> Fundamentals Certification</w:t>
      </w:r>
    </w:p>
    <w:p w14:paraId="6AD6D57B" w14:textId="77777777" w:rsidR="00EA0560" w:rsidRDefault="00000000">
      <w:pPr>
        <w:pStyle w:val="ListParagraph"/>
        <w:numPr>
          <w:ilvl w:val="0"/>
          <w:numId w:val="2"/>
        </w:numPr>
        <w:spacing w:before="40" w:after="40"/>
      </w:pPr>
      <w:r>
        <w:t>Continuous training in cloud data platforms, Databricks, Spark, Airflow, and AI/ML pipeline engineering</w:t>
      </w:r>
    </w:p>
    <w:p w14:paraId="4EC8CFF6" w14:textId="77777777" w:rsidR="00EA0560" w:rsidRDefault="00000000">
      <w:pPr>
        <w:spacing w:before="200" w:after="60"/>
      </w:pPr>
      <w:r>
        <w:rPr>
          <w:b/>
          <w:bCs/>
          <w:color w:val="0F6E56"/>
          <w:sz w:val="22"/>
          <w:szCs w:val="22"/>
        </w:rPr>
        <w:t>LEADERSHIP &amp; STRATEGIC STRENGTHS</w:t>
      </w:r>
    </w:p>
    <w:p w14:paraId="08DEF48D" w14:textId="77777777" w:rsidR="00EA0560" w:rsidRDefault="00EA0560">
      <w:pPr>
        <w:pBdr>
          <w:bottom w:val="single" w:sz="8" w:space="1" w:color="0F6E56"/>
        </w:pBdr>
        <w:spacing w:before="160" w:after="80"/>
      </w:pPr>
    </w:p>
    <w:p w14:paraId="6C587314" w14:textId="77777777" w:rsidR="00EA0560" w:rsidRDefault="00000000">
      <w:pPr>
        <w:pStyle w:val="ListParagraph"/>
        <w:numPr>
          <w:ilvl w:val="0"/>
          <w:numId w:val="2"/>
        </w:numPr>
        <w:spacing w:before="40" w:after="40"/>
      </w:pPr>
      <w:r>
        <w:t>Enterprise data modeling and architecture leadership across cloud-native and hybrid environments</w:t>
      </w:r>
    </w:p>
    <w:p w14:paraId="1843A667" w14:textId="77777777" w:rsidR="00EA0560" w:rsidRDefault="00000000">
      <w:pPr>
        <w:pStyle w:val="ListParagraph"/>
        <w:numPr>
          <w:ilvl w:val="0"/>
          <w:numId w:val="2"/>
        </w:numPr>
        <w:spacing w:before="40" w:after="40"/>
      </w:pPr>
      <w:r>
        <w:t>Data governance, observability, and quality framework implementation at scale</w:t>
      </w:r>
    </w:p>
    <w:p w14:paraId="765372B0" w14:textId="77777777" w:rsidR="00EA0560" w:rsidRDefault="00000000">
      <w:pPr>
        <w:pStyle w:val="ListParagraph"/>
        <w:numPr>
          <w:ilvl w:val="0"/>
          <w:numId w:val="2"/>
        </w:numPr>
        <w:spacing w:before="40" w:after="40"/>
      </w:pPr>
      <w:r>
        <w:t>Cross-functional collaboration with analytics, data science, and business stakeholders</w:t>
      </w:r>
    </w:p>
    <w:p w14:paraId="7A63CFC2" w14:textId="77777777" w:rsidR="00EA0560" w:rsidRDefault="00000000">
      <w:pPr>
        <w:pStyle w:val="ListParagraph"/>
        <w:numPr>
          <w:ilvl w:val="0"/>
          <w:numId w:val="2"/>
        </w:numPr>
        <w:spacing w:before="40" w:after="40"/>
      </w:pPr>
      <w:r>
        <w:t>Mentorship of junior engineers and establishment of team engineering standards</w:t>
      </w:r>
    </w:p>
    <w:p w14:paraId="62262F0C" w14:textId="77777777" w:rsidR="00EA0560" w:rsidRDefault="00000000">
      <w:pPr>
        <w:pStyle w:val="ListParagraph"/>
        <w:numPr>
          <w:ilvl w:val="0"/>
          <w:numId w:val="2"/>
        </w:numPr>
        <w:spacing w:before="40" w:after="40"/>
      </w:pPr>
      <w:r>
        <w:t>Cost optimization and performance engineering mindset across Snowflake and cloud platforms</w:t>
      </w:r>
    </w:p>
    <w:sectPr w:rsidR="00EA056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D7DD7"/>
    <w:multiLevelType w:val="hybridMultilevel"/>
    <w:tmpl w:val="0096C57C"/>
    <w:lvl w:ilvl="0" w:tplc="D76A8280">
      <w:start w:val="1"/>
      <w:numFmt w:val="bullet"/>
      <w:lvlText w:val="●"/>
      <w:lvlJc w:val="left"/>
      <w:pPr>
        <w:ind w:left="720" w:hanging="360"/>
      </w:pPr>
    </w:lvl>
    <w:lvl w:ilvl="1" w:tplc="FFA87F46">
      <w:start w:val="1"/>
      <w:numFmt w:val="bullet"/>
      <w:lvlText w:val="○"/>
      <w:lvlJc w:val="left"/>
      <w:pPr>
        <w:ind w:left="1440" w:hanging="360"/>
      </w:pPr>
    </w:lvl>
    <w:lvl w:ilvl="2" w:tplc="046626C2">
      <w:start w:val="1"/>
      <w:numFmt w:val="bullet"/>
      <w:lvlText w:val="■"/>
      <w:lvlJc w:val="left"/>
      <w:pPr>
        <w:ind w:left="2160" w:hanging="360"/>
      </w:pPr>
    </w:lvl>
    <w:lvl w:ilvl="3" w:tplc="472E07FC">
      <w:start w:val="1"/>
      <w:numFmt w:val="bullet"/>
      <w:lvlText w:val="●"/>
      <w:lvlJc w:val="left"/>
      <w:pPr>
        <w:ind w:left="2880" w:hanging="360"/>
      </w:pPr>
    </w:lvl>
    <w:lvl w:ilvl="4" w:tplc="BF7EDD7E">
      <w:start w:val="1"/>
      <w:numFmt w:val="bullet"/>
      <w:lvlText w:val="○"/>
      <w:lvlJc w:val="left"/>
      <w:pPr>
        <w:ind w:left="3600" w:hanging="360"/>
      </w:pPr>
    </w:lvl>
    <w:lvl w:ilvl="5" w:tplc="C6566E42">
      <w:start w:val="1"/>
      <w:numFmt w:val="bullet"/>
      <w:lvlText w:val="■"/>
      <w:lvlJc w:val="left"/>
      <w:pPr>
        <w:ind w:left="4320" w:hanging="360"/>
      </w:pPr>
    </w:lvl>
    <w:lvl w:ilvl="6" w:tplc="43989AB6">
      <w:start w:val="1"/>
      <w:numFmt w:val="bullet"/>
      <w:lvlText w:val="●"/>
      <w:lvlJc w:val="left"/>
      <w:pPr>
        <w:ind w:left="5040" w:hanging="360"/>
      </w:pPr>
    </w:lvl>
    <w:lvl w:ilvl="7" w:tplc="DCC64D3A">
      <w:start w:val="1"/>
      <w:numFmt w:val="bullet"/>
      <w:lvlText w:val="●"/>
      <w:lvlJc w:val="left"/>
      <w:pPr>
        <w:ind w:left="5760" w:hanging="360"/>
      </w:pPr>
    </w:lvl>
    <w:lvl w:ilvl="8" w:tplc="0BA871D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C7F7BF4"/>
    <w:multiLevelType w:val="hybridMultilevel"/>
    <w:tmpl w:val="1E5CFFFC"/>
    <w:lvl w:ilvl="0" w:tplc="0B622BB6">
      <w:start w:val="1"/>
      <w:numFmt w:val="bullet"/>
      <w:lvlText w:val="•"/>
      <w:lvlJc w:val="left"/>
      <w:pPr>
        <w:ind w:left="440" w:hanging="280"/>
      </w:pPr>
    </w:lvl>
    <w:lvl w:ilvl="1" w:tplc="722098B6">
      <w:numFmt w:val="decimal"/>
      <w:lvlText w:val=""/>
      <w:lvlJc w:val="left"/>
    </w:lvl>
    <w:lvl w:ilvl="2" w:tplc="EE0E2770">
      <w:numFmt w:val="decimal"/>
      <w:lvlText w:val=""/>
      <w:lvlJc w:val="left"/>
    </w:lvl>
    <w:lvl w:ilvl="3" w:tplc="621EAD44">
      <w:numFmt w:val="decimal"/>
      <w:lvlText w:val=""/>
      <w:lvlJc w:val="left"/>
    </w:lvl>
    <w:lvl w:ilvl="4" w:tplc="B7F00280">
      <w:numFmt w:val="decimal"/>
      <w:lvlText w:val=""/>
      <w:lvlJc w:val="left"/>
    </w:lvl>
    <w:lvl w:ilvl="5" w:tplc="2E3655B4">
      <w:numFmt w:val="decimal"/>
      <w:lvlText w:val=""/>
      <w:lvlJc w:val="left"/>
    </w:lvl>
    <w:lvl w:ilvl="6" w:tplc="6ED8B5F2">
      <w:numFmt w:val="decimal"/>
      <w:lvlText w:val=""/>
      <w:lvlJc w:val="left"/>
    </w:lvl>
    <w:lvl w:ilvl="7" w:tplc="7C8A317A">
      <w:numFmt w:val="decimal"/>
      <w:lvlText w:val=""/>
      <w:lvlJc w:val="left"/>
    </w:lvl>
    <w:lvl w:ilvl="8" w:tplc="9604C260">
      <w:numFmt w:val="decimal"/>
      <w:lvlText w:val=""/>
      <w:lvlJc w:val="left"/>
    </w:lvl>
  </w:abstractNum>
  <w:num w:numId="1" w16cid:durableId="1976330234">
    <w:abstractNumId w:val="0"/>
    <w:lvlOverride w:ilvl="0">
      <w:startOverride w:val="1"/>
    </w:lvlOverride>
  </w:num>
  <w:num w:numId="2" w16cid:durableId="114242461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0560"/>
    <w:rsid w:val="00610543"/>
    <w:rsid w:val="00C92AE9"/>
    <w:rsid w:val="00D719E9"/>
    <w:rsid w:val="00EA0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EA7298"/>
  <w15:docId w15:val="{260A899D-5898-AF40-BFB8-470422406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inkedin.com/in/dawit122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773</Words>
  <Characters>5528</Characters>
  <Application>Microsoft Office Word</Application>
  <DocSecurity>0</DocSecurity>
  <Lines>99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dawit Adane</cp:lastModifiedBy>
  <cp:revision>2</cp:revision>
  <dcterms:created xsi:type="dcterms:W3CDTF">2026-04-17T16:12:00Z</dcterms:created>
  <dcterms:modified xsi:type="dcterms:W3CDTF">2026-04-24T05:34:00Z</dcterms:modified>
</cp:coreProperties>
</file>