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ody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Отчёт о выполнении лабораторной работы №1 Установка и конфигурация операционной системы на виртуальную машину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Российский Университет Дружбы Народов</w:t>
      </w:r>
      <w:r>
        <w:rPr>
          <w:b w:val="0"/>
          <w:i w:val="0"/>
          <w:strike w:val="0"/>
        </w:rPr>
        <w:br/>
      </w:r>
      <w:r>
        <w:rPr>
          <w:b/>
          <w:i/>
          <w:strike w:val="0"/>
        </w:rPr>
        <w:t>Факульткт Физико-Математических и Естественных Наук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Дисциплина:</w:t>
      </w:r>
      <w:r>
        <w:rPr>
          <w:b w:val="0"/>
          <w:i w:val="0"/>
          <w:strike w:val="0"/>
        </w:rPr>
        <w:t xml:space="preserve"> </w:t>
      </w:r>
      <w:r>
        <w:rPr>
          <w:b w:val="0"/>
          <w:i/>
          <w:strike w:val="0"/>
        </w:rPr>
        <w:t>Операционные системы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Работу выполняла:</w:t>
      </w:r>
      <w:r>
        <w:rPr>
          <w:b w:val="0"/>
          <w:i w:val="0"/>
          <w:strike w:val="0"/>
        </w:rPr>
        <w:t xml:space="preserve"> </w:t>
      </w:r>
      <w:r>
        <w:rPr>
          <w:b w:val="0"/>
          <w:i/>
          <w:strike w:val="0"/>
        </w:rPr>
        <w:t>Адоле Фейт</w:t>
      </w:r>
    </w:p>
    <w:p>
      <w:pPr>
        <w:rPr>
          <w:b w:val="0"/>
          <w:i w:val="0"/>
          <w:strike w:val="0"/>
        </w:rPr>
      </w:pPr>
      <w:r>
        <w:rPr>
          <w:b w:val="0"/>
          <w:i/>
          <w:strike w:val="0"/>
        </w:rPr>
        <w:t>1032205074</w:t>
      </w:r>
    </w:p>
    <w:p>
      <w:pPr>
        <w:rPr>
          <w:b w:val="0"/>
          <w:i w:val="0"/>
          <w:strike w:val="0"/>
        </w:rPr>
      </w:pPr>
      <w:r>
        <w:rPr>
          <w:b w:val="0"/>
          <w:i/>
          <w:strike w:val="0"/>
        </w:rPr>
        <w:t>НПМбд-01-20</w:t>
      </w:r>
    </w:p>
    <w:p>
      <w:pPr>
        <w:rPr>
          <w:b w:val="0"/>
          <w:i w:val="0"/>
          <w:strike w:val="0"/>
        </w:rPr>
      </w:pPr>
      <w:r>
        <w:rPr>
          <w:b/>
          <w:i/>
          <w:strike w:val="0"/>
        </w:rPr>
        <w:t>Москва. Дисплейный класс РУДН. 2021г.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данной работы является приобретение практических навыков установки опера-</w:t>
        <w:br/>
        <w:t>ционной системы на виртуальную машину, настройки минимально необходимых для</w:t>
        <w:br/>
        <w:t>дальнейшей работы сервисов.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Скачать виртуальную машину.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Создать виртуальную машину.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Настроить виртуальную машину.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Скачала приложение VirtualBox.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интерфейс приложения" style="width:3in;height:3in">
            <v:imagedata r:id="rId4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Настроила необходимые параметры.</w:t>
        <w:br/>
      </w:r>
      <w:r>
        <w:pict>
          <v:shape id="_x0000_i1026" type="#_x0000_t75" style="width:3in;height:3in">
            <v:imagedata r:id="rId5"/>
          </v:shape>
        </w:pict>
      </w:r>
      <w:r>
        <w:rPr>
          <w:b w:val="0"/>
          <w:i w:val="0"/>
          <w:strike w:val="0"/>
        </w:rPr>
        <w:br/>
      </w:r>
      <w:r>
        <w:pict>
          <v:shape id="_x0000_i1027" type="#_x0000_t75" style="width:3in;height:3in">
            <v:imagedata r:id="rId6"/>
          </v:shape>
        </w:pict>
      </w:r>
      <w:r>
        <w:rPr>
          <w:b w:val="0"/>
          <w:i w:val="0"/>
          <w:strike w:val="0"/>
        </w:rPr>
        <w:br/>
      </w:r>
      <w:r>
        <w:pict>
          <v:shape id="_x0000_i1028" type="#_x0000_t75" style="width:3in;height:3in">
            <v:imagedata r:id="rId7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Зарегестрировалась и запустила машину.</w:t>
        <w:br/>
      </w:r>
      <w:r>
        <w:pict>
          <v:shape id="_x0000_i1029" type="#_x0000_t75" alt="работает" style="width:3in;height:3in">
            <v:imagedata r:id="rId8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Домашнее задание</w:t>
      </w:r>
    </w:p>
    <w:p>
      <w:pPr>
        <w:rPr>
          <w:b w:val="0"/>
          <w:i w:val="0"/>
          <w:strike w:val="0"/>
        </w:rPr>
      </w:pPr>
      <w:r>
        <w:pict>
          <v:shape id="_x0000_i1030" type="#_x0000_t75" alt="dmesg | less" style="width:3in;height:3in">
            <v:imagedata r:id="rId9"/>
          </v:shape>
        </w:pict>
      </w:r>
      <w:r>
        <w:rPr>
          <w:b w:val="0"/>
          <w:i w:val="0"/>
          <w:strike w:val="0"/>
        </w:rPr>
        <w:br/>
        <w:t>Получила следующую информацию.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Версия ядра Linux (Linux version).</w:t>
        <w:br/>
      </w:r>
      <w:r>
        <w:pict>
          <v:shape id="_x0000_i1031" type="#_x0000_t75" style="width:3in;height:3in">
            <v:imagedata r:id="rId10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Частота процессора (Detected Mhz processor).</w:t>
        <w:br/>
      </w:r>
      <w:r>
        <w:pict>
          <v:shape id="_x0000_i1032" type="#_x0000_t75" style="width:3in;height:3in">
            <v:imagedata r:id="rId11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Модель процессора (CPU0).</w:t>
        <w:br/>
      </w:r>
      <w:r>
        <w:pict>
          <v:shape id="_x0000_i1033" type="#_x0000_t75" style="width:3in;height:3in">
            <v:imagedata r:id="rId12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Объем доступной оперативной памяти (Memory available).</w:t>
        <w:br/>
      </w:r>
      <w:r>
        <w:pict>
          <v:shape id="_x0000_i1034" type="#_x0000_t75" alt="информация" style="width:3in;height:3in">
            <v:imagedata r:id="rId13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Тип обнаруженного гипервизора (Hypervisor detected).</w:t>
        <w:br/>
      </w:r>
      <w:r>
        <w:pict>
          <v:shape id="_x0000_i1035" type="#_x0000_t75" alt="информация2" style="width:3in;height:3in">
            <v:imagedata r:id="rId14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Тип файловой системы корневого раздела.</w:t>
        <w:br/>
      </w:r>
      <w:r>
        <w:pict>
          <v:shape id="_x0000_i1036" type="#_x0000_t75" alt="информация3" style="width:3in;height:3in">
            <v:imagedata r:id="rId15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монтирования файловых систем.</w:t>
        <w:br/>
      </w:r>
      <w:r>
        <w:pict>
          <v:shape id="_x0000_i1037" type="#_x0000_t75" alt="информация4" style="width:3in;height:3in">
            <v:imagedata r:id="rId16"/>
          </v:shape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Контрольные вопросы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Учетная запись польщователя хранит</w:t>
        <w:br/>
        <w:t>Системное имя (user name)</w:t>
        <w:br/>
        <w:t>Идентификатор пользователя (UID)</w:t>
        <w:br/>
        <w:t>Идентификатор группы (GID)</w:t>
        <w:br/>
        <w:t>Домашний каталог (home directory)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Команды терминала:</w:t>
        <w:br/>
        <w:t>Для получения справки по команде используется флаг --help или -h, например cd --help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перемещения по файловой системе используется команда cd, например cd downloads - перемещение в каталог "downloads" cd .. - перемещение в корневой каталог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просмотра содержимого каталога используется команда ls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определения объема каталога используется команда du Для удобства лучше использовать с ключами -s и -h например du -hs /downloads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создать файл или каталог, используются команды touch и mkdir соответственно например touch text.txt, mkdir downloads2</w:t>
        <w:br/>
        <w:t>Чтобы удалить файл или каталог, используются команды rm и rmdir соответственно например rm text.txt, rmdir downloads2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создания и редактирования прав файла/каталога используют chmod например chmod 777 text.txt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просмотра истории команд используют history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- это порядок, определяющий организацию, структуру, хранение и именование на определенном логическом носителе Примеры наиболее распространенных файловых систем: NTFS, FAT32, exFAT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Узнать, какие ФС смонтированы в ОС, можно узнать с помощью команды mount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Можно использовать команду kill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pStyle w:val="Quote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Приобрела практические навыкы установки операционной системы на виртуальную машину, настройки минимально необходимых для</w:t>
        <w:br/>
        <w:t>дальнейшей работы сервисов. Успешно установила и настроила виртуальную машину Linux.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image/2.jpg" TargetMode="External" /><Relationship Id="rId11" Type="http://schemas.openxmlformats.org/officeDocument/2006/relationships/image" Target="image/3.png" TargetMode="External" /><Relationship Id="rId12" Type="http://schemas.openxmlformats.org/officeDocument/2006/relationships/image" Target="image/4.png" TargetMode="External" /><Relationship Id="rId13" Type="http://schemas.openxmlformats.org/officeDocument/2006/relationships/image" Target="image/5.png" TargetMode="External" /><Relationship Id="rId14" Type="http://schemas.openxmlformats.org/officeDocument/2006/relationships/image" Target="image/6.png" TargetMode="External" /><Relationship Id="rId15" Type="http://schemas.openxmlformats.org/officeDocument/2006/relationships/image" Target="image/9.png" TargetMode="External" /><Relationship Id="rId16" Type="http://schemas.openxmlformats.org/officeDocument/2006/relationships/image" Target="image/10.png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image/1111.jpg.png" TargetMode="External" /><Relationship Id="rId5" Type="http://schemas.openxmlformats.org/officeDocument/2006/relationships/image" Target="image/01.jpg.png" TargetMode="External" /><Relationship Id="rId6" Type="http://schemas.openxmlformats.org/officeDocument/2006/relationships/image" Target="image/02.jpg.png" TargetMode="External" /><Relationship Id="rId7" Type="http://schemas.openxmlformats.org/officeDocument/2006/relationships/image" Target="image/03.jpg.png" TargetMode="External" /><Relationship Id="rId8" Type="http://schemas.openxmlformats.org/officeDocument/2006/relationships/image" Target="image/2222.png" TargetMode="External" /><Relationship Id="rId9" Type="http://schemas.openxmlformats.org/officeDocument/2006/relationships/image" Target="image/1.jp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