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639C" w14:textId="77777777" w:rsidR="001C15B5" w:rsidRPr="001C15B5" w:rsidRDefault="001C15B5" w:rsidP="00830C01">
      <w:pPr>
        <w:pStyle w:val="Heading1"/>
        <w:rPr>
          <w:bCs w:val="0"/>
        </w:rPr>
      </w:pPr>
      <w:r w:rsidRPr="001C15B5">
        <w:t>File Types, Filename Extensions, File Association</w:t>
      </w:r>
    </w:p>
    <w:p w14:paraId="2CA04D16" w14:textId="77777777" w:rsidR="001C15B5" w:rsidRPr="001C15B5" w:rsidRDefault="001C15B5" w:rsidP="001C15B5">
      <w:pPr>
        <w:spacing w:before="100" w:beforeAutospacing="1" w:after="100" w:afterAutospacing="1" w:line="240" w:lineRule="auto"/>
        <w:outlineLvl w:val="2"/>
        <w:rPr>
          <w:rFonts w:eastAsia="Times New Roman" w:cs="Times New Roman"/>
          <w:b/>
          <w:bCs/>
          <w:sz w:val="27"/>
          <w:szCs w:val="27"/>
        </w:rPr>
      </w:pPr>
      <w:r w:rsidRPr="001C15B5">
        <w:rPr>
          <w:rFonts w:eastAsia="Times New Roman" w:cs="Times New Roman"/>
          <w:b/>
          <w:bCs/>
          <w:sz w:val="27"/>
          <w:szCs w:val="27"/>
        </w:rPr>
        <w:t>Example = myhomework.docx</w:t>
      </w:r>
      <w:r w:rsidR="00FE5A38">
        <w:rPr>
          <w:rFonts w:eastAsia="Times New Roman" w:cs="Times New Roman"/>
          <w:b/>
          <w:bCs/>
          <w:sz w:val="27"/>
          <w:szCs w:val="27"/>
        </w:rPr>
        <w:t xml:space="preserve"> </w:t>
      </w:r>
      <w:r w:rsidR="00FE5A38" w:rsidRPr="001C15B5">
        <w:rPr>
          <w:rFonts w:eastAsia="Times New Roman" w:cs="Times New Roman"/>
          <w:b/>
          <w:bCs/>
          <w:sz w:val="27"/>
          <w:szCs w:val="27"/>
        </w:rPr>
        <w:t>is</w:t>
      </w:r>
      <w:r w:rsidRPr="001C15B5">
        <w:rPr>
          <w:rFonts w:eastAsia="Times New Roman" w:cs="Times New Roman"/>
          <w:b/>
          <w:bCs/>
          <w:sz w:val="27"/>
          <w:szCs w:val="27"/>
        </w:rPr>
        <w:t xml:space="preserve"> "clearly" a Word document because it has .docx as the extension.</w:t>
      </w:r>
    </w:p>
    <w:p w14:paraId="1CBA10AC" w14:textId="77777777" w:rsidR="001C15B5" w:rsidRPr="001C15B5" w:rsidRDefault="001C15B5" w:rsidP="001C15B5">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4296D927" wp14:editId="038C073C">
            <wp:extent cx="5934075" cy="5305425"/>
            <wp:effectExtent l="0" t="0" r="9525" b="9525"/>
            <wp:docPr id="4" name="Picture 4" descr="File window with navigation pane on left and file list on right. Notice that files have the icon for their default program, and matching extension, and match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le window with navigation pane on left and file list on right. Notice that files have the icon for their default program, and matching extension, and matching ty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5305425"/>
                    </a:xfrm>
                    <a:prstGeom prst="rect">
                      <a:avLst/>
                    </a:prstGeom>
                    <a:noFill/>
                    <a:ln>
                      <a:noFill/>
                    </a:ln>
                  </pic:spPr>
                </pic:pic>
              </a:graphicData>
            </a:graphic>
          </wp:inline>
        </w:drawing>
      </w:r>
    </w:p>
    <w:p w14:paraId="291E5B7F" w14:textId="44DB2E6A" w:rsidR="001C15B5" w:rsidRPr="00830C01" w:rsidRDefault="001C15B5" w:rsidP="001C15B5">
      <w:pPr>
        <w:spacing w:before="100" w:beforeAutospacing="1" w:after="100" w:afterAutospacing="1" w:line="240" w:lineRule="auto"/>
      </w:pPr>
      <w:r w:rsidRPr="001C15B5">
        <w:rPr>
          <w:rFonts w:eastAsia="Times New Roman" w:cs="Times New Roman"/>
          <w:szCs w:val="24"/>
        </w:rPr>
        <w:t xml:space="preserve">Files have stuff at the end of the filename called an Extension. It's the part after the last period. (Caution - you may not see it if you </w:t>
      </w:r>
      <w:r w:rsidRPr="00830C01">
        <w:t xml:space="preserve">haven't "fixed" the very bad, no good, default file settings. See </w:t>
      </w:r>
      <w:r w:rsidR="00830C01">
        <w:t xml:space="preserve">the </w:t>
      </w:r>
      <w:hyperlink r:id="rId7" w:history="1">
        <w:r w:rsidRPr="00830C01">
          <w:t>Fix/setup file windows on your home computer Page</w:t>
        </w:r>
      </w:hyperlink>
      <w:r w:rsidRPr="00830C01">
        <w:t xml:space="preserve"> to fix this.)</w:t>
      </w:r>
    </w:p>
    <w:p w14:paraId="0CA8D5C8"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Every file has a file type. It tells you what kind of internal file format the file has. Files are associated with the program that created them and/or a program that can open/edit/read them.</w:t>
      </w:r>
    </w:p>
    <w:p w14:paraId="441E0770"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lastRenderedPageBreak/>
        <w:t>When a file is associated with a program it gets an icon that obviously goes with the program. Like a big blue W for a Word document. This means you can just double-click the file and it will open the file IN the associated program. You will also see the name of the program in the Type column of a file window.</w:t>
      </w:r>
    </w:p>
    <w:p w14:paraId="4F102CDA"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File association happens when a program is installed. As part of the installation, the program claims a group of file extensions and registers that claim in The Registry. (The Registry is a huge database in the guts of Windows that tracks stuff for/from programs.)</w:t>
      </w:r>
    </w:p>
    <w:p w14:paraId="3A9586E1"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For example:</w:t>
      </w:r>
    </w:p>
    <w:p w14:paraId="15643DDB"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.docx = Word 2007/10/13</w:t>
      </w:r>
    </w:p>
    <w:p w14:paraId="41A5C56A"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.doc = Word 1997/2000/02/03</w:t>
      </w:r>
    </w:p>
    <w:p w14:paraId="0F933898"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.txt = plain text, non-proprietary, can be read by anything</w:t>
      </w:r>
    </w:p>
    <w:p w14:paraId="1DEEE4D4"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.rtf = rich text format, non-proprietary, can be read by almost anything</w:t>
      </w:r>
    </w:p>
    <w:p w14:paraId="70CD6909"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wps</w:t>
      </w:r>
      <w:proofErr w:type="spellEnd"/>
      <w:r w:rsidRPr="001C15B5">
        <w:rPr>
          <w:rFonts w:eastAsia="Times New Roman" w:cs="Times New Roman"/>
          <w:szCs w:val="24"/>
        </w:rPr>
        <w:t xml:space="preserve"> = </w:t>
      </w:r>
      <w:proofErr w:type="spellStart"/>
      <w:r w:rsidRPr="001C15B5">
        <w:rPr>
          <w:rFonts w:eastAsia="Times New Roman" w:cs="Times New Roman"/>
          <w:szCs w:val="24"/>
        </w:rPr>
        <w:t>MSWordpad</w:t>
      </w:r>
      <w:proofErr w:type="spellEnd"/>
      <w:r w:rsidRPr="001C15B5">
        <w:rPr>
          <w:rFonts w:eastAsia="Times New Roman" w:cs="Times New Roman"/>
          <w:szCs w:val="24"/>
        </w:rPr>
        <w:t xml:space="preserve">, very proprietary, cannot be read by MSWord, cannot be read by most things </w:t>
      </w:r>
      <w:r w:rsidRPr="001C15B5">
        <w:rPr>
          <w:rFonts w:eastAsia="Times New Roman" w:cs="Times New Roman"/>
          <w:szCs w:val="24"/>
        </w:rPr>
        <w:br/>
        <w:t>DO NOT save homework as .</w:t>
      </w:r>
      <w:proofErr w:type="spellStart"/>
      <w:r w:rsidRPr="001C15B5">
        <w:rPr>
          <w:rFonts w:eastAsia="Times New Roman" w:cs="Times New Roman"/>
          <w:szCs w:val="24"/>
        </w:rPr>
        <w:t>wps</w:t>
      </w:r>
      <w:proofErr w:type="spellEnd"/>
      <w:r w:rsidRPr="001C15B5">
        <w:rPr>
          <w:rFonts w:eastAsia="Times New Roman" w:cs="Times New Roman"/>
          <w:szCs w:val="24"/>
        </w:rPr>
        <w:t xml:space="preserve">! If you have only </w:t>
      </w:r>
      <w:proofErr w:type="spellStart"/>
      <w:r w:rsidRPr="001C15B5">
        <w:rPr>
          <w:rFonts w:eastAsia="Times New Roman" w:cs="Times New Roman"/>
          <w:szCs w:val="24"/>
        </w:rPr>
        <w:t>Wordpad</w:t>
      </w:r>
      <w:proofErr w:type="spellEnd"/>
      <w:r w:rsidRPr="001C15B5">
        <w:rPr>
          <w:rFonts w:eastAsia="Times New Roman" w:cs="Times New Roman"/>
          <w:szCs w:val="24"/>
        </w:rPr>
        <w:t>, save as .rtf or .docx (or the world will end).</w:t>
      </w:r>
    </w:p>
    <w:p w14:paraId="13437E2D"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.mp3 = a song, hence the name MP3 Player</w:t>
      </w:r>
    </w:p>
    <w:p w14:paraId="1F4C3A39"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avi</w:t>
      </w:r>
      <w:proofErr w:type="spellEnd"/>
      <w:r w:rsidRPr="001C15B5">
        <w:rPr>
          <w:rFonts w:eastAsia="Times New Roman" w:cs="Times New Roman"/>
          <w:szCs w:val="24"/>
        </w:rPr>
        <w:t xml:space="preserve"> = a video</w:t>
      </w:r>
    </w:p>
    <w:p w14:paraId="4A62672F"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.xlsx or .</w:t>
      </w:r>
      <w:proofErr w:type="spellStart"/>
      <w:r w:rsidRPr="001C15B5">
        <w:rPr>
          <w:rFonts w:eastAsia="Times New Roman" w:cs="Times New Roman"/>
          <w:szCs w:val="24"/>
        </w:rPr>
        <w:t>xls</w:t>
      </w:r>
      <w:proofErr w:type="spellEnd"/>
      <w:r w:rsidRPr="001C15B5">
        <w:rPr>
          <w:rFonts w:eastAsia="Times New Roman" w:cs="Times New Roman"/>
          <w:szCs w:val="24"/>
        </w:rPr>
        <w:t xml:space="preserve"> = an Excel spreadsheet</w:t>
      </w:r>
    </w:p>
    <w:p w14:paraId="3C1D650B"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 xml:space="preserve">.pptx or .ppt = a </w:t>
      </w:r>
      <w:proofErr w:type="spellStart"/>
      <w:r w:rsidRPr="001C15B5">
        <w:rPr>
          <w:rFonts w:eastAsia="Times New Roman" w:cs="Times New Roman"/>
          <w:szCs w:val="24"/>
        </w:rPr>
        <w:t>Powerpoint</w:t>
      </w:r>
      <w:proofErr w:type="spellEnd"/>
      <w:r w:rsidRPr="001C15B5">
        <w:rPr>
          <w:rFonts w:eastAsia="Times New Roman" w:cs="Times New Roman"/>
          <w:szCs w:val="24"/>
        </w:rPr>
        <w:t xml:space="preserve"> presentation</w:t>
      </w:r>
    </w:p>
    <w:p w14:paraId="4EBA3136"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.jpg or .gif or .</w:t>
      </w:r>
      <w:proofErr w:type="spellStart"/>
      <w:r w:rsidRPr="001C15B5">
        <w:rPr>
          <w:rFonts w:eastAsia="Times New Roman" w:cs="Times New Roman"/>
          <w:szCs w:val="24"/>
        </w:rPr>
        <w:t>png</w:t>
      </w:r>
      <w:proofErr w:type="spellEnd"/>
      <w:r w:rsidRPr="001C15B5">
        <w:rPr>
          <w:rFonts w:eastAsia="Times New Roman" w:cs="Times New Roman"/>
          <w:szCs w:val="24"/>
        </w:rPr>
        <w:t xml:space="preserve"> = a picture/graphic</w:t>
      </w:r>
    </w:p>
    <w:p w14:paraId="57FEB2C4"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.html = a web page</w:t>
      </w:r>
    </w:p>
    <w:p w14:paraId="611CF459"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.pdf = an Adobe Acrobat file</w:t>
      </w:r>
    </w:p>
    <w:p w14:paraId="2ED6F0CC"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.exe and .com = program files</w:t>
      </w:r>
    </w:p>
    <w:p w14:paraId="06E07C42"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lnk</w:t>
      </w:r>
      <w:proofErr w:type="spellEnd"/>
      <w:r w:rsidRPr="001C15B5">
        <w:rPr>
          <w:rFonts w:eastAsia="Times New Roman" w:cs="Times New Roman"/>
          <w:szCs w:val="24"/>
        </w:rPr>
        <w:t xml:space="preserve"> = shortcut</w:t>
      </w:r>
    </w:p>
    <w:p w14:paraId="6D0BA1A7"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pif</w:t>
      </w:r>
      <w:proofErr w:type="spellEnd"/>
      <w:r w:rsidRPr="001C15B5">
        <w:rPr>
          <w:rFonts w:eastAsia="Times New Roman" w:cs="Times New Roman"/>
          <w:szCs w:val="24"/>
        </w:rPr>
        <w:t xml:space="preserve"> = old school shortcut</w:t>
      </w:r>
    </w:p>
    <w:p w14:paraId="72456DEA"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NOTE: .net .com .org .</w:t>
      </w:r>
      <w:proofErr w:type="spellStart"/>
      <w:r w:rsidRPr="001C15B5">
        <w:rPr>
          <w:rFonts w:eastAsia="Times New Roman" w:cs="Times New Roman"/>
          <w:szCs w:val="24"/>
        </w:rPr>
        <w:t>edu</w:t>
      </w:r>
      <w:proofErr w:type="spellEnd"/>
      <w:r w:rsidRPr="001C15B5">
        <w:rPr>
          <w:rFonts w:eastAsia="Times New Roman" w:cs="Times New Roman"/>
          <w:szCs w:val="24"/>
        </w:rPr>
        <w:t xml:space="preserve"> look like filename extensions but they are Internet things. They are TLD (Top Level Domain Names). part of a URL aka web address.</w:t>
      </w:r>
    </w:p>
    <w:p w14:paraId="6C9699B9"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odt</w:t>
      </w:r>
      <w:proofErr w:type="spellEnd"/>
      <w:r w:rsidRPr="001C15B5">
        <w:rPr>
          <w:rFonts w:eastAsia="Times New Roman" w:cs="Times New Roman"/>
          <w:szCs w:val="24"/>
        </w:rPr>
        <w:t xml:space="preserve"> = OpenOffice/LibreOffice word processor file</w:t>
      </w:r>
    </w:p>
    <w:p w14:paraId="689447D0"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lastRenderedPageBreak/>
        <w:t>.</w:t>
      </w:r>
      <w:proofErr w:type="spellStart"/>
      <w:r w:rsidRPr="001C15B5">
        <w:rPr>
          <w:rFonts w:eastAsia="Times New Roman" w:cs="Times New Roman"/>
          <w:szCs w:val="24"/>
        </w:rPr>
        <w:t>ods</w:t>
      </w:r>
      <w:proofErr w:type="spellEnd"/>
      <w:r w:rsidRPr="001C15B5">
        <w:rPr>
          <w:rFonts w:eastAsia="Times New Roman" w:cs="Times New Roman"/>
          <w:szCs w:val="24"/>
        </w:rPr>
        <w:t xml:space="preserve"> = OpenOffice/LibreOffice spreadsheet file</w:t>
      </w:r>
    </w:p>
    <w:p w14:paraId="1B93EF46"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w:t>
      </w:r>
      <w:proofErr w:type="spellStart"/>
      <w:r w:rsidRPr="001C15B5">
        <w:rPr>
          <w:rFonts w:eastAsia="Times New Roman" w:cs="Times New Roman"/>
          <w:szCs w:val="24"/>
        </w:rPr>
        <w:t>odp</w:t>
      </w:r>
      <w:proofErr w:type="spellEnd"/>
      <w:r w:rsidRPr="001C15B5">
        <w:rPr>
          <w:rFonts w:eastAsia="Times New Roman" w:cs="Times New Roman"/>
          <w:szCs w:val="24"/>
        </w:rPr>
        <w:t xml:space="preserve"> = OpenOffice/LibreOffice presentation file</w:t>
      </w:r>
    </w:p>
    <w:p w14:paraId="154F1BCF" w14:textId="77777777" w:rsidR="001C15B5" w:rsidRPr="001C15B5" w:rsidRDefault="001C15B5" w:rsidP="001C15B5">
      <w:pPr>
        <w:spacing w:before="100" w:beforeAutospacing="1" w:after="100" w:afterAutospacing="1" w:line="240" w:lineRule="auto"/>
        <w:rPr>
          <w:rFonts w:eastAsia="Times New Roman" w:cs="Times New Roman"/>
          <w:szCs w:val="24"/>
        </w:rPr>
      </w:pPr>
      <w:r w:rsidRPr="001C15B5">
        <w:rPr>
          <w:rFonts w:eastAsia="Times New Roman" w:cs="Times New Roman"/>
          <w:szCs w:val="24"/>
        </w:rPr>
        <w:t xml:space="preserve">OpenOffice and LibreOffice users will want to change the default save options to save as Microsoft file types because Microsoft owns the universe and your life will be easier if you just comply. </w:t>
      </w:r>
      <w:r w:rsidRPr="001C15B5">
        <w:rPr>
          <w:rFonts w:eastAsia="Times New Roman" w:cs="Times New Roman"/>
          <w:noProof/>
          <w:szCs w:val="24"/>
        </w:rPr>
        <w:drawing>
          <wp:inline distT="0" distB="0" distL="0" distR="0" wp14:anchorId="43D535D0" wp14:editId="657E51F0">
            <wp:extent cx="142875" cy="142875"/>
            <wp:effectExtent l="0" t="0" r="9525" b="9525"/>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16EAA3B3" w14:textId="77777777" w:rsidR="00171106" w:rsidRDefault="00171106"/>
    <w:sectPr w:rsidR="00171106" w:rsidSect="008C6CD9">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93872" w14:textId="77777777" w:rsidR="009D2DE2" w:rsidRDefault="009D2DE2" w:rsidP="001C15B5">
      <w:pPr>
        <w:spacing w:after="0" w:line="240" w:lineRule="auto"/>
      </w:pPr>
      <w:r>
        <w:separator/>
      </w:r>
    </w:p>
  </w:endnote>
  <w:endnote w:type="continuationSeparator" w:id="0">
    <w:p w14:paraId="41C06DF1" w14:textId="77777777" w:rsidR="009D2DE2" w:rsidRDefault="009D2DE2" w:rsidP="001C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5AE6" w14:textId="50D1F2B3" w:rsidR="001C15B5" w:rsidRPr="008C6CD9" w:rsidRDefault="008C6CD9" w:rsidP="008C6CD9">
    <w:pPr>
      <w:tabs>
        <w:tab w:val="center" w:pos="4680"/>
        <w:tab w:val="right" w:pos="9360"/>
      </w:tabs>
      <w:spacing w:after="0" w:line="240" w:lineRule="auto"/>
      <w:rPr>
        <w:rFonts w:eastAsia="Times New Roman" w:cs="Times New Roman"/>
        <w:szCs w:val="24"/>
      </w:rPr>
    </w:pPr>
    <w:r w:rsidRPr="003429C9">
      <w:rPr>
        <w:rFonts w:eastAsia="Times New Roman" w:cs="Times New Roman"/>
        <w:szCs w:val="24"/>
      </w:rPr>
      <w:t xml:space="preserve">Last modified: </w:t>
    </w:r>
    <w:r w:rsidR="00830C01">
      <w:rPr>
        <w:rFonts w:eastAsia="Times New Roman" w:cs="Times New Roman"/>
        <w:szCs w:val="24"/>
      </w:rPr>
      <w:t>1/3/2024</w:t>
    </w:r>
    <w:r>
      <w:rPr>
        <w:rFonts w:eastAsia="Times New Roman" w:cs="Times New Roman"/>
        <w:szCs w:val="24"/>
      </w:rPr>
      <w:tab/>
      <w:t>© Andrea Hirons</w:t>
    </w:r>
    <w:r>
      <w:rPr>
        <w:rFonts w:eastAsia="Times New Roman" w:cs="Times New Roman"/>
        <w:szCs w:val="24"/>
      </w:rPr>
      <w:tab/>
    </w:r>
    <w:r w:rsidRPr="008B093D">
      <w:rPr>
        <w:rFonts w:eastAsia="Times New Roman" w:cs="Times New Roman"/>
        <w:szCs w:val="24"/>
      </w:rPr>
      <w:t xml:space="preserve">Page </w:t>
    </w:r>
    <w:r w:rsidRPr="008B093D">
      <w:rPr>
        <w:rFonts w:eastAsia="Times New Roman" w:cs="Times New Roman"/>
        <w:b/>
        <w:bCs/>
        <w:szCs w:val="24"/>
      </w:rPr>
      <w:fldChar w:fldCharType="begin"/>
    </w:r>
    <w:r w:rsidRPr="008B093D">
      <w:rPr>
        <w:rFonts w:eastAsia="Times New Roman" w:cs="Times New Roman"/>
        <w:b/>
        <w:bCs/>
        <w:szCs w:val="24"/>
      </w:rPr>
      <w:instrText xml:space="preserve"> PAGE  \* Arabic  \* MERGEFORMAT </w:instrText>
    </w:r>
    <w:r w:rsidRPr="008B093D">
      <w:rPr>
        <w:rFonts w:eastAsia="Times New Roman" w:cs="Times New Roman"/>
        <w:b/>
        <w:bCs/>
        <w:szCs w:val="24"/>
      </w:rPr>
      <w:fldChar w:fldCharType="separate"/>
    </w:r>
    <w:r>
      <w:rPr>
        <w:rFonts w:eastAsia="Times New Roman" w:cs="Times New Roman"/>
        <w:b/>
        <w:bCs/>
        <w:noProof/>
        <w:szCs w:val="24"/>
      </w:rPr>
      <w:t>2</w:t>
    </w:r>
    <w:r w:rsidRPr="008B093D">
      <w:rPr>
        <w:rFonts w:eastAsia="Times New Roman" w:cs="Times New Roman"/>
        <w:b/>
        <w:bCs/>
        <w:szCs w:val="24"/>
      </w:rPr>
      <w:fldChar w:fldCharType="end"/>
    </w:r>
    <w:r w:rsidRPr="008B093D">
      <w:rPr>
        <w:rFonts w:eastAsia="Times New Roman" w:cs="Times New Roman"/>
        <w:szCs w:val="24"/>
      </w:rPr>
      <w:t xml:space="preserve"> of </w:t>
    </w:r>
    <w:fldSimple w:instr=" NUMPAGES  \* Arabic  \* MERGEFORMAT ">
      <w:r>
        <w:rPr>
          <w:rFonts w:eastAsia="Times New Roman" w:cs="Times New Roman"/>
          <w:b/>
          <w:bCs/>
          <w:noProof/>
          <w:szCs w:val="24"/>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361A3" w14:textId="77777777" w:rsidR="009D2DE2" w:rsidRDefault="009D2DE2" w:rsidP="001C15B5">
      <w:pPr>
        <w:spacing w:after="0" w:line="240" w:lineRule="auto"/>
      </w:pPr>
      <w:r>
        <w:separator/>
      </w:r>
    </w:p>
  </w:footnote>
  <w:footnote w:type="continuationSeparator" w:id="0">
    <w:p w14:paraId="311ACAEF" w14:textId="77777777" w:rsidR="009D2DE2" w:rsidRDefault="009D2DE2" w:rsidP="001C1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5B5"/>
    <w:rsid w:val="001347F4"/>
    <w:rsid w:val="00171106"/>
    <w:rsid w:val="001C15B5"/>
    <w:rsid w:val="005343C3"/>
    <w:rsid w:val="006A61D4"/>
    <w:rsid w:val="00830C01"/>
    <w:rsid w:val="008C6CD9"/>
    <w:rsid w:val="008D4D97"/>
    <w:rsid w:val="009D2DE2"/>
    <w:rsid w:val="00EA5621"/>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8629"/>
  <w15:docId w15:val="{6B21BDFC-00E3-4412-BB59-4B4517B3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01"/>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830C01"/>
    <w:pPr>
      <w:keepNext/>
      <w:keepLines/>
      <w:spacing w:before="240" w:after="0"/>
      <w:outlineLvl w:val="0"/>
    </w:pPr>
    <w:rPr>
      <w:rFonts w:ascii="Tahoma" w:eastAsia="Times New Roman" w:hAnsi="Tahoma" w:cstheme="majorBidi"/>
      <w:bCs/>
      <w:color w:val="auto"/>
      <w:sz w:val="32"/>
      <w:szCs w:val="32"/>
    </w:rPr>
  </w:style>
  <w:style w:type="paragraph" w:styleId="Heading2">
    <w:name w:val="heading 2"/>
    <w:basedOn w:val="Normal"/>
    <w:next w:val="Normal"/>
    <w:link w:val="Heading2Char"/>
    <w:uiPriority w:val="9"/>
    <w:unhideWhenUsed/>
    <w:qFormat/>
    <w:rsid w:val="00830C01"/>
    <w:pPr>
      <w:keepNext/>
      <w:keepLines/>
      <w:spacing w:before="240" w:after="60"/>
      <w:outlineLvl w:val="1"/>
    </w:pPr>
    <w:rPr>
      <w:rFonts w:ascii="Tahoma" w:eastAsiaTheme="majorEastAsia" w:hAnsi="Tahoma" w:cstheme="majorBidi"/>
      <w:color w:val="auto"/>
      <w:sz w:val="28"/>
      <w:szCs w:val="26"/>
    </w:rPr>
  </w:style>
  <w:style w:type="paragraph" w:styleId="Heading3">
    <w:name w:val="heading 3"/>
    <w:basedOn w:val="Normal"/>
    <w:next w:val="Normal"/>
    <w:link w:val="Heading3Char"/>
    <w:uiPriority w:val="9"/>
    <w:unhideWhenUsed/>
    <w:qFormat/>
    <w:rsid w:val="00830C01"/>
    <w:pPr>
      <w:keepNext/>
      <w:keepLines/>
      <w:spacing w:before="120" w:after="60"/>
      <w:outlineLvl w:val="2"/>
    </w:pPr>
    <w:rPr>
      <w:rFonts w:ascii="Tahoma" w:eastAsiaTheme="majorEastAsia" w:hAnsi="Tahoma" w:cstheme="majorBidi"/>
      <w:szCs w:val="24"/>
    </w:rPr>
  </w:style>
  <w:style w:type="paragraph" w:styleId="Heading4">
    <w:name w:val="heading 4"/>
    <w:basedOn w:val="Normal"/>
    <w:next w:val="Normal"/>
    <w:link w:val="Heading4Char"/>
    <w:uiPriority w:val="9"/>
    <w:unhideWhenUsed/>
    <w:qFormat/>
    <w:rsid w:val="00830C01"/>
    <w:pPr>
      <w:keepNext/>
      <w:keepLines/>
      <w:spacing w:before="40" w:after="0"/>
      <w:outlineLvl w:val="3"/>
    </w:pPr>
    <w:rPr>
      <w:rFonts w:ascii="Tahoma" w:eastAsiaTheme="majorEastAsia" w:hAnsi="Tahoma" w:cstheme="majorBidi"/>
      <w:i/>
      <w:iCs/>
      <w:color w:val="auto"/>
    </w:rPr>
  </w:style>
  <w:style w:type="character" w:default="1" w:styleId="DefaultParagraphFont">
    <w:name w:val="Default Paragraph Font"/>
    <w:uiPriority w:val="1"/>
    <w:unhideWhenUsed/>
    <w:rsid w:val="00830C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C01"/>
  </w:style>
  <w:style w:type="character" w:customStyle="1" w:styleId="Heading2Char">
    <w:name w:val="Heading 2 Char"/>
    <w:basedOn w:val="DefaultParagraphFont"/>
    <w:link w:val="Heading2"/>
    <w:uiPriority w:val="9"/>
    <w:rsid w:val="00830C01"/>
    <w:rPr>
      <w:rFonts w:ascii="Tahoma" w:eastAsiaTheme="majorEastAsia" w:hAnsi="Tahoma" w:cstheme="majorBidi"/>
      <w:sz w:val="28"/>
      <w:szCs w:val="26"/>
    </w:rPr>
  </w:style>
  <w:style w:type="character" w:customStyle="1" w:styleId="Heading3Char">
    <w:name w:val="Heading 3 Char"/>
    <w:basedOn w:val="DefaultParagraphFont"/>
    <w:link w:val="Heading3"/>
    <w:uiPriority w:val="9"/>
    <w:rsid w:val="00830C01"/>
    <w:rPr>
      <w:rFonts w:ascii="Tahoma" w:eastAsiaTheme="majorEastAsia" w:hAnsi="Tahoma" w:cstheme="majorBidi"/>
      <w:color w:val="000000"/>
      <w:sz w:val="24"/>
      <w:szCs w:val="24"/>
    </w:rPr>
  </w:style>
  <w:style w:type="paragraph" w:styleId="NormalWeb">
    <w:name w:val="Normal (Web)"/>
    <w:basedOn w:val="Normal"/>
    <w:uiPriority w:val="99"/>
    <w:semiHidden/>
    <w:unhideWhenUsed/>
    <w:rsid w:val="001C15B5"/>
    <w:pPr>
      <w:spacing w:before="100" w:beforeAutospacing="1" w:after="100" w:afterAutospacing="1" w:line="240" w:lineRule="auto"/>
    </w:pPr>
    <w:rPr>
      <w:rFonts w:eastAsia="Times New Roman" w:cs="Times New Roman"/>
      <w:szCs w:val="24"/>
    </w:rPr>
  </w:style>
  <w:style w:type="character" w:customStyle="1" w:styleId="instancename">
    <w:name w:val="instancename"/>
    <w:basedOn w:val="DefaultParagraphFont"/>
    <w:rsid w:val="001C15B5"/>
  </w:style>
  <w:style w:type="character" w:customStyle="1" w:styleId="accesshide">
    <w:name w:val="accesshide"/>
    <w:basedOn w:val="DefaultParagraphFont"/>
    <w:rsid w:val="001C15B5"/>
  </w:style>
  <w:style w:type="paragraph" w:styleId="Header">
    <w:name w:val="header"/>
    <w:basedOn w:val="Normal"/>
    <w:link w:val="HeaderChar"/>
    <w:uiPriority w:val="99"/>
    <w:unhideWhenUsed/>
    <w:rsid w:val="001C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5B5"/>
  </w:style>
  <w:style w:type="paragraph" w:styleId="Footer">
    <w:name w:val="footer"/>
    <w:basedOn w:val="Normal"/>
    <w:link w:val="FooterChar"/>
    <w:uiPriority w:val="99"/>
    <w:unhideWhenUsed/>
    <w:rsid w:val="001C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5B5"/>
  </w:style>
  <w:style w:type="paragraph" w:styleId="BalloonText">
    <w:name w:val="Balloon Text"/>
    <w:basedOn w:val="Normal"/>
    <w:link w:val="BalloonTextChar"/>
    <w:uiPriority w:val="99"/>
    <w:semiHidden/>
    <w:unhideWhenUsed/>
    <w:rsid w:val="00FE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A38"/>
    <w:rPr>
      <w:rFonts w:ascii="Segoe UI" w:hAnsi="Segoe UI" w:cs="Segoe UI"/>
      <w:sz w:val="18"/>
      <w:szCs w:val="18"/>
    </w:rPr>
  </w:style>
  <w:style w:type="character" w:customStyle="1" w:styleId="Heading1Char">
    <w:name w:val="Heading 1 Char"/>
    <w:basedOn w:val="DefaultParagraphFont"/>
    <w:link w:val="Heading1"/>
    <w:uiPriority w:val="9"/>
    <w:rsid w:val="00830C01"/>
    <w:rPr>
      <w:rFonts w:ascii="Tahoma" w:eastAsia="Times New Roman" w:hAnsi="Tahoma" w:cstheme="majorBidi"/>
      <w:bCs/>
      <w:sz w:val="32"/>
      <w:szCs w:val="32"/>
    </w:rPr>
  </w:style>
  <w:style w:type="character" w:customStyle="1" w:styleId="Heading4Char">
    <w:name w:val="Heading 4 Char"/>
    <w:basedOn w:val="DefaultParagraphFont"/>
    <w:link w:val="Heading4"/>
    <w:uiPriority w:val="9"/>
    <w:rsid w:val="00830C01"/>
    <w:rPr>
      <w:rFonts w:ascii="Tahoma" w:eastAsiaTheme="majorEastAsia" w:hAnsi="Tahoma" w:cstheme="majorBidi"/>
      <w:i/>
      <w:iCs/>
      <w:sz w:val="24"/>
    </w:rPr>
  </w:style>
  <w:style w:type="character" w:styleId="IntenseEmphasis">
    <w:name w:val="Intense Emphasis"/>
    <w:basedOn w:val="DefaultParagraphFont"/>
    <w:uiPriority w:val="21"/>
    <w:qFormat/>
    <w:rsid w:val="00830C01"/>
    <w:rPr>
      <w:i/>
      <w:iCs/>
      <w:color w:val="auto"/>
    </w:rPr>
  </w:style>
  <w:style w:type="paragraph" w:styleId="IntenseQuote">
    <w:name w:val="Intense Quote"/>
    <w:basedOn w:val="Normal"/>
    <w:next w:val="Normal"/>
    <w:link w:val="IntenseQuoteChar"/>
    <w:uiPriority w:val="30"/>
    <w:qFormat/>
    <w:rsid w:val="00830C01"/>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30C01"/>
    <w:rPr>
      <w:rFonts w:ascii="Times New Roman" w:eastAsia="Calibri" w:hAnsi="Times New Roman" w:cs="Calibri"/>
      <w:i/>
      <w:iCs/>
      <w:color w:val="000000"/>
      <w:sz w:val="24"/>
    </w:rPr>
  </w:style>
  <w:style w:type="character" w:styleId="IntenseReference">
    <w:name w:val="Intense Reference"/>
    <w:basedOn w:val="DefaultParagraphFont"/>
    <w:uiPriority w:val="32"/>
    <w:qFormat/>
    <w:rsid w:val="00830C01"/>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2244">
      <w:bodyDiv w:val="1"/>
      <w:marLeft w:val="0"/>
      <w:marRight w:val="0"/>
      <w:marTop w:val="0"/>
      <w:marBottom w:val="0"/>
      <w:divBdr>
        <w:top w:val="none" w:sz="0" w:space="0" w:color="auto"/>
        <w:left w:val="none" w:sz="0" w:space="0" w:color="auto"/>
        <w:bottom w:val="none" w:sz="0" w:space="0" w:color="auto"/>
        <w:right w:val="none" w:sz="0" w:space="0" w:color="auto"/>
      </w:divBdr>
      <w:divsChild>
        <w:div w:id="1656373143">
          <w:marLeft w:val="0"/>
          <w:marRight w:val="0"/>
          <w:marTop w:val="0"/>
          <w:marBottom w:val="0"/>
          <w:divBdr>
            <w:top w:val="none" w:sz="0" w:space="0" w:color="auto"/>
            <w:left w:val="none" w:sz="0" w:space="0" w:color="auto"/>
            <w:bottom w:val="none" w:sz="0" w:space="0" w:color="auto"/>
            <w:right w:val="none" w:sz="0" w:space="0" w:color="auto"/>
          </w:divBdr>
          <w:divsChild>
            <w:div w:id="387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s://classes.lanecc.edu/mod/page/view.php?id=1085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365</Words>
  <Characters>2084</Characters>
  <Application>Microsoft Office Word</Application>
  <DocSecurity>0</DocSecurity>
  <Lines>17</Lines>
  <Paragraphs>4</Paragraphs>
  <ScaleCrop>false</ScaleCrop>
  <Company>Lane Community College</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Andrea Hirons</cp:lastModifiedBy>
  <cp:revision>7</cp:revision>
  <cp:lastPrinted>2015-08-06T21:00:00Z</cp:lastPrinted>
  <dcterms:created xsi:type="dcterms:W3CDTF">2015-08-06T20:30:00Z</dcterms:created>
  <dcterms:modified xsi:type="dcterms:W3CDTF">2024-01-04T05:22:00Z</dcterms:modified>
</cp:coreProperties>
</file>