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EC3CF8" w:rsidP="005E1447">
      <w:pPr>
        <w:pStyle w:val="IntenseQuote"/>
        <w:rPr>
          <w:b/>
          <w:sz w:val="24"/>
          <w:lang w:val="es-CO"/>
        </w:rPr>
      </w:pPr>
      <w:r>
        <w:rPr>
          <w:b/>
          <w:sz w:val="24"/>
          <w:lang w:val="es-CO"/>
        </w:rPr>
        <w:t>ACTA 24</w:t>
      </w:r>
      <w:r w:rsidR="005E1447" w:rsidRPr="005E1447">
        <w:rPr>
          <w:b/>
          <w:sz w:val="24"/>
          <w:lang w:val="es-CO"/>
        </w:rPr>
        <w:t>/08/2018</w:t>
      </w:r>
    </w:p>
    <w:p w:rsidR="005E1447" w:rsidRPr="005E1447" w:rsidRDefault="005E1447" w:rsidP="005E1447">
      <w:pPr>
        <w:rPr>
          <w:b/>
          <w:sz w:val="28"/>
          <w:lang w:val="es-CO"/>
        </w:rPr>
      </w:pPr>
      <w:r w:rsidRPr="005E1447">
        <w:rPr>
          <w:b/>
          <w:sz w:val="28"/>
          <w:lang w:val="es-CO"/>
        </w:rPr>
        <w:t>Asistencia</w:t>
      </w:r>
      <w:r>
        <w:rPr>
          <w:b/>
          <w:sz w:val="28"/>
          <w:lang w:val="es-CO"/>
        </w:rPr>
        <w:t xml:space="preserve"> y reporte</w:t>
      </w:r>
      <w:r w:rsidRPr="005E1447">
        <w:rPr>
          <w:b/>
          <w:sz w:val="28"/>
          <w:lang w:val="es-CO"/>
        </w:rPr>
        <w:t>:</w:t>
      </w:r>
    </w:p>
    <w:p w:rsidR="005E1447" w:rsidRDefault="005E1447" w:rsidP="005E1447">
      <w:pPr>
        <w:rPr>
          <w:lang w:val="es-CO"/>
        </w:rPr>
      </w:pPr>
    </w:p>
    <w:p w:rsidR="005E1447" w:rsidRDefault="005E1447" w:rsidP="005E1447">
      <w:pPr>
        <w:rPr>
          <w:lang w:val="es-CO"/>
        </w:rPr>
      </w:pPr>
      <w:r>
        <w:rPr>
          <w:lang w:val="es-CO"/>
        </w:rPr>
        <w:t>- Nicolás Hernández</w:t>
      </w:r>
    </w:p>
    <w:p w:rsidR="005E1447" w:rsidRDefault="005E1447" w:rsidP="005E1447">
      <w:pPr>
        <w:rPr>
          <w:lang w:val="es-CO"/>
        </w:rPr>
      </w:pPr>
      <w:r>
        <w:rPr>
          <w:lang w:val="es-CO"/>
        </w:rPr>
        <w:t>- David Niño</w:t>
      </w:r>
    </w:p>
    <w:p w:rsidR="005E1447" w:rsidRDefault="005E1447" w:rsidP="005E1447">
      <w:pPr>
        <w:rPr>
          <w:lang w:val="es-CO"/>
        </w:rPr>
      </w:pPr>
      <w:r>
        <w:rPr>
          <w:lang w:val="es-CO"/>
        </w:rPr>
        <w:t>- Cristian Amaya</w:t>
      </w:r>
    </w:p>
    <w:p w:rsidR="005E1447" w:rsidRDefault="005E1447" w:rsidP="005E1447">
      <w:pPr>
        <w:rPr>
          <w:lang w:val="es-CO"/>
        </w:rPr>
      </w:pPr>
      <w:r>
        <w:rPr>
          <w:lang w:val="es-CO"/>
        </w:rPr>
        <w:t>- Jorge Bejarano</w:t>
      </w:r>
    </w:p>
    <w:p w:rsidR="005E1447" w:rsidRDefault="005E1447" w:rsidP="005E1447">
      <w:pPr>
        <w:rPr>
          <w:lang w:val="es-CO"/>
        </w:rPr>
      </w:pPr>
    </w:p>
    <w:p w:rsidR="005E1447" w:rsidRPr="005E1447" w:rsidRDefault="005E1447" w:rsidP="005E1447">
      <w:pPr>
        <w:rPr>
          <w:b/>
          <w:sz w:val="28"/>
          <w:lang w:val="es-CO"/>
        </w:rPr>
      </w:pPr>
      <w:r w:rsidRPr="005E1447">
        <w:rPr>
          <w:b/>
          <w:sz w:val="28"/>
          <w:lang w:val="es-CO"/>
        </w:rPr>
        <w:t>Contenido</w:t>
      </w:r>
    </w:p>
    <w:p w:rsidR="005E1447" w:rsidRDefault="005E1447" w:rsidP="005E1447">
      <w:pPr>
        <w:rPr>
          <w:b/>
          <w:sz w:val="24"/>
          <w:lang w:val="es-CO"/>
        </w:rPr>
      </w:pPr>
    </w:p>
    <w:p w:rsidR="005E1447" w:rsidRPr="005E1447" w:rsidRDefault="005E1447" w:rsidP="005E1447">
      <w:pPr>
        <w:pStyle w:val="ListParagraph"/>
        <w:numPr>
          <w:ilvl w:val="0"/>
          <w:numId w:val="24"/>
        </w:numPr>
        <w:rPr>
          <w:b/>
          <w:sz w:val="24"/>
          <w:lang w:val="es-CO"/>
        </w:rPr>
      </w:pPr>
      <w:r>
        <w:rPr>
          <w:lang w:val="es-CO"/>
        </w:rPr>
        <w:t xml:space="preserve">Se </w:t>
      </w:r>
      <w:r w:rsidR="00EC3CF8">
        <w:rPr>
          <w:lang w:val="es-CO"/>
        </w:rPr>
        <w:t>validaron inquietudes con el asistente docente y el monitor.</w:t>
      </w:r>
    </w:p>
    <w:p w:rsidR="005E1447" w:rsidRPr="005E1447" w:rsidRDefault="005E1447" w:rsidP="005E1447">
      <w:pPr>
        <w:pStyle w:val="ListParagraph"/>
        <w:numPr>
          <w:ilvl w:val="0"/>
          <w:numId w:val="24"/>
        </w:numPr>
        <w:rPr>
          <w:b/>
          <w:sz w:val="24"/>
          <w:lang w:val="es-CO"/>
        </w:rPr>
      </w:pPr>
      <w:r>
        <w:rPr>
          <w:lang w:val="es-CO"/>
        </w:rPr>
        <w:t xml:space="preserve">Se </w:t>
      </w:r>
      <w:r w:rsidR="00EC3CF8">
        <w:rPr>
          <w:lang w:val="es-CO"/>
        </w:rPr>
        <w:t>definieron responsabilidades de cara a la fecha límite del Sprint 1.</w:t>
      </w:r>
    </w:p>
    <w:p w:rsidR="005E1447" w:rsidRPr="00EC3CF8" w:rsidRDefault="00EC3CF8" w:rsidP="005E1447">
      <w:pPr>
        <w:pStyle w:val="ListParagraph"/>
        <w:numPr>
          <w:ilvl w:val="0"/>
          <w:numId w:val="24"/>
        </w:numPr>
        <w:rPr>
          <w:b/>
          <w:sz w:val="24"/>
          <w:lang w:val="es-CO"/>
        </w:rPr>
      </w:pPr>
      <w:r>
        <w:rPr>
          <w:lang w:val="es-CO"/>
        </w:rPr>
        <w:t>Se verificó la completitud de las tareas:</w:t>
      </w:r>
    </w:p>
    <w:p w:rsidR="00EC3CF8" w:rsidRPr="00EC3CF8" w:rsidRDefault="00EC3CF8" w:rsidP="00EC3CF8">
      <w:pPr>
        <w:pStyle w:val="ListParagraph"/>
        <w:numPr>
          <w:ilvl w:val="0"/>
          <w:numId w:val="24"/>
        </w:num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EC3CF8">
        <w:rPr>
          <w:rFonts w:ascii="Calibri" w:eastAsia="Times New Roman" w:hAnsi="Calibri" w:cs="Calibri"/>
          <w:sz w:val="32"/>
          <w:szCs w:val="32"/>
          <w:lang w:val="es-CO"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EC3CF8" w:rsidRPr="00EC3CF8" w:rsidTr="00EC3CF8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Nombre integrante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Número de actividades asignadas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Número de actividades completadas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Comentarios y compromisos </w:t>
            </w:r>
          </w:p>
        </w:tc>
      </w:tr>
      <w:tr w:rsidR="00EC3CF8" w:rsidRPr="00EC3CF8" w:rsidTr="00EC3CF8"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David Niño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3 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2 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Do </w:t>
            </w:r>
            <w:proofErr w:type="spellStart"/>
            <w:r w:rsidRPr="00EC3CF8">
              <w:rPr>
                <w:rFonts w:ascii="Calibri" w:eastAsia="Times New Roman" w:hAnsi="Calibri" w:cs="Calibri"/>
                <w:lang w:val="es-CO" w:eastAsia="es-CO"/>
              </w:rPr>
              <w:t>it</w:t>
            </w:r>
            <w:proofErr w:type="spellEnd"/>
            <w:r w:rsidRPr="00EC3CF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EC3CF8" w:rsidRPr="00EC3CF8" w:rsidTr="00EC3CF8"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Nicolás Hernández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3 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0 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Do </w:t>
            </w:r>
            <w:proofErr w:type="spellStart"/>
            <w:r w:rsidRPr="00EC3CF8">
              <w:rPr>
                <w:rFonts w:ascii="Calibri" w:eastAsia="Times New Roman" w:hAnsi="Calibri" w:cs="Calibri"/>
                <w:lang w:val="es-CO" w:eastAsia="es-CO"/>
              </w:rPr>
              <w:t>it</w:t>
            </w:r>
            <w:proofErr w:type="spellEnd"/>
            <w:r w:rsidRPr="00EC3CF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EC3CF8" w:rsidRPr="00EC3CF8" w:rsidTr="00EC3CF8"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Cristian Amaya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3 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2 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Do </w:t>
            </w:r>
            <w:proofErr w:type="spellStart"/>
            <w:r w:rsidRPr="00EC3CF8">
              <w:rPr>
                <w:rFonts w:ascii="Calibri" w:eastAsia="Times New Roman" w:hAnsi="Calibri" w:cs="Calibri"/>
                <w:lang w:val="es-CO" w:eastAsia="es-CO"/>
              </w:rPr>
              <w:t>it</w:t>
            </w:r>
            <w:proofErr w:type="spellEnd"/>
            <w:r w:rsidRPr="00EC3CF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EC3CF8" w:rsidRPr="00EC3CF8" w:rsidTr="00EC3CF8"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Jorge Bejarano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3 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0 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3CF8" w:rsidRPr="00EC3CF8" w:rsidRDefault="00EC3CF8" w:rsidP="00EC3CF8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C3CF8">
              <w:rPr>
                <w:rFonts w:ascii="Calibri" w:eastAsia="Times New Roman" w:hAnsi="Calibri" w:cs="Calibri"/>
                <w:lang w:val="es-CO" w:eastAsia="es-CO"/>
              </w:rPr>
              <w:t>Do </w:t>
            </w:r>
            <w:proofErr w:type="spellStart"/>
            <w:r w:rsidRPr="00EC3CF8">
              <w:rPr>
                <w:rFonts w:ascii="Calibri" w:eastAsia="Times New Roman" w:hAnsi="Calibri" w:cs="Calibri"/>
                <w:lang w:val="es-CO" w:eastAsia="es-CO"/>
              </w:rPr>
              <w:t>it</w:t>
            </w:r>
            <w:proofErr w:type="spellEnd"/>
            <w:r w:rsidRPr="00EC3CF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</w:tbl>
    <w:p w:rsidR="00EC3CF8" w:rsidRPr="00EC3CF8" w:rsidRDefault="00EC3CF8" w:rsidP="00EC3CF8">
      <w:pPr>
        <w:pStyle w:val="ListParagraph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pStyle w:val="ListParagraph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EC3CF8">
        <w:rPr>
          <w:rFonts w:ascii="Calibri" w:eastAsia="Times New Roman" w:hAnsi="Calibri" w:cs="Calibri"/>
          <w:b/>
          <w:bCs/>
          <w:lang w:val="es-CO" w:eastAsia="es-CO"/>
        </w:rPr>
        <w:t>Porcentaje de tareas completadas: 33%</w:t>
      </w:r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pStyle w:val="ListParagraph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EC3CF8">
        <w:rPr>
          <w:rFonts w:ascii="Calibri" w:eastAsia="Times New Roman" w:hAnsi="Calibri" w:cs="Calibri"/>
          <w:b/>
          <w:bCs/>
          <w:lang w:val="es-CO" w:eastAsia="es-CO"/>
        </w:rPr>
        <w:t>Porcentaje de tareas sin completar: 67%</w:t>
      </w:r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5E1447" w:rsidRDefault="005E1447" w:rsidP="005E1447">
      <w:pPr>
        <w:rPr>
          <w:b/>
          <w:sz w:val="24"/>
          <w:lang w:val="es-CO"/>
        </w:rPr>
      </w:pPr>
    </w:p>
    <w:p w:rsidR="005E1447" w:rsidRDefault="00EC3CF8" w:rsidP="005E1447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Se reasignaron las tareas como se ve a continuación:</w:t>
      </w:r>
    </w:p>
    <w:p w:rsidR="00EC3CF8" w:rsidRDefault="00EC3CF8" w:rsidP="00EC3CF8">
      <w:pPr>
        <w:pStyle w:val="ListParagraph"/>
        <w:rPr>
          <w:lang w:val="es-CO"/>
        </w:rPr>
      </w:pPr>
      <w:bookmarkStart w:id="0" w:name="_GoBack"/>
      <w:bookmarkEnd w:id="0"/>
    </w:p>
    <w:p w:rsidR="00EC3CF8" w:rsidRPr="00EC3CF8" w:rsidRDefault="00EC3CF8" w:rsidP="00EC3CF8">
      <w:pPr>
        <w:textAlignment w:val="baseline"/>
        <w:rPr>
          <w:rFonts w:ascii="Segoe UI" w:eastAsia="Times New Roman" w:hAnsi="Segoe UI" w:cs="Segoe UI"/>
          <w:i/>
          <w:sz w:val="18"/>
          <w:szCs w:val="18"/>
          <w:lang w:val="es-CO" w:eastAsia="es-CO"/>
        </w:rPr>
      </w:pPr>
      <w:r w:rsidRPr="00EC3CF8">
        <w:rPr>
          <w:rFonts w:ascii="Calibri" w:eastAsia="Times New Roman" w:hAnsi="Calibri" w:cs="Calibri"/>
          <w:i/>
          <w:lang w:val="es-CO" w:eastAsia="es-CO"/>
        </w:rPr>
        <w:t>ACTIVIDADES </w:t>
      </w:r>
    </w:p>
    <w:p w:rsidR="00EC3CF8" w:rsidRPr="00EC3CF8" w:rsidRDefault="00EC3CF8" w:rsidP="00EC3CF8">
      <w:pPr>
        <w:numPr>
          <w:ilvl w:val="0"/>
          <w:numId w:val="27"/>
        </w:numPr>
        <w:ind w:left="360" w:firstLine="0"/>
        <w:textAlignment w:val="baseline"/>
        <w:rPr>
          <w:rFonts w:ascii="Calibri" w:eastAsia="Times New Roman" w:hAnsi="Calibri" w:cs="Calibri"/>
          <w:lang w:val="es-CO" w:eastAsia="es-CO"/>
        </w:rPr>
      </w:pPr>
      <w:r w:rsidRPr="00EC3CF8">
        <w:rPr>
          <w:rFonts w:ascii="Calibri" w:eastAsia="Times New Roman" w:hAnsi="Calibri" w:cs="Calibri"/>
          <w:color w:val="ED7C31"/>
          <w:lang w:val="es-CO" w:eastAsia="es-CO"/>
        </w:rPr>
        <w:t>Motivadores de negocio (2)</w:t>
      </w:r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numPr>
          <w:ilvl w:val="0"/>
          <w:numId w:val="27"/>
        </w:numPr>
        <w:ind w:left="360" w:firstLine="0"/>
        <w:textAlignment w:val="baseline"/>
        <w:rPr>
          <w:rFonts w:ascii="Calibri" w:eastAsia="Times New Roman" w:hAnsi="Calibri" w:cs="Calibri"/>
          <w:lang w:val="es-CO" w:eastAsia="es-CO"/>
        </w:rPr>
      </w:pPr>
      <w:r w:rsidRPr="00EC3CF8">
        <w:rPr>
          <w:rFonts w:ascii="Calibri" w:eastAsia="Times New Roman" w:hAnsi="Calibri" w:cs="Calibri"/>
          <w:color w:val="4471C4"/>
          <w:lang w:val="es-CO" w:eastAsia="es-CO"/>
        </w:rPr>
        <w:t>Restricciones de negocio y tecnología (2)</w:t>
      </w:r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numPr>
          <w:ilvl w:val="0"/>
          <w:numId w:val="28"/>
        </w:numPr>
        <w:ind w:left="360" w:firstLine="0"/>
        <w:textAlignment w:val="baseline"/>
        <w:rPr>
          <w:rFonts w:ascii="Calibri" w:eastAsia="Times New Roman" w:hAnsi="Calibri" w:cs="Calibri"/>
          <w:lang w:val="es-CO" w:eastAsia="es-CO"/>
        </w:rPr>
      </w:pPr>
      <w:proofErr w:type="spellStart"/>
      <w:r w:rsidRPr="00EC3CF8">
        <w:rPr>
          <w:rFonts w:ascii="Calibri" w:eastAsia="Times New Roman" w:hAnsi="Calibri" w:cs="Calibri"/>
          <w:color w:val="6FAC47"/>
          <w:lang w:val="es-CO" w:eastAsia="es-CO"/>
        </w:rPr>
        <w:t>DoD</w:t>
      </w:r>
      <w:proofErr w:type="spellEnd"/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numPr>
          <w:ilvl w:val="0"/>
          <w:numId w:val="28"/>
        </w:numPr>
        <w:ind w:left="360" w:firstLine="0"/>
        <w:textAlignment w:val="baseline"/>
        <w:rPr>
          <w:rFonts w:ascii="Calibri" w:eastAsia="Times New Roman" w:hAnsi="Calibri" w:cs="Calibri"/>
          <w:lang w:val="es-CO" w:eastAsia="es-CO"/>
        </w:rPr>
      </w:pPr>
      <w:proofErr w:type="spellStart"/>
      <w:r w:rsidRPr="00EC3CF8">
        <w:rPr>
          <w:rFonts w:ascii="Calibri" w:eastAsia="Times New Roman" w:hAnsi="Calibri" w:cs="Calibri"/>
          <w:color w:val="FFC000"/>
          <w:lang w:val="es-CO" w:eastAsia="es-CO"/>
        </w:rPr>
        <w:t>DoR</w:t>
      </w:r>
      <w:proofErr w:type="spellEnd"/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numPr>
          <w:ilvl w:val="0"/>
          <w:numId w:val="28"/>
        </w:numPr>
        <w:ind w:left="360" w:firstLine="0"/>
        <w:textAlignment w:val="baseline"/>
        <w:rPr>
          <w:rFonts w:ascii="Calibri" w:eastAsia="Times New Roman" w:hAnsi="Calibri" w:cs="Calibri"/>
          <w:lang w:val="es-CO" w:eastAsia="es-CO"/>
        </w:rPr>
      </w:pPr>
      <w:r w:rsidRPr="00EC3CF8">
        <w:rPr>
          <w:rFonts w:ascii="Calibri" w:eastAsia="Times New Roman" w:hAnsi="Calibri" w:cs="Calibri"/>
          <w:color w:val="FFC000"/>
          <w:lang w:val="es-CO" w:eastAsia="es-CO"/>
        </w:rPr>
        <w:t>Modelo de contexto</w:t>
      </w:r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numPr>
          <w:ilvl w:val="0"/>
          <w:numId w:val="28"/>
        </w:numPr>
        <w:ind w:left="360" w:firstLine="0"/>
        <w:textAlignment w:val="baseline"/>
        <w:rPr>
          <w:rFonts w:ascii="Calibri" w:eastAsia="Times New Roman" w:hAnsi="Calibri" w:cs="Calibri"/>
          <w:lang w:val="es-CO" w:eastAsia="es-CO"/>
        </w:rPr>
      </w:pPr>
      <w:r w:rsidRPr="00EC3CF8">
        <w:rPr>
          <w:rFonts w:ascii="Calibri" w:eastAsia="Times New Roman" w:hAnsi="Calibri" w:cs="Calibri"/>
          <w:color w:val="ED7C31"/>
          <w:lang w:val="es-CO" w:eastAsia="es-CO"/>
        </w:rPr>
        <w:t>Modelo de dominio</w:t>
      </w:r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numPr>
          <w:ilvl w:val="0"/>
          <w:numId w:val="28"/>
        </w:numPr>
        <w:ind w:left="360" w:firstLine="0"/>
        <w:textAlignment w:val="baseline"/>
        <w:rPr>
          <w:rFonts w:ascii="Calibri" w:eastAsia="Times New Roman" w:hAnsi="Calibri" w:cs="Calibri"/>
          <w:lang w:val="es-CO" w:eastAsia="es-CO"/>
        </w:rPr>
      </w:pPr>
      <w:r w:rsidRPr="00EC3CF8">
        <w:rPr>
          <w:rFonts w:ascii="Calibri" w:eastAsia="Times New Roman" w:hAnsi="Calibri" w:cs="Calibri"/>
          <w:color w:val="6FAC47"/>
          <w:lang w:val="es-CO" w:eastAsia="es-CO"/>
        </w:rPr>
        <w:t>Modelo de componentes</w:t>
      </w:r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numPr>
          <w:ilvl w:val="0"/>
          <w:numId w:val="29"/>
        </w:numPr>
        <w:ind w:left="360" w:firstLine="0"/>
        <w:textAlignment w:val="baseline"/>
        <w:rPr>
          <w:rFonts w:ascii="Calibri" w:eastAsia="Times New Roman" w:hAnsi="Calibri" w:cs="Calibri"/>
          <w:lang w:val="es-CO" w:eastAsia="es-CO"/>
        </w:rPr>
      </w:pPr>
      <w:r w:rsidRPr="00EC3CF8">
        <w:rPr>
          <w:rFonts w:ascii="Calibri" w:eastAsia="Times New Roman" w:hAnsi="Calibri" w:cs="Calibri"/>
          <w:color w:val="4471C4"/>
          <w:lang w:val="es-CO" w:eastAsia="es-CO"/>
        </w:rPr>
        <w:t>Modelo de despliegue</w:t>
      </w:r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numPr>
          <w:ilvl w:val="0"/>
          <w:numId w:val="29"/>
        </w:numPr>
        <w:ind w:left="360" w:firstLine="0"/>
        <w:textAlignment w:val="baseline"/>
        <w:rPr>
          <w:rFonts w:ascii="Calibri" w:eastAsia="Times New Roman" w:hAnsi="Calibri" w:cs="Calibri"/>
          <w:lang w:val="es-CO" w:eastAsia="es-CO"/>
        </w:rPr>
      </w:pPr>
      <w:r w:rsidRPr="00EC3CF8">
        <w:rPr>
          <w:rFonts w:ascii="Calibri" w:eastAsia="Times New Roman" w:hAnsi="Calibri" w:cs="Calibri"/>
          <w:color w:val="7030A0"/>
          <w:lang w:val="es-CO" w:eastAsia="es-CO"/>
        </w:rPr>
        <w:t>Backlog </w:t>
      </w:r>
      <w:proofErr w:type="spellStart"/>
      <w:r w:rsidRPr="00EC3CF8">
        <w:rPr>
          <w:rFonts w:ascii="Calibri" w:eastAsia="Times New Roman" w:hAnsi="Calibri" w:cs="Calibri"/>
          <w:color w:val="7030A0"/>
          <w:lang w:val="es-CO" w:eastAsia="es-CO"/>
        </w:rPr>
        <w:t>ASRs</w:t>
      </w:r>
      <w:proofErr w:type="spellEnd"/>
      <w:r w:rsidRPr="00EC3CF8">
        <w:rPr>
          <w:rFonts w:ascii="Calibri" w:eastAsia="Times New Roman" w:hAnsi="Calibri" w:cs="Calibri"/>
          <w:color w:val="7030A0"/>
          <w:lang w:val="es-CO" w:eastAsia="es-CO"/>
        </w:rPr>
        <w:t> Taiga (Cada persona 4)</w:t>
      </w:r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EC3CF8">
        <w:rPr>
          <w:rFonts w:ascii="Calibri" w:eastAsia="Times New Roman" w:hAnsi="Calibri" w:cs="Calibri"/>
          <w:b/>
          <w:bCs/>
          <w:color w:val="4471C4"/>
          <w:lang w:val="es-CO" w:eastAsia="es-CO"/>
        </w:rPr>
        <w:t>Jorge Bejarano</w:t>
      </w:r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EC3CF8">
        <w:rPr>
          <w:rFonts w:ascii="Calibri" w:eastAsia="Times New Roman" w:hAnsi="Calibri" w:cs="Calibri"/>
          <w:b/>
          <w:bCs/>
          <w:color w:val="ED7C31"/>
          <w:lang w:val="es-CO" w:eastAsia="es-CO"/>
        </w:rPr>
        <w:t>David </w:t>
      </w:r>
      <w:proofErr w:type="spellStart"/>
      <w:r w:rsidRPr="00EC3CF8">
        <w:rPr>
          <w:rFonts w:ascii="Calibri" w:eastAsia="Times New Roman" w:hAnsi="Calibri" w:cs="Calibri"/>
          <w:b/>
          <w:bCs/>
          <w:color w:val="ED7C31"/>
          <w:lang w:val="es-CO" w:eastAsia="es-CO"/>
        </w:rPr>
        <w:t>NIño</w:t>
      </w:r>
      <w:proofErr w:type="spellEnd"/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EC3CF8">
        <w:rPr>
          <w:rFonts w:ascii="Calibri" w:eastAsia="Times New Roman" w:hAnsi="Calibri" w:cs="Calibri"/>
          <w:b/>
          <w:bCs/>
          <w:color w:val="FFC000"/>
          <w:lang w:val="es-CO" w:eastAsia="es-CO"/>
        </w:rPr>
        <w:t>Cristian Amaya</w:t>
      </w:r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EC3CF8" w:rsidRPr="00EC3CF8" w:rsidRDefault="00EC3CF8" w:rsidP="00EC3CF8">
      <w:pPr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EC3CF8">
        <w:rPr>
          <w:rFonts w:ascii="Calibri" w:eastAsia="Times New Roman" w:hAnsi="Calibri" w:cs="Calibri"/>
          <w:b/>
          <w:bCs/>
          <w:color w:val="6FAC47"/>
          <w:lang w:val="es-CO" w:eastAsia="es-CO"/>
        </w:rPr>
        <w:t>Nicolás Hernández</w:t>
      </w:r>
      <w:r w:rsidRPr="00EC3CF8">
        <w:rPr>
          <w:rFonts w:ascii="Calibri" w:eastAsia="Times New Roman" w:hAnsi="Calibri" w:cs="Calibri"/>
          <w:lang w:val="es-CO" w:eastAsia="es-CO"/>
        </w:rPr>
        <w:t> </w:t>
      </w:r>
    </w:p>
    <w:p w:rsidR="005E1447" w:rsidRPr="00EC3CF8" w:rsidRDefault="00EC3CF8" w:rsidP="00EC3CF8">
      <w:pPr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EC3CF8">
        <w:rPr>
          <w:rFonts w:ascii="Calibri" w:eastAsia="Times New Roman" w:hAnsi="Calibri" w:cs="Calibri"/>
          <w:b/>
          <w:bCs/>
          <w:color w:val="7030A0"/>
          <w:lang w:val="es-CO" w:eastAsia="es-CO"/>
        </w:rPr>
        <w:t>Todos</w:t>
      </w:r>
      <w:r w:rsidRPr="00EC3CF8">
        <w:rPr>
          <w:rFonts w:ascii="Calibri" w:eastAsia="Times New Roman" w:hAnsi="Calibri" w:cs="Calibri"/>
          <w:lang w:val="es-CO" w:eastAsia="es-CO"/>
        </w:rPr>
        <w:t> </w:t>
      </w:r>
    </w:p>
    <w:sectPr w:rsidR="005E1447" w:rsidRPr="00EC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757D5F"/>
    <w:multiLevelType w:val="multilevel"/>
    <w:tmpl w:val="0D3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A961B5A"/>
    <w:multiLevelType w:val="multilevel"/>
    <w:tmpl w:val="E0B0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4F30632"/>
    <w:multiLevelType w:val="hybridMultilevel"/>
    <w:tmpl w:val="CC8232C0"/>
    <w:lvl w:ilvl="0" w:tplc="90AEF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B0151"/>
    <w:multiLevelType w:val="hybridMultilevel"/>
    <w:tmpl w:val="37FC45A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175C72"/>
    <w:multiLevelType w:val="hybridMultilevel"/>
    <w:tmpl w:val="86D403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DA87730"/>
    <w:multiLevelType w:val="multilevel"/>
    <w:tmpl w:val="723C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7"/>
  </w:num>
  <w:num w:numId="24">
    <w:abstractNumId w:val="23"/>
  </w:num>
  <w:num w:numId="25">
    <w:abstractNumId w:val="24"/>
  </w:num>
  <w:num w:numId="26">
    <w:abstractNumId w:val="26"/>
  </w:num>
  <w:num w:numId="27">
    <w:abstractNumId w:val="28"/>
  </w:num>
  <w:num w:numId="28">
    <w:abstractNumId w:val="1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47"/>
    <w:rsid w:val="005E1447"/>
    <w:rsid w:val="00645252"/>
    <w:rsid w:val="006D3D74"/>
    <w:rsid w:val="0083569A"/>
    <w:rsid w:val="00A9204E"/>
    <w:rsid w:val="00EC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9E01"/>
  <w15:chartTrackingRefBased/>
  <w15:docId w15:val="{8FA22EB9-9886-4BE3-B7AB-E38AB87A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E1447"/>
    <w:pPr>
      <w:ind w:left="720"/>
      <w:contextualSpacing/>
    </w:pPr>
  </w:style>
  <w:style w:type="paragraph" w:customStyle="1" w:styleId="paragraph">
    <w:name w:val="paragraph"/>
    <w:basedOn w:val="Normal"/>
    <w:rsid w:val="00EC3C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DefaultParagraphFont"/>
    <w:rsid w:val="00EC3CF8"/>
  </w:style>
  <w:style w:type="character" w:customStyle="1" w:styleId="normaltextrun">
    <w:name w:val="normaltextrun"/>
    <w:basedOn w:val="DefaultParagraphFont"/>
    <w:rsid w:val="00EC3CF8"/>
  </w:style>
  <w:style w:type="character" w:customStyle="1" w:styleId="spellingerror">
    <w:name w:val="spellingerror"/>
    <w:basedOn w:val="DefaultParagraphFont"/>
    <w:rsid w:val="00EC3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95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4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8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5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2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Bejarano Vargas</dc:creator>
  <cp:keywords/>
  <dc:description/>
  <cp:lastModifiedBy>Jorge Enrique Bejarano Vargas</cp:lastModifiedBy>
  <cp:revision>2</cp:revision>
  <dcterms:created xsi:type="dcterms:W3CDTF">2018-08-29T03:40:00Z</dcterms:created>
  <dcterms:modified xsi:type="dcterms:W3CDTF">2018-08-29T03:40:00Z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