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2C3D9" w14:textId="6E2B0323" w:rsidR="001008B4" w:rsidRDefault="001008B4">
      <w:r>
        <w:t>Sample Types</w:t>
      </w:r>
    </w:p>
    <w:p w14:paraId="64881C91" w14:textId="243702E6" w:rsidR="009D2160" w:rsidRDefault="009D2160" w:rsidP="001008B4">
      <w:r>
        <w:t>Sample types in Dart are a way of mapping data to BioChem Data Types for later use when uploading to BioChem. By default Dart doesn’t require a user to specify a BioChem data type in a Sample Type configuration. All that is required is for a user to crate a File Configuration that describes to Dart how to read data from a file and what Sample Type that data should be associated with.</w:t>
      </w:r>
    </w:p>
    <w:p w14:paraId="266A3055" w14:textId="63933730" w:rsidR="009D2160" w:rsidRDefault="009D2160" w:rsidP="001008B4">
      <w:r>
        <w:t>File Configuration</w:t>
      </w:r>
    </w:p>
    <w:p w14:paraId="165B2622" w14:textId="7ACB4E4F" w:rsidR="001008B4" w:rsidRDefault="001008B4" w:rsidP="001008B4">
      <w:r>
        <w:t xml:space="preserve">To load data from various file types Dart uses a file configuration system that stores a user’s preferences for loading a file in the </w:t>
      </w:r>
      <w:r>
        <w:t>Global Preferences</w:t>
      </w:r>
      <w:r>
        <w:t xml:space="preserve">. </w:t>
      </w:r>
      <w:r w:rsidR="00156915">
        <w:t>Dart will recall file configuration a user has previously created w</w:t>
      </w:r>
      <w:r>
        <w:t xml:space="preserve">hen a file is selected </w:t>
      </w:r>
      <w:r w:rsidR="00156915">
        <w:t>having a matching Sample and Value field, with the Header Row on an expected line number and on an expected Tab, if the file is an xls based file, or 0 for a .dat/.csv. The user can select an existing file configuration using the checkbox next to the edit button in the file configuration card header, then load the data by clicking the accept button below the list of file configurations.</w:t>
      </w:r>
    </w:p>
    <w:p w14:paraId="1F551FEB" w14:textId="6D76ED32" w:rsidR="001008B4" w:rsidRDefault="00156915">
      <w:r>
        <w:t>Each column in a file can have its own file configuration so a user may check multiple file configurations to load multiple sample types from the same file.</w:t>
      </w:r>
      <w:r w:rsidR="009D2160">
        <w:t xml:space="preserve"> </w:t>
      </w:r>
    </w:p>
    <w:p w14:paraId="5A38EC59" w14:textId="2001FDCF" w:rsidR="00A87233" w:rsidRDefault="001008B4">
      <w:r w:rsidRPr="001008B4">
        <w:drawing>
          <wp:inline distT="0" distB="0" distL="0" distR="0" wp14:anchorId="54EC4E44" wp14:editId="235C69B1">
            <wp:extent cx="5943600" cy="2777490"/>
            <wp:effectExtent l="0" t="0" r="0" b="3810"/>
            <wp:docPr id="7469873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87356" name="Picture 1" descr="A screenshot of a computer&#10;&#10;Description automatically generated"/>
                    <pic:cNvPicPr/>
                  </pic:nvPicPr>
                  <pic:blipFill>
                    <a:blip r:embed="rId5"/>
                    <a:stretch>
                      <a:fillRect/>
                    </a:stretch>
                  </pic:blipFill>
                  <pic:spPr>
                    <a:xfrm>
                      <a:off x="0" y="0"/>
                      <a:ext cx="5943600" cy="2777490"/>
                    </a:xfrm>
                    <a:prstGeom prst="rect">
                      <a:avLst/>
                    </a:prstGeom>
                  </pic:spPr>
                </pic:pic>
              </a:graphicData>
            </a:graphic>
          </wp:inline>
        </w:drawing>
      </w:r>
    </w:p>
    <w:p w14:paraId="1FA850D5" w14:textId="7A23098F" w:rsidR="001008B4" w:rsidRDefault="009D2160">
      <w:r>
        <w:t>Creating File Configurations</w:t>
      </w:r>
    </w:p>
    <w:p w14:paraId="09E51563" w14:textId="03E86CC4" w:rsidR="009D2160" w:rsidRDefault="009D2160">
      <w:r>
        <w:t>Select a file and use the add file configuration button to the right of the file input box.</w:t>
      </w:r>
    </w:p>
    <w:p w14:paraId="276FDC7F" w14:textId="6BD311E5" w:rsidR="001008B4" w:rsidRDefault="001008B4" w:rsidP="001008B4">
      <w:pPr>
        <w:ind w:left="630" w:hanging="630"/>
      </w:pPr>
      <w:r w:rsidRPr="001008B4">
        <w:t>Global Preferences</w:t>
      </w:r>
      <w:r>
        <w:t>:</w:t>
      </w:r>
    </w:p>
    <w:p w14:paraId="6BDC4D63" w14:textId="2499481A" w:rsidR="001008B4" w:rsidRPr="001008B4" w:rsidRDefault="001008B4" w:rsidP="001008B4">
      <w:pPr>
        <w:ind w:left="630"/>
      </w:pPr>
      <w:r>
        <w:t xml:space="preserve">Database residing in the Dart root directory normally named </w:t>
      </w:r>
      <w:r w:rsidRPr="001008B4">
        <w:rPr>
          <w:color w:val="FF0000"/>
        </w:rPr>
        <w:t>dart_locl.sqlite3</w:t>
      </w:r>
      <w:r w:rsidRPr="001008B4">
        <w:t>. Th</w:t>
      </w:r>
      <w:r>
        <w:t>is is typically used to save application level configurations so a user does not have to constantly re-enter data.</w:t>
      </w:r>
    </w:p>
    <w:sectPr w:rsidR="001008B4" w:rsidRPr="00100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719"/>
    <w:rsid w:val="001008B4"/>
    <w:rsid w:val="00156915"/>
    <w:rsid w:val="009D2160"/>
    <w:rsid w:val="00A87233"/>
    <w:rsid w:val="00CF4719"/>
    <w:rsid w:val="00E12098"/>
    <w:rsid w:val="00F32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F65D2"/>
  <w15:chartTrackingRefBased/>
  <w15:docId w15:val="{E7CEC838-341E-4498-9C5E-BCCED20BC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7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47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47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47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47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47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7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7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7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7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47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47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47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47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47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7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7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719"/>
    <w:rPr>
      <w:rFonts w:eastAsiaTheme="majorEastAsia" w:cstheme="majorBidi"/>
      <w:color w:val="272727" w:themeColor="text1" w:themeTint="D8"/>
    </w:rPr>
  </w:style>
  <w:style w:type="paragraph" w:styleId="Title">
    <w:name w:val="Title"/>
    <w:basedOn w:val="Normal"/>
    <w:next w:val="Normal"/>
    <w:link w:val="TitleChar"/>
    <w:uiPriority w:val="10"/>
    <w:qFormat/>
    <w:rsid w:val="00CF47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7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7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7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719"/>
    <w:pPr>
      <w:spacing w:before="160"/>
      <w:jc w:val="center"/>
    </w:pPr>
    <w:rPr>
      <w:i/>
      <w:iCs/>
      <w:color w:val="404040" w:themeColor="text1" w:themeTint="BF"/>
    </w:rPr>
  </w:style>
  <w:style w:type="character" w:customStyle="1" w:styleId="QuoteChar">
    <w:name w:val="Quote Char"/>
    <w:basedOn w:val="DefaultParagraphFont"/>
    <w:link w:val="Quote"/>
    <w:uiPriority w:val="29"/>
    <w:rsid w:val="00CF4719"/>
    <w:rPr>
      <w:i/>
      <w:iCs/>
      <w:color w:val="404040" w:themeColor="text1" w:themeTint="BF"/>
    </w:rPr>
  </w:style>
  <w:style w:type="paragraph" w:styleId="ListParagraph">
    <w:name w:val="List Paragraph"/>
    <w:basedOn w:val="Normal"/>
    <w:uiPriority w:val="34"/>
    <w:qFormat/>
    <w:rsid w:val="00CF4719"/>
    <w:pPr>
      <w:ind w:left="720"/>
      <w:contextualSpacing/>
    </w:pPr>
  </w:style>
  <w:style w:type="character" w:styleId="IntenseEmphasis">
    <w:name w:val="Intense Emphasis"/>
    <w:basedOn w:val="DefaultParagraphFont"/>
    <w:uiPriority w:val="21"/>
    <w:qFormat/>
    <w:rsid w:val="00CF4719"/>
    <w:rPr>
      <w:i/>
      <w:iCs/>
      <w:color w:val="0F4761" w:themeColor="accent1" w:themeShade="BF"/>
    </w:rPr>
  </w:style>
  <w:style w:type="paragraph" w:styleId="IntenseQuote">
    <w:name w:val="Intense Quote"/>
    <w:basedOn w:val="Normal"/>
    <w:next w:val="Normal"/>
    <w:link w:val="IntenseQuoteChar"/>
    <w:uiPriority w:val="30"/>
    <w:qFormat/>
    <w:rsid w:val="00CF47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4719"/>
    <w:rPr>
      <w:i/>
      <w:iCs/>
      <w:color w:val="0F4761" w:themeColor="accent1" w:themeShade="BF"/>
    </w:rPr>
  </w:style>
  <w:style w:type="character" w:styleId="IntenseReference">
    <w:name w:val="Intense Reference"/>
    <w:basedOn w:val="DefaultParagraphFont"/>
    <w:uiPriority w:val="32"/>
    <w:qFormat/>
    <w:rsid w:val="00CF47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0B69C-BD75-4E9E-9BFE-2DBA999D0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DFO MPO</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Upson, Patrick</dc:creator>
  <cp:keywords/>
  <dc:description/>
  <cp:lastModifiedBy>Upson, Patrick</cp:lastModifiedBy>
  <cp:revision>3</cp:revision>
  <dcterms:created xsi:type="dcterms:W3CDTF">2024-05-23T09:13:00Z</dcterms:created>
  <dcterms:modified xsi:type="dcterms:W3CDTF">2024-05-23T12:07:00Z</dcterms:modified>
</cp:coreProperties>
</file>