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right="0" w:firstLine="0"/>
        <w:rPr>
          <w:rFonts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color w:val="1F2328"/>
          <w:spacing w:val="0"/>
          <w:sz w:val="42"/>
          <w:szCs w:val="42"/>
          <w:shd w:val="clear" w:fill="FFFFFF"/>
        </w:rPr>
        <w:t>project-14</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Implement a PGP scheme with SM2 基于SM2搭建PGP结构并在真实网络中实现</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"https://github.com/jlwdfq/project-14" \l "%E5%AE%9E%E9%AA%8C%E5%8E%9F%E7%90%86"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实验原理</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为了防止电子邮件被监听或者截取，保护邮件内容不被第三者所获取，我们使用PGP和公钥体系来为电子邮件提供保密性（Privacy)和认证性(Authentication）。</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假设发送者和接收者互相知道对方的公匙。发送者就用接收者的公匙加密邮件寄出，接收者收到后就可以用自己的私匙解密出发送的原文。由于没别人知道接收者的私匙，所以即使是发送者本人也无法解密那封信，这就解决了信件保密的问题。另一方面由于每个人都知道接收者的公匙，他们都可以给该接收者发信，这时接收者就无法确信发送者的身份。这时候就需要用数字签名来认证。</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于是我们要求发送者用自己的私匙将邮件的特征值加密，附加在邮件后，再用接收者的公匙将整个邮件加密。这样这份密文被收到以后，接收者再用自己的私匙将邮件解密，得到发送的原文和签名，接收者的PGP也从原文计算出一个特征值来和用甲的公匙解密签名所得到的数比较，这样就确定了发送人的身份。这样两个安全性要求都得到了满足。</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"https://github.com/jlwdfq/project-14" \l "%E5%8F%91%E9%80%81%E6%96%B9%E5%AE%9E%E7%8E%B0%E6%96%B9%E5%BC%8F"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发送方实现方式</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发送者的工作方式如图：</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 </w:t>
      </w:r>
      <w:r>
        <w:rPr>
          <w:rFonts w:hint="default" w:ascii="Segoe UI" w:hAnsi="Segoe UI" w:eastAsia="Segoe UI" w:cs="Segoe UI"/>
          <w:i w:val="0"/>
          <w:iCs w:val="0"/>
          <w:caps w:val="0"/>
          <w:color w:val="auto"/>
          <w:spacing w:val="0"/>
          <w:sz w:val="24"/>
          <w:szCs w:val="24"/>
          <w:u w:val="none"/>
          <w:bdr w:val="none" w:color="auto" w:sz="0" w:space="0"/>
          <w:shd w:val="clear" w:fill="FFFFFF"/>
        </w:rPr>
        <w:drawing>
          <wp:inline distT="0" distB="0" distL="114300" distR="114300">
            <wp:extent cx="4305300" cy="15240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305300" cy="1524000"/>
                    </a:xfrm>
                    <a:prstGeom prst="rect">
                      <a:avLst/>
                    </a:prstGeom>
                    <a:noFill/>
                    <a:ln w="9525">
                      <a:noFill/>
                    </a:ln>
                  </pic:spPr>
                </pic:pic>
              </a:graphicData>
            </a:graphic>
          </wp:inline>
        </w:drawing>
      </w:r>
    </w:p>
    <w:p>
      <w:pPr>
        <w:keepNext w:val="0"/>
        <w:keepLines w:val="0"/>
        <w:widowControl/>
        <w:numPr>
          <w:numId w:val="0"/>
        </w:numPr>
        <w:suppressLineNumbers w:val="0"/>
        <w:spacing w:before="53" w:beforeAutospacing="0" w:after="0" w:afterAutospacing="1"/>
        <w:rPr>
          <w:rFonts w:hint="eastAsia"/>
        </w:rPr>
      </w:pPr>
      <w:r>
        <w:rPr>
          <w:rFonts w:hint="eastAsia"/>
        </w:rPr>
        <w:t>1) 对明文邮件 X 进行 hash 运算，得出报文摘要 H。用 A 的私钥对 H 进行加密（即数字签名），得出报文鉴别码 MAC，把它拼接在明文 X 后面，得到扩展的邮件 X || MAC。</w:t>
      </w:r>
    </w:p>
    <w:p>
      <w:pPr>
        <w:keepNext w:val="0"/>
        <w:keepLines w:val="0"/>
        <w:widowControl/>
        <w:numPr>
          <w:numId w:val="0"/>
        </w:numPr>
        <w:suppressLineNumbers w:val="0"/>
        <w:spacing w:before="53" w:beforeAutospacing="0" w:after="0" w:afterAutospacing="1"/>
        <w:ind w:left="1080" w:leftChars="0"/>
        <w:rPr>
          <w:rFonts w:hint="eastAsia"/>
        </w:rPr>
      </w:pPr>
    </w:p>
    <w:p>
      <w:pPr>
        <w:keepNext w:val="0"/>
        <w:keepLines w:val="0"/>
        <w:widowControl/>
        <w:numPr>
          <w:numId w:val="0"/>
        </w:numPr>
        <w:suppressLineNumbers w:val="0"/>
        <w:spacing w:before="53" w:beforeAutospacing="0" w:after="0" w:afterAutospacing="1"/>
        <w:rPr>
          <w:rFonts w:hint="eastAsia"/>
        </w:rPr>
      </w:pPr>
      <w:r>
        <w:rPr>
          <w:rFonts w:hint="eastAsia"/>
        </w:rPr>
        <w:t>2) 使用 A 自己生成的一次性密钥Ks对扩展的邮件X || MAC进行加密。</w:t>
      </w:r>
    </w:p>
    <w:p>
      <w:pPr>
        <w:keepNext w:val="0"/>
        <w:keepLines w:val="0"/>
        <w:widowControl/>
        <w:numPr>
          <w:numId w:val="0"/>
        </w:numPr>
        <w:suppressLineNumbers w:val="0"/>
        <w:spacing w:before="53" w:beforeAutospacing="0" w:after="0" w:afterAutospacing="1"/>
        <w:rPr>
          <w:rFonts w:hint="eastAsia"/>
        </w:rPr>
      </w:pPr>
      <w:r>
        <w:rPr>
          <w:rFonts w:hint="eastAsia"/>
        </w:rPr>
        <w:t>3) 用 B 的公钥对 A 生成的一次性密钥进行加密，即EB公钥(Ks)。因为加密所用的密钥是一次性的，即密钥只会使用一次，不会出现因为密钥泄露导致之前的加密内容被解密。即使密钥被泄露了，也只会影响一次通信过程。</w:t>
      </w:r>
    </w:p>
    <w:p>
      <w:pPr>
        <w:keepNext w:val="0"/>
        <w:keepLines w:val="0"/>
        <w:widowControl/>
        <w:numPr>
          <w:numId w:val="0"/>
        </w:numPr>
        <w:suppressLineNumbers w:val="0"/>
        <w:spacing w:before="53" w:beforeAutospacing="0" w:after="0" w:afterAutospacing="1"/>
        <w:rPr>
          <w:rFonts w:hint="eastAsia"/>
        </w:rPr>
      </w:pPr>
      <w:r>
        <w:rPr>
          <w:rFonts w:hint="eastAsia"/>
        </w:rPr>
        <w:t>4) 把加了密的一次性密钥和加了密的扩展的邮件连接（即EB公钥(Ks) ||EKs(Z(sig(H(M)) ||M))）发送给 B。</w:t>
      </w:r>
    </w:p>
    <w:p>
      <w:pPr>
        <w:keepNext w:val="0"/>
        <w:keepLines w:val="0"/>
        <w:widowControl/>
        <w:numPr>
          <w:numId w:val="0"/>
        </w:numPr>
        <w:suppressLineNumbers w:val="0"/>
        <w:spacing w:before="53" w:beforeAutospacing="0" w:after="0" w:afterAutospacing="1"/>
        <w:ind w:left="1080" w:leftChars="0"/>
      </w:pPr>
      <w:r>
        <w:rPr>
          <w:rFonts w:hint="eastAsia"/>
        </w:rPr>
        <w:t xml:space="preserve">   </w:t>
      </w:r>
    </w:p>
    <w:p>
      <w:pPr>
        <w:keepNext w:val="0"/>
        <w:keepLines w:val="0"/>
        <w:widowControl/>
        <w:numPr>
          <w:numId w:val="0"/>
        </w:numPr>
        <w:suppressLineNumbers w:val="0"/>
        <w:spacing w:before="53" w:beforeAutospacing="0" w:after="0" w:afterAutospacing="1"/>
        <w:ind w:left="1080" w:leftChars="0"/>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jc w:val="left"/>
        <w:rPr>
          <w:rFonts w:hint="default" w:ascii="Segoe UI" w:hAnsi="Segoe UI" w:eastAsia="Segoe UI" w:cs="Segoe UI"/>
          <w:i w:val="0"/>
          <w:iCs w:val="0"/>
          <w:caps w:val="0"/>
          <w:spacing w:val="0"/>
          <w:sz w:val="42"/>
          <w:szCs w:val="42"/>
          <w:u w:val="none"/>
          <w:shd w:val="clear" w:fill="FFFFFF"/>
        </w:rPr>
      </w:pPr>
      <w:r>
        <w:rPr>
          <w:rFonts w:hint="default" w:ascii="Segoe UI" w:hAnsi="Segoe UI" w:eastAsia="Segoe UI" w:cs="Segoe UI"/>
          <w:i w:val="0"/>
          <w:iCs w:val="0"/>
          <w:caps w:val="0"/>
          <w:spacing w:val="0"/>
          <w:sz w:val="42"/>
          <w:szCs w:val="42"/>
          <w:u w:val="none"/>
          <w:shd w:val="clear" w:fill="FFFFFF"/>
        </w:rPr>
        <w:t>发送者sender的部分实现代码：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def PGP_sender():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key = b'dfqjlw202100460092'</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iv = b'\x00\x00\x00\x00\x00\x00\x00\x00\x00\x00\x00\x00\x00\x00\x00\x00'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crypt_sm4 = sm4.CryptSM4()</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dA,PA=get_key()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dB, PB = get_key()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IDA = 12345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IDB = 54321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msg = "dfq202100460092"</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#print(sm3_sign(msg,IDA,dA,PA))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H=sm3.sm3_hash(list(msg.encode()))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temp=str(sm3_sign(H,IDA,dA,PA))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#print(temp)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MAC=(temp+msg).encode()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#print(MAC)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crypt_sm4.set_key(key, SM4_ENCRYPT)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encrypt_value = crypt_sm4.crypt_ecb(MAC)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#print(encrypt_value)# bytes类型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crypt_sm4.set_key(key, SM4_DECRYPT)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MAC = crypt_sm4.crypt_ecb(encrypt_value)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#print(MAC)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encrypt_value=bytes_to_int(encrypt_value)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encrypt_key=sm3_en(key.decode(),PB)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encrypt_key=bytes_to_int(str(encrypt_key).encode())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print("待加密的明文为："+msg)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print("发送的加密消息：")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print(encrypt_value)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print(encrypt_key)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s = socket.socket()  # 创建 socket 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host = socket.gethostname()  # 获取本地主机名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port = 12345  # 设置端口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s.bind((host, port))  # 绑定端口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print("等待接收方链接...")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s.listen(5)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 addr = s.accept()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print("检测到成功链接")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c.send(str(encrypt_value).encode())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c.send(str(encrypt_key).encode())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c.send(str(dB).encode())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c.send(str(len(PA)).encode())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for s in PA: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s=str(s)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c.send(s.encode())</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"https://github.com/jlwdfq/project-14" \l "%E6%8E%A5%E6%94%B6%E6%96%B9%E5%AE%9E%E7%8E%B0%E6%96%B9%E5%BC%8F"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接收方实现方式</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接收方工作方式如图：</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 </w:t>
      </w:r>
      <w:r>
        <w:rPr>
          <w:rFonts w:hint="default" w:ascii="Segoe UI" w:hAnsi="Segoe UI" w:eastAsia="Segoe UI" w:cs="Segoe UI"/>
          <w:i w:val="0"/>
          <w:iCs w:val="0"/>
          <w:caps w:val="0"/>
          <w:color w:val="auto"/>
          <w:spacing w:val="0"/>
          <w:sz w:val="24"/>
          <w:szCs w:val="24"/>
          <w:u w:val="none"/>
          <w:bdr w:val="none" w:color="auto" w:sz="0" w:space="0"/>
          <w:shd w:val="clear" w:fill="FFFFFF"/>
        </w:rPr>
        <w:drawing>
          <wp:inline distT="0" distB="0" distL="114300" distR="114300">
            <wp:extent cx="4210050" cy="1457325"/>
            <wp:effectExtent l="0" t="0" r="0" b="9525"/>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4210050" cy="1457325"/>
                    </a:xfrm>
                    <a:prstGeom prst="rect">
                      <a:avLst/>
                    </a:prstGeom>
                    <a:noFill/>
                    <a:ln w="9525">
                      <a:noFill/>
                    </a:ln>
                  </pic:spPr>
                </pic:pic>
              </a:graphicData>
            </a:graphic>
          </wp:inline>
        </w:drawing>
      </w:r>
    </w:p>
    <w:p>
      <w:pPr>
        <w:keepNext w:val="0"/>
        <w:keepLines w:val="0"/>
        <w:widowControl/>
        <w:numPr>
          <w:numId w:val="0"/>
        </w:numPr>
        <w:suppressLineNumbers w:val="0"/>
        <w:spacing w:before="53" w:beforeAutospacing="0" w:after="0" w:afterAutospacing="1"/>
        <w:rPr>
          <w:rFonts w:hint="eastAsia"/>
        </w:rPr>
      </w:pPr>
      <w:r>
        <w:rPr>
          <w:rFonts w:hint="eastAsia"/>
        </w:rPr>
        <w:t>1) 把被加密的一次性密钥EB公钥(Ks)和被加密的扩展报文X || MAC分离开。</w:t>
      </w:r>
    </w:p>
    <w:p>
      <w:pPr>
        <w:keepNext w:val="0"/>
        <w:keepLines w:val="0"/>
        <w:widowControl/>
        <w:numPr>
          <w:numId w:val="0"/>
        </w:numPr>
        <w:suppressLineNumbers w:val="0"/>
        <w:spacing w:before="53" w:beforeAutospacing="0" w:after="0" w:afterAutospacing="1"/>
        <w:rPr>
          <w:rFonts w:hint="eastAsia"/>
        </w:rPr>
      </w:pPr>
      <w:r>
        <w:rPr>
          <w:rFonts w:hint="eastAsia"/>
        </w:rPr>
        <w:t>2) 用 B 自己的私钥解出 A 的一次性密钥Ks。</w:t>
      </w:r>
    </w:p>
    <w:p>
      <w:pPr>
        <w:keepNext w:val="0"/>
        <w:keepLines w:val="0"/>
        <w:widowControl/>
        <w:numPr>
          <w:numId w:val="0"/>
        </w:numPr>
        <w:suppressLineNumbers w:val="0"/>
        <w:spacing w:before="53" w:beforeAutospacing="0" w:after="0" w:afterAutospacing="1"/>
        <w:rPr>
          <w:rFonts w:hint="eastAsia"/>
        </w:rPr>
      </w:pPr>
      <w:r>
        <w:rPr>
          <w:rFonts w:hint="eastAsia"/>
        </w:rPr>
        <w:t>3) 用解出的一次性密钥Ks对报文进行解密，然后分离出明文 X 和MAC。</w:t>
      </w:r>
    </w:p>
    <w:p>
      <w:pPr>
        <w:keepNext w:val="0"/>
        <w:keepLines w:val="0"/>
        <w:widowControl/>
        <w:numPr>
          <w:numId w:val="0"/>
        </w:numPr>
        <w:suppressLineNumbers w:val="0"/>
        <w:spacing w:before="53" w:beforeAutospacing="0" w:after="0" w:afterAutospacing="1"/>
        <w:rPr>
          <w:rFonts w:hint="eastAsia"/>
        </w:rPr>
      </w:pPr>
      <w:r>
        <w:rPr>
          <w:rFonts w:hint="eastAsia"/>
        </w:rPr>
        <w:t>4) 用 A 的公钥对 MAC 进行解密（即签名核实），得出报文摘要 H。这个报文摘要就是 A 原先用明文邮件 X 通过hash运算生成的那个报文摘要。</w:t>
      </w:r>
    </w:p>
    <w:p>
      <w:pPr>
        <w:keepNext w:val="0"/>
        <w:keepLines w:val="0"/>
        <w:widowControl/>
        <w:numPr>
          <w:numId w:val="0"/>
        </w:numPr>
        <w:suppressLineNumbers w:val="0"/>
        <w:spacing w:before="53" w:beforeAutospacing="0" w:after="0" w:afterAutospacing="1"/>
        <w:rPr>
          <w:rFonts w:hint="eastAsia"/>
        </w:rPr>
      </w:pPr>
      <w:r>
        <w:rPr>
          <w:rFonts w:hint="eastAsia"/>
        </w:rPr>
        <w:t>5) 对签名进行验证：对分离出的明文邮件 X 进行报文摘要运算，得出另一个报文摘要 H(X)。把 H(X) 和前面得出的 H 进行比较，是否和一样。如一样，则对邮件的发送方的鉴别就通过了，报文的完整性也得到肯定。</w:t>
      </w:r>
    </w:p>
    <w:p>
      <w:pPr>
        <w:keepNext w:val="0"/>
        <w:keepLines w:val="0"/>
        <w:widowControl/>
        <w:numPr>
          <w:numId w:val="0"/>
        </w:numPr>
        <w:suppressLineNumbers w:val="0"/>
        <w:spacing w:before="53" w:beforeAutospacing="0" w:after="0" w:afterAutospacing="1"/>
      </w:pPr>
      <w:bookmarkStart w:id="0" w:name="_GoBack"/>
      <w:bookmarkEnd w:id="0"/>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jc w:val="left"/>
        <w:rPr>
          <w:rFonts w:hint="default" w:ascii="Segoe UI" w:hAnsi="Segoe UI" w:eastAsia="Segoe UI" w:cs="Segoe UI"/>
          <w:i w:val="0"/>
          <w:iCs w:val="0"/>
          <w:caps w:val="0"/>
          <w:spacing w:val="0"/>
          <w:sz w:val="42"/>
          <w:szCs w:val="42"/>
          <w:u w:val="none"/>
          <w:shd w:val="clear" w:fill="FFFFFF"/>
        </w:rPr>
      </w:pPr>
      <w:r>
        <w:rPr>
          <w:rFonts w:hint="default" w:ascii="Segoe UI" w:hAnsi="Segoe UI" w:eastAsia="Segoe UI" w:cs="Segoe UI"/>
          <w:i w:val="0"/>
          <w:iCs w:val="0"/>
          <w:caps w:val="0"/>
          <w:spacing w:val="0"/>
          <w:sz w:val="42"/>
          <w:szCs w:val="42"/>
          <w:u w:val="none"/>
          <w:shd w:val="clear" w:fill="FFFFFF"/>
        </w:rPr>
        <w:t>发送者sender的部分实现代码：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def PGP_receiver():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iv = b'\x00\x00\x00\x00\x00\x00\x00\x00\x00\x00\x00\x00\x00\x00\x00\x00'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crypt_sm4 = sm4.CryptSM4()</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IDA=12345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IDB=54321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def PGP_get(encrypt_value,encrypt_key,dB,PA):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encrypt_key=int_to_bytes(encrypt_key)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encrypt_key=json.loads(encrypt_key.decode())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key=sm3_de(encrypt_key,dB).encode()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encrypt_value = int_to_bytes(encrypt_value)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crypt_sm4.set_key(key, SM4_DECRYPT)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MAC = crypt_sm4.crypt_ecb(encrypt_value)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MAC=MAC.decode()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result = re.match("\[.*\]", MAC)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sign=json.loads(result.group())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msg_for_get=MAC[MAC.find(']')+1:]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print("解密出的消息为: "+msg_for_get)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H = sm3.sm3_hash(list(msg_for_get.encode()))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print("验证结果为：",verif_sign(H, sign, IDA, PA))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print("正在链接发送方...")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s = socket.socket()  # 创建 socket 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host = socket.gethostname()  # 获取本地主机名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port = 12345  # 设置端口号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s.connect((host, 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print("成功链接发送方")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encrypt_value = s.recv(1024)</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encrypt_value =int(encrypt_value.decode())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encrypt_key = s.recv(1024)</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encrypt_key =int(encrypt_key.decode())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dB=s.recv(1024)</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dB=int(dB.decode())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count = s.recv(1024)</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count = int(count.decode())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PA=[0 for i in range(count)]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for i in range(count):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p=s.recv(1024)</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p=int(p.decode())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PA[i]=p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print("接收到一次性密钥和加了密的扩展的邮件连接:",encrypt_value)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shd w:val="clear" w:fill="FFFFFF"/>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print("和",encrypt_key)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shd w:val="clear" w:fill="FFFFFF"/>
        </w:rPr>
        <w:t xml:space="preserve">    PGP_get(encrypt_value,encrypt_key,dB,PA)</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"https://github.com/jlwdfq/project-14" \l "%E5%AE%9E%E9%AA%8C%E7%8E%AF%E5%A2%83"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实验环境</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Windows10</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visual studio 2022</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CPU：11th Gen Intel(R) Core(TM) i7-11800H @ 2.30GHz</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"https://github.com/jlwdfq/project-14" \l "%E5%AE%9E%E9%AA%8C%E7%BB%93%E6%9E%9C"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实验结果</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接收方：</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auto"/>
          <w:spacing w:val="0"/>
          <w:sz w:val="24"/>
          <w:szCs w:val="24"/>
          <w:u w:val="none"/>
          <w:bdr w:val="none" w:color="auto" w:sz="0" w:space="0"/>
          <w:shd w:val="clear" w:fill="FFFFFF"/>
        </w:rPr>
        <w:drawing>
          <wp:inline distT="0" distB="0" distL="114300" distR="114300">
            <wp:extent cx="12030075" cy="3143250"/>
            <wp:effectExtent l="0" t="0" r="9525" b="0"/>
            <wp:docPr id="4"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9"/>
                    <a:stretch>
                      <a:fillRect/>
                    </a:stretch>
                  </pic:blipFill>
                  <pic:spPr>
                    <a:xfrm>
                      <a:off x="0" y="0"/>
                      <a:ext cx="12030075" cy="31432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发送方：</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auto"/>
          <w:spacing w:val="0"/>
          <w:sz w:val="24"/>
          <w:szCs w:val="24"/>
          <w:u w:val="none"/>
          <w:bdr w:val="none" w:color="auto" w:sz="0" w:space="0"/>
          <w:shd w:val="clear" w:fill="FFFFFF"/>
        </w:rPr>
        <w:drawing>
          <wp:inline distT="0" distB="0" distL="114300" distR="114300">
            <wp:extent cx="7991475" cy="2333625"/>
            <wp:effectExtent l="0" t="0" r="9525" b="9525"/>
            <wp:docPr id="3"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1"/>
                    <a:stretch>
                      <a:fillRect/>
                    </a:stretch>
                  </pic:blipFill>
                  <pic:spPr>
                    <a:xfrm>
                      <a:off x="0" y="0"/>
                      <a:ext cx="7991475" cy="23336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运行速度：从建立链接到接收并完成验证花费 0.1033620834350586 s</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"https://github.com/jlwdfq/project-14" \l "%E5%B0%8F%E7%BB%84%E5%88%86%E5%B7%A5"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小组分工</w:t>
      </w:r>
    </w:p>
    <w:p>
      <w:pPr>
        <w:pStyle w:val="4"/>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202100460092 戴方奇单人完成project14</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0MDEzMjgxYTgzYmU3NzZmMTJjNGVlYWRkZjAwZjgifQ=="/>
  </w:docVars>
  <w:rsids>
    <w:rsidRoot w:val="00000000"/>
    <w:rsid w:val="2FDE2528"/>
    <w:rsid w:val="4A45195C"/>
    <w:rsid w:val="4F0F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user-images.githubusercontent.com/129512207/255409246-8ba3943d-cab0-44d8-8c79-1a6eed73d7ea.png" TargetMode="External"/><Relationship Id="rId7" Type="http://schemas.openxmlformats.org/officeDocument/2006/relationships/image" Target="media/image2.png"/><Relationship Id="rId6" Type="http://schemas.openxmlformats.org/officeDocument/2006/relationships/hyperlink" Target="https://user-images.githubusercontent.com/129512207/255408066-3686e2d3-48e4-4783-9949-d3d315c47c19.png" TargetMode="External"/><Relationship Id="rId5" Type="http://schemas.openxmlformats.org/officeDocument/2006/relationships/image" Target="media/image1.png"/><Relationship Id="rId4" Type="http://schemas.openxmlformats.org/officeDocument/2006/relationships/hyperlink" Target="https://user-images.githubusercontent.com/129512207/255407100-64019189-0817-4d9b-8938-926c992a8219.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hyperlink" Target="https://user-images.githubusercontent.com/129512207/255409419-48768f22-e556-4b45-9972-bbe08120a9ed.png" TargetMode="Externa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2023-07-23T16:32:19Z</dcterms:created>
  <dc:creator>DELL</dc:creator>
  <cp:lastModifiedBy>靥</cp:lastModifiedBy>
  <dcterms:modified xsi:type="dcterms:W3CDTF">2023-07-23T16:36:33Z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C1A59D88443546058D2A87CB408A96DC_13</vt:lpwstr>
  </property>
</Properties>
</file>