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n-GB"/>
        </w:rPr>
        <w:id w:val="329047376"/>
        <w:docPartObj>
          <w:docPartGallery w:val="Cover Pages"/>
          <w:docPartUnique/>
        </w:docPartObj>
      </w:sdtPr>
      <w:sdtEndPr>
        <w:rPr>
          <w:rFonts w:asciiTheme="minorHAnsi" w:eastAsiaTheme="minorHAnsi" w:hAnsiTheme="minorHAnsi" w:cstheme="minorBidi"/>
          <w:sz w:val="22"/>
          <w:szCs w:val="22"/>
        </w:rPr>
      </w:sdtEndPr>
      <w:sdtContent>
        <w:p w:rsidR="00661818" w:rsidRDefault="008B193A">
          <w:pPr>
            <w:pStyle w:val="NoSpacing"/>
            <w:rPr>
              <w:rFonts w:asciiTheme="majorHAnsi" w:eastAsiaTheme="majorEastAsia" w:hAnsiTheme="majorHAnsi" w:cstheme="majorBidi"/>
              <w:sz w:val="72"/>
              <w:szCs w:val="72"/>
            </w:rPr>
          </w:pPr>
          <w:r w:rsidRPr="008B193A">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B193A">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B193A">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B193A">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lang w:val="es-ES"/>
            </w:rPr>
            <w:alias w:val="Title"/>
            <w:id w:val="14700071"/>
            <w:placeholder>
              <w:docPart w:val="ED3DD64E2DA5472C97A2A0B51D2D195F"/>
            </w:placeholder>
            <w:dataBinding w:prefixMappings="xmlns:ns0='http://schemas.openxmlformats.org/package/2006/metadata/core-properties' xmlns:ns1='http://purl.org/dc/elements/1.1/'" w:xpath="/ns0:coreProperties[1]/ns1:title[1]" w:storeItemID="{6C3C8BC8-F283-45AE-878A-BAB7291924A1}"/>
            <w:text/>
          </w:sdtPr>
          <w:sdtContent>
            <w:p w:rsidR="00661818" w:rsidRPr="00661818" w:rsidRDefault="00661818">
              <w:pPr>
                <w:pStyle w:val="NoSpacing"/>
                <w:rPr>
                  <w:rFonts w:asciiTheme="majorHAnsi" w:eastAsiaTheme="majorEastAsia" w:hAnsiTheme="majorHAnsi" w:cstheme="majorBidi"/>
                  <w:sz w:val="72"/>
                  <w:szCs w:val="72"/>
                  <w:lang w:val="es-ES"/>
                </w:rPr>
              </w:pPr>
              <w:r w:rsidRPr="00661818">
                <w:rPr>
                  <w:rFonts w:asciiTheme="majorHAnsi" w:eastAsiaTheme="majorEastAsia" w:hAnsiTheme="majorHAnsi" w:cstheme="majorBidi"/>
                  <w:sz w:val="72"/>
                  <w:szCs w:val="72"/>
                  <w:lang w:val="es-ES"/>
                </w:rPr>
                <w:t>Usabilidad y Accesibilidad web</w:t>
              </w:r>
            </w:p>
          </w:sdtContent>
        </w:sdt>
        <w:sdt>
          <w:sdtPr>
            <w:rPr>
              <w:rFonts w:asciiTheme="majorHAnsi" w:eastAsiaTheme="majorEastAsia" w:hAnsiTheme="majorHAnsi" w:cstheme="majorBidi"/>
              <w:sz w:val="36"/>
              <w:szCs w:val="36"/>
              <w:lang w:val="en-GB"/>
            </w:rPr>
            <w:alias w:val="Subtitle"/>
            <w:id w:val="14700077"/>
            <w:placeholder>
              <w:docPart w:val="09195B9F0F4247BF9275FECD854467FC"/>
            </w:placeholder>
            <w:dataBinding w:prefixMappings="xmlns:ns0='http://schemas.openxmlformats.org/package/2006/metadata/core-properties' xmlns:ns1='http://purl.org/dc/elements/1.1/'" w:xpath="/ns0:coreProperties[1]/ns1:subject[1]" w:storeItemID="{6C3C8BC8-F283-45AE-878A-BAB7291924A1}"/>
            <w:text/>
          </w:sdtPr>
          <w:sdtContent>
            <w:p w:rsidR="00661818" w:rsidRPr="00661818" w:rsidRDefault="00661818">
              <w:pPr>
                <w:pStyle w:val="NoSpacing"/>
                <w:rPr>
                  <w:rFonts w:asciiTheme="majorHAnsi" w:eastAsiaTheme="majorEastAsia" w:hAnsiTheme="majorHAnsi" w:cstheme="majorBidi"/>
                  <w:sz w:val="36"/>
                  <w:szCs w:val="36"/>
                  <w:lang w:val="en-GB"/>
                </w:rPr>
              </w:pPr>
              <w:r w:rsidRPr="00661818">
                <w:rPr>
                  <w:rFonts w:asciiTheme="majorHAnsi" w:eastAsiaTheme="majorEastAsia" w:hAnsiTheme="majorHAnsi" w:cstheme="majorBidi"/>
                  <w:sz w:val="36"/>
                  <w:szCs w:val="36"/>
                  <w:lang w:val="en-GB"/>
                </w:rPr>
                <w:t>Proyecto LDST – Travel around the world</w:t>
              </w:r>
              <w:r>
                <w:rPr>
                  <w:rFonts w:asciiTheme="majorHAnsi" w:eastAsiaTheme="majorEastAsia" w:hAnsiTheme="majorHAnsi" w:cstheme="majorBidi"/>
                  <w:sz w:val="36"/>
                  <w:szCs w:val="36"/>
                  <w:lang w:val="en-GB"/>
                </w:rPr>
                <w:t>!</w:t>
              </w:r>
            </w:p>
          </w:sdtContent>
        </w:sdt>
        <w:p w:rsidR="00661818" w:rsidRPr="00661818" w:rsidRDefault="00661818">
          <w:pPr>
            <w:pStyle w:val="NoSpacing"/>
            <w:rPr>
              <w:rFonts w:asciiTheme="majorHAnsi" w:eastAsiaTheme="majorEastAsia" w:hAnsiTheme="majorHAnsi" w:cstheme="majorBidi"/>
              <w:sz w:val="36"/>
              <w:szCs w:val="36"/>
              <w:lang w:val="en-GB"/>
            </w:rPr>
          </w:pPr>
        </w:p>
        <w:p w:rsidR="00661818" w:rsidRPr="00661818" w:rsidRDefault="00661818">
          <w:pPr>
            <w:pStyle w:val="NoSpacing"/>
            <w:rPr>
              <w:rFonts w:asciiTheme="majorHAnsi" w:eastAsiaTheme="majorEastAsia" w:hAnsiTheme="majorHAnsi" w:cstheme="majorBidi"/>
              <w:sz w:val="36"/>
              <w:szCs w:val="36"/>
              <w:lang w:val="en-GB"/>
            </w:rPr>
          </w:pPr>
        </w:p>
        <w:sdt>
          <w:sdtPr>
            <w:alias w:val="Date"/>
            <w:id w:val="14700083"/>
            <w:placeholder>
              <w:docPart w:val="9E8AE5B37E024ECE8D0DB5C3147B9945"/>
            </w:placeholder>
            <w:dataBinding w:prefixMappings="xmlns:ns0='http://schemas.microsoft.com/office/2006/coverPageProps'" w:xpath="/ns0:CoverPageProperties[1]/ns0:PublishDate[1]" w:storeItemID="{55AF091B-3C7A-41E3-B477-F2FDAA23CFDA}"/>
            <w:date w:fullDate="2018-10-01T00:00:00Z">
              <w:dateFormat w:val="M/d/yyyy"/>
              <w:lid w:val="en-US"/>
              <w:storeMappedDataAs w:val="dateTime"/>
              <w:calendar w:val="gregorian"/>
            </w:date>
          </w:sdtPr>
          <w:sdtContent>
            <w:p w:rsidR="00661818" w:rsidRDefault="002528B5">
              <w:pPr>
                <w:pStyle w:val="NoSpacing"/>
              </w:pPr>
              <w:r>
                <w:t>10/1/2018</w:t>
              </w:r>
            </w:p>
          </w:sdtContent>
        </w:sdt>
        <w:sdt>
          <w:sdtPr>
            <w:rPr>
              <w:lang w:val="es-ES"/>
            </w:rPr>
            <w:alias w:val="Author"/>
            <w:id w:val="14700094"/>
            <w:placeholder>
              <w:docPart w:val="3B5851E7B2734FBE990DFF59B3CF4A54"/>
            </w:placeholder>
            <w:dataBinding w:prefixMappings="xmlns:ns0='http://schemas.openxmlformats.org/package/2006/metadata/core-properties' xmlns:ns1='http://purl.org/dc/elements/1.1/'" w:xpath="/ns0:coreProperties[1]/ns1:creator[1]" w:storeItemID="{6C3C8BC8-F283-45AE-878A-BAB7291924A1}"/>
            <w:text/>
          </w:sdtPr>
          <w:sdtContent>
            <w:p w:rsidR="00661818" w:rsidRDefault="00661818">
              <w:pPr>
                <w:pStyle w:val="NoSpacing"/>
              </w:pPr>
              <w:r w:rsidRPr="002528B5">
                <w:rPr>
                  <w:lang w:val="es-ES"/>
                </w:rPr>
                <w:t>Daniel Fradejas Pascual</w:t>
              </w:r>
            </w:p>
          </w:sdtContent>
        </w:sdt>
        <w:p w:rsidR="00661818" w:rsidRDefault="00661818"/>
        <w:p w:rsidR="00661818" w:rsidRDefault="00661818">
          <w:r>
            <w:br w:type="page"/>
          </w:r>
        </w:p>
      </w:sdtContent>
    </w:sdt>
    <w:p w:rsidR="006074B3" w:rsidRDefault="002B1783" w:rsidP="002B1783">
      <w:pPr>
        <w:pStyle w:val="Heading1"/>
        <w:numPr>
          <w:ilvl w:val="0"/>
          <w:numId w:val="2"/>
        </w:numPr>
      </w:pPr>
      <w:r>
        <w:lastRenderedPageBreak/>
        <w:t>INTRODUCCIÓN</w:t>
      </w:r>
    </w:p>
    <w:p w:rsidR="002B1783" w:rsidRDefault="002B1783" w:rsidP="002B1783"/>
    <w:p w:rsidR="002B1783" w:rsidRDefault="002B1783" w:rsidP="002B1783">
      <w:pPr>
        <w:rPr>
          <w:lang w:val="es-ES"/>
        </w:rPr>
      </w:pPr>
      <w:r w:rsidRPr="002B1783">
        <w:rPr>
          <w:lang w:val="es-ES"/>
        </w:rPr>
        <w:t xml:space="preserve">En este documento vamos a </w:t>
      </w:r>
      <w:r>
        <w:rPr>
          <w:lang w:val="es-ES"/>
        </w:rPr>
        <w:t>tratar y explicar las funcionalidades de usabilidad y accesibilidad web en el proyecto desarrollado por mí, Daniel Fradejas, en el proyecto de LDST, que he llamado “Travel around the world!”.</w:t>
      </w:r>
    </w:p>
    <w:p w:rsidR="002B1783" w:rsidRDefault="002B1783" w:rsidP="002B1783">
      <w:pPr>
        <w:rPr>
          <w:lang w:val="es-ES"/>
        </w:rPr>
      </w:pPr>
      <w:r>
        <w:rPr>
          <w:lang w:val="es-ES"/>
        </w:rPr>
        <w:t>A continuación describo algunas de las funcionalidades implementadas en este proyecto, junto a algunas capturas de pantalla explicativas.</w:t>
      </w:r>
    </w:p>
    <w:p w:rsidR="002B1783" w:rsidRDefault="002B1783" w:rsidP="002B1783">
      <w:pPr>
        <w:pStyle w:val="Heading1"/>
        <w:numPr>
          <w:ilvl w:val="0"/>
          <w:numId w:val="2"/>
        </w:numPr>
        <w:rPr>
          <w:lang w:val="es-ES"/>
        </w:rPr>
      </w:pPr>
      <w:r>
        <w:rPr>
          <w:lang w:val="es-ES"/>
        </w:rPr>
        <w:t>PAUTAS DE ACCESIBILIDAD Y USABILIDAD</w:t>
      </w:r>
    </w:p>
    <w:p w:rsidR="002B1783" w:rsidRDefault="002B1783" w:rsidP="002B1783">
      <w:pPr>
        <w:rPr>
          <w:lang w:val="es-ES"/>
        </w:rPr>
      </w:pPr>
    </w:p>
    <w:p w:rsidR="002B1783" w:rsidRDefault="002B1783" w:rsidP="002B1783">
      <w:pPr>
        <w:pStyle w:val="Heading2"/>
        <w:numPr>
          <w:ilvl w:val="1"/>
          <w:numId w:val="2"/>
        </w:numPr>
        <w:rPr>
          <w:lang w:val="es-ES"/>
        </w:rPr>
      </w:pPr>
      <w:r>
        <w:rPr>
          <w:lang w:val="es-ES"/>
        </w:rPr>
        <w:t>Contenido y estilo de hiperenlaces textuales.</w:t>
      </w:r>
    </w:p>
    <w:p w:rsidR="002B1783" w:rsidRDefault="002B1783" w:rsidP="002B1783">
      <w:pPr>
        <w:ind w:left="360"/>
        <w:rPr>
          <w:lang w:val="es-ES"/>
        </w:rPr>
      </w:pPr>
    </w:p>
    <w:p w:rsidR="002B1783" w:rsidRDefault="002B1783" w:rsidP="002B1783">
      <w:pPr>
        <w:ind w:left="360"/>
        <w:rPr>
          <w:lang w:val="es-ES"/>
        </w:rPr>
      </w:pPr>
      <w:r>
        <w:rPr>
          <w:lang w:val="es-ES"/>
        </w:rPr>
        <w:t>Los hiperenlaces en el proyecto se encuentran bien remarcados y muy accesibles a la vista. Un primer ejemplo es el navegador, dónde se puede ver un diseño de pestañas muy intuitivo dónde se indica a la perfección donde dirige cada pestaña y en cual se encuentra en ese momento.</w:t>
      </w:r>
    </w:p>
    <w:p w:rsidR="002B1783" w:rsidRDefault="002B1783" w:rsidP="002B1783">
      <w:pPr>
        <w:ind w:left="360"/>
        <w:rPr>
          <w:lang w:val="es-ES"/>
        </w:rPr>
      </w:pPr>
      <w:r>
        <w:rPr>
          <w:noProof/>
          <w:lang w:eastAsia="en-GB"/>
        </w:rPr>
        <w:drawing>
          <wp:inline distT="0" distB="0" distL="0" distR="0">
            <wp:extent cx="5731510" cy="19281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192818"/>
                    </a:xfrm>
                    <a:prstGeom prst="rect">
                      <a:avLst/>
                    </a:prstGeom>
                    <a:noFill/>
                    <a:ln w="9525">
                      <a:noFill/>
                      <a:miter lim="800000"/>
                      <a:headEnd/>
                      <a:tailEnd/>
                    </a:ln>
                  </pic:spPr>
                </pic:pic>
              </a:graphicData>
            </a:graphic>
          </wp:inline>
        </w:drawing>
      </w:r>
    </w:p>
    <w:p w:rsidR="002B1783" w:rsidRPr="002528B5" w:rsidRDefault="002B1783" w:rsidP="002B1783">
      <w:pPr>
        <w:ind w:left="360"/>
        <w:rPr>
          <w:lang w:val="es-ES_tradnl"/>
        </w:rPr>
      </w:pPr>
      <w:r>
        <w:rPr>
          <w:lang w:val="es-ES"/>
        </w:rPr>
        <w:t>También, más hiperenlaces se encuentran todos remarcados como botones, con buen tamaño, y todos indicando perfectamente que realiza cada uno.</w:t>
      </w:r>
      <w:r>
        <w:rPr>
          <w:lang w:val="es-ES"/>
        </w:rPr>
        <w:br/>
      </w:r>
      <w:r>
        <w:rPr>
          <w:noProof/>
          <w:lang w:eastAsia="en-GB"/>
        </w:rPr>
        <w:drawing>
          <wp:inline distT="0" distB="0" distL="0" distR="0">
            <wp:extent cx="678180" cy="46482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78180" cy="464820"/>
                    </a:xfrm>
                    <a:prstGeom prst="rect">
                      <a:avLst/>
                    </a:prstGeom>
                    <a:noFill/>
                    <a:ln w="9525">
                      <a:noFill/>
                      <a:miter lim="800000"/>
                      <a:headEnd/>
                      <a:tailEnd/>
                    </a:ln>
                  </pic:spPr>
                </pic:pic>
              </a:graphicData>
            </a:graphic>
          </wp:inline>
        </w:drawing>
      </w:r>
      <w:r>
        <w:rPr>
          <w:noProof/>
          <w:lang w:eastAsia="en-GB"/>
        </w:rPr>
        <w:drawing>
          <wp:inline distT="0" distB="0" distL="0" distR="0">
            <wp:extent cx="990600" cy="4800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990600" cy="480060"/>
                    </a:xfrm>
                    <a:prstGeom prst="rect">
                      <a:avLst/>
                    </a:prstGeom>
                    <a:noFill/>
                    <a:ln w="9525">
                      <a:noFill/>
                      <a:miter lim="800000"/>
                      <a:headEnd/>
                      <a:tailEnd/>
                    </a:ln>
                  </pic:spPr>
                </pic:pic>
              </a:graphicData>
            </a:graphic>
          </wp:inline>
        </w:drawing>
      </w:r>
      <w:r>
        <w:rPr>
          <w:noProof/>
          <w:lang w:eastAsia="en-GB"/>
        </w:rPr>
        <w:drawing>
          <wp:inline distT="0" distB="0" distL="0" distR="0">
            <wp:extent cx="5731510" cy="59978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31510" cy="599781"/>
                    </a:xfrm>
                    <a:prstGeom prst="rect">
                      <a:avLst/>
                    </a:prstGeom>
                    <a:noFill/>
                    <a:ln w="9525">
                      <a:noFill/>
                      <a:miter lim="800000"/>
                      <a:headEnd/>
                      <a:tailEnd/>
                    </a:ln>
                  </pic:spPr>
                </pic:pic>
              </a:graphicData>
            </a:graphic>
          </wp:inline>
        </w:drawing>
      </w:r>
    </w:p>
    <w:p w:rsidR="002B1783" w:rsidRDefault="002B1783" w:rsidP="002B1783">
      <w:pPr>
        <w:pStyle w:val="Heading2"/>
        <w:numPr>
          <w:ilvl w:val="1"/>
          <w:numId w:val="2"/>
        </w:numPr>
      </w:pPr>
      <w:r w:rsidRPr="002528B5">
        <w:rPr>
          <w:lang w:val="es-ES_tradnl"/>
        </w:rPr>
        <w:t>Utilización</w:t>
      </w:r>
      <w:r>
        <w:t xml:space="preserve"> del enlazado profundo</w:t>
      </w:r>
    </w:p>
    <w:p w:rsidR="002B1783" w:rsidRDefault="002B1783" w:rsidP="002B1783">
      <w:pPr>
        <w:ind w:left="360"/>
      </w:pPr>
    </w:p>
    <w:p w:rsidR="002B1783" w:rsidRDefault="00677FDA" w:rsidP="002B1783">
      <w:pPr>
        <w:ind w:left="360"/>
        <w:rPr>
          <w:lang w:val="es-ES"/>
        </w:rPr>
      </w:pPr>
      <w:r>
        <w:rPr>
          <w:lang w:val="es-ES"/>
        </w:rPr>
        <w:t>Se encuentran, por ejemplo, en los botones de Info de cada país una redirección a la página de Wikipedia indicada dónde se encuentra información sobre el lugar; en vez de redirigir únicamente a Wikipedia.</w:t>
      </w:r>
    </w:p>
    <w:p w:rsidR="00677FDA" w:rsidRDefault="00677FDA" w:rsidP="002B1783">
      <w:pPr>
        <w:ind w:left="360"/>
        <w:rPr>
          <w:lang w:val="es-ES"/>
        </w:rPr>
      </w:pPr>
      <w:r>
        <w:rPr>
          <w:lang w:val="es-ES"/>
        </w:rPr>
        <w:t>Esto ahorra mucho tiempo al usuario y crea una gran interactividad en nuestra aplicación, pues con un solo click conseguimos la información requerida haciendo uso de aplicaciones de terceros.</w:t>
      </w:r>
    </w:p>
    <w:p w:rsidR="00677FDA" w:rsidRDefault="00677FDA" w:rsidP="002B1783">
      <w:pPr>
        <w:ind w:left="360"/>
        <w:rPr>
          <w:lang w:val="es-ES"/>
        </w:rPr>
      </w:pPr>
    </w:p>
    <w:p w:rsidR="00856852" w:rsidRDefault="00856852" w:rsidP="002B1783">
      <w:pPr>
        <w:ind w:left="360"/>
        <w:rPr>
          <w:lang w:val="es-ES"/>
        </w:rPr>
      </w:pPr>
    </w:p>
    <w:p w:rsidR="00856852" w:rsidRDefault="00856852" w:rsidP="002B1783">
      <w:pPr>
        <w:ind w:left="360"/>
        <w:rPr>
          <w:lang w:val="es-ES"/>
        </w:rPr>
      </w:pPr>
    </w:p>
    <w:p w:rsidR="00677FDA" w:rsidRDefault="00677FDA" w:rsidP="00677FDA">
      <w:pPr>
        <w:pStyle w:val="Heading2"/>
        <w:numPr>
          <w:ilvl w:val="1"/>
          <w:numId w:val="2"/>
        </w:numPr>
        <w:rPr>
          <w:lang w:val="es-ES"/>
        </w:rPr>
      </w:pPr>
      <w:r>
        <w:rPr>
          <w:lang w:val="es-ES"/>
        </w:rPr>
        <w:lastRenderedPageBreak/>
        <w:t>Información de contacto</w:t>
      </w:r>
    </w:p>
    <w:p w:rsidR="00677FDA" w:rsidRDefault="00677FDA" w:rsidP="00677FDA">
      <w:pPr>
        <w:ind w:left="360"/>
        <w:rPr>
          <w:lang w:val="es-ES"/>
        </w:rPr>
      </w:pPr>
    </w:p>
    <w:p w:rsidR="00677FDA" w:rsidRDefault="00677FDA" w:rsidP="00677FDA">
      <w:pPr>
        <w:ind w:left="360"/>
        <w:rPr>
          <w:lang w:val="es-ES"/>
        </w:rPr>
      </w:pPr>
      <w:r>
        <w:rPr>
          <w:lang w:val="es-ES"/>
        </w:rPr>
        <w:t>Se encuentra en el proyecto dos fuentes de información sobre el creador de la página, y a su vez una manera de contactar con ellos/él/ella. Esto permite que si surge algún problema relacionado con la página, el usuario pueda contactar de manera fácil y sencilla sin tener que indagar en la información de la página.</w:t>
      </w:r>
    </w:p>
    <w:p w:rsidR="00677FDA" w:rsidRDefault="00677FDA" w:rsidP="00677FDA">
      <w:pPr>
        <w:ind w:left="360"/>
        <w:rPr>
          <w:lang w:val="es-ES"/>
        </w:rPr>
      </w:pPr>
      <w:r>
        <w:rPr>
          <w:lang w:val="es-ES"/>
        </w:rPr>
        <w:t>Una fuente es el pie de la página, dónde se indica autor, año y en este caso, en vez de empresa, he indicado asignatura.</w:t>
      </w:r>
    </w:p>
    <w:p w:rsidR="00677FDA" w:rsidRDefault="00677FDA" w:rsidP="00677FDA">
      <w:pPr>
        <w:ind w:left="360"/>
        <w:rPr>
          <w:lang w:val="es-ES"/>
        </w:rPr>
      </w:pPr>
      <w:r>
        <w:rPr>
          <w:noProof/>
          <w:lang w:eastAsia="en-GB"/>
        </w:rPr>
        <w:drawing>
          <wp:inline distT="0" distB="0" distL="0" distR="0">
            <wp:extent cx="5731510" cy="15284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731510" cy="152840"/>
                    </a:xfrm>
                    <a:prstGeom prst="rect">
                      <a:avLst/>
                    </a:prstGeom>
                    <a:noFill/>
                    <a:ln w="9525">
                      <a:noFill/>
                      <a:miter lim="800000"/>
                      <a:headEnd/>
                      <a:tailEnd/>
                    </a:ln>
                  </pic:spPr>
                </pic:pic>
              </a:graphicData>
            </a:graphic>
          </wp:inline>
        </w:drawing>
      </w:r>
    </w:p>
    <w:p w:rsidR="00677FDA" w:rsidRDefault="00677FDA" w:rsidP="00677FDA">
      <w:pPr>
        <w:ind w:left="360"/>
        <w:rPr>
          <w:lang w:val="es-ES"/>
        </w:rPr>
      </w:pPr>
      <w:r>
        <w:rPr>
          <w:lang w:val="es-ES"/>
        </w:rPr>
        <w:t>Otro ejemplo es la subpágina llamada “Contact us”, dónde he indicado información más concreta sobre como contactar con el creador, e incluso un formulario que permite enviar un correo al administrador de la página (que implementaré en la parte de php).</w:t>
      </w:r>
    </w:p>
    <w:p w:rsidR="00677FDA" w:rsidRDefault="00677FDA" w:rsidP="00677FDA">
      <w:pPr>
        <w:ind w:left="360"/>
        <w:rPr>
          <w:lang w:val="es-ES"/>
        </w:rPr>
      </w:pPr>
      <w:r>
        <w:rPr>
          <w:noProof/>
          <w:lang w:eastAsia="en-GB"/>
        </w:rPr>
        <w:drawing>
          <wp:inline distT="0" distB="0" distL="0" distR="0">
            <wp:extent cx="5731510" cy="387772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731510" cy="3877725"/>
                    </a:xfrm>
                    <a:prstGeom prst="rect">
                      <a:avLst/>
                    </a:prstGeom>
                    <a:noFill/>
                    <a:ln w="9525">
                      <a:noFill/>
                      <a:miter lim="800000"/>
                      <a:headEnd/>
                      <a:tailEnd/>
                    </a:ln>
                  </pic:spPr>
                </pic:pic>
              </a:graphicData>
            </a:graphic>
          </wp:inline>
        </w:drawing>
      </w:r>
    </w:p>
    <w:p w:rsidR="00677FDA" w:rsidRDefault="00677FDA" w:rsidP="00677FDA">
      <w:pPr>
        <w:ind w:left="360"/>
        <w:rPr>
          <w:lang w:val="es-ES"/>
        </w:rPr>
      </w:pPr>
    </w:p>
    <w:p w:rsidR="0001043F" w:rsidRDefault="0001043F" w:rsidP="00677FDA">
      <w:pPr>
        <w:ind w:left="360"/>
        <w:rPr>
          <w:lang w:val="es-ES"/>
        </w:rPr>
      </w:pPr>
    </w:p>
    <w:p w:rsidR="0001043F" w:rsidRDefault="0001043F" w:rsidP="00677FDA">
      <w:pPr>
        <w:ind w:left="360"/>
        <w:rPr>
          <w:lang w:val="es-ES"/>
        </w:rPr>
      </w:pPr>
    </w:p>
    <w:p w:rsidR="0001043F" w:rsidRDefault="0001043F" w:rsidP="00677FDA">
      <w:pPr>
        <w:ind w:left="360"/>
        <w:rPr>
          <w:lang w:val="es-ES"/>
        </w:rPr>
      </w:pPr>
    </w:p>
    <w:p w:rsidR="0001043F" w:rsidRDefault="0001043F" w:rsidP="00677FDA">
      <w:pPr>
        <w:ind w:left="360"/>
        <w:rPr>
          <w:lang w:val="es-ES"/>
        </w:rPr>
      </w:pPr>
    </w:p>
    <w:p w:rsidR="00856852" w:rsidRDefault="00856852" w:rsidP="00856852">
      <w:pPr>
        <w:pStyle w:val="Heading2"/>
        <w:numPr>
          <w:ilvl w:val="1"/>
          <w:numId w:val="2"/>
        </w:numPr>
        <w:rPr>
          <w:lang w:val="es-ES"/>
        </w:rPr>
      </w:pPr>
      <w:r>
        <w:rPr>
          <w:lang w:val="es-ES"/>
        </w:rPr>
        <w:lastRenderedPageBreak/>
        <w:t>Navegabilidad</w:t>
      </w:r>
    </w:p>
    <w:p w:rsidR="00856852" w:rsidRDefault="00856852" w:rsidP="00856852">
      <w:pPr>
        <w:ind w:left="360"/>
        <w:rPr>
          <w:lang w:val="es-ES"/>
        </w:rPr>
      </w:pPr>
    </w:p>
    <w:p w:rsidR="00856852" w:rsidRDefault="00856852" w:rsidP="00856852">
      <w:pPr>
        <w:ind w:left="360"/>
        <w:rPr>
          <w:lang w:val="es-ES"/>
        </w:rPr>
      </w:pPr>
      <w:r>
        <w:rPr>
          <w:lang w:val="es-ES"/>
        </w:rPr>
        <w:t xml:space="preserve">En cuanto a la navegabilidad del sitio, se encuentra bastante bien pensada y con gran interactividad. Tiene una página principal, donde se selecciona el país deseado al que viajar. Al seleccionarlo se crea un modal dónde se consiguen mediante javascript los viajes de ese lugar </w:t>
      </w:r>
      <w:r w:rsidR="002528B5">
        <w:rPr>
          <w:lang w:val="es-ES"/>
        </w:rPr>
        <w:t>más</w:t>
      </w:r>
      <w:r>
        <w:rPr>
          <w:lang w:val="es-ES"/>
        </w:rPr>
        <w:t xml:space="preserve"> interesantes, y nos permite ir, en cada uno de ellos, a una </w:t>
      </w:r>
      <w:r w:rsidR="002528B5">
        <w:rPr>
          <w:lang w:val="es-ES"/>
        </w:rPr>
        <w:t>página</w:t>
      </w:r>
      <w:r>
        <w:rPr>
          <w:lang w:val="es-ES"/>
        </w:rPr>
        <w:t xml:space="preserve"> de información (en este caso wikipedia) o a otra página dónde se pueden reservar los viajes, donde en este momento simplemente están puestas las páginas generales como Kayak </w:t>
      </w:r>
      <w:r w:rsidR="002528B5">
        <w:rPr>
          <w:lang w:val="es-ES"/>
        </w:rPr>
        <w:t>(cuando</w:t>
      </w:r>
      <w:r>
        <w:rPr>
          <w:lang w:val="es-ES"/>
        </w:rPr>
        <w:t xml:space="preserve"> empecemos con bases de datos, podré indicar la redirección concreta al viaje).</w:t>
      </w:r>
    </w:p>
    <w:p w:rsidR="00856852" w:rsidRDefault="00856852" w:rsidP="00856852">
      <w:pPr>
        <w:ind w:left="360"/>
        <w:rPr>
          <w:lang w:val="es-ES"/>
        </w:rPr>
      </w:pPr>
      <w:r>
        <w:rPr>
          <w:lang w:val="es-ES"/>
        </w:rPr>
        <w:t>A mayores, hay dos páginas extras, donde se puede dar opinión del usuario o contactar con el administrador.</w:t>
      </w:r>
    </w:p>
    <w:p w:rsidR="00856852" w:rsidRDefault="00856852" w:rsidP="00856852">
      <w:pPr>
        <w:ind w:left="360"/>
        <w:rPr>
          <w:lang w:val="es-ES"/>
        </w:rPr>
      </w:pPr>
      <w:r>
        <w:rPr>
          <w:lang w:val="es-ES"/>
        </w:rPr>
        <w:t xml:space="preserve">En todas las páginas se encuentra </w:t>
      </w:r>
      <w:r w:rsidR="002528B5">
        <w:rPr>
          <w:lang w:val="es-ES"/>
        </w:rPr>
        <w:t>un</w:t>
      </w:r>
      <w:r>
        <w:rPr>
          <w:lang w:val="es-ES"/>
        </w:rPr>
        <w:t xml:space="preserve"> navegador donde nos permite redirigirnos a cualquier página del sitio.</w:t>
      </w:r>
    </w:p>
    <w:p w:rsidR="00856852" w:rsidRDefault="00856852" w:rsidP="00856852">
      <w:pPr>
        <w:ind w:left="360"/>
        <w:rPr>
          <w:lang w:val="es-ES"/>
        </w:rPr>
      </w:pPr>
    </w:p>
    <w:p w:rsidR="00856852" w:rsidRDefault="00856852" w:rsidP="00856852">
      <w:pPr>
        <w:pStyle w:val="Heading2"/>
        <w:numPr>
          <w:ilvl w:val="1"/>
          <w:numId w:val="2"/>
        </w:numPr>
        <w:rPr>
          <w:lang w:val="es-ES"/>
        </w:rPr>
      </w:pPr>
      <w:r>
        <w:rPr>
          <w:lang w:val="es-ES"/>
        </w:rPr>
        <w:t>Idioma</w:t>
      </w:r>
    </w:p>
    <w:p w:rsidR="00856852" w:rsidRDefault="00856852" w:rsidP="00856852">
      <w:pPr>
        <w:ind w:left="360"/>
        <w:rPr>
          <w:lang w:val="es-ES"/>
        </w:rPr>
      </w:pPr>
    </w:p>
    <w:p w:rsidR="00856852" w:rsidRDefault="00856852" w:rsidP="00856852">
      <w:pPr>
        <w:ind w:left="360"/>
        <w:rPr>
          <w:lang w:val="es-ES"/>
        </w:rPr>
      </w:pPr>
      <w:r>
        <w:rPr>
          <w:lang w:val="es-ES"/>
        </w:rPr>
        <w:t xml:space="preserve">La página </w:t>
      </w:r>
      <w:r w:rsidR="002528B5">
        <w:rPr>
          <w:lang w:val="es-ES"/>
        </w:rPr>
        <w:t>está</w:t>
      </w:r>
      <w:r>
        <w:rPr>
          <w:lang w:val="es-ES"/>
        </w:rPr>
        <w:t xml:space="preserve"> completamente escrita en </w:t>
      </w:r>
      <w:r w:rsidR="002528B5">
        <w:rPr>
          <w:lang w:val="es-ES"/>
        </w:rPr>
        <w:t>inglés</w:t>
      </w:r>
      <w:r>
        <w:rPr>
          <w:lang w:val="es-ES"/>
        </w:rPr>
        <w:t xml:space="preserve">, permitiendo así que gente del extranjero sea capaz de entender cada uno de los pasos </w:t>
      </w:r>
      <w:r w:rsidR="002528B5">
        <w:rPr>
          <w:lang w:val="es-ES"/>
        </w:rPr>
        <w:t>e</w:t>
      </w:r>
      <w:r>
        <w:rPr>
          <w:lang w:val="es-ES"/>
        </w:rPr>
        <w:t xml:space="preserve"> información del sitio sin tener que recurrir al tedioso traductor de google de sitios.</w:t>
      </w:r>
    </w:p>
    <w:p w:rsidR="00856852" w:rsidRDefault="00856852" w:rsidP="00856852">
      <w:pPr>
        <w:ind w:left="360"/>
        <w:rPr>
          <w:lang w:val="es-ES"/>
        </w:rPr>
      </w:pPr>
    </w:p>
    <w:p w:rsidR="00856852" w:rsidRDefault="0001043F" w:rsidP="0001043F">
      <w:pPr>
        <w:pStyle w:val="Heading2"/>
        <w:numPr>
          <w:ilvl w:val="1"/>
          <w:numId w:val="2"/>
        </w:numPr>
        <w:rPr>
          <w:lang w:val="es-ES"/>
        </w:rPr>
      </w:pPr>
      <w:r>
        <w:rPr>
          <w:lang w:val="es-ES"/>
        </w:rPr>
        <w:t>Opiniones de los usuarios</w:t>
      </w:r>
    </w:p>
    <w:p w:rsidR="0001043F" w:rsidRDefault="0001043F" w:rsidP="0001043F">
      <w:pPr>
        <w:ind w:left="360"/>
        <w:rPr>
          <w:lang w:val="es-ES"/>
        </w:rPr>
      </w:pPr>
    </w:p>
    <w:p w:rsidR="0001043F" w:rsidRDefault="0001043F" w:rsidP="0001043F">
      <w:pPr>
        <w:ind w:left="360"/>
        <w:rPr>
          <w:lang w:val="es-ES"/>
        </w:rPr>
      </w:pPr>
      <w:r>
        <w:rPr>
          <w:lang w:val="es-ES"/>
        </w:rPr>
        <w:t xml:space="preserve">He añadido un apartado donde permite a los usuarios de la aplicación dejar su opinión sobre la página, proporcionado </w:t>
      </w:r>
      <w:r w:rsidR="002528B5">
        <w:rPr>
          <w:lang w:val="es-ES"/>
        </w:rPr>
        <w:t>así</w:t>
      </w:r>
      <w:r>
        <w:rPr>
          <w:lang w:val="es-ES"/>
        </w:rPr>
        <w:t xml:space="preserve"> un “feedback” del cual poder mejorar o arreglar problemas sobre la página.</w:t>
      </w:r>
    </w:p>
    <w:p w:rsidR="0001043F" w:rsidRDefault="0001043F" w:rsidP="0001043F">
      <w:pPr>
        <w:ind w:left="360"/>
        <w:rPr>
          <w:lang w:val="es-ES"/>
        </w:rPr>
      </w:pPr>
    </w:p>
    <w:p w:rsidR="0001043F" w:rsidRDefault="0001043F" w:rsidP="0001043F">
      <w:pPr>
        <w:ind w:left="360"/>
        <w:rPr>
          <w:lang w:val="es-ES"/>
        </w:rPr>
      </w:pPr>
    </w:p>
    <w:p w:rsidR="0001043F" w:rsidRDefault="0001043F" w:rsidP="0001043F">
      <w:pPr>
        <w:ind w:left="360"/>
        <w:rPr>
          <w:lang w:val="es-ES"/>
        </w:rPr>
      </w:pPr>
    </w:p>
    <w:p w:rsidR="0001043F" w:rsidRDefault="0001043F" w:rsidP="0001043F">
      <w:pPr>
        <w:ind w:left="360"/>
        <w:rPr>
          <w:lang w:val="es-ES"/>
        </w:rPr>
      </w:pPr>
    </w:p>
    <w:p w:rsidR="0001043F" w:rsidRDefault="0001043F" w:rsidP="0001043F">
      <w:pPr>
        <w:ind w:left="360"/>
        <w:rPr>
          <w:lang w:val="es-ES"/>
        </w:rPr>
      </w:pPr>
    </w:p>
    <w:p w:rsidR="0001043F" w:rsidRDefault="0001043F" w:rsidP="0001043F">
      <w:pPr>
        <w:ind w:left="360"/>
        <w:rPr>
          <w:lang w:val="es-ES"/>
        </w:rPr>
      </w:pPr>
    </w:p>
    <w:p w:rsidR="0001043F" w:rsidRDefault="0001043F" w:rsidP="0001043F">
      <w:pPr>
        <w:ind w:left="360"/>
        <w:rPr>
          <w:lang w:val="es-ES"/>
        </w:rPr>
      </w:pPr>
    </w:p>
    <w:p w:rsidR="0001043F" w:rsidRDefault="0001043F" w:rsidP="0001043F">
      <w:pPr>
        <w:ind w:left="360"/>
        <w:rPr>
          <w:lang w:val="es-ES"/>
        </w:rPr>
      </w:pPr>
    </w:p>
    <w:p w:rsidR="0001043F" w:rsidRDefault="0001043F" w:rsidP="0001043F">
      <w:pPr>
        <w:pStyle w:val="Heading1"/>
        <w:numPr>
          <w:ilvl w:val="0"/>
          <w:numId w:val="2"/>
        </w:numPr>
        <w:rPr>
          <w:lang w:val="es-ES"/>
        </w:rPr>
      </w:pPr>
      <w:r>
        <w:rPr>
          <w:lang w:val="es-ES"/>
        </w:rPr>
        <w:lastRenderedPageBreak/>
        <w:t>BIBIBLIOGRAFÍA</w:t>
      </w:r>
    </w:p>
    <w:p w:rsidR="0001043F" w:rsidRDefault="0001043F" w:rsidP="0001043F">
      <w:pPr>
        <w:rPr>
          <w:lang w:val="es-ES"/>
        </w:rPr>
      </w:pPr>
    </w:p>
    <w:p w:rsidR="0001043F" w:rsidRDefault="008B193A" w:rsidP="0001043F">
      <w:pPr>
        <w:pStyle w:val="ListParagraph"/>
        <w:numPr>
          <w:ilvl w:val="0"/>
          <w:numId w:val="5"/>
        </w:numPr>
        <w:rPr>
          <w:lang w:val="es-ES"/>
        </w:rPr>
      </w:pPr>
      <w:hyperlink r:id="rId12" w:history="1">
        <w:r w:rsidR="0001043F" w:rsidRPr="00C15E63">
          <w:rPr>
            <w:rStyle w:val="Hyperlink"/>
            <w:lang w:val="es-ES"/>
          </w:rPr>
          <w:t>www.w3s.com</w:t>
        </w:r>
      </w:hyperlink>
    </w:p>
    <w:p w:rsidR="0001043F" w:rsidRPr="0001043F" w:rsidRDefault="0001043F" w:rsidP="0001043F">
      <w:pPr>
        <w:pStyle w:val="ListParagraph"/>
        <w:numPr>
          <w:ilvl w:val="0"/>
          <w:numId w:val="5"/>
        </w:numPr>
        <w:rPr>
          <w:lang w:val="es-ES"/>
        </w:rPr>
      </w:pPr>
      <w:r>
        <w:rPr>
          <w:lang w:val="es-ES"/>
        </w:rPr>
        <w:t>Documentación asignatura LDST sobre pautas de Usabilidad y Accesibilidad Web.</w:t>
      </w:r>
    </w:p>
    <w:p w:rsidR="0001043F" w:rsidRDefault="0001043F" w:rsidP="0001043F">
      <w:pPr>
        <w:ind w:left="360"/>
        <w:rPr>
          <w:lang w:val="es-ES"/>
        </w:rPr>
      </w:pPr>
    </w:p>
    <w:p w:rsidR="0001043F" w:rsidRDefault="0001043F" w:rsidP="0001043F">
      <w:pPr>
        <w:ind w:left="360"/>
        <w:rPr>
          <w:lang w:val="es-ES"/>
        </w:rPr>
      </w:pPr>
    </w:p>
    <w:p w:rsidR="0001043F" w:rsidRDefault="0001043F" w:rsidP="0001043F">
      <w:pPr>
        <w:ind w:left="360"/>
        <w:rPr>
          <w:lang w:val="es-ES"/>
        </w:rPr>
      </w:pPr>
    </w:p>
    <w:p w:rsidR="0001043F" w:rsidRPr="0001043F" w:rsidRDefault="0001043F" w:rsidP="0001043F">
      <w:pPr>
        <w:ind w:left="360"/>
        <w:rPr>
          <w:lang w:val="es-ES"/>
        </w:rPr>
      </w:pPr>
    </w:p>
    <w:p w:rsidR="002B1783" w:rsidRPr="002B1783" w:rsidRDefault="002B1783" w:rsidP="002B1783">
      <w:pPr>
        <w:ind w:left="360"/>
        <w:rPr>
          <w:lang w:val="es-ES"/>
        </w:rPr>
      </w:pPr>
    </w:p>
    <w:sectPr w:rsidR="002B1783" w:rsidRPr="002B1783" w:rsidSect="00661818">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B18E3"/>
    <w:multiLevelType w:val="multilevel"/>
    <w:tmpl w:val="8FAE9850"/>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774400"/>
    <w:multiLevelType w:val="hybridMultilevel"/>
    <w:tmpl w:val="1C461080"/>
    <w:lvl w:ilvl="0" w:tplc="F9F493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C937EE"/>
    <w:multiLevelType w:val="hybridMultilevel"/>
    <w:tmpl w:val="3A0C2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3979A8"/>
    <w:multiLevelType w:val="hybridMultilevel"/>
    <w:tmpl w:val="3F6EC4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13623B"/>
    <w:multiLevelType w:val="hybridMultilevel"/>
    <w:tmpl w:val="A5BC9A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61818"/>
    <w:rsid w:val="0001043F"/>
    <w:rsid w:val="002528B5"/>
    <w:rsid w:val="002B1783"/>
    <w:rsid w:val="006074B3"/>
    <w:rsid w:val="00661818"/>
    <w:rsid w:val="00677FDA"/>
    <w:rsid w:val="00856852"/>
    <w:rsid w:val="008B19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4B3"/>
  </w:style>
  <w:style w:type="paragraph" w:styleId="Heading1">
    <w:name w:val="heading 1"/>
    <w:basedOn w:val="Normal"/>
    <w:next w:val="Normal"/>
    <w:link w:val="Heading1Char"/>
    <w:uiPriority w:val="9"/>
    <w:qFormat/>
    <w:rsid w:val="002B17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17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18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1818"/>
    <w:rPr>
      <w:rFonts w:eastAsiaTheme="minorEastAsia"/>
      <w:lang w:val="en-US"/>
    </w:rPr>
  </w:style>
  <w:style w:type="paragraph" w:styleId="BalloonText">
    <w:name w:val="Balloon Text"/>
    <w:basedOn w:val="Normal"/>
    <w:link w:val="BalloonTextChar"/>
    <w:uiPriority w:val="99"/>
    <w:semiHidden/>
    <w:unhideWhenUsed/>
    <w:rsid w:val="00661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818"/>
    <w:rPr>
      <w:rFonts w:ascii="Tahoma" w:hAnsi="Tahoma" w:cs="Tahoma"/>
      <w:sz w:val="16"/>
      <w:szCs w:val="16"/>
    </w:rPr>
  </w:style>
  <w:style w:type="paragraph" w:styleId="ListParagraph">
    <w:name w:val="List Paragraph"/>
    <w:basedOn w:val="Normal"/>
    <w:uiPriority w:val="34"/>
    <w:qFormat/>
    <w:rsid w:val="002B1783"/>
    <w:pPr>
      <w:ind w:left="720"/>
      <w:contextualSpacing/>
    </w:pPr>
  </w:style>
  <w:style w:type="character" w:customStyle="1" w:styleId="Heading1Char">
    <w:name w:val="Heading 1 Char"/>
    <w:basedOn w:val="DefaultParagraphFont"/>
    <w:link w:val="Heading1"/>
    <w:uiPriority w:val="9"/>
    <w:rsid w:val="002B17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178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043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w3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D3DD64E2DA5472C97A2A0B51D2D195F"/>
        <w:category>
          <w:name w:val="General"/>
          <w:gallery w:val="placeholder"/>
        </w:category>
        <w:types>
          <w:type w:val="bbPlcHdr"/>
        </w:types>
        <w:behaviors>
          <w:behavior w:val="content"/>
        </w:behaviors>
        <w:guid w:val="{E5364FAA-AE72-4DE2-A012-FE4713A83450}"/>
      </w:docPartPr>
      <w:docPartBody>
        <w:p w:rsidR="0031554A" w:rsidRDefault="00F8449B" w:rsidP="00F8449B">
          <w:pPr>
            <w:pStyle w:val="ED3DD64E2DA5472C97A2A0B51D2D195F"/>
          </w:pPr>
          <w:r>
            <w:rPr>
              <w:rFonts w:asciiTheme="majorHAnsi" w:eastAsiaTheme="majorEastAsia" w:hAnsiTheme="majorHAnsi" w:cstheme="majorBidi"/>
              <w:sz w:val="72"/>
              <w:szCs w:val="72"/>
            </w:rPr>
            <w:t>[Type the document title]</w:t>
          </w:r>
        </w:p>
      </w:docPartBody>
    </w:docPart>
    <w:docPart>
      <w:docPartPr>
        <w:name w:val="09195B9F0F4247BF9275FECD854467FC"/>
        <w:category>
          <w:name w:val="General"/>
          <w:gallery w:val="placeholder"/>
        </w:category>
        <w:types>
          <w:type w:val="bbPlcHdr"/>
        </w:types>
        <w:behaviors>
          <w:behavior w:val="content"/>
        </w:behaviors>
        <w:guid w:val="{ECE33213-A17E-4465-9134-5551EC7A2423}"/>
      </w:docPartPr>
      <w:docPartBody>
        <w:p w:rsidR="0031554A" w:rsidRDefault="00F8449B" w:rsidP="00F8449B">
          <w:pPr>
            <w:pStyle w:val="09195B9F0F4247BF9275FECD854467FC"/>
          </w:pPr>
          <w:r>
            <w:rPr>
              <w:rFonts w:asciiTheme="majorHAnsi" w:eastAsiaTheme="majorEastAsia" w:hAnsiTheme="majorHAnsi" w:cstheme="majorBidi"/>
              <w:sz w:val="36"/>
              <w:szCs w:val="36"/>
            </w:rPr>
            <w:t>[Type the document subtitle]</w:t>
          </w:r>
        </w:p>
      </w:docPartBody>
    </w:docPart>
    <w:docPart>
      <w:docPartPr>
        <w:name w:val="9E8AE5B37E024ECE8D0DB5C3147B9945"/>
        <w:category>
          <w:name w:val="General"/>
          <w:gallery w:val="placeholder"/>
        </w:category>
        <w:types>
          <w:type w:val="bbPlcHdr"/>
        </w:types>
        <w:behaviors>
          <w:behavior w:val="content"/>
        </w:behaviors>
        <w:guid w:val="{34D0068B-33C5-462A-BEA6-9CE68B0F0E7B}"/>
      </w:docPartPr>
      <w:docPartBody>
        <w:p w:rsidR="0031554A" w:rsidRDefault="00F8449B" w:rsidP="00F8449B">
          <w:pPr>
            <w:pStyle w:val="9E8AE5B37E024ECE8D0DB5C3147B9945"/>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8449B"/>
    <w:rsid w:val="00173D31"/>
    <w:rsid w:val="0031554A"/>
    <w:rsid w:val="00F844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5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3DD64E2DA5472C97A2A0B51D2D195F">
    <w:name w:val="ED3DD64E2DA5472C97A2A0B51D2D195F"/>
    <w:rsid w:val="00F8449B"/>
  </w:style>
  <w:style w:type="paragraph" w:customStyle="1" w:styleId="09195B9F0F4247BF9275FECD854467FC">
    <w:name w:val="09195B9F0F4247BF9275FECD854467FC"/>
    <w:rsid w:val="00F8449B"/>
  </w:style>
  <w:style w:type="paragraph" w:customStyle="1" w:styleId="9E8AE5B37E024ECE8D0DB5C3147B9945">
    <w:name w:val="9E8AE5B37E024ECE8D0DB5C3147B9945"/>
    <w:rsid w:val="00F8449B"/>
  </w:style>
  <w:style w:type="paragraph" w:customStyle="1" w:styleId="F01029938F5647649F915CB82E1B5B47">
    <w:name w:val="F01029938F5647649F915CB82E1B5B47"/>
    <w:rsid w:val="00F8449B"/>
  </w:style>
  <w:style w:type="paragraph" w:customStyle="1" w:styleId="3B5851E7B2734FBE990DFF59B3CF4A54">
    <w:name w:val="3B5851E7B2734FBE990DFF59B3CF4A54"/>
    <w:rsid w:val="00F8449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Usabilidad y Accesibilidad web</vt:lpstr>
    </vt:vector>
  </TitlesOfParts>
  <Company>HP Inc.</Company>
  <LinksUpToDate>false</LinksUpToDate>
  <CharactersWithSpaces>3607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Usabilidad y Accesibilidad web</dc:title>
  <dc:subject>Proyecto LDST – Travel around the world!</dc:subject>
  <dc:creator>Daniel Fradejas Pascual</dc:creator>
  <cp:lastModifiedBy>dafp</cp:lastModifiedBy>
  <cp:revision>4</cp:revision>
  <dcterms:created xsi:type="dcterms:W3CDTF">2018-10-01T08:25:00Z</dcterms:created>
  <dcterms:modified xsi:type="dcterms:W3CDTF">2018-10-01T08:53:00Z</dcterms:modified>
</cp:coreProperties>
</file>