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6E62E" w14:textId="29988B35" w:rsidR="00D5380C" w:rsidRPr="00D5380C" w:rsidRDefault="00D5380C" w:rsidP="00D5380C">
      <w:pPr>
        <w:pStyle w:val="Heading1"/>
      </w:pPr>
      <w:r w:rsidRPr="00D5380C">
        <w:t xml:space="preserve">DAT 375 Project One </w:t>
      </w:r>
    </w:p>
    <w:p w14:paraId="6B941C1B" w14:textId="57DB4B31" w:rsidR="00D5380C" w:rsidRDefault="00D5380C" w:rsidP="00D5380C">
      <w:pPr>
        <w:pStyle w:val="Heading1"/>
      </w:pPr>
      <w:r w:rsidRPr="00D5380C">
        <w:t>Data Analys</w:t>
      </w:r>
      <w:r>
        <w:t>is Process</w:t>
      </w:r>
      <w:r w:rsidRPr="00D5380C">
        <w:t xml:space="preserve"> Job Aid</w:t>
      </w:r>
    </w:p>
    <w:p w14:paraId="0166EBF3" w14:textId="6D006CB6" w:rsidR="005C59DD" w:rsidRPr="005C59DD" w:rsidRDefault="005C59DD" w:rsidP="005C59DD">
      <w:pPr>
        <w:jc w:val="center"/>
        <w:rPr>
          <w:rFonts w:asciiTheme="majorHAnsi" w:hAnsiTheme="majorHAnsi" w:cstheme="majorHAnsi"/>
          <w:b/>
          <w:bCs/>
        </w:rPr>
      </w:pPr>
      <w:r>
        <w:rPr>
          <w:rFonts w:asciiTheme="majorHAnsi" w:hAnsiTheme="majorHAnsi" w:cstheme="majorHAnsi"/>
          <w:b/>
          <w:bCs/>
        </w:rPr>
        <w:t>David France 5/25/23</w:t>
      </w:r>
    </w:p>
    <w:p w14:paraId="00000008" w14:textId="4457864A" w:rsidR="00557DA2" w:rsidRDefault="00557DA2" w:rsidP="008B5760">
      <w:pPr>
        <w:pBdr>
          <w:top w:val="nil"/>
          <w:left w:val="nil"/>
          <w:bottom w:val="nil"/>
          <w:right w:val="nil"/>
          <w:between w:val="nil"/>
        </w:pBdr>
        <w:spacing w:line="240" w:lineRule="auto"/>
        <w:contextualSpacing/>
        <w:rPr>
          <w:rFonts w:asciiTheme="majorHAnsi" w:hAnsiTheme="majorHAnsi" w:cstheme="majorHAnsi"/>
          <w:sz w:val="22"/>
          <w:szCs w:val="22"/>
        </w:rPr>
      </w:pPr>
    </w:p>
    <w:p w14:paraId="2958FC68" w14:textId="77777777" w:rsidR="008B5760" w:rsidRPr="00D5380C" w:rsidRDefault="008B5760" w:rsidP="00D5380C">
      <w:pPr>
        <w:pBdr>
          <w:top w:val="nil"/>
          <w:left w:val="nil"/>
          <w:bottom w:val="nil"/>
          <w:right w:val="nil"/>
          <w:between w:val="nil"/>
        </w:pBdr>
        <w:spacing w:line="240" w:lineRule="auto"/>
        <w:ind w:left="1080"/>
        <w:contextualSpacing/>
        <w:rPr>
          <w:rFonts w:asciiTheme="majorHAnsi" w:hAnsiTheme="majorHAnsi" w:cstheme="majorHAnsi"/>
          <w:sz w:val="22"/>
          <w:szCs w:val="22"/>
        </w:rPr>
      </w:pPr>
    </w:p>
    <w:p w14:paraId="00000009" w14:textId="1840BDAD" w:rsidR="00557DA2" w:rsidRPr="00D5380C" w:rsidRDefault="004753D6" w:rsidP="008B5760">
      <w:pPr>
        <w:pStyle w:val="Heading3"/>
      </w:pPr>
      <w:r w:rsidRPr="00D5380C">
        <w:t xml:space="preserve">Who should use this </w:t>
      </w:r>
      <w:r w:rsidR="003D484E">
        <w:t>j</w:t>
      </w:r>
      <w:r w:rsidRPr="00D5380C">
        <w:t xml:space="preserve">ob </w:t>
      </w:r>
      <w:r w:rsidR="003D484E">
        <w:t>a</w:t>
      </w:r>
      <w:r w:rsidRPr="00D5380C">
        <w:t>id?</w:t>
      </w:r>
    </w:p>
    <w:p w14:paraId="0000000A" w14:textId="4F12B7E5" w:rsidR="00557DA2" w:rsidRDefault="004753D6" w:rsidP="00D5380C">
      <w:pPr>
        <w:spacing w:line="240" w:lineRule="auto"/>
        <w:contextualSpacing/>
        <w:rPr>
          <w:rFonts w:asciiTheme="majorHAnsi" w:hAnsiTheme="majorHAnsi" w:cstheme="majorHAnsi"/>
          <w:sz w:val="22"/>
          <w:szCs w:val="22"/>
        </w:rPr>
      </w:pPr>
      <w:r w:rsidRPr="00D5380C">
        <w:rPr>
          <w:rFonts w:asciiTheme="majorHAnsi" w:hAnsiTheme="majorHAnsi" w:cstheme="majorHAnsi"/>
          <w:sz w:val="22"/>
          <w:szCs w:val="22"/>
        </w:rPr>
        <w:tab/>
      </w:r>
    </w:p>
    <w:p w14:paraId="6DCC36A4" w14:textId="744BDAE3" w:rsidR="000B6C87" w:rsidRPr="00D5380C" w:rsidRDefault="000B6C87" w:rsidP="00D5380C">
      <w:pPr>
        <w:spacing w:line="240" w:lineRule="auto"/>
        <w:contextualSpacing/>
        <w:rPr>
          <w:rFonts w:asciiTheme="majorHAnsi" w:hAnsiTheme="majorHAnsi" w:cstheme="majorHAnsi"/>
          <w:sz w:val="22"/>
          <w:szCs w:val="22"/>
        </w:rPr>
      </w:pPr>
      <w:r>
        <w:rPr>
          <w:rFonts w:asciiTheme="majorHAnsi" w:hAnsiTheme="majorHAnsi" w:cstheme="majorHAnsi"/>
          <w:sz w:val="22"/>
          <w:szCs w:val="22"/>
        </w:rPr>
        <w:tab/>
        <w:t>This job aid is intended for new hires</w:t>
      </w:r>
      <w:r w:rsidR="00BF5E4D">
        <w:rPr>
          <w:rFonts w:asciiTheme="majorHAnsi" w:hAnsiTheme="majorHAnsi" w:cstheme="majorHAnsi"/>
          <w:sz w:val="22"/>
          <w:szCs w:val="22"/>
        </w:rPr>
        <w:t xml:space="preserve"> so they can see how we address various data analysis problems and techniques.</w:t>
      </w:r>
    </w:p>
    <w:p w14:paraId="21D838B9" w14:textId="77777777" w:rsidR="003D484E" w:rsidRDefault="003D484E" w:rsidP="00D5380C">
      <w:pPr>
        <w:spacing w:line="240" w:lineRule="auto"/>
        <w:contextualSpacing/>
        <w:rPr>
          <w:rFonts w:asciiTheme="majorHAnsi" w:hAnsiTheme="majorHAnsi" w:cstheme="majorHAnsi"/>
          <w:sz w:val="22"/>
          <w:szCs w:val="22"/>
        </w:rPr>
      </w:pPr>
      <w:bookmarkStart w:id="0" w:name="_gjdgxs" w:colFirst="0" w:colLast="0"/>
      <w:bookmarkEnd w:id="0"/>
    </w:p>
    <w:p w14:paraId="0000000B" w14:textId="120D4336" w:rsidR="00557DA2" w:rsidRPr="00D5380C" w:rsidRDefault="004753D6" w:rsidP="008B5760">
      <w:pPr>
        <w:pStyle w:val="Heading3"/>
      </w:pPr>
      <w:r w:rsidRPr="00D5380C">
        <w:t>Introduction</w:t>
      </w:r>
    </w:p>
    <w:p w14:paraId="0000000C" w14:textId="1D19243D" w:rsidR="00557DA2" w:rsidRDefault="004753D6" w:rsidP="00D5380C">
      <w:pPr>
        <w:spacing w:line="240" w:lineRule="auto"/>
        <w:contextualSpacing/>
        <w:rPr>
          <w:rFonts w:asciiTheme="majorHAnsi" w:hAnsiTheme="majorHAnsi" w:cstheme="majorHAnsi"/>
          <w:sz w:val="22"/>
          <w:szCs w:val="22"/>
        </w:rPr>
      </w:pPr>
      <w:r w:rsidRPr="00D5380C">
        <w:rPr>
          <w:rFonts w:asciiTheme="majorHAnsi" w:hAnsiTheme="majorHAnsi" w:cstheme="majorHAnsi"/>
          <w:sz w:val="22"/>
          <w:szCs w:val="22"/>
        </w:rPr>
        <w:tab/>
      </w:r>
    </w:p>
    <w:p w14:paraId="74EAD6E6" w14:textId="36316933" w:rsidR="00BF5E4D" w:rsidRPr="00D5380C" w:rsidRDefault="00BF5E4D" w:rsidP="00D5380C">
      <w:pPr>
        <w:spacing w:line="240" w:lineRule="auto"/>
        <w:contextualSpacing/>
        <w:rPr>
          <w:rFonts w:asciiTheme="majorHAnsi" w:hAnsiTheme="majorHAnsi" w:cstheme="majorHAnsi"/>
          <w:sz w:val="22"/>
          <w:szCs w:val="22"/>
        </w:rPr>
      </w:pPr>
      <w:r>
        <w:rPr>
          <w:rFonts w:asciiTheme="majorHAnsi" w:hAnsiTheme="majorHAnsi" w:cstheme="majorHAnsi"/>
          <w:sz w:val="22"/>
          <w:szCs w:val="22"/>
        </w:rPr>
        <w:tab/>
        <w:t xml:space="preserve">The Miami Police Department has </w:t>
      </w:r>
      <w:r w:rsidR="00F30AB3">
        <w:rPr>
          <w:rFonts w:asciiTheme="majorHAnsi" w:hAnsiTheme="majorHAnsi" w:cstheme="majorHAnsi"/>
          <w:sz w:val="22"/>
          <w:szCs w:val="22"/>
        </w:rPr>
        <w:t>identified a link between crime and storm activity</w:t>
      </w:r>
      <w:r w:rsidR="00AC64C3">
        <w:rPr>
          <w:rFonts w:asciiTheme="majorHAnsi" w:hAnsiTheme="majorHAnsi" w:cstheme="majorHAnsi"/>
          <w:sz w:val="22"/>
          <w:szCs w:val="22"/>
        </w:rPr>
        <w:t xml:space="preserve">. </w:t>
      </w:r>
      <w:r w:rsidR="00117C40">
        <w:rPr>
          <w:rFonts w:asciiTheme="majorHAnsi" w:hAnsiTheme="majorHAnsi" w:cstheme="majorHAnsi"/>
          <w:sz w:val="22"/>
          <w:szCs w:val="22"/>
        </w:rPr>
        <w:t xml:space="preserve">They have asked us to provide a report </w:t>
      </w:r>
      <w:r w:rsidR="00825962">
        <w:rPr>
          <w:rFonts w:asciiTheme="majorHAnsi" w:hAnsiTheme="majorHAnsi" w:cstheme="majorHAnsi"/>
          <w:sz w:val="22"/>
          <w:szCs w:val="22"/>
        </w:rPr>
        <w:t xml:space="preserve">of storm activity and crime to help test </w:t>
      </w:r>
      <w:r w:rsidR="0058508F">
        <w:rPr>
          <w:rFonts w:asciiTheme="majorHAnsi" w:hAnsiTheme="majorHAnsi" w:cstheme="majorHAnsi"/>
          <w:sz w:val="22"/>
          <w:szCs w:val="22"/>
        </w:rPr>
        <w:t>this hypothesis</w:t>
      </w:r>
      <w:r w:rsidR="00825962">
        <w:rPr>
          <w:rFonts w:asciiTheme="majorHAnsi" w:hAnsiTheme="majorHAnsi" w:cstheme="majorHAnsi"/>
          <w:sz w:val="22"/>
          <w:szCs w:val="22"/>
        </w:rPr>
        <w:t xml:space="preserve"> and anticipate future crime. </w:t>
      </w:r>
      <w:r w:rsidR="00AC64C3">
        <w:rPr>
          <w:rFonts w:asciiTheme="majorHAnsi" w:hAnsiTheme="majorHAnsi" w:cstheme="majorHAnsi"/>
          <w:sz w:val="22"/>
          <w:szCs w:val="22"/>
        </w:rPr>
        <w:t xml:space="preserve">This includes a file containing </w:t>
      </w:r>
      <w:r w:rsidR="00C42672">
        <w:rPr>
          <w:rFonts w:asciiTheme="majorHAnsi" w:hAnsiTheme="majorHAnsi" w:cstheme="majorHAnsi"/>
          <w:sz w:val="22"/>
          <w:szCs w:val="22"/>
        </w:rPr>
        <w:t>all crime activity that occurred at the same time as storm activity. It also includes a count of the number of crimes</w:t>
      </w:r>
      <w:r w:rsidR="005A6ECA">
        <w:rPr>
          <w:rFonts w:asciiTheme="majorHAnsi" w:hAnsiTheme="majorHAnsi" w:cstheme="majorHAnsi"/>
          <w:sz w:val="22"/>
          <w:szCs w:val="22"/>
        </w:rPr>
        <w:t xml:space="preserve"> grouped by the type of storm activity.</w:t>
      </w:r>
    </w:p>
    <w:p w14:paraId="0000000D" w14:textId="77777777" w:rsidR="00557DA2" w:rsidRPr="00D5380C" w:rsidRDefault="00557DA2" w:rsidP="00D5380C">
      <w:pPr>
        <w:spacing w:line="240" w:lineRule="auto"/>
        <w:contextualSpacing/>
        <w:rPr>
          <w:rFonts w:asciiTheme="majorHAnsi" w:hAnsiTheme="majorHAnsi" w:cstheme="majorHAnsi"/>
          <w:sz w:val="22"/>
          <w:szCs w:val="22"/>
        </w:rPr>
      </w:pPr>
    </w:p>
    <w:p w14:paraId="0000000E" w14:textId="77777777" w:rsidR="00557DA2" w:rsidRPr="003D484E" w:rsidRDefault="004753D6" w:rsidP="003D484E">
      <w:pPr>
        <w:pStyle w:val="Heading3"/>
      </w:pPr>
      <w:r w:rsidRPr="003D484E">
        <w:t>Section 1: Type of analysis</w:t>
      </w:r>
    </w:p>
    <w:p w14:paraId="0D6D7966" w14:textId="72473F33" w:rsidR="005A6ECA" w:rsidRDefault="004753D6" w:rsidP="00D5380C">
      <w:pPr>
        <w:spacing w:line="240" w:lineRule="auto"/>
        <w:contextualSpacing/>
        <w:rPr>
          <w:rFonts w:asciiTheme="majorHAnsi" w:hAnsiTheme="majorHAnsi" w:cstheme="majorHAnsi"/>
          <w:sz w:val="22"/>
          <w:szCs w:val="22"/>
        </w:rPr>
      </w:pPr>
      <w:r w:rsidRPr="00D5380C">
        <w:rPr>
          <w:rFonts w:asciiTheme="majorHAnsi" w:hAnsiTheme="majorHAnsi" w:cstheme="majorHAnsi"/>
          <w:sz w:val="22"/>
          <w:szCs w:val="22"/>
        </w:rPr>
        <w:tab/>
      </w:r>
    </w:p>
    <w:p w14:paraId="659613F4" w14:textId="455467F5" w:rsidR="00CE5D44" w:rsidRPr="00D5380C" w:rsidRDefault="00CE5D44" w:rsidP="00D5380C">
      <w:pPr>
        <w:spacing w:line="240" w:lineRule="auto"/>
        <w:contextualSpacing/>
        <w:rPr>
          <w:rFonts w:asciiTheme="majorHAnsi" w:hAnsiTheme="majorHAnsi" w:cstheme="majorHAnsi"/>
          <w:sz w:val="22"/>
          <w:szCs w:val="22"/>
        </w:rPr>
      </w:pPr>
      <w:r>
        <w:rPr>
          <w:rFonts w:asciiTheme="majorHAnsi" w:hAnsiTheme="majorHAnsi" w:cstheme="majorHAnsi"/>
          <w:sz w:val="22"/>
          <w:szCs w:val="22"/>
        </w:rPr>
        <w:tab/>
      </w:r>
      <w:r w:rsidR="00C6654E">
        <w:rPr>
          <w:rFonts w:asciiTheme="majorHAnsi" w:hAnsiTheme="majorHAnsi" w:cstheme="majorHAnsi"/>
          <w:sz w:val="22"/>
          <w:szCs w:val="22"/>
        </w:rPr>
        <w:t xml:space="preserve">There are two main types of analysis when presented with a new data set – exploratory analysis and hypothesis testing. Exploratory analysis is appropriate when </w:t>
      </w:r>
      <w:r w:rsidR="003D2F1D">
        <w:rPr>
          <w:rFonts w:asciiTheme="majorHAnsi" w:hAnsiTheme="majorHAnsi" w:cstheme="majorHAnsi"/>
          <w:sz w:val="22"/>
          <w:szCs w:val="22"/>
        </w:rPr>
        <w:t>we don’t have any thoughts or ideas about relationships within the data. This might be used when presented with a new data set</w:t>
      </w:r>
      <w:r w:rsidR="00B3229B">
        <w:rPr>
          <w:rFonts w:asciiTheme="majorHAnsi" w:hAnsiTheme="majorHAnsi" w:cstheme="majorHAnsi"/>
          <w:sz w:val="22"/>
          <w:szCs w:val="22"/>
        </w:rPr>
        <w:t xml:space="preserve"> and simply asked for any insights we might find. Hypothesis testing is appropriate when </w:t>
      </w:r>
      <w:r w:rsidR="001B6180">
        <w:rPr>
          <w:rFonts w:asciiTheme="majorHAnsi" w:hAnsiTheme="majorHAnsi" w:cstheme="majorHAnsi"/>
          <w:sz w:val="22"/>
          <w:szCs w:val="22"/>
        </w:rPr>
        <w:t xml:space="preserve">we have some idea or direction of relationships within the data and want to see if we are correct </w:t>
      </w:r>
      <w:sdt>
        <w:sdtPr>
          <w:rPr>
            <w:rFonts w:asciiTheme="majorHAnsi" w:hAnsiTheme="majorHAnsi" w:cstheme="majorHAnsi"/>
            <w:sz w:val="22"/>
            <w:szCs w:val="22"/>
          </w:rPr>
          <w:id w:val="652804607"/>
          <w:citation/>
        </w:sdtPr>
        <w:sdtEndPr/>
        <w:sdtContent>
          <w:r w:rsidR="001B6180">
            <w:rPr>
              <w:rFonts w:asciiTheme="majorHAnsi" w:hAnsiTheme="majorHAnsi" w:cstheme="majorHAnsi"/>
              <w:sz w:val="22"/>
              <w:szCs w:val="22"/>
            </w:rPr>
            <w:fldChar w:fldCharType="begin"/>
          </w:r>
          <w:r w:rsidR="001B6180">
            <w:rPr>
              <w:rFonts w:asciiTheme="majorHAnsi" w:hAnsiTheme="majorHAnsi" w:cstheme="majorHAnsi"/>
              <w:sz w:val="22"/>
              <w:szCs w:val="22"/>
            </w:rPr>
            <w:instrText xml:space="preserve"> CITATION Lar15 \l 1033 </w:instrText>
          </w:r>
          <w:r w:rsidR="001B6180">
            <w:rPr>
              <w:rFonts w:asciiTheme="majorHAnsi" w:hAnsiTheme="majorHAnsi" w:cstheme="majorHAnsi"/>
              <w:sz w:val="22"/>
              <w:szCs w:val="22"/>
            </w:rPr>
            <w:fldChar w:fldCharType="separate"/>
          </w:r>
          <w:r w:rsidR="001B6180" w:rsidRPr="001B6180">
            <w:rPr>
              <w:rFonts w:asciiTheme="majorHAnsi" w:hAnsiTheme="majorHAnsi" w:cstheme="majorHAnsi"/>
              <w:noProof/>
              <w:sz w:val="22"/>
              <w:szCs w:val="22"/>
            </w:rPr>
            <w:t>(Larose &amp; Larose, 2015)</w:t>
          </w:r>
          <w:r w:rsidR="001B6180">
            <w:rPr>
              <w:rFonts w:asciiTheme="majorHAnsi" w:hAnsiTheme="majorHAnsi" w:cstheme="majorHAnsi"/>
              <w:sz w:val="22"/>
              <w:szCs w:val="22"/>
            </w:rPr>
            <w:fldChar w:fldCharType="end"/>
          </w:r>
        </w:sdtContent>
      </w:sdt>
      <w:r w:rsidR="001B6180">
        <w:rPr>
          <w:rFonts w:asciiTheme="majorHAnsi" w:hAnsiTheme="majorHAnsi" w:cstheme="majorHAnsi"/>
          <w:sz w:val="22"/>
          <w:szCs w:val="22"/>
        </w:rPr>
        <w:t xml:space="preserve">. </w:t>
      </w:r>
      <w:r w:rsidR="003A3135">
        <w:rPr>
          <w:rFonts w:asciiTheme="majorHAnsi" w:hAnsiTheme="majorHAnsi" w:cstheme="majorHAnsi"/>
          <w:sz w:val="22"/>
          <w:szCs w:val="22"/>
        </w:rPr>
        <w:t xml:space="preserve">Because the Miami PD has defined the relationship for us, we will use hypothesis testing </w:t>
      </w:r>
      <w:r w:rsidR="00F30AB3">
        <w:rPr>
          <w:rFonts w:asciiTheme="majorHAnsi" w:hAnsiTheme="majorHAnsi" w:cstheme="majorHAnsi"/>
          <w:sz w:val="22"/>
          <w:szCs w:val="22"/>
        </w:rPr>
        <w:t xml:space="preserve">in this example. </w:t>
      </w:r>
    </w:p>
    <w:p w14:paraId="00000010" w14:textId="77777777" w:rsidR="00557DA2" w:rsidRPr="00D5380C" w:rsidRDefault="00557DA2" w:rsidP="00D5380C">
      <w:pPr>
        <w:spacing w:line="240" w:lineRule="auto"/>
        <w:contextualSpacing/>
        <w:rPr>
          <w:rFonts w:asciiTheme="majorHAnsi" w:hAnsiTheme="majorHAnsi" w:cstheme="majorHAnsi"/>
          <w:sz w:val="22"/>
          <w:szCs w:val="22"/>
        </w:rPr>
      </w:pPr>
    </w:p>
    <w:p w14:paraId="00000011" w14:textId="77777777" w:rsidR="00557DA2" w:rsidRPr="00D5380C" w:rsidRDefault="004753D6" w:rsidP="003D484E">
      <w:pPr>
        <w:pStyle w:val="Heading3"/>
      </w:pPr>
      <w:r w:rsidRPr="003D484E">
        <w:t>Section 2:</w:t>
      </w:r>
      <w:r w:rsidRPr="00D5380C">
        <w:t xml:space="preserve"> Define Parameters and collect data</w:t>
      </w:r>
    </w:p>
    <w:p w14:paraId="00000012" w14:textId="3D3AD121" w:rsidR="00557DA2" w:rsidRDefault="004753D6" w:rsidP="00D5380C">
      <w:pPr>
        <w:spacing w:line="240" w:lineRule="auto"/>
        <w:contextualSpacing/>
        <w:rPr>
          <w:rFonts w:asciiTheme="majorHAnsi" w:hAnsiTheme="majorHAnsi" w:cstheme="majorHAnsi"/>
          <w:sz w:val="22"/>
          <w:szCs w:val="22"/>
        </w:rPr>
      </w:pPr>
      <w:r w:rsidRPr="00D5380C">
        <w:rPr>
          <w:rFonts w:asciiTheme="majorHAnsi" w:hAnsiTheme="majorHAnsi" w:cstheme="majorHAnsi"/>
          <w:b/>
          <w:sz w:val="22"/>
          <w:szCs w:val="22"/>
        </w:rPr>
        <w:tab/>
      </w:r>
    </w:p>
    <w:p w14:paraId="03576DA8" w14:textId="2D61F527" w:rsidR="00F3233E" w:rsidRDefault="00F3233E" w:rsidP="00D5380C">
      <w:pPr>
        <w:spacing w:line="240" w:lineRule="auto"/>
        <w:contextualSpacing/>
        <w:rPr>
          <w:rFonts w:asciiTheme="majorHAnsi" w:hAnsiTheme="majorHAnsi" w:cstheme="majorHAnsi"/>
          <w:sz w:val="22"/>
          <w:szCs w:val="22"/>
        </w:rPr>
      </w:pPr>
      <w:r>
        <w:rPr>
          <w:rFonts w:asciiTheme="majorHAnsi" w:hAnsiTheme="majorHAnsi" w:cstheme="majorHAnsi"/>
          <w:sz w:val="22"/>
          <w:szCs w:val="22"/>
        </w:rPr>
        <w:tab/>
      </w:r>
      <w:r w:rsidR="00B17A79">
        <w:rPr>
          <w:rFonts w:asciiTheme="majorHAnsi" w:hAnsiTheme="majorHAnsi" w:cstheme="majorHAnsi"/>
          <w:sz w:val="22"/>
          <w:szCs w:val="22"/>
        </w:rPr>
        <w:t xml:space="preserve">Defining the parameters means choosing the correct variables to include in the analysis. </w:t>
      </w:r>
      <w:r w:rsidR="009170EE">
        <w:rPr>
          <w:rFonts w:asciiTheme="majorHAnsi" w:hAnsiTheme="majorHAnsi" w:cstheme="majorHAnsi"/>
          <w:sz w:val="22"/>
          <w:szCs w:val="22"/>
        </w:rPr>
        <w:t>To do this, we can work backwards from what data is needed</w:t>
      </w:r>
      <w:r w:rsidR="007328A0">
        <w:rPr>
          <w:rFonts w:asciiTheme="majorHAnsi" w:hAnsiTheme="majorHAnsi" w:cstheme="majorHAnsi"/>
          <w:sz w:val="22"/>
          <w:szCs w:val="22"/>
        </w:rPr>
        <w:t xml:space="preserve"> and choose our variables from there. The data we need for the report is a CSV file containing all </w:t>
      </w:r>
      <w:r w:rsidR="00004A94">
        <w:rPr>
          <w:rFonts w:asciiTheme="majorHAnsi" w:hAnsiTheme="majorHAnsi" w:cstheme="majorHAnsi"/>
          <w:sz w:val="22"/>
          <w:szCs w:val="22"/>
        </w:rPr>
        <w:t xml:space="preserve">records for crimes that occurred at the same time as a storm activity and </w:t>
      </w:r>
      <w:r w:rsidR="008C3EAF">
        <w:rPr>
          <w:rFonts w:asciiTheme="majorHAnsi" w:hAnsiTheme="majorHAnsi" w:cstheme="majorHAnsi"/>
          <w:sz w:val="22"/>
          <w:szCs w:val="22"/>
        </w:rPr>
        <w:t xml:space="preserve">a count of crimes grouped by storm activity. </w:t>
      </w:r>
    </w:p>
    <w:p w14:paraId="02CFC5BF" w14:textId="77777777" w:rsidR="00EF1CA7" w:rsidRDefault="00EF1CA7" w:rsidP="00D5380C">
      <w:pPr>
        <w:spacing w:line="240" w:lineRule="auto"/>
        <w:contextualSpacing/>
        <w:rPr>
          <w:rFonts w:asciiTheme="majorHAnsi" w:hAnsiTheme="majorHAnsi" w:cstheme="majorHAnsi"/>
          <w:sz w:val="22"/>
          <w:szCs w:val="22"/>
        </w:rPr>
      </w:pPr>
    </w:p>
    <w:p w14:paraId="71179E8F" w14:textId="38F9459A" w:rsidR="008C3EAF" w:rsidRDefault="008C3EAF" w:rsidP="00D5380C">
      <w:pPr>
        <w:spacing w:line="240" w:lineRule="auto"/>
        <w:contextualSpacing/>
        <w:rPr>
          <w:rFonts w:asciiTheme="majorHAnsi" w:hAnsiTheme="majorHAnsi" w:cstheme="majorHAnsi"/>
          <w:sz w:val="22"/>
          <w:szCs w:val="22"/>
        </w:rPr>
      </w:pPr>
      <w:r>
        <w:rPr>
          <w:rFonts w:asciiTheme="majorHAnsi" w:hAnsiTheme="majorHAnsi" w:cstheme="majorHAnsi"/>
          <w:sz w:val="22"/>
          <w:szCs w:val="22"/>
        </w:rPr>
        <w:tab/>
        <w:t xml:space="preserve">To </w:t>
      </w:r>
      <w:r w:rsidR="00CA74F9">
        <w:rPr>
          <w:rFonts w:asciiTheme="majorHAnsi" w:hAnsiTheme="majorHAnsi" w:cstheme="majorHAnsi"/>
          <w:sz w:val="22"/>
          <w:szCs w:val="22"/>
        </w:rPr>
        <w:t>decide which variables to include, we should look at the schema for the data</w:t>
      </w:r>
      <w:r w:rsidR="00ED4D49">
        <w:rPr>
          <w:rFonts w:asciiTheme="majorHAnsi" w:hAnsiTheme="majorHAnsi" w:cstheme="majorHAnsi"/>
          <w:sz w:val="22"/>
          <w:szCs w:val="22"/>
        </w:rPr>
        <w:t>:</w:t>
      </w:r>
    </w:p>
    <w:p w14:paraId="3011E569" w14:textId="77777777" w:rsidR="00EF1CA7" w:rsidRDefault="00EF1CA7" w:rsidP="00D5380C">
      <w:pPr>
        <w:spacing w:line="240" w:lineRule="auto"/>
        <w:contextualSpacing/>
        <w:rPr>
          <w:rFonts w:asciiTheme="majorHAnsi" w:hAnsiTheme="majorHAnsi" w:cstheme="majorHAnsi"/>
          <w:sz w:val="22"/>
          <w:szCs w:val="22"/>
        </w:rPr>
      </w:pPr>
    </w:p>
    <w:p w14:paraId="0839D749" w14:textId="399ACD05" w:rsidR="00ED4D49" w:rsidRDefault="00ED4D49" w:rsidP="00D5380C">
      <w:pPr>
        <w:spacing w:line="240" w:lineRule="auto"/>
        <w:contextualSpacing/>
        <w:rPr>
          <w:rFonts w:asciiTheme="majorHAnsi" w:hAnsiTheme="majorHAnsi" w:cstheme="majorHAnsi"/>
          <w:sz w:val="22"/>
          <w:szCs w:val="22"/>
        </w:rPr>
      </w:pPr>
      <w:r w:rsidRPr="00ED4D49">
        <w:rPr>
          <w:rFonts w:asciiTheme="majorHAnsi" w:hAnsiTheme="majorHAnsi" w:cstheme="majorHAnsi"/>
          <w:noProof/>
          <w:sz w:val="22"/>
          <w:szCs w:val="22"/>
        </w:rPr>
        <w:drawing>
          <wp:inline distT="0" distB="0" distL="0" distR="0" wp14:anchorId="02B8071F" wp14:editId="68F5DC9E">
            <wp:extent cx="4191585" cy="1590897"/>
            <wp:effectExtent l="0" t="0" r="0" b="9525"/>
            <wp:docPr id="148243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43808" name=""/>
                    <pic:cNvPicPr/>
                  </pic:nvPicPr>
                  <pic:blipFill>
                    <a:blip r:embed="rId11"/>
                    <a:stretch>
                      <a:fillRect/>
                    </a:stretch>
                  </pic:blipFill>
                  <pic:spPr>
                    <a:xfrm>
                      <a:off x="0" y="0"/>
                      <a:ext cx="4191585" cy="1590897"/>
                    </a:xfrm>
                    <a:prstGeom prst="rect">
                      <a:avLst/>
                    </a:prstGeom>
                  </pic:spPr>
                </pic:pic>
              </a:graphicData>
            </a:graphic>
          </wp:inline>
        </w:drawing>
      </w:r>
    </w:p>
    <w:p w14:paraId="71AE10DE" w14:textId="1AB8F9AB" w:rsidR="009B40E0" w:rsidRDefault="009B40E0" w:rsidP="00D5380C">
      <w:pPr>
        <w:spacing w:line="240" w:lineRule="auto"/>
        <w:contextualSpacing/>
        <w:rPr>
          <w:rFonts w:asciiTheme="majorHAnsi" w:hAnsiTheme="majorHAnsi" w:cstheme="majorHAnsi"/>
          <w:sz w:val="22"/>
          <w:szCs w:val="22"/>
        </w:rPr>
      </w:pPr>
      <w:r>
        <w:rPr>
          <w:rFonts w:asciiTheme="majorHAnsi" w:hAnsiTheme="majorHAnsi" w:cstheme="majorHAnsi"/>
          <w:sz w:val="22"/>
          <w:szCs w:val="22"/>
        </w:rPr>
        <w:lastRenderedPageBreak/>
        <w:tab/>
        <w:t xml:space="preserve">Because we need a file </w:t>
      </w:r>
      <w:r w:rsidR="0077289B">
        <w:rPr>
          <w:rFonts w:asciiTheme="majorHAnsi" w:hAnsiTheme="majorHAnsi" w:cstheme="majorHAnsi"/>
          <w:sz w:val="22"/>
          <w:szCs w:val="22"/>
        </w:rPr>
        <w:t>with only records that have both crime and storm activity, we</w:t>
      </w:r>
      <w:r w:rsidR="00F0656E">
        <w:rPr>
          <w:rFonts w:asciiTheme="majorHAnsi" w:hAnsiTheme="majorHAnsi" w:cstheme="majorHAnsi"/>
          <w:sz w:val="22"/>
          <w:szCs w:val="22"/>
        </w:rPr>
        <w:t xml:space="preserve"> will have to include either CrimeActivity or CrimeEventID, as well as StormActivity or StormEventID. It is good practice to use </w:t>
      </w:r>
      <w:r w:rsidR="00840DB1">
        <w:rPr>
          <w:rFonts w:asciiTheme="majorHAnsi" w:hAnsiTheme="majorHAnsi" w:cstheme="majorHAnsi"/>
          <w:sz w:val="22"/>
          <w:szCs w:val="22"/>
        </w:rPr>
        <w:t xml:space="preserve">ID columns, as they will </w:t>
      </w:r>
      <w:r w:rsidR="00B6021D">
        <w:rPr>
          <w:rFonts w:asciiTheme="majorHAnsi" w:hAnsiTheme="majorHAnsi" w:cstheme="majorHAnsi"/>
          <w:sz w:val="22"/>
          <w:szCs w:val="22"/>
        </w:rPr>
        <w:t>contain unique values</w:t>
      </w:r>
      <w:r w:rsidR="00840DB1">
        <w:rPr>
          <w:rFonts w:asciiTheme="majorHAnsi" w:hAnsiTheme="majorHAnsi" w:cstheme="majorHAnsi"/>
          <w:sz w:val="22"/>
          <w:szCs w:val="22"/>
        </w:rPr>
        <w:t>, so we will use Crim</w:t>
      </w:r>
      <w:r w:rsidR="00634924">
        <w:rPr>
          <w:rFonts w:asciiTheme="majorHAnsi" w:hAnsiTheme="majorHAnsi" w:cstheme="majorHAnsi"/>
          <w:sz w:val="22"/>
          <w:szCs w:val="22"/>
        </w:rPr>
        <w:t>e</w:t>
      </w:r>
      <w:r w:rsidR="00840DB1">
        <w:rPr>
          <w:rFonts w:asciiTheme="majorHAnsi" w:hAnsiTheme="majorHAnsi" w:cstheme="majorHAnsi"/>
          <w:sz w:val="22"/>
          <w:szCs w:val="22"/>
        </w:rPr>
        <w:t>EventID and StormEventID to filter our data. Notice how both columns are nullable</w:t>
      </w:r>
      <w:r w:rsidR="00744628">
        <w:rPr>
          <w:rFonts w:asciiTheme="majorHAnsi" w:hAnsiTheme="majorHAnsi" w:cstheme="majorHAnsi"/>
          <w:sz w:val="22"/>
          <w:szCs w:val="22"/>
        </w:rPr>
        <w:t xml:space="preserve">, we will have to write a query that ensures </w:t>
      </w:r>
      <w:r w:rsidR="00634924">
        <w:rPr>
          <w:rFonts w:asciiTheme="majorHAnsi" w:hAnsiTheme="majorHAnsi" w:cstheme="majorHAnsi"/>
          <w:sz w:val="22"/>
          <w:szCs w:val="22"/>
        </w:rPr>
        <w:t>we only take records where both columns have a value.</w:t>
      </w:r>
    </w:p>
    <w:p w14:paraId="43C0731A" w14:textId="235E4D3E" w:rsidR="002B60BC" w:rsidRDefault="002B60BC" w:rsidP="00D5380C">
      <w:pPr>
        <w:spacing w:line="240" w:lineRule="auto"/>
        <w:contextualSpacing/>
        <w:rPr>
          <w:rFonts w:asciiTheme="majorHAnsi" w:hAnsiTheme="majorHAnsi" w:cstheme="majorHAnsi"/>
          <w:sz w:val="22"/>
          <w:szCs w:val="22"/>
        </w:rPr>
      </w:pPr>
      <w:r>
        <w:rPr>
          <w:rFonts w:asciiTheme="majorHAnsi" w:hAnsiTheme="majorHAnsi" w:cstheme="majorHAnsi"/>
          <w:sz w:val="22"/>
          <w:szCs w:val="22"/>
        </w:rPr>
        <w:tab/>
      </w:r>
      <w:r w:rsidR="00066EFE">
        <w:rPr>
          <w:rFonts w:asciiTheme="majorHAnsi" w:hAnsiTheme="majorHAnsi" w:cstheme="majorHAnsi"/>
          <w:sz w:val="22"/>
          <w:szCs w:val="22"/>
        </w:rPr>
        <w:t xml:space="preserve">We need to include a count of crimes </w:t>
      </w:r>
      <w:r w:rsidR="00B6021D">
        <w:rPr>
          <w:rFonts w:asciiTheme="majorHAnsi" w:hAnsiTheme="majorHAnsi" w:cstheme="majorHAnsi"/>
          <w:sz w:val="22"/>
          <w:szCs w:val="22"/>
        </w:rPr>
        <w:t xml:space="preserve">grouped </w:t>
      </w:r>
      <w:r w:rsidR="00066EFE">
        <w:rPr>
          <w:rFonts w:asciiTheme="majorHAnsi" w:hAnsiTheme="majorHAnsi" w:cstheme="majorHAnsi"/>
          <w:sz w:val="22"/>
          <w:szCs w:val="22"/>
        </w:rPr>
        <w:t xml:space="preserve">by storm activity in our report, so it looks like we will need to include the StormActivity </w:t>
      </w:r>
      <w:r w:rsidR="004A5039">
        <w:rPr>
          <w:rFonts w:asciiTheme="majorHAnsi" w:hAnsiTheme="majorHAnsi" w:cstheme="majorHAnsi"/>
          <w:sz w:val="22"/>
          <w:szCs w:val="22"/>
        </w:rPr>
        <w:t>parameter in our analysis. Let’s double check to make sure that makes sense. We can select the first 10 rows of data</w:t>
      </w:r>
      <w:r w:rsidR="0067050A">
        <w:rPr>
          <w:rFonts w:asciiTheme="majorHAnsi" w:hAnsiTheme="majorHAnsi" w:cstheme="majorHAnsi"/>
          <w:sz w:val="22"/>
          <w:szCs w:val="22"/>
        </w:rPr>
        <w:t xml:space="preserve"> to see what each column’s data looks like:</w:t>
      </w:r>
    </w:p>
    <w:p w14:paraId="3C2F6E02" w14:textId="77777777" w:rsidR="00411152" w:rsidRPr="00D5380C" w:rsidRDefault="00411152" w:rsidP="00D5380C">
      <w:pPr>
        <w:spacing w:line="240" w:lineRule="auto"/>
        <w:contextualSpacing/>
        <w:rPr>
          <w:rFonts w:asciiTheme="majorHAnsi" w:hAnsiTheme="majorHAnsi" w:cstheme="majorHAnsi"/>
          <w:sz w:val="22"/>
          <w:szCs w:val="22"/>
        </w:rPr>
      </w:pPr>
    </w:p>
    <w:p w14:paraId="00000013" w14:textId="6F1C3139" w:rsidR="00557DA2" w:rsidRDefault="0067050A" w:rsidP="00D5380C">
      <w:pPr>
        <w:spacing w:line="240" w:lineRule="auto"/>
        <w:contextualSpacing/>
        <w:rPr>
          <w:rFonts w:asciiTheme="majorHAnsi" w:hAnsiTheme="majorHAnsi" w:cstheme="majorHAnsi"/>
          <w:sz w:val="22"/>
          <w:szCs w:val="22"/>
        </w:rPr>
      </w:pPr>
      <w:r w:rsidRPr="0067050A">
        <w:rPr>
          <w:rFonts w:asciiTheme="majorHAnsi" w:hAnsiTheme="majorHAnsi" w:cstheme="majorHAnsi"/>
          <w:noProof/>
          <w:sz w:val="22"/>
          <w:szCs w:val="22"/>
        </w:rPr>
        <w:drawing>
          <wp:inline distT="0" distB="0" distL="0" distR="0" wp14:anchorId="279956A3" wp14:editId="409D79AA">
            <wp:extent cx="1867161" cy="714475"/>
            <wp:effectExtent l="0" t="0" r="0" b="9525"/>
            <wp:docPr id="1103051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051833" name=""/>
                    <pic:cNvPicPr/>
                  </pic:nvPicPr>
                  <pic:blipFill>
                    <a:blip r:embed="rId12"/>
                    <a:stretch>
                      <a:fillRect/>
                    </a:stretch>
                  </pic:blipFill>
                  <pic:spPr>
                    <a:xfrm>
                      <a:off x="0" y="0"/>
                      <a:ext cx="1867161" cy="714475"/>
                    </a:xfrm>
                    <a:prstGeom prst="rect">
                      <a:avLst/>
                    </a:prstGeom>
                  </pic:spPr>
                </pic:pic>
              </a:graphicData>
            </a:graphic>
          </wp:inline>
        </w:drawing>
      </w:r>
    </w:p>
    <w:p w14:paraId="4B5212C3" w14:textId="6E06B690" w:rsidR="00907C31" w:rsidRDefault="00907C31" w:rsidP="00D5380C">
      <w:pPr>
        <w:spacing w:line="240" w:lineRule="auto"/>
        <w:contextualSpacing/>
        <w:rPr>
          <w:rFonts w:asciiTheme="majorHAnsi" w:hAnsiTheme="majorHAnsi" w:cstheme="majorHAnsi"/>
          <w:sz w:val="22"/>
          <w:szCs w:val="22"/>
        </w:rPr>
      </w:pPr>
      <w:r w:rsidRPr="00907C31">
        <w:rPr>
          <w:rFonts w:asciiTheme="majorHAnsi" w:hAnsiTheme="majorHAnsi" w:cstheme="majorHAnsi"/>
          <w:noProof/>
          <w:sz w:val="22"/>
          <w:szCs w:val="22"/>
        </w:rPr>
        <w:drawing>
          <wp:inline distT="0" distB="0" distL="0" distR="0" wp14:anchorId="1296AA93" wp14:editId="2F420621">
            <wp:extent cx="6610350" cy="1307239"/>
            <wp:effectExtent l="0" t="0" r="0" b="7620"/>
            <wp:docPr id="899560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560322" name=""/>
                    <pic:cNvPicPr/>
                  </pic:nvPicPr>
                  <pic:blipFill>
                    <a:blip r:embed="rId13"/>
                    <a:stretch>
                      <a:fillRect/>
                    </a:stretch>
                  </pic:blipFill>
                  <pic:spPr>
                    <a:xfrm>
                      <a:off x="0" y="0"/>
                      <a:ext cx="6629000" cy="1310927"/>
                    </a:xfrm>
                    <a:prstGeom prst="rect">
                      <a:avLst/>
                    </a:prstGeom>
                  </pic:spPr>
                </pic:pic>
              </a:graphicData>
            </a:graphic>
          </wp:inline>
        </w:drawing>
      </w:r>
    </w:p>
    <w:p w14:paraId="638C3F6A" w14:textId="3136A620" w:rsidR="00907C31" w:rsidRDefault="00907C31" w:rsidP="00D5380C">
      <w:pPr>
        <w:spacing w:line="240" w:lineRule="auto"/>
        <w:contextualSpacing/>
        <w:rPr>
          <w:rFonts w:asciiTheme="majorHAnsi" w:hAnsiTheme="majorHAnsi" w:cstheme="majorHAnsi"/>
          <w:sz w:val="22"/>
          <w:szCs w:val="22"/>
        </w:rPr>
      </w:pPr>
      <w:r>
        <w:rPr>
          <w:rFonts w:asciiTheme="majorHAnsi" w:hAnsiTheme="majorHAnsi" w:cstheme="majorHAnsi"/>
          <w:sz w:val="22"/>
          <w:szCs w:val="22"/>
        </w:rPr>
        <w:tab/>
      </w:r>
    </w:p>
    <w:p w14:paraId="65C3CAAB" w14:textId="30513388" w:rsidR="00907C31" w:rsidRDefault="00907C31" w:rsidP="00D5380C">
      <w:pPr>
        <w:spacing w:line="240" w:lineRule="auto"/>
        <w:contextualSpacing/>
        <w:rPr>
          <w:rFonts w:asciiTheme="majorHAnsi" w:hAnsiTheme="majorHAnsi" w:cstheme="majorHAnsi"/>
          <w:sz w:val="22"/>
          <w:szCs w:val="22"/>
        </w:rPr>
      </w:pPr>
      <w:r>
        <w:rPr>
          <w:rFonts w:asciiTheme="majorHAnsi" w:hAnsiTheme="majorHAnsi" w:cstheme="majorHAnsi"/>
          <w:sz w:val="22"/>
          <w:szCs w:val="22"/>
        </w:rPr>
        <w:tab/>
        <w:t xml:space="preserve">The StormActivity column contains </w:t>
      </w:r>
      <w:r w:rsidR="00185176">
        <w:rPr>
          <w:rFonts w:asciiTheme="majorHAnsi" w:hAnsiTheme="majorHAnsi" w:cstheme="majorHAnsi"/>
          <w:sz w:val="22"/>
          <w:szCs w:val="22"/>
        </w:rPr>
        <w:t xml:space="preserve">activity types, such as ‘Coastal Flood’ and ‘Hail’. This matches what we are looking for </w:t>
      </w:r>
      <w:r w:rsidR="008108EF">
        <w:rPr>
          <w:rFonts w:asciiTheme="majorHAnsi" w:hAnsiTheme="majorHAnsi" w:cstheme="majorHAnsi"/>
          <w:sz w:val="22"/>
          <w:szCs w:val="22"/>
        </w:rPr>
        <w:t xml:space="preserve">so we can use this column for our table. We can use the CrimeEventID from our first query to count the number of crimes and group them by StormActivity. </w:t>
      </w:r>
    </w:p>
    <w:p w14:paraId="02608FBF" w14:textId="77777777" w:rsidR="0051066B" w:rsidRPr="00D5380C" w:rsidRDefault="0051066B" w:rsidP="00D5380C">
      <w:pPr>
        <w:spacing w:line="240" w:lineRule="auto"/>
        <w:contextualSpacing/>
        <w:rPr>
          <w:rFonts w:asciiTheme="majorHAnsi" w:hAnsiTheme="majorHAnsi" w:cstheme="majorHAnsi"/>
          <w:sz w:val="22"/>
          <w:szCs w:val="22"/>
        </w:rPr>
      </w:pPr>
    </w:p>
    <w:p w14:paraId="00000014" w14:textId="77777777" w:rsidR="00557DA2" w:rsidRPr="00D5380C" w:rsidRDefault="004753D6" w:rsidP="003D484E">
      <w:pPr>
        <w:pStyle w:val="Heading3"/>
      </w:pPr>
      <w:r w:rsidRPr="003D484E">
        <w:t xml:space="preserve">Section 3: </w:t>
      </w:r>
      <w:r w:rsidRPr="00D5380C">
        <w:t>Tool Selection</w:t>
      </w:r>
    </w:p>
    <w:p w14:paraId="00000015" w14:textId="17B8E411" w:rsidR="00557DA2" w:rsidRDefault="004753D6" w:rsidP="00D5380C">
      <w:pPr>
        <w:spacing w:line="240" w:lineRule="auto"/>
        <w:contextualSpacing/>
        <w:rPr>
          <w:rFonts w:asciiTheme="majorHAnsi" w:hAnsiTheme="majorHAnsi" w:cstheme="majorHAnsi"/>
          <w:sz w:val="22"/>
          <w:szCs w:val="22"/>
        </w:rPr>
      </w:pPr>
      <w:r w:rsidRPr="00D5380C">
        <w:rPr>
          <w:rFonts w:asciiTheme="majorHAnsi" w:hAnsiTheme="majorHAnsi" w:cstheme="majorHAnsi"/>
          <w:sz w:val="22"/>
          <w:szCs w:val="22"/>
        </w:rPr>
        <w:tab/>
      </w:r>
    </w:p>
    <w:p w14:paraId="72CA59D5" w14:textId="2FA5656F" w:rsidR="00391AF0" w:rsidRDefault="00391AF0" w:rsidP="00D5380C">
      <w:pPr>
        <w:spacing w:line="240" w:lineRule="auto"/>
        <w:contextualSpacing/>
        <w:rPr>
          <w:rFonts w:asciiTheme="majorHAnsi" w:hAnsiTheme="majorHAnsi" w:cstheme="majorHAnsi"/>
          <w:sz w:val="22"/>
          <w:szCs w:val="22"/>
        </w:rPr>
      </w:pPr>
      <w:r>
        <w:rPr>
          <w:rFonts w:asciiTheme="majorHAnsi" w:hAnsiTheme="majorHAnsi" w:cstheme="majorHAnsi"/>
          <w:sz w:val="22"/>
          <w:szCs w:val="22"/>
        </w:rPr>
        <w:tab/>
      </w:r>
      <w:r w:rsidR="00436E97">
        <w:rPr>
          <w:rFonts w:asciiTheme="majorHAnsi" w:hAnsiTheme="majorHAnsi" w:cstheme="majorHAnsi"/>
          <w:sz w:val="22"/>
          <w:szCs w:val="22"/>
        </w:rPr>
        <w:t xml:space="preserve">There are many tools available for data analysis, including R, MySQL, and Excel. For </w:t>
      </w:r>
      <w:r w:rsidR="001D630F">
        <w:rPr>
          <w:rFonts w:asciiTheme="majorHAnsi" w:hAnsiTheme="majorHAnsi" w:cstheme="majorHAnsi"/>
          <w:sz w:val="22"/>
          <w:szCs w:val="22"/>
        </w:rPr>
        <w:t>this analysis MySQL makes sense because it is fast</w:t>
      </w:r>
      <w:r w:rsidR="00CD6E3C">
        <w:rPr>
          <w:rFonts w:asciiTheme="majorHAnsi" w:hAnsiTheme="majorHAnsi" w:cstheme="majorHAnsi"/>
          <w:sz w:val="22"/>
          <w:szCs w:val="22"/>
        </w:rPr>
        <w:t xml:space="preserve">, easy to use, and our analysis is relatively simple. If we needed to go more in depth, perhaps creating </w:t>
      </w:r>
      <w:r w:rsidR="00BE254E">
        <w:rPr>
          <w:rFonts w:asciiTheme="majorHAnsi" w:hAnsiTheme="majorHAnsi" w:cstheme="majorHAnsi"/>
          <w:sz w:val="22"/>
          <w:szCs w:val="22"/>
        </w:rPr>
        <w:t xml:space="preserve">models to predict when a crime would occur, R is a much more powerful tool and would be a good choice. Excel </w:t>
      </w:r>
      <w:r w:rsidR="008804AD">
        <w:rPr>
          <w:rFonts w:asciiTheme="majorHAnsi" w:hAnsiTheme="majorHAnsi" w:cstheme="majorHAnsi"/>
          <w:sz w:val="22"/>
          <w:szCs w:val="22"/>
        </w:rPr>
        <w:t>could work for this data set, since it is only 250 rows, but it</w:t>
      </w:r>
      <w:r w:rsidR="003E20A9">
        <w:rPr>
          <w:rFonts w:asciiTheme="majorHAnsi" w:hAnsiTheme="majorHAnsi" w:cstheme="majorHAnsi"/>
          <w:sz w:val="22"/>
          <w:szCs w:val="22"/>
        </w:rPr>
        <w:t xml:space="preserve"> struggles with larger sets. It also takes a few extra steps to filter out the data we are looking </w:t>
      </w:r>
      <w:r w:rsidR="00E0042A">
        <w:rPr>
          <w:rFonts w:asciiTheme="majorHAnsi" w:hAnsiTheme="majorHAnsi" w:cstheme="majorHAnsi"/>
          <w:sz w:val="22"/>
          <w:szCs w:val="22"/>
        </w:rPr>
        <w:t xml:space="preserve">for. With MySQL we only need to do two queries. </w:t>
      </w:r>
    </w:p>
    <w:p w14:paraId="63FA1403" w14:textId="5E19EAFD" w:rsidR="00E0042A" w:rsidRPr="00D5380C" w:rsidRDefault="00E0042A" w:rsidP="00D5380C">
      <w:pPr>
        <w:spacing w:line="240" w:lineRule="auto"/>
        <w:contextualSpacing/>
        <w:rPr>
          <w:rFonts w:asciiTheme="majorHAnsi" w:hAnsiTheme="majorHAnsi" w:cstheme="majorHAnsi"/>
          <w:sz w:val="22"/>
          <w:szCs w:val="22"/>
        </w:rPr>
      </w:pPr>
      <w:r>
        <w:rPr>
          <w:rFonts w:asciiTheme="majorHAnsi" w:hAnsiTheme="majorHAnsi" w:cstheme="majorHAnsi"/>
          <w:sz w:val="22"/>
          <w:szCs w:val="22"/>
        </w:rPr>
        <w:tab/>
      </w:r>
      <w:r w:rsidR="00603CBA">
        <w:rPr>
          <w:rFonts w:asciiTheme="majorHAnsi" w:hAnsiTheme="majorHAnsi" w:cstheme="majorHAnsi"/>
          <w:sz w:val="22"/>
          <w:szCs w:val="22"/>
        </w:rPr>
        <w:t xml:space="preserve">We need to provide a visualization of the count of crimes by storm activity. </w:t>
      </w:r>
      <w:r w:rsidR="00160FF4">
        <w:rPr>
          <w:rFonts w:asciiTheme="majorHAnsi" w:hAnsiTheme="majorHAnsi" w:cstheme="majorHAnsi"/>
          <w:sz w:val="22"/>
          <w:szCs w:val="22"/>
        </w:rPr>
        <w:t>The standard for this type of information is a simple bar graph. It conveys information quickly and makes it easy to</w:t>
      </w:r>
      <w:r w:rsidR="000D574C">
        <w:rPr>
          <w:rFonts w:asciiTheme="majorHAnsi" w:hAnsiTheme="majorHAnsi" w:cstheme="majorHAnsi"/>
          <w:sz w:val="22"/>
          <w:szCs w:val="22"/>
        </w:rPr>
        <w:t xml:space="preserve"> compare different categories</w:t>
      </w:r>
      <w:r w:rsidR="00795182">
        <w:rPr>
          <w:rFonts w:asciiTheme="majorHAnsi" w:hAnsiTheme="majorHAnsi" w:cstheme="majorHAnsi"/>
          <w:sz w:val="22"/>
          <w:szCs w:val="22"/>
        </w:rPr>
        <w:t xml:space="preserve"> at a glance</w:t>
      </w:r>
      <w:r w:rsidR="000D574C">
        <w:rPr>
          <w:rFonts w:asciiTheme="majorHAnsi" w:hAnsiTheme="majorHAnsi" w:cstheme="majorHAnsi"/>
          <w:sz w:val="22"/>
          <w:szCs w:val="22"/>
        </w:rPr>
        <w:t xml:space="preserve">. </w:t>
      </w:r>
      <w:r w:rsidR="00F0396E">
        <w:rPr>
          <w:rFonts w:asciiTheme="majorHAnsi" w:hAnsiTheme="majorHAnsi" w:cstheme="majorHAnsi"/>
          <w:sz w:val="22"/>
          <w:szCs w:val="22"/>
        </w:rPr>
        <w:t>We will use</w:t>
      </w:r>
      <w:r w:rsidR="000D574C">
        <w:rPr>
          <w:rFonts w:asciiTheme="majorHAnsi" w:hAnsiTheme="majorHAnsi" w:cstheme="majorHAnsi"/>
          <w:sz w:val="22"/>
          <w:szCs w:val="22"/>
        </w:rPr>
        <w:t xml:space="preserve"> Excel</w:t>
      </w:r>
      <w:r w:rsidR="00A62CC3">
        <w:rPr>
          <w:rFonts w:asciiTheme="majorHAnsi" w:hAnsiTheme="majorHAnsi" w:cstheme="majorHAnsi"/>
          <w:sz w:val="22"/>
          <w:szCs w:val="22"/>
        </w:rPr>
        <w:t xml:space="preserve"> </w:t>
      </w:r>
      <w:r w:rsidR="00F0396E">
        <w:rPr>
          <w:rFonts w:asciiTheme="majorHAnsi" w:hAnsiTheme="majorHAnsi" w:cstheme="majorHAnsi"/>
          <w:sz w:val="22"/>
          <w:szCs w:val="22"/>
        </w:rPr>
        <w:t xml:space="preserve">to create our graph </w:t>
      </w:r>
      <w:r w:rsidR="00A62CC3">
        <w:rPr>
          <w:rFonts w:asciiTheme="majorHAnsi" w:hAnsiTheme="majorHAnsi" w:cstheme="majorHAnsi"/>
          <w:sz w:val="22"/>
          <w:szCs w:val="22"/>
        </w:rPr>
        <w:t xml:space="preserve">because it is easy to quickly customize a graph for simple data, such as </w:t>
      </w:r>
      <w:r w:rsidR="00F0396E">
        <w:rPr>
          <w:rFonts w:asciiTheme="majorHAnsi" w:hAnsiTheme="majorHAnsi" w:cstheme="majorHAnsi"/>
          <w:sz w:val="22"/>
          <w:szCs w:val="22"/>
        </w:rPr>
        <w:t>what we have</w:t>
      </w:r>
      <w:r w:rsidR="00A62CC3">
        <w:rPr>
          <w:rFonts w:asciiTheme="majorHAnsi" w:hAnsiTheme="majorHAnsi" w:cstheme="majorHAnsi"/>
          <w:sz w:val="22"/>
          <w:szCs w:val="22"/>
        </w:rPr>
        <w:t xml:space="preserve">. R </w:t>
      </w:r>
      <w:r w:rsidR="00BA7049">
        <w:rPr>
          <w:rFonts w:asciiTheme="majorHAnsi" w:hAnsiTheme="majorHAnsi" w:cstheme="majorHAnsi"/>
          <w:sz w:val="22"/>
          <w:szCs w:val="22"/>
        </w:rPr>
        <w:t xml:space="preserve">has the ability to customize any graph and </w:t>
      </w:r>
      <w:r w:rsidR="00A62CC3">
        <w:rPr>
          <w:rFonts w:asciiTheme="majorHAnsi" w:hAnsiTheme="majorHAnsi" w:cstheme="majorHAnsi"/>
          <w:sz w:val="22"/>
          <w:szCs w:val="22"/>
        </w:rPr>
        <w:t>would also be an acceptable choice</w:t>
      </w:r>
      <w:r w:rsidR="00BA7049">
        <w:rPr>
          <w:rFonts w:asciiTheme="majorHAnsi" w:hAnsiTheme="majorHAnsi" w:cstheme="majorHAnsi"/>
          <w:sz w:val="22"/>
          <w:szCs w:val="22"/>
        </w:rPr>
        <w:t>.</w:t>
      </w:r>
    </w:p>
    <w:p w14:paraId="00000016" w14:textId="77777777" w:rsidR="00557DA2" w:rsidRPr="00D5380C" w:rsidRDefault="00557DA2" w:rsidP="00D5380C">
      <w:pPr>
        <w:spacing w:line="240" w:lineRule="auto"/>
        <w:contextualSpacing/>
        <w:rPr>
          <w:rFonts w:asciiTheme="majorHAnsi" w:hAnsiTheme="majorHAnsi" w:cstheme="majorHAnsi"/>
          <w:sz w:val="22"/>
          <w:szCs w:val="22"/>
        </w:rPr>
      </w:pPr>
    </w:p>
    <w:p w14:paraId="1BDD1A48" w14:textId="29BBA617" w:rsidR="00284807" w:rsidRDefault="004753D6" w:rsidP="00284807">
      <w:pPr>
        <w:pStyle w:val="Heading3"/>
      </w:pPr>
      <w:r w:rsidRPr="00284807">
        <w:t>Section 4: Validation</w:t>
      </w:r>
    </w:p>
    <w:p w14:paraId="6CA13152" w14:textId="77777777" w:rsidR="00284807" w:rsidRDefault="00284807" w:rsidP="00284807">
      <w:pPr>
        <w:spacing w:line="240" w:lineRule="auto"/>
        <w:contextualSpacing/>
        <w:rPr>
          <w:rFonts w:asciiTheme="majorHAnsi" w:hAnsiTheme="majorHAnsi" w:cstheme="majorHAnsi"/>
          <w:sz w:val="22"/>
          <w:szCs w:val="22"/>
        </w:rPr>
      </w:pPr>
    </w:p>
    <w:p w14:paraId="181A27D5" w14:textId="50826F67" w:rsidR="00700C86" w:rsidRPr="00284807" w:rsidRDefault="00700C86" w:rsidP="00284807">
      <w:pPr>
        <w:spacing w:line="240" w:lineRule="auto"/>
        <w:ind w:firstLine="720"/>
        <w:contextualSpacing/>
        <w:rPr>
          <w:rFonts w:asciiTheme="majorHAnsi" w:hAnsiTheme="majorHAnsi" w:cstheme="majorHAnsi"/>
          <w:sz w:val="22"/>
          <w:szCs w:val="22"/>
        </w:rPr>
      </w:pPr>
      <w:r w:rsidRPr="00284807">
        <w:rPr>
          <w:rFonts w:asciiTheme="majorHAnsi" w:hAnsiTheme="majorHAnsi" w:cstheme="majorHAnsi"/>
          <w:sz w:val="22"/>
          <w:szCs w:val="22"/>
        </w:rPr>
        <w:t xml:space="preserve">Now it’s time to </w:t>
      </w:r>
      <w:r w:rsidR="00284807" w:rsidRPr="00284807">
        <w:rPr>
          <w:rFonts w:asciiTheme="majorHAnsi" w:hAnsiTheme="majorHAnsi" w:cstheme="majorHAnsi"/>
          <w:sz w:val="22"/>
          <w:szCs w:val="22"/>
        </w:rPr>
        <w:t>run our analysis in MySQL. W</w:t>
      </w:r>
      <w:r w:rsidR="00284807">
        <w:rPr>
          <w:rFonts w:asciiTheme="majorHAnsi" w:hAnsiTheme="majorHAnsi" w:cstheme="majorHAnsi"/>
          <w:sz w:val="22"/>
          <w:szCs w:val="22"/>
        </w:rPr>
        <w:t xml:space="preserve">e will start by filtering </w:t>
      </w:r>
      <w:r w:rsidR="0012533A">
        <w:rPr>
          <w:rFonts w:asciiTheme="majorHAnsi" w:hAnsiTheme="majorHAnsi" w:cstheme="majorHAnsi"/>
          <w:sz w:val="22"/>
          <w:szCs w:val="22"/>
        </w:rPr>
        <w:t>out rows that have either CrimeEventsID = 0 or StormEvent</w:t>
      </w:r>
      <w:r w:rsidR="00406AEA">
        <w:rPr>
          <w:rFonts w:asciiTheme="majorHAnsi" w:hAnsiTheme="majorHAnsi" w:cstheme="majorHAnsi"/>
          <w:sz w:val="22"/>
          <w:szCs w:val="22"/>
        </w:rPr>
        <w:t xml:space="preserve">sID = 0. To do this we will select all the columns where both of those variables are </w:t>
      </w:r>
      <w:r w:rsidR="00453824">
        <w:rPr>
          <w:rFonts w:asciiTheme="majorHAnsi" w:hAnsiTheme="majorHAnsi" w:cstheme="majorHAnsi"/>
          <w:sz w:val="22"/>
          <w:szCs w:val="22"/>
        </w:rPr>
        <w:t>not 0:</w:t>
      </w:r>
    </w:p>
    <w:p w14:paraId="00000018" w14:textId="3378D544" w:rsidR="00557DA2" w:rsidRDefault="004753D6" w:rsidP="00D5380C">
      <w:pPr>
        <w:spacing w:line="240" w:lineRule="auto"/>
        <w:contextualSpacing/>
        <w:rPr>
          <w:rFonts w:asciiTheme="majorHAnsi" w:hAnsiTheme="majorHAnsi" w:cstheme="majorHAnsi"/>
          <w:sz w:val="22"/>
          <w:szCs w:val="22"/>
        </w:rPr>
      </w:pPr>
      <w:r w:rsidRPr="00D5380C">
        <w:rPr>
          <w:rFonts w:asciiTheme="majorHAnsi" w:hAnsiTheme="majorHAnsi" w:cstheme="majorHAnsi"/>
          <w:sz w:val="22"/>
          <w:szCs w:val="22"/>
        </w:rPr>
        <w:lastRenderedPageBreak/>
        <w:tab/>
      </w:r>
      <w:r w:rsidR="008E718A" w:rsidRPr="008E718A">
        <w:rPr>
          <w:rFonts w:asciiTheme="majorHAnsi" w:hAnsiTheme="majorHAnsi" w:cstheme="majorHAnsi"/>
          <w:noProof/>
          <w:sz w:val="22"/>
          <w:szCs w:val="22"/>
        </w:rPr>
        <w:drawing>
          <wp:inline distT="0" distB="0" distL="0" distR="0" wp14:anchorId="3D9A6613" wp14:editId="674AAE9B">
            <wp:extent cx="2629267" cy="952633"/>
            <wp:effectExtent l="0" t="0" r="0" b="0"/>
            <wp:docPr id="1261032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032378" name=""/>
                    <pic:cNvPicPr/>
                  </pic:nvPicPr>
                  <pic:blipFill>
                    <a:blip r:embed="rId14"/>
                    <a:stretch>
                      <a:fillRect/>
                    </a:stretch>
                  </pic:blipFill>
                  <pic:spPr>
                    <a:xfrm>
                      <a:off x="0" y="0"/>
                      <a:ext cx="2629267" cy="952633"/>
                    </a:xfrm>
                    <a:prstGeom prst="rect">
                      <a:avLst/>
                    </a:prstGeom>
                  </pic:spPr>
                </pic:pic>
              </a:graphicData>
            </a:graphic>
          </wp:inline>
        </w:drawing>
      </w:r>
    </w:p>
    <w:p w14:paraId="4161F7FE" w14:textId="7AF5BC66" w:rsidR="00377105" w:rsidRDefault="00377105" w:rsidP="00D5380C">
      <w:pPr>
        <w:spacing w:line="240" w:lineRule="auto"/>
        <w:contextualSpacing/>
        <w:rPr>
          <w:rFonts w:asciiTheme="majorHAnsi" w:hAnsiTheme="majorHAnsi" w:cstheme="majorHAnsi"/>
          <w:sz w:val="22"/>
          <w:szCs w:val="22"/>
        </w:rPr>
      </w:pPr>
      <w:r w:rsidRPr="00377105">
        <w:rPr>
          <w:rFonts w:asciiTheme="majorHAnsi" w:hAnsiTheme="majorHAnsi" w:cstheme="majorHAnsi"/>
          <w:noProof/>
          <w:sz w:val="22"/>
          <w:szCs w:val="22"/>
        </w:rPr>
        <w:drawing>
          <wp:inline distT="0" distB="0" distL="0" distR="0" wp14:anchorId="404994F5" wp14:editId="77468811">
            <wp:extent cx="6373356" cy="2495550"/>
            <wp:effectExtent l="0" t="0" r="8890" b="0"/>
            <wp:docPr id="1659244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244065" name=""/>
                    <pic:cNvPicPr/>
                  </pic:nvPicPr>
                  <pic:blipFill>
                    <a:blip r:embed="rId15"/>
                    <a:stretch>
                      <a:fillRect/>
                    </a:stretch>
                  </pic:blipFill>
                  <pic:spPr>
                    <a:xfrm>
                      <a:off x="0" y="0"/>
                      <a:ext cx="6378801" cy="2497682"/>
                    </a:xfrm>
                    <a:prstGeom prst="rect">
                      <a:avLst/>
                    </a:prstGeom>
                  </pic:spPr>
                </pic:pic>
              </a:graphicData>
            </a:graphic>
          </wp:inline>
        </w:drawing>
      </w:r>
    </w:p>
    <w:p w14:paraId="0029A861" w14:textId="651524BF" w:rsidR="00453824" w:rsidRDefault="00453824" w:rsidP="00D5380C">
      <w:pPr>
        <w:spacing w:line="240" w:lineRule="auto"/>
        <w:contextualSpacing/>
        <w:rPr>
          <w:rFonts w:asciiTheme="majorHAnsi" w:hAnsiTheme="majorHAnsi" w:cstheme="majorHAnsi"/>
          <w:sz w:val="22"/>
          <w:szCs w:val="22"/>
        </w:rPr>
      </w:pPr>
    </w:p>
    <w:p w14:paraId="7708E31A" w14:textId="7E061156" w:rsidR="00453824" w:rsidRDefault="00453824" w:rsidP="00D5380C">
      <w:pPr>
        <w:spacing w:line="240" w:lineRule="auto"/>
        <w:contextualSpacing/>
        <w:rPr>
          <w:rFonts w:asciiTheme="majorHAnsi" w:hAnsiTheme="majorHAnsi" w:cstheme="majorHAnsi"/>
          <w:sz w:val="22"/>
          <w:szCs w:val="22"/>
        </w:rPr>
      </w:pPr>
      <w:r>
        <w:rPr>
          <w:rFonts w:asciiTheme="majorHAnsi" w:hAnsiTheme="majorHAnsi" w:cstheme="majorHAnsi"/>
          <w:sz w:val="22"/>
          <w:szCs w:val="22"/>
        </w:rPr>
        <w:tab/>
        <w:t>Now that we have our data, we can export it to a CSV</w:t>
      </w:r>
      <w:r w:rsidR="00F81E4E">
        <w:rPr>
          <w:rFonts w:asciiTheme="majorHAnsi" w:hAnsiTheme="majorHAnsi" w:cstheme="majorHAnsi"/>
          <w:sz w:val="22"/>
          <w:szCs w:val="22"/>
        </w:rPr>
        <w:t>. This process is simple on MySQL:</w:t>
      </w:r>
    </w:p>
    <w:p w14:paraId="681A50A3" w14:textId="77777777" w:rsidR="00F81E4E" w:rsidRDefault="00F81E4E" w:rsidP="00D5380C">
      <w:pPr>
        <w:spacing w:line="240" w:lineRule="auto"/>
        <w:contextualSpacing/>
        <w:rPr>
          <w:rFonts w:asciiTheme="majorHAnsi" w:hAnsiTheme="majorHAnsi" w:cstheme="majorHAnsi"/>
          <w:sz w:val="22"/>
          <w:szCs w:val="22"/>
        </w:rPr>
      </w:pPr>
    </w:p>
    <w:p w14:paraId="65F589E4" w14:textId="68ADD14C" w:rsidR="00CF74F6" w:rsidRDefault="00B968E0" w:rsidP="00D5380C">
      <w:pPr>
        <w:spacing w:line="240" w:lineRule="auto"/>
        <w:contextualSpacing/>
        <w:rPr>
          <w:rFonts w:asciiTheme="majorHAnsi" w:hAnsiTheme="majorHAnsi" w:cstheme="majorHAnsi"/>
          <w:sz w:val="22"/>
          <w:szCs w:val="22"/>
        </w:rPr>
      </w:pPr>
      <w:r>
        <w:rPr>
          <w:rFonts w:asciiTheme="majorHAnsi" w:hAnsiTheme="majorHAnsi" w:cstheme="majorHAnsi"/>
          <w:noProof/>
          <w:sz w:val="22"/>
          <w:szCs w:val="22"/>
        </w:rPr>
        <mc:AlternateContent>
          <mc:Choice Requires="wps">
            <w:drawing>
              <wp:anchor distT="0" distB="0" distL="114300" distR="114300" simplePos="0" relativeHeight="251660288" behindDoc="0" locked="0" layoutInCell="1" allowOverlap="1" wp14:anchorId="6F4349D7" wp14:editId="0202E6BE">
                <wp:simplePos x="0" y="0"/>
                <wp:positionH relativeFrom="column">
                  <wp:posOffset>1533525</wp:posOffset>
                </wp:positionH>
                <wp:positionV relativeFrom="paragraph">
                  <wp:posOffset>1123315</wp:posOffset>
                </wp:positionV>
                <wp:extent cx="628650" cy="409575"/>
                <wp:effectExtent l="0" t="0" r="76200" b="47625"/>
                <wp:wrapNone/>
                <wp:docPr id="1193146335" name="Straight Arrow Connector 3"/>
                <wp:cNvGraphicFramePr/>
                <a:graphic xmlns:a="http://schemas.openxmlformats.org/drawingml/2006/main">
                  <a:graphicData uri="http://schemas.microsoft.com/office/word/2010/wordprocessingShape">
                    <wps:wsp>
                      <wps:cNvCnPr/>
                      <wps:spPr>
                        <a:xfrm>
                          <a:off x="0" y="0"/>
                          <a:ext cx="628650" cy="4095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222242B2" id="_x0000_t32" coordsize="21600,21600" o:spt="32" o:oned="t" path="m,l21600,21600e" filled="f">
                <v:path arrowok="t" fillok="f" o:connecttype="none"/>
                <o:lock v:ext="edit" shapetype="t"/>
              </v:shapetype>
              <v:shape id="Straight Arrow Connector 3" o:spid="_x0000_s1026" type="#_x0000_t32" style="position:absolute;margin-left:120.75pt;margin-top:88.45pt;width:49.5pt;height:32.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" strokecolor="#bc4542 [3045]">
                <v:stroke endarrow="block"/>
              </v:shape>
            </w:pict>
          </mc:Fallback>
        </mc:AlternateContent>
      </w:r>
      <w:r w:rsidR="00D8183C">
        <w:rPr>
          <w:rFonts w:asciiTheme="majorHAnsi" w:hAnsiTheme="majorHAnsi" w:cstheme="majorHAnsi"/>
          <w:noProof/>
          <w:sz w:val="22"/>
          <w:szCs w:val="22"/>
        </w:rPr>
        <mc:AlternateContent>
          <mc:Choice Requires="wps">
            <w:drawing>
              <wp:anchor distT="0" distB="0" distL="114300" distR="114300" simplePos="0" relativeHeight="251659264" behindDoc="0" locked="0" layoutInCell="1" allowOverlap="1" wp14:anchorId="1C8C8746" wp14:editId="49F41627">
                <wp:simplePos x="0" y="0"/>
                <wp:positionH relativeFrom="column">
                  <wp:posOffset>2124075</wp:posOffset>
                </wp:positionH>
                <wp:positionV relativeFrom="paragraph">
                  <wp:posOffset>1418590</wp:posOffset>
                </wp:positionV>
                <wp:extent cx="781050" cy="495300"/>
                <wp:effectExtent l="57150" t="19050" r="76200" b="95250"/>
                <wp:wrapNone/>
                <wp:docPr id="1956299391" name="Oval 1"/>
                <wp:cNvGraphicFramePr/>
                <a:graphic xmlns:a="http://schemas.openxmlformats.org/drawingml/2006/main">
                  <a:graphicData uri="http://schemas.microsoft.com/office/word/2010/wordprocessingShape">
                    <wps:wsp>
                      <wps:cNvSpPr/>
                      <wps:spPr>
                        <a:xfrm>
                          <a:off x="0" y="0"/>
                          <a:ext cx="781050" cy="495300"/>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18272E" id="Oval 1" o:spid="_x0000_s1026" style="position:absolute;margin-left:167.25pt;margin-top:111.7pt;width:61.5pt;height: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" filled="f" strokecolor="red">
                <v:shadow on="t" color="black" opacity="22937f" origin=",.5" offset="0,.63889mm"/>
              </v:oval>
            </w:pict>
          </mc:Fallback>
        </mc:AlternateContent>
      </w:r>
      <w:r w:rsidR="00D8183C" w:rsidRPr="00D8183C">
        <w:rPr>
          <w:rFonts w:asciiTheme="majorHAnsi" w:hAnsiTheme="majorHAnsi" w:cstheme="majorHAnsi"/>
          <w:noProof/>
          <w:sz w:val="22"/>
          <w:szCs w:val="22"/>
        </w:rPr>
        <w:drawing>
          <wp:inline distT="0" distB="0" distL="0" distR="0" wp14:anchorId="211CBA39" wp14:editId="7978E764">
            <wp:extent cx="5943600" cy="2438400"/>
            <wp:effectExtent l="0" t="0" r="0" b="0"/>
            <wp:docPr id="1165596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596180" name=""/>
                    <pic:cNvPicPr/>
                  </pic:nvPicPr>
                  <pic:blipFill>
                    <a:blip r:embed="rId16"/>
                    <a:stretch>
                      <a:fillRect/>
                    </a:stretch>
                  </pic:blipFill>
                  <pic:spPr>
                    <a:xfrm>
                      <a:off x="0" y="0"/>
                      <a:ext cx="5943600" cy="2438400"/>
                    </a:xfrm>
                    <a:prstGeom prst="rect">
                      <a:avLst/>
                    </a:prstGeom>
                  </pic:spPr>
                </pic:pic>
              </a:graphicData>
            </a:graphic>
          </wp:inline>
        </w:drawing>
      </w:r>
    </w:p>
    <w:p w14:paraId="4D6226EE" w14:textId="77777777" w:rsidR="001C4779" w:rsidRDefault="001C4779" w:rsidP="00D5380C">
      <w:pPr>
        <w:spacing w:line="240" w:lineRule="auto"/>
        <w:contextualSpacing/>
        <w:rPr>
          <w:rFonts w:asciiTheme="majorHAnsi" w:hAnsiTheme="majorHAnsi" w:cstheme="majorHAnsi"/>
          <w:sz w:val="22"/>
          <w:szCs w:val="22"/>
        </w:rPr>
      </w:pPr>
    </w:p>
    <w:p w14:paraId="47F5A53E" w14:textId="2A580168" w:rsidR="001C4779" w:rsidRPr="00D5380C" w:rsidRDefault="00E24090" w:rsidP="00D5380C">
      <w:pPr>
        <w:spacing w:line="240" w:lineRule="auto"/>
        <w:contextualSpacing/>
        <w:rPr>
          <w:rFonts w:asciiTheme="majorHAnsi" w:hAnsiTheme="majorHAnsi" w:cstheme="majorHAnsi"/>
          <w:sz w:val="22"/>
          <w:szCs w:val="22"/>
        </w:rPr>
      </w:pPr>
      <w:r>
        <w:rPr>
          <w:rFonts w:asciiTheme="majorHAnsi" w:hAnsiTheme="majorHAnsi" w:cstheme="majorHAnsi"/>
          <w:sz w:val="22"/>
          <w:szCs w:val="22"/>
        </w:rPr>
        <w:tab/>
        <w:t>If we wanted to do extended analys</w:t>
      </w:r>
      <w:r w:rsidR="009D1D03">
        <w:rPr>
          <w:rFonts w:asciiTheme="majorHAnsi" w:hAnsiTheme="majorHAnsi" w:cstheme="majorHAnsi"/>
          <w:sz w:val="22"/>
          <w:szCs w:val="22"/>
        </w:rPr>
        <w:t xml:space="preserve">is </w:t>
      </w:r>
      <w:r w:rsidR="00C76CEF">
        <w:rPr>
          <w:rFonts w:asciiTheme="majorHAnsi" w:hAnsiTheme="majorHAnsi" w:cstheme="majorHAnsi"/>
          <w:sz w:val="22"/>
          <w:szCs w:val="22"/>
        </w:rPr>
        <w:t>i</w:t>
      </w:r>
      <w:r w:rsidR="009D1D03">
        <w:rPr>
          <w:rFonts w:asciiTheme="majorHAnsi" w:hAnsiTheme="majorHAnsi" w:cstheme="majorHAnsi"/>
          <w:sz w:val="22"/>
          <w:szCs w:val="22"/>
        </w:rPr>
        <w:t>n MySQL</w:t>
      </w:r>
      <w:r w:rsidR="00C76CEF">
        <w:rPr>
          <w:rFonts w:asciiTheme="majorHAnsi" w:hAnsiTheme="majorHAnsi" w:cstheme="majorHAnsi"/>
          <w:sz w:val="22"/>
          <w:szCs w:val="22"/>
        </w:rPr>
        <w:t xml:space="preserve"> using this </w:t>
      </w:r>
      <w:r w:rsidR="00943BB3">
        <w:rPr>
          <w:rFonts w:asciiTheme="majorHAnsi" w:hAnsiTheme="majorHAnsi" w:cstheme="majorHAnsi"/>
          <w:sz w:val="22"/>
          <w:szCs w:val="22"/>
        </w:rPr>
        <w:t>result set</w:t>
      </w:r>
      <w:r w:rsidR="009D1D03">
        <w:rPr>
          <w:rFonts w:asciiTheme="majorHAnsi" w:hAnsiTheme="majorHAnsi" w:cstheme="majorHAnsi"/>
          <w:sz w:val="22"/>
          <w:szCs w:val="22"/>
        </w:rPr>
        <w:t>, we could load this data into a new table and work with that. We could also open it in Excel and work with it there.</w:t>
      </w:r>
      <w:r w:rsidR="00615DCD">
        <w:rPr>
          <w:rFonts w:asciiTheme="majorHAnsi" w:hAnsiTheme="majorHAnsi" w:cstheme="majorHAnsi"/>
          <w:sz w:val="22"/>
          <w:szCs w:val="22"/>
        </w:rPr>
        <w:t xml:space="preserve"> For instance, we could use an Excel pivot table to </w:t>
      </w:r>
      <w:r w:rsidR="005D129B">
        <w:rPr>
          <w:rFonts w:asciiTheme="majorHAnsi" w:hAnsiTheme="majorHAnsi" w:cstheme="majorHAnsi"/>
          <w:sz w:val="22"/>
          <w:szCs w:val="22"/>
        </w:rPr>
        <w:t>count the number of crimes</w:t>
      </w:r>
      <w:r w:rsidR="00943BB3">
        <w:rPr>
          <w:rFonts w:asciiTheme="majorHAnsi" w:hAnsiTheme="majorHAnsi" w:cstheme="majorHAnsi"/>
          <w:sz w:val="22"/>
          <w:szCs w:val="22"/>
        </w:rPr>
        <w:t>, grouped</w:t>
      </w:r>
      <w:r w:rsidR="005D129B">
        <w:rPr>
          <w:rFonts w:asciiTheme="majorHAnsi" w:hAnsiTheme="majorHAnsi" w:cstheme="majorHAnsi"/>
          <w:sz w:val="22"/>
          <w:szCs w:val="22"/>
        </w:rPr>
        <w:t xml:space="preserve"> by storm activity. Because we are already in MySQL, we can simply do that here</w:t>
      </w:r>
      <w:r w:rsidR="00CF1060">
        <w:rPr>
          <w:rFonts w:asciiTheme="majorHAnsi" w:hAnsiTheme="majorHAnsi" w:cstheme="majorHAnsi"/>
          <w:sz w:val="22"/>
          <w:szCs w:val="22"/>
        </w:rPr>
        <w:t>:</w:t>
      </w:r>
    </w:p>
    <w:p w14:paraId="00000019" w14:textId="77777777" w:rsidR="00557DA2" w:rsidRDefault="00557DA2" w:rsidP="00D5380C">
      <w:pPr>
        <w:spacing w:line="240" w:lineRule="auto"/>
        <w:ind w:firstLine="720"/>
        <w:contextualSpacing/>
        <w:rPr>
          <w:rFonts w:asciiTheme="majorHAnsi" w:hAnsiTheme="majorHAnsi" w:cstheme="majorHAnsi"/>
          <w:sz w:val="22"/>
          <w:szCs w:val="22"/>
        </w:rPr>
      </w:pPr>
    </w:p>
    <w:p w14:paraId="6A760F1F" w14:textId="0C144903" w:rsidR="00CF1060" w:rsidRDefault="00E85E15" w:rsidP="00CF1060">
      <w:pPr>
        <w:spacing w:line="240" w:lineRule="auto"/>
        <w:ind w:firstLine="720"/>
        <w:contextualSpacing/>
        <w:rPr>
          <w:rFonts w:asciiTheme="majorHAnsi" w:hAnsiTheme="majorHAnsi" w:cstheme="majorHAnsi"/>
          <w:sz w:val="22"/>
          <w:szCs w:val="22"/>
        </w:rPr>
      </w:pPr>
      <w:r w:rsidRPr="00E85E15">
        <w:rPr>
          <w:rFonts w:asciiTheme="majorHAnsi" w:hAnsiTheme="majorHAnsi" w:cstheme="majorHAnsi"/>
          <w:noProof/>
          <w:sz w:val="22"/>
          <w:szCs w:val="22"/>
        </w:rPr>
        <w:lastRenderedPageBreak/>
        <w:drawing>
          <wp:inline distT="0" distB="0" distL="0" distR="0" wp14:anchorId="35A693EC" wp14:editId="52858360">
            <wp:extent cx="3267531" cy="1552792"/>
            <wp:effectExtent l="0" t="0" r="0" b="9525"/>
            <wp:docPr id="640063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063744" name=""/>
                    <pic:cNvPicPr/>
                  </pic:nvPicPr>
                  <pic:blipFill>
                    <a:blip r:embed="rId17"/>
                    <a:stretch>
                      <a:fillRect/>
                    </a:stretch>
                  </pic:blipFill>
                  <pic:spPr>
                    <a:xfrm>
                      <a:off x="0" y="0"/>
                      <a:ext cx="3267531" cy="1552792"/>
                    </a:xfrm>
                    <a:prstGeom prst="rect">
                      <a:avLst/>
                    </a:prstGeom>
                  </pic:spPr>
                </pic:pic>
              </a:graphicData>
            </a:graphic>
          </wp:inline>
        </w:drawing>
      </w:r>
    </w:p>
    <w:p w14:paraId="17A56EFC" w14:textId="706A19E0" w:rsidR="00E85E15" w:rsidRDefault="00E85E15" w:rsidP="00D5380C">
      <w:pPr>
        <w:spacing w:line="240" w:lineRule="auto"/>
        <w:ind w:firstLine="720"/>
        <w:contextualSpacing/>
        <w:rPr>
          <w:rFonts w:asciiTheme="majorHAnsi" w:hAnsiTheme="majorHAnsi" w:cstheme="majorHAnsi"/>
          <w:sz w:val="22"/>
          <w:szCs w:val="22"/>
        </w:rPr>
      </w:pPr>
      <w:r w:rsidRPr="00E85E15">
        <w:rPr>
          <w:rFonts w:asciiTheme="majorHAnsi" w:hAnsiTheme="majorHAnsi" w:cstheme="majorHAnsi"/>
          <w:noProof/>
          <w:sz w:val="22"/>
          <w:szCs w:val="22"/>
        </w:rPr>
        <w:drawing>
          <wp:inline distT="0" distB="0" distL="0" distR="0" wp14:anchorId="316FA8FA" wp14:editId="23B24960">
            <wp:extent cx="2143424" cy="1638529"/>
            <wp:effectExtent l="0" t="0" r="0" b="0"/>
            <wp:docPr id="1129030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030455" name=""/>
                    <pic:cNvPicPr/>
                  </pic:nvPicPr>
                  <pic:blipFill>
                    <a:blip r:embed="rId18"/>
                    <a:stretch>
                      <a:fillRect/>
                    </a:stretch>
                  </pic:blipFill>
                  <pic:spPr>
                    <a:xfrm>
                      <a:off x="0" y="0"/>
                      <a:ext cx="2143424" cy="1638529"/>
                    </a:xfrm>
                    <a:prstGeom prst="rect">
                      <a:avLst/>
                    </a:prstGeom>
                  </pic:spPr>
                </pic:pic>
              </a:graphicData>
            </a:graphic>
          </wp:inline>
        </w:drawing>
      </w:r>
    </w:p>
    <w:p w14:paraId="51E94E1F" w14:textId="77777777" w:rsidR="00CF1060" w:rsidRDefault="00CF1060" w:rsidP="00D5380C">
      <w:pPr>
        <w:spacing w:line="240" w:lineRule="auto"/>
        <w:ind w:firstLine="720"/>
        <w:contextualSpacing/>
        <w:rPr>
          <w:rFonts w:asciiTheme="majorHAnsi" w:hAnsiTheme="majorHAnsi" w:cstheme="majorHAnsi"/>
          <w:sz w:val="22"/>
          <w:szCs w:val="22"/>
        </w:rPr>
      </w:pPr>
    </w:p>
    <w:p w14:paraId="4860B6B9" w14:textId="39E1F4E2" w:rsidR="00CF1060" w:rsidRDefault="00DA55E5" w:rsidP="00DA55E5">
      <w:pPr>
        <w:spacing w:line="240" w:lineRule="auto"/>
        <w:contextualSpacing/>
        <w:rPr>
          <w:rFonts w:asciiTheme="majorHAnsi" w:hAnsiTheme="majorHAnsi" w:cstheme="majorHAnsi"/>
          <w:sz w:val="22"/>
          <w:szCs w:val="22"/>
        </w:rPr>
      </w:pPr>
      <w:r>
        <w:rPr>
          <w:rFonts w:asciiTheme="majorHAnsi" w:hAnsiTheme="majorHAnsi" w:cstheme="majorHAnsi"/>
          <w:sz w:val="22"/>
          <w:szCs w:val="22"/>
        </w:rPr>
        <w:tab/>
        <w:t xml:space="preserve">Notice how we select the StormActivity parameter and a COUNT() of CrimeEventID, </w:t>
      </w:r>
      <w:r w:rsidR="00FA1AA3">
        <w:rPr>
          <w:rFonts w:asciiTheme="majorHAnsi" w:hAnsiTheme="majorHAnsi" w:cstheme="majorHAnsi"/>
          <w:sz w:val="22"/>
          <w:szCs w:val="22"/>
        </w:rPr>
        <w:t>which is aliased</w:t>
      </w:r>
      <w:r w:rsidR="00A55C4C">
        <w:rPr>
          <w:rFonts w:asciiTheme="majorHAnsi" w:hAnsiTheme="majorHAnsi" w:cstheme="majorHAnsi"/>
          <w:sz w:val="22"/>
          <w:szCs w:val="22"/>
        </w:rPr>
        <w:t xml:space="preserve"> as</w:t>
      </w:r>
      <w:r w:rsidR="00FA1AA3">
        <w:rPr>
          <w:rFonts w:asciiTheme="majorHAnsi" w:hAnsiTheme="majorHAnsi" w:cstheme="majorHAnsi"/>
          <w:sz w:val="22"/>
          <w:szCs w:val="22"/>
        </w:rPr>
        <w:t xml:space="preserve"> ‘NumCrimes’, </w:t>
      </w:r>
      <w:r>
        <w:rPr>
          <w:rFonts w:asciiTheme="majorHAnsi" w:hAnsiTheme="majorHAnsi" w:cstheme="majorHAnsi"/>
          <w:sz w:val="22"/>
          <w:szCs w:val="22"/>
        </w:rPr>
        <w:t>then GROUP BY StormActivity.</w:t>
      </w:r>
      <w:r w:rsidR="00FA1AA3">
        <w:rPr>
          <w:rFonts w:asciiTheme="majorHAnsi" w:hAnsiTheme="majorHAnsi" w:cstheme="majorHAnsi"/>
          <w:sz w:val="22"/>
          <w:szCs w:val="22"/>
        </w:rPr>
        <w:t xml:space="preserve"> I also chose to ORDER BY NumCrimes to make a clean table. From here, I </w:t>
      </w:r>
      <w:r w:rsidR="00A55C4C">
        <w:rPr>
          <w:rFonts w:asciiTheme="majorHAnsi" w:hAnsiTheme="majorHAnsi" w:cstheme="majorHAnsi"/>
          <w:sz w:val="22"/>
          <w:szCs w:val="22"/>
        </w:rPr>
        <w:t>used</w:t>
      </w:r>
      <w:r w:rsidR="0079189D">
        <w:rPr>
          <w:rFonts w:asciiTheme="majorHAnsi" w:hAnsiTheme="majorHAnsi" w:cstheme="majorHAnsi"/>
          <w:sz w:val="22"/>
          <w:szCs w:val="22"/>
        </w:rPr>
        <w:t xml:space="preserve"> Excel to create the graph. I simply copy/pasted the table into an Excel sheet</w:t>
      </w:r>
      <w:r w:rsidR="00D508C3">
        <w:rPr>
          <w:rFonts w:asciiTheme="majorHAnsi" w:hAnsiTheme="majorHAnsi" w:cstheme="majorHAnsi"/>
          <w:sz w:val="22"/>
          <w:szCs w:val="22"/>
        </w:rPr>
        <w:t xml:space="preserve"> and turned it into a bar graph:</w:t>
      </w:r>
    </w:p>
    <w:p w14:paraId="05D0FA85" w14:textId="77777777" w:rsidR="00D508C3" w:rsidRDefault="00D508C3" w:rsidP="00DA55E5">
      <w:pPr>
        <w:spacing w:line="240" w:lineRule="auto"/>
        <w:contextualSpacing/>
        <w:rPr>
          <w:rFonts w:asciiTheme="majorHAnsi" w:hAnsiTheme="majorHAnsi" w:cstheme="majorHAnsi"/>
          <w:sz w:val="22"/>
          <w:szCs w:val="22"/>
        </w:rPr>
      </w:pPr>
    </w:p>
    <w:p w14:paraId="2534CC50" w14:textId="43A18647" w:rsidR="00FD6558" w:rsidRDefault="00FD6558" w:rsidP="00D5380C">
      <w:pPr>
        <w:spacing w:line="240" w:lineRule="auto"/>
        <w:ind w:firstLine="720"/>
        <w:contextualSpacing/>
        <w:rPr>
          <w:rFonts w:asciiTheme="majorHAnsi" w:hAnsiTheme="majorHAnsi" w:cstheme="majorHAnsi"/>
          <w:sz w:val="22"/>
          <w:szCs w:val="22"/>
        </w:rPr>
      </w:pPr>
      <w:r>
        <w:rPr>
          <w:noProof/>
        </w:rPr>
        <w:drawing>
          <wp:inline distT="0" distB="0" distL="0" distR="0" wp14:anchorId="26A91861" wp14:editId="4018F8C3">
            <wp:extent cx="4572000" cy="2743200"/>
            <wp:effectExtent l="0" t="0" r="0" b="0"/>
            <wp:docPr id="979331038" name="Chart 1">
              <a:extLst xmlns:a="http://schemas.openxmlformats.org/drawingml/2006/main">
                <a:ext uri="{FF2B5EF4-FFF2-40B4-BE49-F238E27FC236}">
                  <a16:creationId xmlns:a16="http://schemas.microsoft.com/office/drawing/2014/main" id="{4CD5155D-DCBA-1B78-BC0C-F6634EFD70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DCEFF0C" w14:textId="77777777" w:rsidR="00814B6E" w:rsidRDefault="00814B6E" w:rsidP="00814B6E">
      <w:pPr>
        <w:spacing w:line="240" w:lineRule="auto"/>
        <w:contextualSpacing/>
        <w:rPr>
          <w:rFonts w:asciiTheme="majorHAnsi" w:hAnsiTheme="majorHAnsi" w:cstheme="majorHAnsi"/>
          <w:sz w:val="22"/>
          <w:szCs w:val="22"/>
        </w:rPr>
      </w:pPr>
    </w:p>
    <w:p w14:paraId="0E031A5A" w14:textId="1D787B3A" w:rsidR="00885032" w:rsidRDefault="00814B6E" w:rsidP="00885032">
      <w:pPr>
        <w:spacing w:line="240" w:lineRule="auto"/>
        <w:contextualSpacing/>
        <w:rPr>
          <w:rFonts w:asciiTheme="majorHAnsi" w:hAnsiTheme="majorHAnsi" w:cstheme="majorHAnsi"/>
          <w:sz w:val="22"/>
          <w:szCs w:val="22"/>
        </w:rPr>
      </w:pPr>
      <w:r>
        <w:rPr>
          <w:rFonts w:asciiTheme="majorHAnsi" w:hAnsiTheme="majorHAnsi" w:cstheme="majorHAnsi"/>
          <w:sz w:val="22"/>
          <w:szCs w:val="22"/>
        </w:rPr>
        <w:tab/>
        <w:t xml:space="preserve">Looking at the graph, it’s easy to see that ‘Strong Wind Rain’ and ‘Hail’ contain the highest number of crimes. The Miami PD will likely take that information and increase police presence when </w:t>
      </w:r>
      <w:r w:rsidR="00760FA8">
        <w:rPr>
          <w:rFonts w:asciiTheme="majorHAnsi" w:hAnsiTheme="majorHAnsi" w:cstheme="majorHAnsi"/>
          <w:sz w:val="22"/>
          <w:szCs w:val="22"/>
        </w:rPr>
        <w:t xml:space="preserve">those conditions are predicted. </w:t>
      </w:r>
      <w:r w:rsidR="007C6C3F">
        <w:rPr>
          <w:rFonts w:asciiTheme="majorHAnsi" w:hAnsiTheme="majorHAnsi" w:cstheme="majorHAnsi"/>
          <w:sz w:val="22"/>
          <w:szCs w:val="22"/>
        </w:rPr>
        <w:t>Conversely, the three flood-related categories</w:t>
      </w:r>
      <w:r w:rsidR="004B0A66">
        <w:rPr>
          <w:rFonts w:asciiTheme="majorHAnsi" w:hAnsiTheme="majorHAnsi" w:cstheme="majorHAnsi"/>
          <w:sz w:val="22"/>
          <w:szCs w:val="22"/>
        </w:rPr>
        <w:t xml:space="preserve"> </w:t>
      </w:r>
      <w:r w:rsidR="007C6C3F">
        <w:rPr>
          <w:rFonts w:asciiTheme="majorHAnsi" w:hAnsiTheme="majorHAnsi" w:cstheme="majorHAnsi"/>
          <w:sz w:val="22"/>
          <w:szCs w:val="22"/>
        </w:rPr>
        <w:t xml:space="preserve">have the fewest number of crimes. </w:t>
      </w:r>
      <w:r w:rsidR="00A13946">
        <w:rPr>
          <w:rFonts w:asciiTheme="majorHAnsi" w:hAnsiTheme="majorHAnsi" w:cstheme="majorHAnsi"/>
          <w:sz w:val="22"/>
          <w:szCs w:val="22"/>
        </w:rPr>
        <w:t xml:space="preserve">The Miami PD </w:t>
      </w:r>
      <w:r w:rsidR="002974B7">
        <w:rPr>
          <w:rFonts w:asciiTheme="majorHAnsi" w:hAnsiTheme="majorHAnsi" w:cstheme="majorHAnsi"/>
          <w:sz w:val="22"/>
          <w:szCs w:val="22"/>
        </w:rPr>
        <w:t xml:space="preserve">shouldn’t be as concerned in hurricane conditions compared to typical storms. </w:t>
      </w:r>
      <w:r w:rsidR="003F50E1">
        <w:rPr>
          <w:rFonts w:asciiTheme="majorHAnsi" w:hAnsiTheme="majorHAnsi" w:cstheme="majorHAnsi"/>
          <w:sz w:val="22"/>
          <w:szCs w:val="22"/>
        </w:rPr>
        <w:lastRenderedPageBreak/>
        <w:t xml:space="preserve">We should conclude our analysis by following up with the department to make sure </w:t>
      </w:r>
      <w:r w:rsidR="00934AFE">
        <w:rPr>
          <w:rFonts w:asciiTheme="majorHAnsi" w:hAnsiTheme="majorHAnsi" w:cstheme="majorHAnsi"/>
          <w:sz w:val="22"/>
          <w:szCs w:val="22"/>
        </w:rPr>
        <w:t>our analysis is reasonable and that we’ve provided the information they are looking for.</w:t>
      </w:r>
    </w:p>
    <w:p w14:paraId="654E6D68" w14:textId="77777777" w:rsidR="00885032" w:rsidRDefault="00885032" w:rsidP="00885032">
      <w:pPr>
        <w:spacing w:line="240" w:lineRule="auto"/>
        <w:contextualSpacing/>
        <w:rPr>
          <w:rFonts w:asciiTheme="majorHAnsi" w:hAnsiTheme="majorHAnsi" w:cstheme="majorHAnsi"/>
          <w:sz w:val="22"/>
          <w:szCs w:val="22"/>
        </w:rPr>
      </w:pPr>
    </w:p>
    <w:p w14:paraId="768E6D6A" w14:textId="77777777" w:rsidR="00885032" w:rsidRDefault="00885032" w:rsidP="00885032">
      <w:pPr>
        <w:spacing w:line="240" w:lineRule="auto"/>
        <w:contextualSpacing/>
        <w:rPr>
          <w:rFonts w:asciiTheme="majorHAnsi" w:hAnsiTheme="majorHAnsi" w:cstheme="majorHAnsi"/>
          <w:sz w:val="22"/>
          <w:szCs w:val="22"/>
        </w:rPr>
      </w:pPr>
    </w:p>
    <w:p w14:paraId="4C6DB313" w14:textId="77777777" w:rsidR="00885032" w:rsidRPr="00885032" w:rsidRDefault="00885032" w:rsidP="00885032">
      <w:pPr>
        <w:spacing w:line="240" w:lineRule="auto"/>
        <w:contextualSpacing/>
        <w:rPr>
          <w:rFonts w:asciiTheme="majorHAnsi" w:hAnsiTheme="majorHAnsi" w:cstheme="majorHAnsi"/>
          <w:sz w:val="22"/>
          <w:szCs w:val="22"/>
        </w:rPr>
      </w:pPr>
    </w:p>
    <w:sdt>
      <w:sdtPr>
        <w:rPr>
          <w:rFonts w:ascii="Arial" w:hAnsi="Arial" w:cs="Arial"/>
          <w:b w:val="0"/>
        </w:rPr>
        <w:id w:val="-2081511946"/>
        <w:docPartObj>
          <w:docPartGallery w:val="Bibliographies"/>
          <w:docPartUnique/>
        </w:docPartObj>
      </w:sdtPr>
      <w:sdtEndPr/>
      <w:sdtContent>
        <w:p w14:paraId="468DFB15" w14:textId="76D7702E" w:rsidR="00885032" w:rsidRPr="00885032" w:rsidRDefault="00885032">
          <w:pPr>
            <w:pStyle w:val="Heading1"/>
          </w:pPr>
          <w:r w:rsidRPr="00885032">
            <w:t>References</w:t>
          </w:r>
        </w:p>
        <w:sdt>
          <w:sdtPr>
            <w:rPr>
              <w:rFonts w:asciiTheme="majorHAnsi" w:hAnsiTheme="majorHAnsi" w:cstheme="majorHAnsi"/>
            </w:rPr>
            <w:id w:val="-573587230"/>
            <w:bibliography/>
          </w:sdtPr>
          <w:sdtEndPr>
            <w:rPr>
              <w:rFonts w:ascii="Arial" w:hAnsi="Arial" w:cs="Arial"/>
            </w:rPr>
          </w:sdtEndPr>
          <w:sdtContent>
            <w:p w14:paraId="51AB5A99" w14:textId="77777777" w:rsidR="00885032" w:rsidRPr="00885032" w:rsidRDefault="00885032" w:rsidP="00885032">
              <w:pPr>
                <w:pStyle w:val="Bibliography"/>
                <w:ind w:left="720" w:hanging="720"/>
                <w:rPr>
                  <w:rFonts w:asciiTheme="majorHAnsi" w:hAnsiTheme="majorHAnsi" w:cstheme="majorHAnsi"/>
                  <w:noProof/>
                </w:rPr>
              </w:pPr>
              <w:r w:rsidRPr="00885032">
                <w:rPr>
                  <w:rFonts w:asciiTheme="majorHAnsi" w:hAnsiTheme="majorHAnsi" w:cstheme="majorHAnsi"/>
                </w:rPr>
                <w:fldChar w:fldCharType="begin"/>
              </w:r>
              <w:r w:rsidRPr="00885032">
                <w:rPr>
                  <w:rFonts w:asciiTheme="majorHAnsi" w:hAnsiTheme="majorHAnsi" w:cstheme="majorHAnsi"/>
                </w:rPr>
                <w:instrText xml:space="preserve"> BIBLIOGRAPHY </w:instrText>
              </w:r>
              <w:r w:rsidRPr="00885032">
                <w:rPr>
                  <w:rFonts w:asciiTheme="majorHAnsi" w:hAnsiTheme="majorHAnsi" w:cstheme="majorHAnsi"/>
                </w:rPr>
                <w:fldChar w:fldCharType="separate"/>
              </w:r>
              <w:r w:rsidRPr="00885032">
                <w:rPr>
                  <w:rFonts w:asciiTheme="majorHAnsi" w:hAnsiTheme="majorHAnsi" w:cstheme="majorHAnsi"/>
                  <w:noProof/>
                </w:rPr>
                <w:t xml:space="preserve">Larose, D., &amp; Larose, C. (2015). </w:t>
              </w:r>
              <w:r w:rsidRPr="00885032">
                <w:rPr>
                  <w:rFonts w:asciiTheme="majorHAnsi" w:hAnsiTheme="majorHAnsi" w:cstheme="majorHAnsi"/>
                  <w:i/>
                  <w:iCs/>
                  <w:noProof/>
                </w:rPr>
                <w:t>Data Mining and Predictive Analysis.</w:t>
              </w:r>
              <w:r w:rsidRPr="00885032">
                <w:rPr>
                  <w:rFonts w:asciiTheme="majorHAnsi" w:hAnsiTheme="majorHAnsi" w:cstheme="majorHAnsi"/>
                  <w:noProof/>
                </w:rPr>
                <w:t xml:space="preserve"> Hoboken: John Wiley &amp; Sons, Inc.</w:t>
              </w:r>
            </w:p>
            <w:p w14:paraId="4FE61ECF" w14:textId="3AD0C9B8" w:rsidR="00885032" w:rsidRDefault="00885032" w:rsidP="00885032">
              <w:r w:rsidRPr="00885032">
                <w:rPr>
                  <w:rFonts w:asciiTheme="majorHAnsi" w:hAnsiTheme="majorHAnsi" w:cstheme="majorHAnsi"/>
                  <w:b/>
                  <w:bCs/>
                  <w:noProof/>
                </w:rPr>
                <w:fldChar w:fldCharType="end"/>
              </w:r>
            </w:p>
          </w:sdtContent>
        </w:sdt>
      </w:sdtContent>
    </w:sdt>
    <w:p w14:paraId="51AE12E4" w14:textId="77777777" w:rsidR="00885032" w:rsidRPr="00D5380C" w:rsidRDefault="00885032" w:rsidP="00885032">
      <w:pPr>
        <w:spacing w:line="240" w:lineRule="auto"/>
        <w:contextualSpacing/>
        <w:rPr>
          <w:rFonts w:asciiTheme="majorHAnsi" w:hAnsiTheme="majorHAnsi" w:cstheme="majorHAnsi"/>
          <w:sz w:val="22"/>
          <w:szCs w:val="22"/>
        </w:rPr>
      </w:pPr>
    </w:p>
    <w:sectPr w:rsidR="00885032" w:rsidRPr="00D5380C">
      <w:head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3E448" w14:textId="77777777" w:rsidR="00021331" w:rsidRDefault="00021331" w:rsidP="00D5380C">
      <w:pPr>
        <w:spacing w:line="240" w:lineRule="auto"/>
      </w:pPr>
      <w:r>
        <w:separator/>
      </w:r>
    </w:p>
  </w:endnote>
  <w:endnote w:type="continuationSeparator" w:id="0">
    <w:p w14:paraId="4590740C" w14:textId="77777777" w:rsidR="00021331" w:rsidRDefault="00021331" w:rsidP="00D538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4AF9A" w14:textId="77777777" w:rsidR="00021331" w:rsidRDefault="00021331" w:rsidP="00D5380C">
      <w:pPr>
        <w:spacing w:line="240" w:lineRule="auto"/>
      </w:pPr>
      <w:r>
        <w:separator/>
      </w:r>
    </w:p>
  </w:footnote>
  <w:footnote w:type="continuationSeparator" w:id="0">
    <w:p w14:paraId="2A8E0B3F" w14:textId="77777777" w:rsidR="00021331" w:rsidRDefault="00021331" w:rsidP="00D538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1DD1D" w14:textId="0E1E70E3" w:rsidR="00D5380C" w:rsidRDefault="00D5380C" w:rsidP="00D5380C">
    <w:pPr>
      <w:pStyle w:val="Header"/>
      <w:spacing w:after="200"/>
      <w:jc w:val="center"/>
    </w:pPr>
    <w:r>
      <w:rPr>
        <w:noProof/>
      </w:rPr>
      <w:drawing>
        <wp:inline distT="0" distB="0" distL="0" distR="0" wp14:anchorId="28BA9DEA" wp14:editId="1A48DA00">
          <wp:extent cx="2743200" cy="409575"/>
          <wp:effectExtent l="0" t="0" r="0" b="9525"/>
          <wp:docPr id="3"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0A53A7"/>
    <w:multiLevelType w:val="multilevel"/>
    <w:tmpl w:val="C4C2CE6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606078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DA2"/>
    <w:rsid w:val="00004A94"/>
    <w:rsid w:val="00021331"/>
    <w:rsid w:val="00066EFE"/>
    <w:rsid w:val="000B5A32"/>
    <w:rsid w:val="000B6C87"/>
    <w:rsid w:val="000D574C"/>
    <w:rsid w:val="00117C40"/>
    <w:rsid w:val="0012533A"/>
    <w:rsid w:val="00160FF4"/>
    <w:rsid w:val="00185176"/>
    <w:rsid w:val="001B6180"/>
    <w:rsid w:val="001C4779"/>
    <w:rsid w:val="001D630F"/>
    <w:rsid w:val="00284807"/>
    <w:rsid w:val="002974B7"/>
    <w:rsid w:val="002B60BC"/>
    <w:rsid w:val="002F384C"/>
    <w:rsid w:val="00377105"/>
    <w:rsid w:val="00391AF0"/>
    <w:rsid w:val="003A3135"/>
    <w:rsid w:val="003D2F1D"/>
    <w:rsid w:val="003D484E"/>
    <w:rsid w:val="003E20A9"/>
    <w:rsid w:val="003F50E1"/>
    <w:rsid w:val="00406AEA"/>
    <w:rsid w:val="00411152"/>
    <w:rsid w:val="00436E97"/>
    <w:rsid w:val="00451252"/>
    <w:rsid w:val="00453824"/>
    <w:rsid w:val="004753D6"/>
    <w:rsid w:val="004A5039"/>
    <w:rsid w:val="004B0A66"/>
    <w:rsid w:val="0051066B"/>
    <w:rsid w:val="00557DA2"/>
    <w:rsid w:val="0058508F"/>
    <w:rsid w:val="005A6ECA"/>
    <w:rsid w:val="005C59DD"/>
    <w:rsid w:val="005D129B"/>
    <w:rsid w:val="00603CBA"/>
    <w:rsid w:val="00615DCD"/>
    <w:rsid w:val="00634924"/>
    <w:rsid w:val="0067050A"/>
    <w:rsid w:val="00674EA7"/>
    <w:rsid w:val="00700C86"/>
    <w:rsid w:val="007328A0"/>
    <w:rsid w:val="00744628"/>
    <w:rsid w:val="00760FA8"/>
    <w:rsid w:val="0077289B"/>
    <w:rsid w:val="0079189D"/>
    <w:rsid w:val="00795182"/>
    <w:rsid w:val="007C6C3F"/>
    <w:rsid w:val="008108EF"/>
    <w:rsid w:val="00814B6E"/>
    <w:rsid w:val="00825962"/>
    <w:rsid w:val="00840DB1"/>
    <w:rsid w:val="008804AD"/>
    <w:rsid w:val="00885032"/>
    <w:rsid w:val="008B5760"/>
    <w:rsid w:val="008C3EAF"/>
    <w:rsid w:val="008E718A"/>
    <w:rsid w:val="00907C31"/>
    <w:rsid w:val="009170EE"/>
    <w:rsid w:val="00934AFE"/>
    <w:rsid w:val="00943BB3"/>
    <w:rsid w:val="009B40E0"/>
    <w:rsid w:val="009D1D03"/>
    <w:rsid w:val="00A13946"/>
    <w:rsid w:val="00A36EB0"/>
    <w:rsid w:val="00A55C4C"/>
    <w:rsid w:val="00A62CC3"/>
    <w:rsid w:val="00AC64C3"/>
    <w:rsid w:val="00B17A79"/>
    <w:rsid w:val="00B273DA"/>
    <w:rsid w:val="00B3229B"/>
    <w:rsid w:val="00B6021D"/>
    <w:rsid w:val="00B968E0"/>
    <w:rsid w:val="00BA7049"/>
    <w:rsid w:val="00BE254E"/>
    <w:rsid w:val="00BF5E4D"/>
    <w:rsid w:val="00C42672"/>
    <w:rsid w:val="00C6654E"/>
    <w:rsid w:val="00C76CEF"/>
    <w:rsid w:val="00CA74F9"/>
    <w:rsid w:val="00CD6E3C"/>
    <w:rsid w:val="00CE5D44"/>
    <w:rsid w:val="00CF1060"/>
    <w:rsid w:val="00CF1D63"/>
    <w:rsid w:val="00CF74F6"/>
    <w:rsid w:val="00D508C3"/>
    <w:rsid w:val="00D5380C"/>
    <w:rsid w:val="00D8183C"/>
    <w:rsid w:val="00DA55E5"/>
    <w:rsid w:val="00DF5E4B"/>
    <w:rsid w:val="00E0042A"/>
    <w:rsid w:val="00E24090"/>
    <w:rsid w:val="00E85E15"/>
    <w:rsid w:val="00ED4D49"/>
    <w:rsid w:val="00EF1CA7"/>
    <w:rsid w:val="00F0396E"/>
    <w:rsid w:val="00F0656E"/>
    <w:rsid w:val="00F30AB3"/>
    <w:rsid w:val="00F3233E"/>
    <w:rsid w:val="00F81E4E"/>
    <w:rsid w:val="00FA1AA3"/>
    <w:rsid w:val="00FD6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FEA1E"/>
  <w15:docId w15:val="{347B14F6-375A-4332-9CE6-3AB0AF984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rsid w:val="00D5380C"/>
    <w:pPr>
      <w:spacing w:line="240" w:lineRule="auto"/>
      <w:contextualSpacing/>
      <w:jc w:val="center"/>
      <w:outlineLvl w:val="0"/>
    </w:pPr>
    <w:rPr>
      <w:rFonts w:asciiTheme="majorHAnsi" w:hAnsiTheme="majorHAnsi" w:cstheme="majorHAnsi"/>
      <w:b/>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rsid w:val="003D484E"/>
    <w:pPr>
      <w:spacing w:line="240" w:lineRule="auto"/>
      <w:contextualSpacing/>
      <w:outlineLvl w:val="2"/>
    </w:pPr>
    <w:rPr>
      <w:rFonts w:asciiTheme="majorHAnsi" w:hAnsiTheme="majorHAnsi" w:cstheme="majorHAnsi"/>
      <w:b/>
      <w:sz w:val="22"/>
      <w:szCs w:val="22"/>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F5E4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5E4B"/>
    <w:rPr>
      <w:rFonts w:ascii="Segoe UI" w:hAnsi="Segoe UI" w:cs="Segoe UI"/>
      <w:sz w:val="18"/>
      <w:szCs w:val="18"/>
    </w:rPr>
  </w:style>
  <w:style w:type="paragraph" w:styleId="Header">
    <w:name w:val="header"/>
    <w:basedOn w:val="Normal"/>
    <w:link w:val="HeaderChar"/>
    <w:unhideWhenUsed/>
    <w:rsid w:val="00D5380C"/>
    <w:pPr>
      <w:tabs>
        <w:tab w:val="center" w:pos="4680"/>
        <w:tab w:val="right" w:pos="9360"/>
      </w:tabs>
      <w:spacing w:line="240" w:lineRule="auto"/>
    </w:pPr>
  </w:style>
  <w:style w:type="character" w:customStyle="1" w:styleId="HeaderChar">
    <w:name w:val="Header Char"/>
    <w:basedOn w:val="DefaultParagraphFont"/>
    <w:link w:val="Header"/>
    <w:rsid w:val="00D5380C"/>
  </w:style>
  <w:style w:type="paragraph" w:styleId="Footer">
    <w:name w:val="footer"/>
    <w:basedOn w:val="Normal"/>
    <w:link w:val="FooterChar"/>
    <w:uiPriority w:val="99"/>
    <w:unhideWhenUsed/>
    <w:rsid w:val="00D5380C"/>
    <w:pPr>
      <w:tabs>
        <w:tab w:val="center" w:pos="4680"/>
        <w:tab w:val="right" w:pos="9360"/>
      </w:tabs>
      <w:spacing w:line="240" w:lineRule="auto"/>
    </w:pPr>
  </w:style>
  <w:style w:type="character" w:customStyle="1" w:styleId="FooterChar">
    <w:name w:val="Footer Char"/>
    <w:basedOn w:val="DefaultParagraphFont"/>
    <w:link w:val="Footer"/>
    <w:uiPriority w:val="99"/>
    <w:rsid w:val="00D5380C"/>
  </w:style>
  <w:style w:type="paragraph" w:styleId="CommentSubject">
    <w:name w:val="annotation subject"/>
    <w:basedOn w:val="CommentText"/>
    <w:next w:val="CommentText"/>
    <w:link w:val="CommentSubjectChar"/>
    <w:uiPriority w:val="99"/>
    <w:semiHidden/>
    <w:unhideWhenUsed/>
    <w:rsid w:val="00D5380C"/>
    <w:rPr>
      <w:b/>
      <w:bCs/>
    </w:rPr>
  </w:style>
  <w:style w:type="character" w:customStyle="1" w:styleId="CommentSubjectChar">
    <w:name w:val="Comment Subject Char"/>
    <w:basedOn w:val="CommentTextChar"/>
    <w:link w:val="CommentSubject"/>
    <w:uiPriority w:val="99"/>
    <w:semiHidden/>
    <w:rsid w:val="00D5380C"/>
    <w:rPr>
      <w:b/>
      <w:bCs/>
      <w:sz w:val="20"/>
      <w:szCs w:val="20"/>
    </w:rPr>
  </w:style>
  <w:style w:type="character" w:customStyle="1" w:styleId="Heading1Char">
    <w:name w:val="Heading 1 Char"/>
    <w:basedOn w:val="DefaultParagraphFont"/>
    <w:link w:val="Heading1"/>
    <w:uiPriority w:val="9"/>
    <w:rsid w:val="00885032"/>
    <w:rPr>
      <w:rFonts w:asciiTheme="majorHAnsi" w:hAnsiTheme="majorHAnsi" w:cstheme="majorHAnsi"/>
      <w:b/>
    </w:rPr>
  </w:style>
  <w:style w:type="paragraph" w:styleId="Bibliography">
    <w:name w:val="Bibliography"/>
    <w:basedOn w:val="Normal"/>
    <w:next w:val="Normal"/>
    <w:uiPriority w:val="37"/>
    <w:unhideWhenUsed/>
    <w:rsid w:val="00885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373247">
      <w:bodyDiv w:val="1"/>
      <w:marLeft w:val="0"/>
      <w:marRight w:val="0"/>
      <w:marTop w:val="0"/>
      <w:marBottom w:val="0"/>
      <w:divBdr>
        <w:top w:val="none" w:sz="0" w:space="0" w:color="auto"/>
        <w:left w:val="none" w:sz="0" w:space="0" w:color="auto"/>
        <w:bottom w:val="none" w:sz="0" w:space="0" w:color="auto"/>
        <w:right w:val="none" w:sz="0" w:space="0" w:color="auto"/>
      </w:divBdr>
    </w:div>
    <w:div w:id="19725910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chart" Target="charts/chart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7d5c6a4918a1c76a/Documents/SNHU/DAT%20-%20375/3-1%20grap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t" anchorCtr="1"/>
          <a:lstStyle/>
          <a:p>
            <a:pPr>
              <a:defRPr sz="1400" b="0" i="0" u="none" strike="noStrike" kern="1200" spc="0" baseline="0">
                <a:solidFill>
                  <a:schemeClr val="tx1">
                    <a:lumMod val="65000"/>
                    <a:lumOff val="35000"/>
                  </a:schemeClr>
                </a:solidFill>
                <a:latin typeface="+mn-lt"/>
                <a:ea typeface="+mn-ea"/>
                <a:cs typeface="+mn-cs"/>
              </a:defRPr>
            </a:pPr>
            <a:r>
              <a:rPr lang="en-US"/>
              <a:t>Crime Count by Storm Activity</a:t>
            </a:r>
          </a:p>
        </c:rich>
      </c:tx>
      <c:layout>
        <c:manualLayout>
          <c:xMode val="edge"/>
          <c:yMode val="edge"/>
          <c:x val="0.2539374453193351"/>
          <c:y val="2.7777777777777776E-2"/>
        </c:manualLayout>
      </c:layout>
      <c:overlay val="0"/>
      <c:spPr>
        <a:noFill/>
        <a:ln>
          <a:noFill/>
        </a:ln>
        <a:effectLst/>
      </c:spPr>
      <c:txPr>
        <a:bodyPr rot="0" spcFirstLastPara="1" vertOverflow="ellipsis" vert="horz" wrap="square" anchor="t"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'[3-1 graph.xlsx]Sheet2'!$A$1:$A$8</c:f>
              <c:strCache>
                <c:ptCount val="8"/>
                <c:pt idx="0">
                  <c:v>Strong Wind Rain</c:v>
                </c:pt>
                <c:pt idx="1">
                  <c:v>Hail</c:v>
                </c:pt>
                <c:pt idx="2">
                  <c:v>Thunderstorm Wind</c:v>
                </c:pt>
                <c:pt idx="3">
                  <c:v>Tropical Storm</c:v>
                </c:pt>
                <c:pt idx="4">
                  <c:v>Lightning</c:v>
                </c:pt>
                <c:pt idx="5">
                  <c:v>Storm Surge/Tide</c:v>
                </c:pt>
                <c:pt idx="6">
                  <c:v>Coastal Flood</c:v>
                </c:pt>
                <c:pt idx="7">
                  <c:v>Flash Flood</c:v>
                </c:pt>
              </c:strCache>
            </c:strRef>
          </c:cat>
          <c:val>
            <c:numRef>
              <c:f>'[3-1 graph.xlsx]Sheet2'!$B$1:$B$8</c:f>
              <c:numCache>
                <c:formatCode>General</c:formatCode>
                <c:ptCount val="8"/>
                <c:pt idx="0">
                  <c:v>29</c:v>
                </c:pt>
                <c:pt idx="1">
                  <c:v>29</c:v>
                </c:pt>
                <c:pt idx="2">
                  <c:v>21</c:v>
                </c:pt>
                <c:pt idx="3">
                  <c:v>20</c:v>
                </c:pt>
                <c:pt idx="4">
                  <c:v>18</c:v>
                </c:pt>
                <c:pt idx="5">
                  <c:v>18</c:v>
                </c:pt>
                <c:pt idx="6">
                  <c:v>16</c:v>
                </c:pt>
                <c:pt idx="7">
                  <c:v>16</c:v>
                </c:pt>
              </c:numCache>
            </c:numRef>
          </c:val>
          <c:extLst>
            <c:ext xmlns:c16="http://schemas.microsoft.com/office/drawing/2014/chart" uri="{C3380CC4-5D6E-409C-BE32-E72D297353CC}">
              <c16:uniqueId val="{00000000-662F-4BA8-81F9-F7176E92E3CD}"/>
            </c:ext>
          </c:extLst>
        </c:ser>
        <c:dLbls>
          <c:showLegendKey val="0"/>
          <c:showVal val="0"/>
          <c:showCatName val="0"/>
          <c:showSerName val="0"/>
          <c:showPercent val="0"/>
          <c:showBubbleSize val="0"/>
        </c:dLbls>
        <c:gapWidth val="70"/>
        <c:overlap val="-27"/>
        <c:axId val="843568463"/>
        <c:axId val="843589103"/>
      </c:barChart>
      <c:catAx>
        <c:axId val="8435684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3589103"/>
        <c:crosses val="autoZero"/>
        <c:auto val="1"/>
        <c:lblAlgn val="ctr"/>
        <c:lblOffset val="100"/>
        <c:noMultiLvlLbl val="0"/>
      </c:catAx>
      <c:valAx>
        <c:axId val="8435891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356846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Lar15</b:Tag>
    <b:SourceType>Book</b:SourceType>
    <b:Guid>{1379EE0E-9FEA-43F8-9416-7ECAF6E1FF05}</b:Guid>
    <b:Author>
      <b:Author>
        <b:NameList>
          <b:Person>
            <b:Last>Larose</b:Last>
            <b:First>Daniel</b:First>
          </b:Person>
          <b:Person>
            <b:Last>Larose</b:Last>
            <b:First>Chantal</b:First>
          </b:Person>
        </b:NameList>
      </b:Author>
    </b:Author>
    <b:Title>Data Mining and Predictive Analysis</b:Title>
    <b:Year>2015</b:Year>
    <b:City>Hoboken</b:City>
    <b:Publisher>John Wiley &amp; Sons, Inc</b:Publisher>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5B242C-97F1-4143-BA89-E86381E3A9C5}">
  <ds:schemaRefs>
    <ds:schemaRef ds:uri="http://schemas.openxmlformats.org/officeDocument/2006/bibliography"/>
  </ds:schemaRefs>
</ds:datastoreItem>
</file>

<file path=customXml/itemProps2.xml><?xml version="1.0" encoding="utf-8"?>
<ds:datastoreItem xmlns:ds="http://schemas.openxmlformats.org/officeDocument/2006/customXml" ds:itemID="{C72F1C2A-FA6B-4ABB-9A81-66E72448667B}">
  <ds:schemaRefs>
    <ds:schemaRef ds:uri="http://schemas.microsoft.com/sharepoint/v3/contenttype/forms"/>
  </ds:schemaRefs>
</ds:datastoreItem>
</file>

<file path=customXml/itemProps3.xml><?xml version="1.0" encoding="utf-8"?>
<ds:datastoreItem xmlns:ds="http://schemas.openxmlformats.org/officeDocument/2006/customXml" ds:itemID="{B9911973-FF06-42FD-985E-2C3B1F9398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35B1C5C-C1EE-4DE8-B9DB-1B6E296715B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5</Pages>
  <Words>840</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Locke, Jennifer</dc:creator>
  <cp:lastModifiedBy>David France</cp:lastModifiedBy>
  <cp:revision>101</cp:revision>
  <dcterms:created xsi:type="dcterms:W3CDTF">2020-03-30T16:48:00Z</dcterms:created>
  <dcterms:modified xsi:type="dcterms:W3CDTF">2023-05-26T22:45:00Z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